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371" w:rsidRDefault="00714371" w:rsidP="00FD4123">
      <w:pPr>
        <w:spacing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CF7ADB" w:rsidRPr="00714371" w:rsidRDefault="00D26326" w:rsidP="00CF7ADB">
      <w:pPr>
        <w:spacing w:line="240" w:lineRule="auto"/>
        <w:rPr>
          <w:rFonts w:ascii="Verdana" w:eastAsia="Times New Roman" w:hAnsi="Verdana" w:cs="Times New Roman"/>
          <w:color w:val="5E5C4E"/>
          <w:sz w:val="16"/>
          <w:szCs w:val="16"/>
          <w:lang w:eastAsia="ru-RU"/>
        </w:rPr>
      </w:pPr>
      <w:r w:rsidRPr="00D26326">
        <w:rPr>
          <w:rFonts w:ascii="Verdana" w:eastAsia="Times New Roman" w:hAnsi="Verdana" w:cs="Times New Roman"/>
          <w:b/>
          <w:bCs/>
          <w:noProof/>
          <w:color w:val="BE27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4.5pt;margin-top:.35pt;width:341.65pt;height:255.3pt;z-index:251659264" stroked="f">
            <v:textbox>
              <w:txbxContent>
                <w:p w:rsidR="006F1C04" w:rsidRPr="00B47009" w:rsidRDefault="00CF7ADB" w:rsidP="006F1C04">
                  <w:pPr>
                    <w:spacing w:line="240" w:lineRule="auto"/>
                    <w:jc w:val="center"/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  <w:r w:rsidRPr="00714371">
                    <w:rPr>
                      <w:rFonts w:ascii="Verdana" w:eastAsia="Times New Roman" w:hAnsi="Verdana" w:cs="Arial"/>
                      <w:b/>
                      <w:bCs/>
                      <w:color w:val="800000"/>
                      <w:sz w:val="24"/>
                      <w:szCs w:val="24"/>
                      <w:lang w:eastAsia="ru-RU"/>
                    </w:rPr>
                    <w:t>Общие сведения о библиотеке</w:t>
                  </w:r>
                  <w:r w:rsidR="006F1C04" w:rsidRPr="006F1C04"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6F1C04" w:rsidRPr="00B47009" w:rsidRDefault="006F1C04" w:rsidP="006F1C04">
                  <w:pPr>
                    <w:spacing w:line="240" w:lineRule="auto"/>
                    <w:jc w:val="center"/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</w:pPr>
                </w:p>
                <w:p w:rsidR="006F1C04" w:rsidRPr="00714371" w:rsidRDefault="006F1C04" w:rsidP="006F1C04">
                  <w:pPr>
                    <w:spacing w:line="240" w:lineRule="auto"/>
                    <w:jc w:val="center"/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</w:pPr>
                  <w:r w:rsidRPr="00714371"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  <w:t>Библиотека расположена по адресу: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br/>
                  </w:r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 xml:space="preserve">357100, г.Невинномысск, 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д</w:t>
                  </w:r>
                  <w:proofErr w:type="spellEnd"/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 xml:space="preserve"> 53 Б, </w:t>
                  </w:r>
                  <w:r w:rsidR="001A47CD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МБОУ СОШ № 18 города Невинномысска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br/>
                  </w:r>
                  <w:r w:rsidRPr="00714371"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  <w:t>тел.: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 </w:t>
                  </w:r>
                  <w:r w:rsidR="00B47009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3-54-20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br/>
                  </w:r>
                  <w:proofErr w:type="spellStart"/>
                  <w:r w:rsidRPr="00714371"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  <w:t>e-mail</w:t>
                  </w:r>
                  <w:proofErr w:type="spellEnd"/>
                  <w:r w:rsidRPr="00714371">
                    <w:rPr>
                      <w:rFonts w:ascii="Verdana" w:eastAsia="Times New Roman" w:hAnsi="Verdana" w:cs="Times New Roman"/>
                      <w:color w:val="800000"/>
                      <w:sz w:val="20"/>
                      <w:szCs w:val="20"/>
                      <w:lang w:eastAsia="ru-RU"/>
                    </w:rPr>
                    <w:t>:</w:t>
                  </w:r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 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val="en-US" w:eastAsia="ru-RU"/>
                    </w:rPr>
                    <w:t>nevsosh</w:t>
                  </w:r>
                  <w:proofErr w:type="spellEnd"/>
                  <w:r w:rsidR="00D62253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18</w:t>
                  </w:r>
                  <w:r w:rsidR="00D62253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val="en-US" w:eastAsia="ru-RU"/>
                    </w:rPr>
                    <w:t>@</w:t>
                  </w:r>
                  <w:proofErr w:type="spellStart"/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val="en-US" w:eastAsia="ru-RU"/>
                    </w:rPr>
                    <w:t>yandex</w:t>
                  </w:r>
                  <w:proofErr w:type="spellEnd"/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.</w:t>
                  </w:r>
                  <w:proofErr w:type="spellStart"/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ru</w:t>
                  </w:r>
                  <w:proofErr w:type="spellEnd"/>
                </w:p>
                <w:p w:rsidR="006F1C04" w:rsidRPr="00714371" w:rsidRDefault="006F1C04" w:rsidP="006F1C04">
                  <w:pPr>
                    <w:spacing w:line="240" w:lineRule="auto"/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</w:pP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t> </w:t>
                  </w:r>
                </w:p>
                <w:p w:rsidR="00CF7ADB" w:rsidRDefault="006F1C04">
                  <w:r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>   Библиотека МБОУ СОШ № 18</w:t>
                  </w:r>
                  <w:r w:rsidRPr="00714371"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B47009"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 xml:space="preserve"> была образована в июне</w:t>
                  </w:r>
                  <w:r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 xml:space="preserve"> 19</w:t>
                  </w:r>
                  <w:r w:rsidRPr="006F1C04"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>93</w:t>
                  </w:r>
                  <w:r w:rsidRPr="00714371">
                    <w:rPr>
                      <w:rFonts w:ascii="Verdana" w:eastAsia="Times New Roman" w:hAnsi="Verdana" w:cs="Arial"/>
                      <w:color w:val="5E5C4E"/>
                      <w:sz w:val="20"/>
                      <w:szCs w:val="20"/>
                      <w:lang w:eastAsia="ru-RU"/>
                    </w:rPr>
                    <w:t xml:space="preserve"> года, когда была занесена  первая учётная  запись в инвентарную книгу. 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br/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    Библиотека организует свою работу в направлении «Информатизация деятельности школьной библиотеки».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t> </w:t>
                  </w:r>
                  <w:r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Библиотека расположена на третьем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 xml:space="preserve"> этаже школы, занимает изолированное помещение. В библиотеке имеется п</w:t>
                  </w:r>
                  <w:r w:rsidR="006D15C3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>риспособленный читальный зал (8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  <w:t xml:space="preserve"> посадочных мест).</w:t>
                  </w:r>
                  <w:r w:rsidRPr="00714371">
                    <w:rPr>
                      <w:rFonts w:ascii="Verdana" w:eastAsia="Times New Roman" w:hAnsi="Verdana" w:cs="Times New Roman"/>
                      <w:color w:val="5E5C4E"/>
                      <w:sz w:val="16"/>
                      <w:szCs w:val="16"/>
                      <w:lang w:eastAsia="ru-RU"/>
                    </w:rPr>
                    <w:br/>
                  </w:r>
                </w:p>
              </w:txbxContent>
            </v:textbox>
          </v:shape>
        </w:pict>
      </w:r>
      <w:r w:rsidR="00CF7ADB">
        <w:rPr>
          <w:rFonts w:ascii="Verdana" w:eastAsia="Times New Roman" w:hAnsi="Verdana" w:cs="Times New Roman"/>
          <w:b/>
          <w:bCs/>
          <w:noProof/>
          <w:color w:val="BE2700"/>
          <w:sz w:val="24"/>
          <w:szCs w:val="24"/>
          <w:lang w:eastAsia="ru-RU"/>
        </w:rPr>
        <w:drawing>
          <wp:inline distT="0" distB="0" distL="0" distR="0">
            <wp:extent cx="2079774" cy="2474422"/>
            <wp:effectExtent l="133350" t="171450" r="168126" b="135428"/>
            <wp:docPr id="10" name="Рисунок 13" descr="C:\Users\Заикина Татьяна\Desktop\КАРТИНКИ ФОТО\эмблем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аикина Татьяна\Desktop\КАРТИНКИ ФОТО\эмблема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32" cy="2473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F7ADB" w:rsidRPr="00CF7ADB">
        <w:rPr>
          <w:rFonts w:ascii="Verdana" w:eastAsia="Times New Roman" w:hAnsi="Verdana" w:cs="Arial"/>
          <w:b/>
          <w:bCs/>
          <w:color w:val="800000"/>
          <w:sz w:val="24"/>
          <w:szCs w:val="24"/>
          <w:lang w:eastAsia="ru-RU"/>
        </w:rPr>
        <w:t xml:space="preserve"> </w:t>
      </w:r>
      <w:r w:rsidR="00CF7ADB" w:rsidRPr="00714371">
        <w:rPr>
          <w:rFonts w:ascii="Verdana" w:eastAsia="Times New Roman" w:hAnsi="Verdana" w:cs="Times New Roman"/>
          <w:color w:val="5E5C4E"/>
          <w:sz w:val="16"/>
          <w:szCs w:val="16"/>
          <w:lang w:eastAsia="ru-RU"/>
        </w:rPr>
        <w:br/>
        <w:t> </w:t>
      </w:r>
    </w:p>
    <w:tbl>
      <w:tblPr>
        <w:tblW w:w="1064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647"/>
      </w:tblGrid>
      <w:tr w:rsidR="00714371" w:rsidRPr="00714371" w:rsidTr="002C05A2">
        <w:tc>
          <w:tcPr>
            <w:tcW w:w="10647" w:type="dxa"/>
            <w:hideMark/>
          </w:tcPr>
          <w:p w:rsidR="00515007" w:rsidRDefault="00515007" w:rsidP="006F1C04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</w:pPr>
          </w:p>
          <w:p w:rsidR="00515007" w:rsidRDefault="00515007" w:rsidP="006F1C04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</w:pPr>
          </w:p>
          <w:p w:rsidR="00714371" w:rsidRPr="00714371" w:rsidRDefault="00714371" w:rsidP="002C05A2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Организует работу библиотеки </w:t>
            </w:r>
            <w:r w:rsidR="00515007">
              <w:rPr>
                <w:rFonts w:ascii="Verdana" w:eastAsia="Times New Roman" w:hAnsi="Verdana" w:cs="Times New Roman"/>
                <w:color w:val="800000"/>
                <w:sz w:val="20"/>
                <w:szCs w:val="20"/>
                <w:lang w:eastAsia="ru-RU"/>
              </w:rPr>
              <w:t>Зайцева Татьяна Ивановна</w:t>
            </w:r>
            <w:r w:rsidR="001F653B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 (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ст</w:t>
            </w:r>
            <w:r w:rsidR="00515007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аж библиотечной </w:t>
            </w:r>
            <w:r w:rsidR="001F653B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работы в школе 16</w:t>
            </w:r>
            <w:r w:rsidR="00515007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лет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).</w:t>
            </w: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br/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 </w:t>
            </w:r>
            <w:r w:rsidR="002C05A2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   Общая площадь библиотеки -  74,0 м</w:t>
            </w:r>
            <w:r w:rsidR="002C05A2" w:rsidRPr="001A47CD">
              <w:rPr>
                <w:rFonts w:ascii="Verdana" w:eastAsia="Times New Roman" w:hAnsi="Verdana" w:cs="Times New Roman"/>
                <w:color w:val="5E5C4E"/>
                <w:sz w:val="20"/>
                <w:szCs w:val="20"/>
                <w:vertAlign w:val="superscript"/>
                <w:lang w:eastAsia="ru-RU"/>
              </w:rPr>
              <w:t>2</w:t>
            </w:r>
            <w:r w:rsidR="002C05A2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(из них 51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,3 м</w:t>
            </w:r>
            <w:r w:rsidRPr="001A47CD">
              <w:rPr>
                <w:rFonts w:ascii="Verdana" w:eastAsia="Times New Roman" w:hAnsi="Verdana" w:cs="Times New Roman"/>
                <w:color w:val="5E5C4E"/>
                <w:sz w:val="20"/>
                <w:szCs w:val="20"/>
                <w:vertAlign w:val="superscript"/>
                <w:lang w:eastAsia="ru-RU"/>
              </w:rPr>
              <w:t>2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занима</w:t>
            </w:r>
            <w:r w:rsidR="002C05A2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ют абонемент и читальный зал,  22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,7 м2 занимают помещения для хранения учебного фонда).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D26326" w:rsidP="002C05A2">
            <w:pPr>
              <w:spacing w:line="240" w:lineRule="auto"/>
              <w:jc w:val="right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D26326">
              <w:rPr>
                <w:rFonts w:ascii="Verdana" w:eastAsia="Times New Roman" w:hAnsi="Verdana" w:cs="Times New Roman"/>
                <w:b/>
                <w:bCs/>
                <w:noProof/>
                <w:color w:val="BE2700"/>
                <w:sz w:val="24"/>
                <w:szCs w:val="24"/>
                <w:lang w:eastAsia="ru-RU"/>
              </w:rPr>
              <w:pict>
                <v:shape id="_x0000_s1029" type="#_x0000_t202" style="position:absolute;left:0;text-align:left;margin-left:-.3pt;margin-top:4.15pt;width:319.1pt;height:217.25pt;z-index:-251655168;mso-position-horizontal-relative:text;mso-position-vertical-relative:text" stroked="f">
                  <v:textbox style="mso-next-textbox:#_x0000_s1029">
                    <w:txbxContent>
                      <w:p w:rsidR="002C05A2" w:rsidRPr="00714371" w:rsidRDefault="002C05A2" w:rsidP="002C05A2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b/>
                            <w:bCs/>
                            <w:color w:val="800000"/>
                            <w:sz w:val="24"/>
                            <w:szCs w:val="24"/>
                            <w:lang w:eastAsia="ru-RU"/>
                          </w:rPr>
                          <w:t>Цели школьной библиотеки</w:t>
                        </w:r>
                      </w:p>
                      <w:p w:rsidR="002C05A2" w:rsidRPr="00714371" w:rsidRDefault="002C05A2" w:rsidP="002C05A2">
                        <w:pPr>
                          <w:spacing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color w:val="5E5C4E"/>
                            <w:sz w:val="20"/>
                            <w:szCs w:val="20"/>
                            <w:lang w:eastAsia="ru-RU"/>
                          </w:rPr>
                          <w:t>Цели библиотеки соотносятся с целями общеобразовательного учреждения:</w:t>
                        </w:r>
                      </w:p>
                      <w:p w:rsidR="002C05A2" w:rsidRPr="00714371" w:rsidRDefault="002C05A2" w:rsidP="001A47C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84"/>
                          </w:tabs>
                          <w:spacing w:before="100" w:beforeAutospacing="1" w:after="100" w:afterAutospacing="1" w:line="240" w:lineRule="auto"/>
                          <w:ind w:left="284" w:hanging="284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color w:val="5E5C4E"/>
                            <w:sz w:val="20"/>
                            <w:szCs w:val="20"/>
                            <w:lang w:eastAsia="ru-RU"/>
                          </w:rPr>
                          <w:t>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поликультурном обществе;</w:t>
                        </w:r>
                      </w:p>
                      <w:p w:rsidR="002C05A2" w:rsidRPr="00714371" w:rsidRDefault="002C05A2" w:rsidP="001A47C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84"/>
                          </w:tabs>
                          <w:spacing w:before="100" w:beforeAutospacing="1" w:after="100" w:afterAutospacing="1" w:line="240" w:lineRule="auto"/>
                          <w:ind w:left="284" w:hanging="284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color w:val="5E5C4E"/>
                            <w:sz w:val="20"/>
                            <w:szCs w:val="20"/>
                            <w:lang w:eastAsia="ru-RU"/>
                          </w:rPr>
                          <w:t>создание основы для осознанного выбора, подготовка конкурентоспособных выпускников, готовых к успешному продолжению образования в высших учебных заведениях;</w:t>
                        </w:r>
                      </w:p>
                      <w:p w:rsidR="002C05A2" w:rsidRPr="00714371" w:rsidRDefault="002C05A2" w:rsidP="001A47CD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clear" w:pos="720"/>
                            <w:tab w:val="num" w:pos="284"/>
                          </w:tabs>
                          <w:spacing w:before="100" w:beforeAutospacing="1" w:after="100" w:afterAutospacing="1" w:line="240" w:lineRule="auto"/>
                          <w:ind w:left="284" w:hanging="284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color w:val="5E5C4E"/>
                            <w:sz w:val="20"/>
                            <w:szCs w:val="20"/>
                            <w:lang w:eastAsia="ru-RU"/>
                          </w:rPr>
                          <w:t>воспитание гражданственности, патриотизма, толерантности, уважения к фундаментальным правам и свободам человека, разным культурам и языкам, трудолюбия, любви к окружающей природе, семье;</w:t>
                        </w:r>
                      </w:p>
                      <w:p w:rsidR="002C05A2" w:rsidRPr="00714371" w:rsidRDefault="002C05A2" w:rsidP="002C05A2">
                        <w:pPr>
                          <w:numPr>
                            <w:ilvl w:val="0"/>
                            <w:numId w:val="1"/>
                          </w:numPr>
                          <w:spacing w:before="100" w:beforeAutospacing="1" w:after="100" w:afterAutospacing="1" w:line="240" w:lineRule="auto"/>
                          <w:jc w:val="center"/>
                          <w:rPr>
                            <w:rFonts w:ascii="Verdana" w:eastAsia="Times New Roman" w:hAnsi="Verdana" w:cs="Times New Roman"/>
                            <w:color w:val="5E5C4E"/>
                            <w:sz w:val="16"/>
                            <w:szCs w:val="16"/>
                            <w:lang w:eastAsia="ru-RU"/>
                          </w:rPr>
                        </w:pPr>
                        <w:r w:rsidRPr="00714371">
                          <w:rPr>
                            <w:rFonts w:ascii="Verdana" w:eastAsia="Times New Roman" w:hAnsi="Verdana" w:cs="Times New Roman"/>
                            <w:color w:val="5E5C4E"/>
                            <w:sz w:val="20"/>
                            <w:szCs w:val="20"/>
                            <w:lang w:eastAsia="ru-RU"/>
                          </w:rPr>
                          <w:t>формирование здорового образа жизни;</w:t>
                        </w:r>
                      </w:p>
                      <w:p w:rsidR="002C05A2" w:rsidRDefault="002C05A2" w:rsidP="002C05A2">
                        <w:pPr>
                          <w:jc w:val="right"/>
                        </w:pPr>
                      </w:p>
                    </w:txbxContent>
                  </v:textbox>
                  <w10:wrap type="square"/>
                </v:shape>
              </w:pict>
            </w:r>
            <w:r w:rsidR="002C05A2">
              <w:rPr>
                <w:rFonts w:ascii="Verdana" w:eastAsia="Times New Roman" w:hAnsi="Verdana" w:cs="Times New Roman"/>
                <w:b/>
                <w:bCs/>
                <w:noProof/>
                <w:color w:val="BE27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5105111</wp:posOffset>
                  </wp:positionH>
                  <wp:positionV relativeFrom="paragraph">
                    <wp:posOffset>368415</wp:posOffset>
                  </wp:positionV>
                  <wp:extent cx="2704350" cy="2369128"/>
                  <wp:effectExtent l="19050" t="0" r="750" b="0"/>
                  <wp:wrapTight wrapText="bothSides">
                    <wp:wrapPolygon edited="0">
                      <wp:start x="1978" y="0"/>
                      <wp:lineTo x="913" y="521"/>
                      <wp:lineTo x="-152" y="2084"/>
                      <wp:lineTo x="-152" y="21363"/>
                      <wp:lineTo x="19628" y="21363"/>
                      <wp:lineTo x="19932" y="21363"/>
                      <wp:lineTo x="21606" y="19800"/>
                      <wp:lineTo x="21606" y="0"/>
                      <wp:lineTo x="1978" y="0"/>
                    </wp:wrapPolygon>
                  </wp:wrapTight>
                  <wp:docPr id="21" name="Рисунок 14" descr="C:\Users\Заикина Татьяна\Desktop\КАРТИНКИ ФОТО\DSC_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аикина Татьяна\Desktop\КАРТИНКИ ФОТО\DSC_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350" cy="2369128"/>
                          </a:xfrm>
                          <a:prstGeom prst="round2Diag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371" w:rsidRPr="00714371"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  <w:br/>
            </w:r>
          </w:p>
          <w:p w:rsidR="00714371" w:rsidRPr="00714371" w:rsidRDefault="00714371" w:rsidP="00F0115D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F0115D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6D15C3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t> 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71437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Verdana" w:eastAsia="Times New Roman" w:hAnsi="Verdana" w:cs="Courier New"/>
                <w:color w:val="5E5C4E"/>
                <w:sz w:val="20"/>
                <w:szCs w:val="20"/>
                <w:lang w:eastAsia="ru-RU"/>
              </w:rPr>
            </w:pPr>
            <w:r w:rsidRPr="00714371">
              <w:rPr>
                <w:rFonts w:ascii="Verdana" w:eastAsia="Times New Roman" w:hAnsi="Verdana" w:cs="Courier New"/>
                <w:b/>
                <w:bCs/>
                <w:color w:val="800000"/>
                <w:sz w:val="24"/>
                <w:szCs w:val="24"/>
                <w:lang w:eastAsia="ru-RU"/>
              </w:rPr>
              <w:t>Наличие отчётной документации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Книга суммарного учета основного фонда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Книга суммарного учета учебного фонда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Книга учета документов на нетрадиционных носителях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Инвентарные книги основного и учебного фондов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Тетрадь учета книг и учебников, принятых от  читателей взамен утерянных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Папка регистрации накладных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Папка актов движения фондов</w:t>
            </w:r>
          </w:p>
          <w:p w:rsidR="00714371" w:rsidRPr="00714371" w:rsidRDefault="00714371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Картотека выдачи документов основного фонда</w:t>
            </w:r>
          </w:p>
          <w:p w:rsidR="00714371" w:rsidRPr="00714371" w:rsidRDefault="00F0115D" w:rsidP="0071437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E5C4E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5038090</wp:posOffset>
                  </wp:positionH>
                  <wp:positionV relativeFrom="paragraph">
                    <wp:posOffset>7291705</wp:posOffset>
                  </wp:positionV>
                  <wp:extent cx="2066290" cy="1346200"/>
                  <wp:effectExtent l="19050" t="0" r="0" b="0"/>
                  <wp:wrapThrough wrapText="bothSides">
                    <wp:wrapPolygon edited="0">
                      <wp:start x="996" y="0"/>
                      <wp:lineTo x="0" y="1528"/>
                      <wp:lineTo x="-199" y="19562"/>
                      <wp:lineTo x="797" y="21396"/>
                      <wp:lineTo x="996" y="21396"/>
                      <wp:lineTo x="20312" y="21396"/>
                      <wp:lineTo x="20511" y="21396"/>
                      <wp:lineTo x="21507" y="19868"/>
                      <wp:lineTo x="21507" y="2445"/>
                      <wp:lineTo x="21308" y="1528"/>
                      <wp:lineTo x="20312" y="0"/>
                      <wp:lineTo x="996" y="0"/>
                    </wp:wrapPolygon>
                  </wp:wrapThrough>
                  <wp:docPr id="23" name="Рисунок 16" descr="C:\Users\Заикина Татьяна\Desktop\КАРТИНКИ ФОТО\DSC_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Заикина Татьяна\Desktop\КАРТИНКИ ФОТО\DSC_0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346200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371"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Картотека выдачи учебников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714371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  <w:lastRenderedPageBreak/>
              <w:t>Выписка из правил работы  библиотеки</w:t>
            </w:r>
          </w:p>
          <w:p w:rsidR="00714371" w:rsidRPr="00714371" w:rsidRDefault="00714371" w:rsidP="0071437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Все обучающиеся школы могут быть читателями (пользователями) школьной библиотеки.</w:t>
            </w:r>
          </w:p>
          <w:p w:rsidR="00714371" w:rsidRPr="00714371" w:rsidRDefault="00714371" w:rsidP="0071437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Читатель имеет право пользоваться книжным фондом и справочно-библиографическим аппаратом библиотеки, Интернет-ресурсами</w:t>
            </w:r>
          </w:p>
          <w:p w:rsidR="00714371" w:rsidRPr="00714371" w:rsidRDefault="00714371" w:rsidP="0071437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Читатель может получать на руки до 5 книг сроком до 10 дней.</w:t>
            </w:r>
          </w:p>
          <w:p w:rsidR="00714371" w:rsidRPr="00714371" w:rsidRDefault="006771FA" w:rsidP="0071437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E5C4E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561340</wp:posOffset>
                  </wp:positionV>
                  <wp:extent cx="2618105" cy="1271270"/>
                  <wp:effectExtent l="0" t="0" r="0" b="0"/>
                  <wp:wrapSquare wrapText="bothSides"/>
                  <wp:docPr id="24" name="Рисунок 15" descr="C:\Users\Заикина Татьяна\Desktop\КАРТИНКИ ФОТО\DSC_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Заикина Татьяна\Desktop\КАРТИНКИ ФОТО\DSC_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105" cy="1271270"/>
                          </a:xfrm>
                          <a:prstGeom prst="flowChartAlternateProcess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4371"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Обмен произведений печати  и CD – дисков, работа со справочными материалами, доступ в Интернет  производится по графику  работы, установленному библиотекой.</w:t>
            </w:r>
          </w:p>
          <w:p w:rsidR="00714371" w:rsidRPr="00714371" w:rsidRDefault="00714371" w:rsidP="00714371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t> </w:t>
            </w:r>
          </w:p>
          <w:p w:rsidR="00714371" w:rsidRPr="00714371" w:rsidRDefault="00714371" w:rsidP="00714371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t>    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F0115D">
            <w:pPr>
              <w:spacing w:line="240" w:lineRule="auto"/>
              <w:jc w:val="center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  <w:t>Массовая работа</w:t>
            </w:r>
          </w:p>
          <w:p w:rsidR="00714371" w:rsidRPr="00714371" w:rsidRDefault="00714371" w:rsidP="0071437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Проведение тематических библиотечных уроков</w:t>
            </w:r>
          </w:p>
          <w:p w:rsidR="00714371" w:rsidRPr="00714371" w:rsidRDefault="00714371" w:rsidP="0071437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Организация конкурсов и викторин среди читателей</w:t>
            </w:r>
          </w:p>
          <w:p w:rsidR="00714371" w:rsidRPr="00714371" w:rsidRDefault="00714371" w:rsidP="0071437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Подготовка и проведение устных журналов</w:t>
            </w:r>
          </w:p>
          <w:p w:rsidR="00D25570" w:rsidRPr="00D25570" w:rsidRDefault="00714371" w:rsidP="00D2557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Создание и организация просмотра рекламных роликов в помещении библиотеки</w:t>
            </w:r>
          </w:p>
          <w:p w:rsidR="00D25570" w:rsidRPr="003F188C" w:rsidRDefault="00D25570" w:rsidP="00D25570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читателей о новых поступлениях в библиотеку</w:t>
            </w:r>
            <w:r w:rsidRPr="00463AE0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  </w:t>
            </w:r>
          </w:p>
          <w:p w:rsidR="00714371" w:rsidRPr="00714371" w:rsidRDefault="00D25570" w:rsidP="0071437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5E5C4E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4705985</wp:posOffset>
                  </wp:positionH>
                  <wp:positionV relativeFrom="paragraph">
                    <wp:posOffset>293370</wp:posOffset>
                  </wp:positionV>
                  <wp:extent cx="1892300" cy="1346200"/>
                  <wp:effectExtent l="19050" t="0" r="0" b="0"/>
                  <wp:wrapNone/>
                  <wp:docPr id="12" name="Рисунок 2" descr="C:\Users\Заикина Татьяна\AppData\Local\Temp\Rar$DIa10152.16677\WP_20190412_11_34_5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аикина Татьяна\AppData\Local\Temp\Rar$DIa10152.16677\WP_20190412_11_34_57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346200"/>
                          </a:xfrm>
                          <a:prstGeom prst="flowChartDocumen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9497" w:type="dxa"/>
              <w:tblInd w:w="8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497"/>
            </w:tblGrid>
            <w:tr w:rsidR="00463AE0" w:rsidTr="00D25570">
              <w:trPr>
                <w:trHeight w:val="1480"/>
              </w:trPr>
              <w:tc>
                <w:tcPr>
                  <w:tcW w:w="9497" w:type="dxa"/>
                  <w:shd w:val="clear" w:color="auto" w:fill="auto"/>
                </w:tcPr>
                <w:p w:rsidR="00463AE0" w:rsidRDefault="00D25570" w:rsidP="00463AE0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5E5C4E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color w:val="5E5C4E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57215" behindDoc="1" locked="0" layoutInCell="1" allowOverlap="1">
                        <wp:simplePos x="0" y="0"/>
                        <wp:positionH relativeFrom="column">
                          <wp:posOffset>2542540</wp:posOffset>
                        </wp:positionH>
                        <wp:positionV relativeFrom="paragraph">
                          <wp:posOffset>-2540</wp:posOffset>
                        </wp:positionV>
                        <wp:extent cx="2084070" cy="1304925"/>
                        <wp:effectExtent l="19050" t="0" r="0" b="0"/>
                        <wp:wrapTight wrapText="bothSides">
                          <wp:wrapPolygon edited="0">
                            <wp:start x="2567" y="0"/>
                            <wp:lineTo x="0" y="3153"/>
                            <wp:lineTo x="-197" y="21127"/>
                            <wp:lineTo x="395" y="21442"/>
                            <wp:lineTo x="1580" y="21442"/>
                            <wp:lineTo x="7108" y="21442"/>
                            <wp:lineTo x="7700" y="21442"/>
                            <wp:lineTo x="10464" y="20496"/>
                            <wp:lineTo x="14611" y="20181"/>
                            <wp:lineTo x="20336" y="17343"/>
                            <wp:lineTo x="20139" y="15136"/>
                            <wp:lineTo x="21324" y="15136"/>
                            <wp:lineTo x="21521" y="14190"/>
                            <wp:lineTo x="21521" y="0"/>
                            <wp:lineTo x="2567" y="0"/>
                          </wp:wrapPolygon>
                        </wp:wrapTight>
                        <wp:docPr id="30" name="Рисунок 17" descr="C:\Users\Заикина Татьяна\Desktop\КАРТИНКИ ФОТО\DSC_03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Заикина Татьяна\Desktop\КАРТИНКИ ФОТО\DSC_03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070" cy="1304925"/>
                                </a:xfrm>
                                <a:prstGeom prst="flowChartMultidocumen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5E5C4E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-117475</wp:posOffset>
                        </wp:positionH>
                        <wp:positionV relativeFrom="paragraph">
                          <wp:posOffset>-2540</wp:posOffset>
                        </wp:positionV>
                        <wp:extent cx="1468755" cy="1321435"/>
                        <wp:effectExtent l="19050" t="0" r="0" b="0"/>
                        <wp:wrapNone/>
                        <wp:docPr id="13" name="Рисунок 4" descr="C:\Users\Заикина Татьяна\AppData\Local\Temp\Rar$DIa10152.38541\WP_20190412_11_37_30_P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Заикина Татьяна\AppData\Local\Temp\Rar$DIa10152.38541\WP_20190412_11_37_30_P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8755" cy="1321435"/>
                                </a:xfrm>
                                <a:prstGeom prst="flowChartMultidocumen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Verdana" w:eastAsia="Times New Roman" w:hAnsi="Verdana" w:cs="Times New Roman"/>
                      <w:noProof/>
                      <w:color w:val="5E5C4E"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1251585</wp:posOffset>
                        </wp:positionH>
                        <wp:positionV relativeFrom="paragraph">
                          <wp:posOffset>-1202690</wp:posOffset>
                        </wp:positionV>
                        <wp:extent cx="1759585" cy="1146810"/>
                        <wp:effectExtent l="19050" t="0" r="0" b="0"/>
                        <wp:wrapThrough wrapText="bothSides">
                          <wp:wrapPolygon edited="0">
                            <wp:start x="2339" y="0"/>
                            <wp:lineTo x="-234" y="3588"/>
                            <wp:lineTo x="0" y="21169"/>
                            <wp:lineTo x="1169" y="21169"/>
                            <wp:lineTo x="7483" y="21169"/>
                            <wp:lineTo x="10289" y="21169"/>
                            <wp:lineTo x="18942" y="18299"/>
                            <wp:lineTo x="20111" y="17223"/>
                            <wp:lineTo x="21514" y="13993"/>
                            <wp:lineTo x="21514" y="0"/>
                            <wp:lineTo x="2339" y="0"/>
                          </wp:wrapPolygon>
                        </wp:wrapThrough>
                        <wp:docPr id="31" name="Рисунок 18" descr="C:\Users\Заикина Татьяна\Desktop\Новая папка\IMG-20190405-WA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Заикина Татьяна\Desktop\Новая папка\IMG-20190405-WA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9585" cy="1146810"/>
                                </a:xfrm>
                                <a:prstGeom prst="flowChartMultidocumen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14371" w:rsidRPr="00714371" w:rsidRDefault="00D26326" w:rsidP="003F188C">
            <w:pPr>
              <w:spacing w:before="100" w:beforeAutospacing="1" w:after="100" w:afterAutospacing="1" w:line="240" w:lineRule="auto"/>
              <w:ind w:left="360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D26326">
              <w:rPr>
                <w:rFonts w:ascii="Verdana" w:eastAsia="Times New Roman" w:hAnsi="Verdana" w:cs="Times New Roman"/>
                <w:b/>
                <w:bCs/>
                <w:noProof/>
                <w:color w:val="800000"/>
                <w:sz w:val="24"/>
                <w:szCs w:val="24"/>
                <w:lang w:eastAsia="ru-RU"/>
              </w:rPr>
              <w:pict>
                <v:shape id="_x0000_s1031" type="#_x0000_t202" style="position:absolute;left:0;text-align:left;margin-left:227.7pt;margin-top:17.15pt;width:316.8pt;height:148.05pt;z-index:251669504;mso-position-horizontal-relative:text;mso-position-vertical-relative:text" stroked="f">
                  <v:textbox>
                    <w:txbxContent>
                      <w:p w:rsidR="006554AD" w:rsidRDefault="006554AD" w:rsidP="00B42B56">
                        <w:pPr>
                          <w:ind w:right="408"/>
                          <w:jc w:val="center"/>
                        </w:pPr>
                        <w:r>
                          <w:rPr>
                            <w:rFonts w:ascii="Verdana" w:eastAsia="Times New Roman" w:hAnsi="Verdana" w:cs="Times New Roman"/>
                            <w:noProof/>
                            <w:color w:val="5E5C4E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>
                              <wp:extent cx="3000894" cy="1471060"/>
                              <wp:effectExtent l="19050" t="0" r="9006" b="0"/>
                              <wp:docPr id="14" name="Рисунок 5" descr="C:\Users\Заикина Татьяна\AppData\Local\Temp\Rar$DIa10152.8924\WP_20200109_09_36_41_Pr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Заикина Татьяна\AppData\Local\Temp\Rar$DIa10152.8924\WP_20200109_09_36_41_Pr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 l="205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01489" cy="14713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714371"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   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3F188C" w:rsidRDefault="00B42B56" w:rsidP="00714371">
            <w:pPr>
              <w:spacing w:line="240" w:lineRule="auto"/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8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5039995</wp:posOffset>
                  </wp:positionH>
                  <wp:positionV relativeFrom="margin">
                    <wp:posOffset>225425</wp:posOffset>
                  </wp:positionV>
                  <wp:extent cx="1350645" cy="1504315"/>
                  <wp:effectExtent l="95250" t="0" r="78105" b="0"/>
                  <wp:wrapSquare wrapText="bothSides"/>
                  <wp:docPr id="28" name="Рисунок 1" descr="C:\Users\Заикина Татьяна\AppData\Local\Microsoft\Windows\INetCache\Content.Word\DSC_0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аикина Татьяна\AppData\Local\Microsoft\Windows\INetCache\Content.Word\DSC_0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8137" t="12833" r="9357" b="722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50645" cy="1504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4371" w:rsidRPr="00714371" w:rsidRDefault="00714371" w:rsidP="00714371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  <w:t>Выставочная работа</w:t>
            </w: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br/>
            </w: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br/>
            </w:r>
            <w:hyperlink r:id="rId16" w:history="1"/>
          </w:p>
          <w:p w:rsidR="00714371" w:rsidRPr="00714371" w:rsidRDefault="00714371" w:rsidP="00463AE0">
            <w:pPr>
              <w:numPr>
                <w:ilvl w:val="4"/>
                <w:numId w:val="7"/>
              </w:numPr>
              <w:tabs>
                <w:tab w:val="clear" w:pos="3600"/>
              </w:tabs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Оформление книжных выставок</w:t>
            </w:r>
          </w:p>
          <w:p w:rsidR="00714371" w:rsidRPr="00714371" w:rsidRDefault="00714371" w:rsidP="00463AE0">
            <w:pPr>
              <w:numPr>
                <w:ilvl w:val="4"/>
                <w:numId w:val="7"/>
              </w:numPr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Оформление информационных стендов</w:t>
            </w:r>
          </w:p>
          <w:p w:rsidR="00463AE0" w:rsidRPr="00463AE0" w:rsidRDefault="00714371" w:rsidP="00463AE0">
            <w:pPr>
              <w:numPr>
                <w:ilvl w:val="4"/>
                <w:numId w:val="7"/>
              </w:numPr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Организация тематических</w:t>
            </w:r>
          </w:p>
          <w:p w:rsidR="00714371" w:rsidRPr="00714371" w:rsidRDefault="00714371" w:rsidP="00463AE0">
            <w:pPr>
              <w:numPr>
                <w:ilvl w:val="4"/>
                <w:numId w:val="7"/>
              </w:numPr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 и возрастных подборок книг</w:t>
            </w:r>
          </w:p>
          <w:p w:rsidR="00463AE0" w:rsidRPr="00463AE0" w:rsidRDefault="00714371" w:rsidP="00463AE0">
            <w:pPr>
              <w:numPr>
                <w:ilvl w:val="4"/>
                <w:numId w:val="7"/>
              </w:numPr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 xml:space="preserve">Организация выставок  творческих </w:t>
            </w:r>
          </w:p>
          <w:p w:rsidR="00714371" w:rsidRPr="00714371" w:rsidRDefault="00714371" w:rsidP="00463AE0">
            <w:pPr>
              <w:numPr>
                <w:ilvl w:val="4"/>
                <w:numId w:val="7"/>
              </w:numPr>
              <w:spacing w:before="100" w:beforeAutospacing="1" w:after="100" w:afterAutospacing="1" w:line="240" w:lineRule="auto"/>
              <w:ind w:left="567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работ учащихся</w:t>
            </w:r>
          </w:p>
        </w:tc>
      </w:tr>
      <w:tr w:rsidR="00714371" w:rsidRPr="00714371" w:rsidTr="002C05A2">
        <w:tc>
          <w:tcPr>
            <w:tcW w:w="10647" w:type="dxa"/>
            <w:hideMark/>
          </w:tcPr>
          <w:p w:rsidR="00714371" w:rsidRPr="00714371" w:rsidRDefault="00714371" w:rsidP="00714371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b/>
                <w:bCs/>
                <w:color w:val="800000"/>
                <w:sz w:val="24"/>
                <w:szCs w:val="24"/>
                <w:lang w:eastAsia="ru-RU"/>
              </w:rPr>
              <w:t>Индивидуальная работа с пользователями</w:t>
            </w:r>
          </w:p>
          <w:p w:rsidR="00714371" w:rsidRPr="00714371" w:rsidRDefault="00714371" w:rsidP="00714371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  <w:t> </w:t>
            </w:r>
          </w:p>
          <w:p w:rsidR="00714371" w:rsidRPr="00714371" w:rsidRDefault="00714371" w:rsidP="00714371">
            <w:pPr>
              <w:spacing w:line="240" w:lineRule="auto"/>
              <w:rPr>
                <w:rFonts w:ascii="Verdana" w:eastAsia="Times New Roman" w:hAnsi="Verdana" w:cs="Times New Roman"/>
                <w:color w:val="5E5C4E"/>
                <w:sz w:val="16"/>
                <w:szCs w:val="16"/>
                <w:lang w:eastAsia="ru-RU"/>
              </w:rPr>
            </w:pP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t>     Библиотека оказывает помощь читателям в отборе информации, в оформлении ими творческих работ, проводит консультации по правилам пользования библиотекой,  организует работу по использованию Интернет-ресурсов.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br/>
              <w:t>    Библиотека проводит работу с читателями по сохранности книг и учебников, информирует родителей о наличии учебников и замене книг и учебников, утерянных читателями.</w:t>
            </w:r>
            <w:r w:rsidRPr="00714371">
              <w:rPr>
                <w:rFonts w:ascii="Verdana" w:eastAsia="Times New Roman" w:hAnsi="Verdana" w:cs="Times New Roman"/>
                <w:color w:val="5E5C4E"/>
                <w:sz w:val="20"/>
                <w:szCs w:val="20"/>
                <w:lang w:eastAsia="ru-RU"/>
              </w:rPr>
              <w:br/>
              <w:t>      В библиотеке есть возможность использования копировально-множительной техники.</w:t>
            </w:r>
          </w:p>
        </w:tc>
      </w:tr>
    </w:tbl>
    <w:p w:rsidR="00714371" w:rsidRPr="00714371" w:rsidRDefault="00714371" w:rsidP="003F188C">
      <w:pPr>
        <w:spacing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  <w:br/>
      </w:r>
    </w:p>
    <w:p w:rsidR="001A47CD" w:rsidRDefault="001A47CD">
      <w:pPr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  <w:br w:type="page"/>
      </w:r>
    </w:p>
    <w:p w:rsidR="00714371" w:rsidRPr="00714371" w:rsidRDefault="00714371" w:rsidP="0071437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  <w:lastRenderedPageBreak/>
        <w:t>Основные пока</w:t>
      </w:r>
      <w:r w:rsidR="001F653B"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  <w:t>затели работы библиотеки за 2020</w:t>
      </w:r>
      <w:r w:rsidRPr="00714371"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  <w:t xml:space="preserve"> год</w:t>
      </w:r>
    </w:p>
    <w:p w:rsidR="00714371" w:rsidRPr="00714371" w:rsidRDefault="00714371" w:rsidP="003F188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  <w:t> </w:t>
      </w: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Общий фонд – 20584 экземпляров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Фонд  учебников – 8863 экземпляров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Фонд  художес</w:t>
      </w:r>
      <w:r w:rsidR="00B47009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твенной и прочей литературы – 9</w:t>
      </w: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721 экземпляров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Электронные издания – 206 экземпляров</w:t>
      </w:r>
    </w:p>
    <w:p w:rsidR="00714371" w:rsidRPr="00714371" w:rsidRDefault="00B47009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Количество читателей – 1500</w:t>
      </w:r>
      <w:r w:rsidR="00714371"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 xml:space="preserve"> человек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Количество книговыдач –7210 + 320 читальный зал</w:t>
      </w:r>
    </w:p>
    <w:p w:rsidR="00714371" w:rsidRPr="00714371" w:rsidRDefault="00B47009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Количество посещений – 8</w:t>
      </w:r>
      <w:r w:rsidR="00714371"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250 + 356 читальный зал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Обращаемость – 0,95 %.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Читаемость – 12,8 %.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Посещаемость – 9,2 %.</w:t>
      </w:r>
    </w:p>
    <w:p w:rsidR="00714371" w:rsidRPr="00714371" w:rsidRDefault="00714371" w:rsidP="0071437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proofErr w:type="spellStart"/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>Книгообеспеченность</w:t>
      </w:r>
      <w:proofErr w:type="spellEnd"/>
      <w:r w:rsidRPr="00714371">
        <w:rPr>
          <w:rFonts w:ascii="Verdana" w:eastAsia="Times New Roman" w:hAnsi="Verdana" w:cs="Times New Roman"/>
          <w:color w:val="5E5C4E"/>
          <w:sz w:val="20"/>
          <w:szCs w:val="20"/>
          <w:lang w:eastAsia="ru-RU"/>
        </w:rPr>
        <w:t xml:space="preserve"> – 17 %.</w:t>
      </w:r>
    </w:p>
    <w:p w:rsidR="00714371" w:rsidRPr="00714371" w:rsidRDefault="00714371" w:rsidP="0071437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  <w:t> </w:t>
      </w:r>
    </w:p>
    <w:p w:rsidR="00714371" w:rsidRPr="00714371" w:rsidRDefault="00714371" w:rsidP="0071437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 w:rsidRPr="00714371"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  <w:t>Схема работы библиотеки</w:t>
      </w:r>
    </w:p>
    <w:p w:rsidR="00714371" w:rsidRPr="00714371" w:rsidRDefault="00714371" w:rsidP="00714371">
      <w:pPr>
        <w:spacing w:line="240" w:lineRule="auto"/>
        <w:jc w:val="center"/>
        <w:rPr>
          <w:rFonts w:ascii="Verdana" w:eastAsia="Times New Roman" w:hAnsi="Verdana" w:cs="Times New Roman"/>
          <w:color w:val="5E5C4E"/>
          <w:sz w:val="14"/>
          <w:szCs w:val="14"/>
          <w:lang w:eastAsia="ru-RU"/>
        </w:rPr>
      </w:pPr>
      <w:r>
        <w:rPr>
          <w:rFonts w:ascii="Verdana" w:eastAsia="Times New Roman" w:hAnsi="Verdana" w:cs="Times New Roman"/>
          <w:noProof/>
          <w:color w:val="5E5C4E"/>
          <w:sz w:val="14"/>
          <w:szCs w:val="14"/>
          <w:lang w:eastAsia="ru-RU"/>
        </w:rPr>
        <w:drawing>
          <wp:inline distT="0" distB="0" distL="0" distR="0">
            <wp:extent cx="5710555" cy="3375025"/>
            <wp:effectExtent l="19050" t="0" r="4445" b="0"/>
            <wp:docPr id="5" name="Рисунок 5" descr="https://biblio-school1.ucoz.ru/sba/libstr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blio-school1.ucoz.ru/sba/libstruc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371" w:rsidRDefault="00714371" w:rsidP="00714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Verdana" w:eastAsia="Times New Roman" w:hAnsi="Verdana" w:cs="Courier New"/>
          <w:b/>
          <w:bCs/>
          <w:color w:val="800000"/>
          <w:sz w:val="24"/>
          <w:szCs w:val="24"/>
          <w:lang w:eastAsia="ru-RU"/>
        </w:rPr>
      </w:pPr>
    </w:p>
    <w:p w:rsidR="00EE0C4A" w:rsidRPr="00714371" w:rsidRDefault="00EE0C4A" w:rsidP="007143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Verdana" w:eastAsia="Times New Roman" w:hAnsi="Verdana" w:cs="Courier New"/>
          <w:b/>
          <w:bCs/>
          <w:color w:val="800000"/>
          <w:sz w:val="24"/>
          <w:szCs w:val="24"/>
          <w:lang w:eastAsia="ru-RU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654"/>
      </w:tblGrid>
      <w:tr w:rsidR="00EE0C4A" w:rsidTr="00EE0C4A">
        <w:trPr>
          <w:trHeight w:val="3758"/>
        </w:trPr>
        <w:tc>
          <w:tcPr>
            <w:tcW w:w="7654" w:type="dxa"/>
            <w:tcBorders>
              <w:top w:val="thinThickThinSmall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EE0C4A" w:rsidRPr="00714371" w:rsidRDefault="00EE0C4A" w:rsidP="00EE0C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center"/>
              <w:rPr>
                <w:rFonts w:ascii="Courier New" w:eastAsia="Times New Roman" w:hAnsi="Courier New" w:cs="Courier New"/>
                <w:color w:val="5E5C4E"/>
                <w:sz w:val="14"/>
                <w:szCs w:val="14"/>
                <w:lang w:eastAsia="ru-RU"/>
              </w:rPr>
            </w:pPr>
          </w:p>
          <w:p w:rsidR="00EE0C4A" w:rsidRPr="00EE0C4A" w:rsidRDefault="00EE0C4A" w:rsidP="00EE0C4A">
            <w:pPr>
              <w:ind w:right="-1"/>
              <w:jc w:val="center"/>
              <w:rPr>
                <w:rFonts w:ascii="Georgia" w:hAnsi="Georgia"/>
                <w:b/>
                <w:i/>
                <w:sz w:val="40"/>
                <w:szCs w:val="40"/>
              </w:rPr>
            </w:pPr>
            <w:r w:rsidRPr="00EE0C4A">
              <w:rPr>
                <w:rFonts w:ascii="Georgia" w:hAnsi="Georgia"/>
                <w:b/>
                <w:i/>
                <w:sz w:val="40"/>
                <w:szCs w:val="40"/>
              </w:rPr>
              <w:t>График работы</w:t>
            </w:r>
          </w:p>
          <w:p w:rsidR="00EE0C4A" w:rsidRPr="00EE0C4A" w:rsidRDefault="00EE0C4A" w:rsidP="00EE0C4A">
            <w:pPr>
              <w:jc w:val="center"/>
              <w:rPr>
                <w:rFonts w:ascii="Georgia" w:hAnsi="Georgia"/>
                <w:b/>
                <w:i/>
                <w:sz w:val="40"/>
                <w:szCs w:val="40"/>
                <w:u w:val="single"/>
              </w:rPr>
            </w:pPr>
            <w:r w:rsidRPr="00EE0C4A">
              <w:rPr>
                <w:rFonts w:ascii="Georgia" w:hAnsi="Georgia"/>
                <w:b/>
                <w:sz w:val="40"/>
                <w:szCs w:val="40"/>
              </w:rPr>
              <w:t>с</w:t>
            </w:r>
            <w:r w:rsidRPr="00EE0C4A">
              <w:rPr>
                <w:rFonts w:ascii="Georgia" w:hAnsi="Georgia"/>
                <w:b/>
                <w:i/>
                <w:sz w:val="40"/>
                <w:szCs w:val="40"/>
              </w:rPr>
              <w:t xml:space="preserve"> 8 </w:t>
            </w:r>
            <w:r w:rsidRPr="00EE0C4A">
              <w:rPr>
                <w:rFonts w:ascii="Georgia" w:hAnsi="Georgia"/>
                <w:b/>
                <w:i/>
                <w:sz w:val="40"/>
                <w:szCs w:val="40"/>
                <w:u w:val="single"/>
                <w:vertAlign w:val="superscript"/>
              </w:rPr>
              <w:t>00</w:t>
            </w:r>
            <w:r w:rsidRPr="00EE0C4A">
              <w:rPr>
                <w:rFonts w:ascii="Georgia" w:hAnsi="Georgia"/>
                <w:b/>
                <w:i/>
                <w:sz w:val="40"/>
                <w:szCs w:val="40"/>
              </w:rPr>
              <w:t xml:space="preserve">  </w:t>
            </w:r>
            <w:r w:rsidRPr="00EE0C4A">
              <w:rPr>
                <w:rFonts w:ascii="Georgia" w:hAnsi="Georgia"/>
                <w:b/>
                <w:sz w:val="40"/>
                <w:szCs w:val="40"/>
              </w:rPr>
              <w:t>до</w:t>
            </w:r>
            <w:r w:rsidRPr="00EE0C4A">
              <w:rPr>
                <w:rFonts w:ascii="Georgia" w:hAnsi="Georgia"/>
                <w:b/>
                <w:i/>
                <w:sz w:val="40"/>
                <w:szCs w:val="40"/>
              </w:rPr>
              <w:t xml:space="preserve">  15 </w:t>
            </w:r>
            <w:proofErr w:type="spellStart"/>
            <w:r w:rsidRPr="00EE0C4A">
              <w:rPr>
                <w:rFonts w:ascii="Georgia" w:hAnsi="Georgia"/>
                <w:b/>
                <w:i/>
                <w:sz w:val="40"/>
                <w:szCs w:val="40"/>
                <w:u w:val="single"/>
                <w:vertAlign w:val="superscript"/>
              </w:rPr>
              <w:t>15</w:t>
            </w:r>
            <w:proofErr w:type="spellEnd"/>
          </w:p>
          <w:p w:rsidR="00EE0C4A" w:rsidRPr="00EE0C4A" w:rsidRDefault="00EE0C4A" w:rsidP="00EE0C4A">
            <w:pPr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>9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>00 -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>14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 xml:space="preserve">15 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>работа с читателями</w:t>
            </w:r>
          </w:p>
          <w:p w:rsidR="00EE0C4A" w:rsidRPr="00EE0C4A" w:rsidRDefault="00D26326" w:rsidP="00EE0C4A">
            <w:pPr>
              <w:spacing w:line="240" w:lineRule="auto"/>
              <w:ind w:left="172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noProof/>
                <w:sz w:val="28"/>
                <w:szCs w:val="28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6" type="#_x0000_t88" style="position:absolute;left:0;text-align:left;margin-left:97.25pt;margin-top:3.55pt;width:22.3pt;height:31pt;rotation:240194fd;z-index:251675648" filled="t">
                  <v:textbox>
                    <w:txbxContent>
                      <w:p w:rsidR="00EE0C4A" w:rsidRDefault="00EE0C4A" w:rsidP="00EE0C4A">
                        <w:r>
                          <w:rPr>
                            <w:rFonts w:ascii="Georgia" w:hAnsi="Georgia"/>
                            <w:b/>
                            <w:i/>
                            <w:sz w:val="40"/>
                            <w:szCs w:val="40"/>
                          </w:rPr>
                          <w:t xml:space="preserve">          </w:t>
                        </w:r>
                        <w:r w:rsidRPr="0081377F">
                          <w:rPr>
                            <w:rFonts w:ascii="Georgia" w:hAnsi="Georgia"/>
                            <w:b/>
                            <w:i/>
                            <w:sz w:val="40"/>
                            <w:szCs w:val="40"/>
                          </w:rPr>
                          <w:t>работа с фондом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Georgia" w:hAnsi="Georgia"/>
                <w:b/>
                <w:i/>
                <w:noProof/>
                <w:sz w:val="28"/>
                <w:szCs w:val="28"/>
                <w:lang w:eastAsia="ru-RU"/>
              </w:rPr>
              <w:pict>
                <v:shape id="_x0000_s1037" type="#_x0000_t202" style="position:absolute;left:0;text-align:left;margin-left:134.8pt;margin-top:3.55pt;width:233.8pt;height:42.3pt;z-index:251676672" stroked="f">
                  <v:textbox>
                    <w:txbxContent>
                      <w:p w:rsidR="00EE0C4A" w:rsidRPr="00EE0C4A" w:rsidRDefault="00EE0C4A" w:rsidP="00EE0C4A">
                        <w:pPr>
                          <w:rPr>
                            <w:rFonts w:ascii="Georgia" w:hAnsi="Georgia"/>
                            <w:b/>
                            <w:i/>
                            <w:sz w:val="28"/>
                            <w:szCs w:val="28"/>
                          </w:rPr>
                        </w:pPr>
                        <w:r w:rsidRPr="00EE0C4A">
                          <w:rPr>
                            <w:rFonts w:ascii="Georgia" w:hAnsi="Georgia"/>
                            <w:b/>
                            <w:i/>
                            <w:sz w:val="28"/>
                            <w:szCs w:val="28"/>
                          </w:rPr>
                          <w:t>работа с фондом</w:t>
                        </w:r>
                      </w:p>
                    </w:txbxContent>
                  </v:textbox>
                </v:shape>
              </w:pict>
            </w:r>
            <w:r w:rsidR="00EE0C4A">
              <w:rPr>
                <w:rFonts w:ascii="Georgia" w:hAnsi="Georgia"/>
                <w:b/>
                <w:i/>
                <w:sz w:val="28"/>
                <w:szCs w:val="28"/>
              </w:rPr>
              <w:t xml:space="preserve">     </w:t>
            </w:r>
            <w:r w:rsidR="00EE0C4A" w:rsidRPr="00EE0C4A">
              <w:rPr>
                <w:rFonts w:ascii="Georgia" w:hAnsi="Georgia"/>
                <w:b/>
                <w:i/>
                <w:sz w:val="28"/>
                <w:szCs w:val="28"/>
              </w:rPr>
              <w:t xml:space="preserve"> 8</w:t>
            </w:r>
            <w:r w:rsidR="00EE0C4A"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>00 -</w:t>
            </w:r>
            <w:r w:rsidR="00EE0C4A" w:rsidRPr="00EE0C4A">
              <w:rPr>
                <w:rFonts w:ascii="Georgia" w:hAnsi="Georgia"/>
                <w:b/>
                <w:i/>
                <w:sz w:val="28"/>
                <w:szCs w:val="28"/>
              </w:rPr>
              <w:t>9</w:t>
            </w:r>
            <w:r w:rsidR="00EE0C4A"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>00</w:t>
            </w:r>
          </w:p>
          <w:p w:rsidR="00EE0C4A" w:rsidRPr="00EE0C4A" w:rsidRDefault="00EE0C4A" w:rsidP="00EE0C4A">
            <w:pPr>
              <w:spacing w:line="240" w:lineRule="auto"/>
              <w:ind w:left="172"/>
              <w:rPr>
                <w:rFonts w:ascii="Georgia" w:hAnsi="Georgia"/>
                <w:b/>
                <w:i/>
                <w:sz w:val="28"/>
                <w:szCs w:val="28"/>
              </w:rPr>
            </w:pPr>
            <w:r>
              <w:rPr>
                <w:rFonts w:ascii="Georgia" w:hAnsi="Georgia"/>
                <w:b/>
                <w:i/>
                <w:sz w:val="28"/>
                <w:szCs w:val="28"/>
              </w:rPr>
              <w:t xml:space="preserve">     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>14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 xml:space="preserve">15 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>-15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  <w:vertAlign w:val="superscript"/>
              </w:rPr>
              <w:t xml:space="preserve">15                               </w:t>
            </w:r>
            <w:r w:rsidRPr="00EE0C4A">
              <w:rPr>
                <w:rFonts w:ascii="Georgia" w:hAnsi="Georgia"/>
                <w:b/>
                <w:i/>
                <w:sz w:val="28"/>
                <w:szCs w:val="28"/>
              </w:rPr>
              <w:t xml:space="preserve"> </w:t>
            </w:r>
          </w:p>
          <w:p w:rsidR="00EE0C4A" w:rsidRPr="00EE0C4A" w:rsidRDefault="00EE0C4A" w:rsidP="00EE0C4A">
            <w:pPr>
              <w:jc w:val="center"/>
              <w:rPr>
                <w:rFonts w:ascii="Georgia" w:hAnsi="Georgia"/>
                <w:b/>
                <w:i/>
                <w:sz w:val="28"/>
                <w:szCs w:val="28"/>
              </w:rPr>
            </w:pPr>
          </w:p>
          <w:p w:rsidR="00EE0C4A" w:rsidRPr="00EE0C4A" w:rsidRDefault="00EE0C4A" w:rsidP="00EE0C4A">
            <w:pPr>
              <w:jc w:val="center"/>
              <w:rPr>
                <w:rFonts w:ascii="Courier New" w:eastAsia="Times New Roman" w:hAnsi="Courier New" w:cs="Courier New"/>
                <w:color w:val="5E5C4E"/>
                <w:sz w:val="32"/>
                <w:szCs w:val="32"/>
                <w:lang w:eastAsia="ru-RU"/>
              </w:rPr>
            </w:pPr>
            <w:r w:rsidRPr="00EE0C4A">
              <w:rPr>
                <w:rFonts w:ascii="Georgia" w:hAnsi="Georgia"/>
                <w:b/>
                <w:i/>
                <w:sz w:val="32"/>
                <w:szCs w:val="32"/>
              </w:rPr>
              <w:t>Выходной - суббота, воскресенье Последний четверг месяца-       санитарный день</w:t>
            </w:r>
          </w:p>
        </w:tc>
      </w:tr>
    </w:tbl>
    <w:p w:rsidR="00BB6604" w:rsidRDefault="00BB6604"/>
    <w:sectPr w:rsidR="00BB6604" w:rsidSect="00463AE0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37DEF"/>
    <w:multiLevelType w:val="multilevel"/>
    <w:tmpl w:val="0EFE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AB04D1"/>
    <w:multiLevelType w:val="multilevel"/>
    <w:tmpl w:val="059ED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145C1F"/>
    <w:multiLevelType w:val="multilevel"/>
    <w:tmpl w:val="B1C8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92430E"/>
    <w:multiLevelType w:val="multilevel"/>
    <w:tmpl w:val="544A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F7176C"/>
    <w:multiLevelType w:val="multilevel"/>
    <w:tmpl w:val="9F2E1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BE69F1"/>
    <w:multiLevelType w:val="multilevel"/>
    <w:tmpl w:val="171CC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8111FD"/>
    <w:multiLevelType w:val="multilevel"/>
    <w:tmpl w:val="AAE6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293D09"/>
    <w:multiLevelType w:val="multilevel"/>
    <w:tmpl w:val="FF340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/>
  <w:defaultTabStop w:val="708"/>
  <w:characterSpacingControl w:val="doNotCompress"/>
  <w:compat/>
  <w:rsids>
    <w:rsidRoot w:val="00FD4123"/>
    <w:rsid w:val="00056846"/>
    <w:rsid w:val="00060D64"/>
    <w:rsid w:val="0006307B"/>
    <w:rsid w:val="000B2596"/>
    <w:rsid w:val="00136A3D"/>
    <w:rsid w:val="001A47CD"/>
    <w:rsid w:val="001F653B"/>
    <w:rsid w:val="00292E23"/>
    <w:rsid w:val="002C05A2"/>
    <w:rsid w:val="003B5A65"/>
    <w:rsid w:val="003F188C"/>
    <w:rsid w:val="00463AE0"/>
    <w:rsid w:val="004C28C8"/>
    <w:rsid w:val="005036A8"/>
    <w:rsid w:val="00515007"/>
    <w:rsid w:val="00623C8E"/>
    <w:rsid w:val="00640BB7"/>
    <w:rsid w:val="006554AD"/>
    <w:rsid w:val="006771FA"/>
    <w:rsid w:val="006D15C3"/>
    <w:rsid w:val="006F1C04"/>
    <w:rsid w:val="00714371"/>
    <w:rsid w:val="008925EC"/>
    <w:rsid w:val="008F0586"/>
    <w:rsid w:val="008F2250"/>
    <w:rsid w:val="009D6008"/>
    <w:rsid w:val="00A175CB"/>
    <w:rsid w:val="00A638C2"/>
    <w:rsid w:val="00B42B56"/>
    <w:rsid w:val="00B47009"/>
    <w:rsid w:val="00BB6604"/>
    <w:rsid w:val="00CF7ADB"/>
    <w:rsid w:val="00D14534"/>
    <w:rsid w:val="00D25570"/>
    <w:rsid w:val="00D26326"/>
    <w:rsid w:val="00D62253"/>
    <w:rsid w:val="00DE4CBC"/>
    <w:rsid w:val="00DF4658"/>
    <w:rsid w:val="00EE0C4A"/>
    <w:rsid w:val="00F0115D"/>
    <w:rsid w:val="00F056EA"/>
    <w:rsid w:val="00F64B82"/>
    <w:rsid w:val="00FD4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D4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D4123"/>
    <w:rPr>
      <w:color w:val="0000FF"/>
      <w:u w:val="single"/>
    </w:rPr>
  </w:style>
  <w:style w:type="character" w:styleId="a5">
    <w:name w:val="Strong"/>
    <w:basedOn w:val="a0"/>
    <w:uiPriority w:val="22"/>
    <w:qFormat/>
    <w:rsid w:val="00FD4123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7143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437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143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4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9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4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6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82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6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61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biblio-school1.ucoz.ru/foto/8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B7ECB-B603-45A6-A535-00236B66A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Заикина Татьяна</dc:creator>
  <cp:lastModifiedBy>Администратор безопасности</cp:lastModifiedBy>
  <cp:revision>3</cp:revision>
  <dcterms:created xsi:type="dcterms:W3CDTF">2021-05-31T08:21:00Z</dcterms:created>
  <dcterms:modified xsi:type="dcterms:W3CDTF">2021-05-31T08:22:00Z</dcterms:modified>
</cp:coreProperties>
</file>