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38"/>
        <w:gridCol w:w="5258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E55D85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7666C2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И.о.д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иректор</w:t>
            </w:r>
            <w:r>
              <w:rPr>
                <w:rFonts w:cs="Tahoma"/>
                <w:sz w:val="28"/>
                <w:szCs w:val="28"/>
                <w:lang w:eastAsia="ru-RU"/>
              </w:rPr>
              <w:t>а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 xml:space="preserve">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222A71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="007666C2">
              <w:rPr>
                <w:sz w:val="28"/>
                <w:szCs w:val="28"/>
                <w:lang w:eastAsia="ru-RU"/>
              </w:rPr>
              <w:t>Р.С.Усенко</w:t>
            </w:r>
            <w:r w:rsidR="008A3DE2">
              <w:rPr>
                <w:sz w:val="28"/>
                <w:szCs w:val="28"/>
                <w:lang w:eastAsia="ru-RU"/>
              </w:rPr>
              <w:t xml:space="preserve"> </w:t>
            </w:r>
          </w:p>
          <w:p w:rsidR="0081043F" w:rsidRPr="0065411A" w:rsidRDefault="00E55D85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2A71">
              <w:rPr>
                <w:sz w:val="28"/>
                <w:szCs w:val="28"/>
                <w:lang w:eastAsia="ru-RU"/>
              </w:rPr>
              <w:t>Приказ №</w:t>
            </w:r>
            <w:r w:rsidR="00222A71" w:rsidRPr="00CC171F">
              <w:rPr>
                <w:sz w:val="28"/>
                <w:szCs w:val="28"/>
                <w:lang w:eastAsia="ru-RU"/>
              </w:rPr>
              <w:t xml:space="preserve"> </w:t>
            </w:r>
            <w:r w:rsidR="00E27F55">
              <w:rPr>
                <w:sz w:val="28"/>
                <w:szCs w:val="28"/>
                <w:lang w:eastAsia="ru-RU"/>
              </w:rPr>
              <w:t>112-о/д</w:t>
            </w:r>
            <w:r w:rsidR="00CC171F" w:rsidRPr="00CC171F">
              <w:rPr>
                <w:sz w:val="28"/>
                <w:szCs w:val="28"/>
                <w:lang w:eastAsia="ru-RU"/>
              </w:rPr>
              <w:t xml:space="preserve">  от </w:t>
            </w:r>
            <w:r w:rsidR="00E27F55">
              <w:rPr>
                <w:sz w:val="28"/>
                <w:szCs w:val="28"/>
                <w:lang w:eastAsia="ru-RU"/>
              </w:rPr>
              <w:t>18.08.2020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941031" w:rsidRDefault="0081043F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УЧЕБНЫЙ ПЛАН</w:t>
      </w:r>
    </w:p>
    <w:p w:rsidR="008A1DC5" w:rsidRDefault="008A1DC5" w:rsidP="0081043F">
      <w:pPr>
        <w:pStyle w:val="a6"/>
        <w:rPr>
          <w:b/>
          <w:i/>
          <w:spacing w:val="30"/>
          <w:sz w:val="56"/>
          <w:szCs w:val="56"/>
        </w:rPr>
      </w:pPr>
    </w:p>
    <w:p w:rsidR="008A1DC5" w:rsidRPr="00941031" w:rsidRDefault="008A1DC5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начального общего образования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941031" w:rsidRDefault="0081043F" w:rsidP="0081043F">
      <w:pPr>
        <w:pStyle w:val="a6"/>
        <w:rPr>
          <w:b/>
          <w:spacing w:val="70"/>
          <w:sz w:val="36"/>
          <w:szCs w:val="36"/>
        </w:rPr>
      </w:pPr>
      <w:r w:rsidRPr="00941031">
        <w:rPr>
          <w:b/>
          <w:spacing w:val="20"/>
          <w:sz w:val="36"/>
          <w:szCs w:val="36"/>
        </w:rPr>
        <w:t>НА</w:t>
      </w:r>
      <w:r w:rsidR="00941031">
        <w:rPr>
          <w:b/>
          <w:spacing w:val="20"/>
          <w:sz w:val="36"/>
          <w:szCs w:val="36"/>
        </w:rPr>
        <w:t xml:space="preserve"> </w:t>
      </w:r>
      <w:r w:rsidR="004842F2">
        <w:rPr>
          <w:b/>
          <w:spacing w:val="20"/>
          <w:sz w:val="40"/>
          <w:szCs w:val="40"/>
        </w:rPr>
        <w:t>2020-2021</w:t>
      </w:r>
      <w:r w:rsidRPr="00941031">
        <w:rPr>
          <w:b/>
          <w:spacing w:val="20"/>
          <w:sz w:val="40"/>
          <w:szCs w:val="40"/>
        </w:rPr>
        <w:t xml:space="preserve"> </w:t>
      </w:r>
      <w:r w:rsidRPr="00941031">
        <w:rPr>
          <w:b/>
          <w:spacing w:val="70"/>
          <w:sz w:val="36"/>
          <w:szCs w:val="36"/>
        </w:rPr>
        <w:t>УЧЕБНЫЙ ГОД</w:t>
      </w:r>
    </w:p>
    <w:p w:rsidR="0081043F" w:rsidRPr="00941031" w:rsidRDefault="0081043F" w:rsidP="0081043F">
      <w:pPr>
        <w:pStyle w:val="a6"/>
        <w:rPr>
          <w:b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8"/>
                <w:szCs w:val="28"/>
                <w:lang w:eastAsia="ru-RU"/>
              </w:rPr>
              <w:t>Принят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DE156D" w:rsidRDefault="00B66AEB" w:rsidP="00826AB6">
            <w:pPr>
              <w:pStyle w:val="a6"/>
              <w:jc w:val="left"/>
              <w:rPr>
                <w:rFonts w:cs="Tahoma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Протокол  № </w:t>
            </w:r>
            <w:r w:rsidR="00E27F55">
              <w:rPr>
                <w:rFonts w:cs="Tahoma"/>
                <w:sz w:val="28"/>
                <w:szCs w:val="28"/>
                <w:lang w:eastAsia="ru-RU"/>
              </w:rPr>
              <w:t>11</w:t>
            </w:r>
            <w:r w:rsidR="0081043F" w:rsidRPr="00CC171F">
              <w:rPr>
                <w:rFonts w:cs="Tahoma"/>
                <w:sz w:val="28"/>
                <w:szCs w:val="28"/>
                <w:lang w:eastAsia="ru-RU"/>
              </w:rPr>
              <w:t xml:space="preserve"> от </w:t>
            </w:r>
            <w:r w:rsidR="00E27F55">
              <w:rPr>
                <w:rFonts w:cs="Tahoma"/>
                <w:sz w:val="28"/>
                <w:szCs w:val="28"/>
                <w:lang w:eastAsia="ru-RU"/>
              </w:rPr>
              <w:t>21.07.2020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B13DDB">
        <w:rPr>
          <w:rFonts w:ascii="Times New Roman" w:hAnsi="Times New Roman"/>
          <w:b/>
          <w:sz w:val="28"/>
          <w:szCs w:val="28"/>
        </w:rPr>
        <w:t xml:space="preserve">ОУ СОШ №18 г. Невинномысска </w:t>
      </w:r>
    </w:p>
    <w:p w:rsidR="0081043F" w:rsidRPr="00B13DDB" w:rsidRDefault="004842F2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2020–2021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8A1DC5">
        <w:rPr>
          <w:rFonts w:ascii="Times New Roman" w:hAnsi="Times New Roman"/>
          <w:sz w:val="28"/>
          <w:szCs w:val="28"/>
        </w:rPr>
        <w:t>-4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4842F2">
        <w:rPr>
          <w:rFonts w:ascii="Times New Roman" w:hAnsi="Times New Roman"/>
          <w:sz w:val="28"/>
          <w:szCs w:val="28"/>
        </w:rPr>
        <w:t>20-2021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</w:t>
      </w:r>
      <w:r w:rsidR="00337601" w:rsidRPr="00337601">
        <w:rPr>
          <w:rFonts w:ascii="Times New Roman" w:hAnsi="Times New Roman" w:cs="Times New Roman"/>
          <w:sz w:val="28"/>
          <w:szCs w:val="28"/>
        </w:rPr>
        <w:t>на основании следующих нормативных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81043F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="0081043F" w:rsidRPr="00457C8E">
        <w:rPr>
          <w:rFonts w:ascii="Times New Roman" w:hAnsi="Times New Roman"/>
          <w:sz w:val="28"/>
          <w:szCs w:val="28"/>
          <w:lang w:eastAsia="ru-RU"/>
        </w:rPr>
        <w:t xml:space="preserve"> от 29 декабря 2012 года № 273 - ФЗ «Об образовании в Российской Федерации»;</w:t>
      </w:r>
    </w:p>
    <w:p w:rsidR="002977E6" w:rsidRPr="002977E6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2977E6" w:rsidRPr="002977E6">
        <w:rPr>
          <w:rFonts w:ascii="Times New Roman" w:hAnsi="Times New Roman"/>
          <w:sz w:val="28"/>
          <w:szCs w:val="28"/>
        </w:rPr>
        <w:t xml:space="preserve"> закон «О внесении изменений в статьи 11 и 14 Федерального закона «Об образовании в Российской Федерации» от 03.08.2018 N317-ФЗ»</w:t>
      </w:r>
      <w:r w:rsidR="002977E6">
        <w:rPr>
          <w:rFonts w:ascii="Times New Roman" w:hAnsi="Times New Roman"/>
          <w:sz w:val="28"/>
          <w:szCs w:val="28"/>
        </w:rPr>
        <w:t>;</w:t>
      </w:r>
    </w:p>
    <w:p w:rsidR="00F037FD" w:rsidRPr="00CD10E0" w:rsidRDefault="00337601" w:rsidP="00F037F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государственный образовательный стандарт начального общего образования, утвержденный приказом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06 октября 2009 года № 373 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26 ноября 2010 года № 1241, от 22 сентября 2011 года № 2357, от 18 декабря 2012 года № 1060, от 29</w:t>
      </w:r>
      <w:r w:rsidR="008A1DC5">
        <w:rPr>
          <w:rFonts w:ascii="Times New Roman" w:hAnsi="Times New Roman"/>
          <w:sz w:val="28"/>
          <w:szCs w:val="28"/>
          <w:lang w:eastAsia="ru-RU"/>
        </w:rPr>
        <w:t xml:space="preserve"> декабря 2014 года № 1643, от 18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8A1DC5">
        <w:rPr>
          <w:rFonts w:ascii="Times New Roman" w:hAnsi="Times New Roman"/>
          <w:sz w:val="28"/>
          <w:szCs w:val="28"/>
          <w:lang w:eastAsia="ru-RU"/>
        </w:rPr>
        <w:t>15 года № 507, от 31 декабря 201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2977E6">
        <w:rPr>
          <w:rFonts w:ascii="Times New Roman" w:hAnsi="Times New Roman"/>
          <w:sz w:val="28"/>
          <w:szCs w:val="28"/>
          <w:lang w:eastAsia="ru-RU"/>
        </w:rPr>
        <w:t>года № 1576 (для 1-4-х классов);</w:t>
      </w:r>
    </w:p>
    <w:p w:rsidR="0081043F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Санитарно-эпидемиологические правила и нормативы</w:t>
      </w:r>
      <w:r w:rsidR="0081043F" w:rsidRPr="001771C8">
        <w:rPr>
          <w:rFonts w:ascii="Times New Roman" w:hAnsi="Times New Roman"/>
          <w:sz w:val="28"/>
          <w:szCs w:val="28"/>
          <w:lang w:eastAsia="ru-RU"/>
        </w:rPr>
        <w:t xml:space="preserve"> СанПиН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 2013 года № 72, Изменений № 3, утвержденных Постановлением главного санитарного врача Российской Федерации от 24 ноября 2015 года № 81)</w:t>
      </w:r>
      <w:r>
        <w:rPr>
          <w:rFonts w:ascii="Times New Roman" w:hAnsi="Times New Roman"/>
          <w:sz w:val="28"/>
          <w:szCs w:val="28"/>
        </w:rPr>
        <w:t>;</w:t>
      </w:r>
    </w:p>
    <w:p w:rsidR="00E27F55" w:rsidRPr="00E27F55" w:rsidRDefault="00E27F55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E27F55">
        <w:rPr>
          <w:rFonts w:ascii="Times New Roman" w:hAnsi="Times New Roman"/>
          <w:color w:val="000000"/>
          <w:sz w:val="28"/>
          <w:szCs w:val="28"/>
        </w:rPr>
        <w:t>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4B3A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</w:t>
      </w:r>
      <w:r>
        <w:rPr>
          <w:rFonts w:ascii="Times New Roman" w:hAnsi="Times New Roman"/>
          <w:sz w:val="28"/>
          <w:szCs w:val="28"/>
          <w:lang w:eastAsia="ru-RU"/>
        </w:rPr>
        <w:t>98, от 17 июля 2015 года № 734;</w:t>
      </w:r>
    </w:p>
    <w:p w:rsidR="00337601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601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9A">
        <w:rPr>
          <w:rFonts w:ascii="Times New Roman" w:hAnsi="Times New Roman"/>
          <w:sz w:val="28"/>
          <w:szCs w:val="28"/>
        </w:rPr>
        <w:t>науки от 20.06.2018 №</w:t>
      </w:r>
      <w:r w:rsidRPr="00337601">
        <w:rPr>
          <w:rFonts w:ascii="Times New Roman" w:hAnsi="Times New Roman"/>
          <w:sz w:val="28"/>
          <w:szCs w:val="28"/>
        </w:rPr>
        <w:t xml:space="preserve"> 05-192 «О реализации прав на изучение родных языков из числа языков народов РФ в общеобразовательных организациях»</w:t>
      </w:r>
    </w:p>
    <w:p w:rsidR="003A1B1F" w:rsidRDefault="003A1B1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Приказ Минпросвещения России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 декабря 2018года №345</w:t>
      </w:r>
    </w:p>
    <w:p w:rsidR="003A1B1F" w:rsidRPr="00506A6A" w:rsidRDefault="003A1B1F" w:rsidP="00506A6A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 Минпросвещения России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06A6A">
        <w:rPr>
          <w:rFonts w:ascii="Times New Roman" w:hAnsi="Times New Roman"/>
          <w:sz w:val="28"/>
          <w:szCs w:val="28"/>
        </w:rPr>
        <w:t>, утверждённый приказом Министерства просвещения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28 декабря 2018года №345</w:t>
      </w:r>
      <w:r w:rsidR="00187C3D">
        <w:rPr>
          <w:rFonts w:ascii="Times New Roman" w:hAnsi="Times New Roman"/>
          <w:sz w:val="28"/>
          <w:szCs w:val="28"/>
        </w:rPr>
        <w:t>,</w:t>
      </w:r>
      <w:r w:rsidR="00506A6A">
        <w:rPr>
          <w:rFonts w:ascii="Times New Roman" w:hAnsi="Times New Roman"/>
          <w:sz w:val="28"/>
          <w:szCs w:val="28"/>
        </w:rPr>
        <w:t xml:space="preserve"> от 18 мая 2020 года №249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 xml:space="preserve"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</w:t>
      </w:r>
      <w:r w:rsidR="008A1DC5">
        <w:rPr>
          <w:rFonts w:ascii="Times New Roman" w:hAnsi="Times New Roman"/>
          <w:sz w:val="28"/>
          <w:szCs w:val="28"/>
        </w:rPr>
        <w:t>ет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 (пункт 4 статьи 11 Федерального закона от 29 декабря 2012 года № 273 - ФЗ «Об образовани</w:t>
      </w:r>
      <w:r w:rsidR="008A1DC5">
        <w:rPr>
          <w:rFonts w:ascii="Times New Roman" w:hAnsi="Times New Roman"/>
          <w:sz w:val="28"/>
          <w:szCs w:val="28"/>
        </w:rPr>
        <w:t>и в Российской Федерации»)</w:t>
      </w:r>
      <w:r>
        <w:rPr>
          <w:rFonts w:ascii="Times New Roman" w:hAnsi="Times New Roman"/>
          <w:sz w:val="28"/>
          <w:szCs w:val="28"/>
        </w:rPr>
        <w:t>:</w:t>
      </w:r>
    </w:p>
    <w:p w:rsidR="0081043F" w:rsidRDefault="008104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21C8">
        <w:rPr>
          <w:rFonts w:ascii="Times New Roman" w:hAnsi="Times New Roman"/>
          <w:sz w:val="28"/>
          <w:szCs w:val="28"/>
        </w:rPr>
        <w:t xml:space="preserve">4-летний срок освоения образовательных программ начального общего образования для 1-4 классов; продолжительность учебного года в 1-х классах- 33 учебные недели, во 2-4-х классах – </w:t>
      </w:r>
      <w:r w:rsidR="008A1DC5">
        <w:rPr>
          <w:rFonts w:ascii="Times New Roman" w:hAnsi="Times New Roman"/>
          <w:sz w:val="28"/>
          <w:szCs w:val="28"/>
        </w:rPr>
        <w:t>не менее 34 учебных недель</w:t>
      </w:r>
      <w:r w:rsidRPr="00272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1C8">
        <w:rPr>
          <w:rFonts w:ascii="Times New Roman" w:hAnsi="Times New Roman"/>
          <w:sz w:val="28"/>
          <w:szCs w:val="28"/>
        </w:rPr>
        <w:t>В 1 классе используется «ступенчатый» режим обучения: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 xml:space="preserve"> в сентябре, октябре - по 3 урока в день по 35 минут каждый, в ноябре-декабре - по 4 урока по  35 минут каждый, в январе-мае - по 4 урока  по 40 минут  каждый.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Pr="002721C8">
        <w:rPr>
          <w:rFonts w:ascii="Times New Roman" w:hAnsi="Times New Roman"/>
          <w:sz w:val="28"/>
          <w:szCs w:val="28"/>
        </w:rPr>
        <w:t>Во 2—4 классах — 40 минут</w:t>
      </w:r>
      <w:r w:rsidRPr="002721C8">
        <w:rPr>
          <w:rFonts w:ascii="Times New Roman" w:hAnsi="Times New Roman"/>
        </w:rPr>
        <w:t>.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допустимую.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Pr="002721C8">
        <w:rPr>
          <w:rFonts w:ascii="Times New Roman" w:hAnsi="Times New Roman"/>
          <w:sz w:val="28"/>
          <w:szCs w:val="28"/>
        </w:rPr>
        <w:t>во 2-3 классах – 1,5 ч,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A1DC5">
        <w:rPr>
          <w:rFonts w:ascii="Times New Roman" w:hAnsi="Times New Roman"/>
          <w:sz w:val="28"/>
          <w:szCs w:val="28"/>
        </w:rPr>
        <w:t>4 классах – 2 ч.</w:t>
      </w:r>
    </w:p>
    <w:p w:rsidR="008A1DC5" w:rsidRDefault="008A1DC5" w:rsidP="008A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1-4 классах обучение осуществляется в условиях  пятидневной учебной недели.</w:t>
      </w:r>
    </w:p>
    <w:p w:rsidR="00D5654A" w:rsidRDefault="007E6DAB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</w:t>
      </w:r>
      <w:r w:rsidR="00D5654A" w:rsidRPr="0075254B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654A" w:rsidRPr="0075254B">
        <w:rPr>
          <w:rFonts w:ascii="Times New Roman" w:hAnsi="Times New Roman" w:cs="Times New Roman"/>
          <w:sz w:val="28"/>
          <w:szCs w:val="28"/>
        </w:rPr>
        <w:t xml:space="preserve"> «Родной язык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="00CC171F" w:rsidRPr="0075254B">
        <w:rPr>
          <w:rFonts w:ascii="Times New Roman" w:hAnsi="Times New Roman" w:cs="Times New Roman"/>
          <w:sz w:val="28"/>
          <w:szCs w:val="28"/>
        </w:rPr>
        <w:t>(русский)</w:t>
      </w:r>
      <w:r w:rsidR="00D5654A" w:rsidRPr="007525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«Литературное чтение на родном (русском) языке»  изучаются как самостоятельные учебные</w:t>
      </w:r>
      <w:r w:rsidR="00D5654A" w:rsidRPr="0075254B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654A" w:rsidRPr="0075254B">
        <w:rPr>
          <w:rFonts w:ascii="Times New Roman" w:hAnsi="Times New Roman" w:cs="Times New Roman"/>
          <w:sz w:val="28"/>
          <w:szCs w:val="28"/>
        </w:rPr>
        <w:t xml:space="preserve"> в предметной области «Родной язык и литературное чтение на родном языке» в целях обеспечения достижения обучающимися планируемых результатов освоения русского языка как родного в соответствии с ФГОС НОО.</w:t>
      </w:r>
    </w:p>
    <w:p w:rsidR="00C66F4F" w:rsidRPr="00030455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26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</w:t>
      </w:r>
      <w:r w:rsidRPr="00030455">
        <w:rPr>
          <w:rFonts w:ascii="Times New Roman" w:hAnsi="Times New Roman" w:cs="Times New Roman"/>
          <w:sz w:val="28"/>
          <w:szCs w:val="28"/>
        </w:rPr>
        <w:t>»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обязательным учебным предметом «Математика»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Предметная область «Обществознание и естествознание» -интегрированным учебным предметом «Окружающий мир»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lastRenderedPageBreak/>
        <w:t>В его содержание дополнительно введены развивающие модули и разделы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социально-гуманитарной направленности, а также элементы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C66F4F" w:rsidRPr="00C66F4F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светской этики» (далее - ОРКСЭ) реализуется как обязательный в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030455">
        <w:rPr>
          <w:rFonts w:ascii="Times New Roman" w:hAnsi="Times New Roman" w:cs="Times New Roman"/>
          <w:sz w:val="28"/>
          <w:szCs w:val="28"/>
        </w:rPr>
        <w:t>классах. Один из модулей ОРКСЭ («Основы мировых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культур»,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светской этики», «Основы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30455">
        <w:rPr>
          <w:rFonts w:ascii="Times New Roman" w:hAnsi="Times New Roman" w:cs="Times New Roman"/>
          <w:sz w:val="28"/>
          <w:szCs w:val="28"/>
        </w:rPr>
        <w:t>«Основы иудейской культуры», «Основы буддийской культуры»,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исламской культуры») выбирается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представителями) обучающихся.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учебные предметы «Музыка» и «Изобразительное искусство».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изучается с 1 по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класс.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Учебный предмет «Физическая культура» реализуется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 xml:space="preserve">обязательный в объеме </w:t>
      </w:r>
      <w:r w:rsidR="00BA1031">
        <w:rPr>
          <w:rFonts w:ascii="Times New Roman" w:hAnsi="Times New Roman" w:cs="Times New Roman"/>
          <w:sz w:val="28"/>
          <w:szCs w:val="28"/>
        </w:rPr>
        <w:t>2</w:t>
      </w:r>
      <w:r w:rsidRPr="00030455">
        <w:rPr>
          <w:rFonts w:ascii="Times New Roman" w:hAnsi="Times New Roman" w:cs="Times New Roman"/>
          <w:sz w:val="28"/>
          <w:szCs w:val="28"/>
        </w:rPr>
        <w:t>-х часов в неделю.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8A1DC5">
        <w:rPr>
          <w:rFonts w:ascii="Times New Roman" w:hAnsi="Times New Roman"/>
          <w:sz w:val="28"/>
          <w:szCs w:val="28"/>
        </w:rPr>
        <w:t xml:space="preserve">(2-4 кл.) </w:t>
      </w:r>
      <w:r>
        <w:rPr>
          <w:rFonts w:ascii="Times New Roman" w:hAnsi="Times New Roman"/>
          <w:sz w:val="28"/>
          <w:szCs w:val="28"/>
        </w:rPr>
        <w:t>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Pr="00DE156D" w:rsidRDefault="0081043F" w:rsidP="0081043F">
      <w:pPr>
        <w:pStyle w:val="af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>Положение</w:t>
      </w:r>
      <w:r w:rsidR="007E6D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 xml:space="preserve">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6F3">
        <w:rPr>
          <w:rFonts w:ascii="Times New Roman" w:hAnsi="Times New Roman"/>
          <w:color w:val="000000"/>
          <w:sz w:val="28"/>
          <w:szCs w:val="28"/>
        </w:rPr>
        <w:t>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DE156D">
        <w:rPr>
          <w:rFonts w:ascii="Times New Roman" w:hAnsi="Times New Roman"/>
          <w:sz w:val="28"/>
          <w:szCs w:val="28"/>
        </w:rPr>
        <w:t xml:space="preserve">приказом № </w:t>
      </w:r>
      <w:r w:rsidR="00DE156D" w:rsidRPr="00DE156D">
        <w:rPr>
          <w:rFonts w:ascii="Times New Roman" w:hAnsi="Times New Roman"/>
          <w:sz w:val="28"/>
          <w:szCs w:val="28"/>
        </w:rPr>
        <w:t xml:space="preserve">184-о/д </w:t>
      </w:r>
      <w:r w:rsidRPr="00DE156D">
        <w:rPr>
          <w:rFonts w:ascii="Times New Roman" w:hAnsi="Times New Roman"/>
          <w:sz w:val="28"/>
          <w:szCs w:val="28"/>
        </w:rPr>
        <w:t xml:space="preserve"> от </w:t>
      </w:r>
      <w:r w:rsidR="00DE156D" w:rsidRPr="00DE156D">
        <w:rPr>
          <w:rFonts w:ascii="Times New Roman" w:hAnsi="Times New Roman"/>
          <w:sz w:val="28"/>
          <w:szCs w:val="28"/>
        </w:rPr>
        <w:t>16.08.2016</w:t>
      </w:r>
      <w:r w:rsidRPr="00DE156D">
        <w:rPr>
          <w:rFonts w:ascii="Times New Roman" w:hAnsi="Times New Roman"/>
          <w:sz w:val="28"/>
          <w:szCs w:val="28"/>
        </w:rPr>
        <w:t xml:space="preserve"> г.: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15" w:type="dxa"/>
        <w:tblInd w:w="-459" w:type="dxa"/>
        <w:tblLook w:val="04A0"/>
      </w:tblPr>
      <w:tblGrid>
        <w:gridCol w:w="3119"/>
        <w:gridCol w:w="6096"/>
      </w:tblGrid>
      <w:tr w:rsidR="00656388" w:rsidRPr="00354852" w:rsidTr="00187C3D">
        <w:trPr>
          <w:trHeight w:val="296"/>
        </w:trPr>
        <w:tc>
          <w:tcPr>
            <w:tcW w:w="3119" w:type="dxa"/>
          </w:tcPr>
          <w:p w:rsidR="00656388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6096" w:type="dxa"/>
          </w:tcPr>
          <w:p w:rsidR="00656388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1043F" w:rsidRPr="00354852" w:rsidTr="00187C3D">
        <w:tc>
          <w:tcPr>
            <w:tcW w:w="3119" w:type="dxa"/>
          </w:tcPr>
          <w:p w:rsidR="0081043F" w:rsidRPr="00354852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096" w:type="dxa"/>
          </w:tcPr>
          <w:p w:rsidR="0081043F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BA48E9" w:rsidRPr="00354852" w:rsidTr="00187C3D">
        <w:tc>
          <w:tcPr>
            <w:tcW w:w="3119" w:type="dxa"/>
          </w:tcPr>
          <w:p w:rsidR="00BA48E9" w:rsidRPr="00354852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096" w:type="dxa"/>
          </w:tcPr>
          <w:p w:rsidR="00BA48E9" w:rsidRPr="00354852" w:rsidRDefault="007E6DA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техники чтения</w:t>
            </w:r>
          </w:p>
        </w:tc>
      </w:tr>
      <w:tr w:rsidR="0075254B" w:rsidRPr="00354852" w:rsidTr="00187C3D">
        <w:tc>
          <w:tcPr>
            <w:tcW w:w="3119" w:type="dxa"/>
          </w:tcPr>
          <w:p w:rsidR="0075254B" w:rsidRPr="00354852" w:rsidRDefault="0075254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6096" w:type="dxa"/>
          </w:tcPr>
          <w:p w:rsidR="0075254B" w:rsidRDefault="007E6DA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="0075254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A1C56" w:rsidRPr="00354852" w:rsidTr="00187C3D">
        <w:tc>
          <w:tcPr>
            <w:tcW w:w="3119" w:type="dxa"/>
          </w:tcPr>
          <w:p w:rsidR="000A1C56" w:rsidRDefault="000A1C56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6096" w:type="dxa"/>
          </w:tcPr>
          <w:p w:rsidR="000A1C56" w:rsidRDefault="000A1C56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</w:p>
        </w:tc>
      </w:tr>
      <w:tr w:rsidR="00BA48E9" w:rsidRPr="00354852" w:rsidTr="00187C3D">
        <w:tc>
          <w:tcPr>
            <w:tcW w:w="3119" w:type="dxa"/>
          </w:tcPr>
          <w:p w:rsidR="00BA48E9" w:rsidRPr="00354852" w:rsidRDefault="00354852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096" w:type="dxa"/>
          </w:tcPr>
          <w:p w:rsidR="00BA48E9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656388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7A3B7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096" w:type="dxa"/>
          </w:tcPr>
          <w:p w:rsidR="00354852" w:rsidRPr="00354852" w:rsidRDefault="007E6DAB" w:rsidP="007A3B7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354852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96" w:type="dxa"/>
          </w:tcPr>
          <w:p w:rsidR="00354852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656388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35485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Основы религиозных</w:t>
            </w:r>
          </w:p>
          <w:p w:rsidR="00354852" w:rsidRPr="00354852" w:rsidRDefault="00354852" w:rsidP="0035485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культур и светской этики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6096" w:type="dxa"/>
          </w:tcPr>
          <w:p w:rsidR="00354852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="0065638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7E6DAB">
              <w:rPr>
                <w:rFonts w:ascii="Times New Roman" w:hAnsi="Times New Roman"/>
                <w:sz w:val="28"/>
                <w:szCs w:val="28"/>
              </w:rPr>
              <w:t>ое тестирование</w:t>
            </w:r>
          </w:p>
        </w:tc>
      </w:tr>
    </w:tbl>
    <w:p w:rsidR="0073393D" w:rsidRPr="00537D4C" w:rsidRDefault="0073393D" w:rsidP="00537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506A6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87C3D" w:rsidRDefault="00187C3D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7C3D" w:rsidRDefault="00187C3D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Недельный учебный план</w:t>
      </w:r>
    </w:p>
    <w:p w:rsidR="0081043F" w:rsidRPr="00255B8D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>МБОУ  СОШ  № 18 г</w:t>
      </w:r>
      <w:r>
        <w:rPr>
          <w:rFonts w:ascii="Times New Roman" w:hAnsi="Times New Roman"/>
          <w:b/>
          <w:sz w:val="28"/>
          <w:szCs w:val="28"/>
        </w:rPr>
        <w:t>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1043F" w:rsidRPr="00255B8D" w:rsidRDefault="00372F75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</w:t>
      </w:r>
      <w:bookmarkStart w:id="0" w:name="_GoBack"/>
      <w:bookmarkEnd w:id="0"/>
      <w:r w:rsidR="007E6DAB">
        <w:rPr>
          <w:rFonts w:ascii="Times New Roman" w:hAnsi="Times New Roman"/>
          <w:b/>
          <w:sz w:val="28"/>
          <w:szCs w:val="28"/>
        </w:rPr>
        <w:t>20– 2021</w:t>
      </w:r>
      <w:r w:rsidR="0081043F"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1043F" w:rsidRDefault="0081043F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2392"/>
        <w:gridCol w:w="2393"/>
        <w:gridCol w:w="883"/>
        <w:gridCol w:w="916"/>
        <w:gridCol w:w="883"/>
        <w:gridCol w:w="1276"/>
        <w:gridCol w:w="1294"/>
      </w:tblGrid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958" w:type="dxa"/>
            <w:gridSpan w:val="4"/>
          </w:tcPr>
          <w:p w:rsidR="00354852" w:rsidRDefault="00354852" w:rsidP="0097531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  <w:p w:rsidR="00354852" w:rsidRDefault="00354852" w:rsidP="00975312">
            <w:pPr>
              <w:rPr>
                <w:sz w:val="24"/>
                <w:szCs w:val="24"/>
              </w:rPr>
            </w:pPr>
            <w:r w:rsidRPr="00AC00FB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и л</w:t>
            </w:r>
            <w:r w:rsidRPr="00AC00FB">
              <w:rPr>
                <w:sz w:val="24"/>
                <w:szCs w:val="24"/>
              </w:rPr>
              <w:t>итературное чтение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</w:t>
            </w:r>
            <w:r w:rsidRPr="00AC00FB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 xml:space="preserve"> и л</w:t>
            </w:r>
            <w:r w:rsidRPr="00AC00FB">
              <w:rPr>
                <w:sz w:val="24"/>
                <w:szCs w:val="24"/>
              </w:rPr>
              <w:t>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883" w:type="dxa"/>
          </w:tcPr>
          <w:p w:rsidR="00354852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 w:rsidR="00354852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354852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54852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</w:tcPr>
          <w:p w:rsidR="00354852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DAB" w:rsidTr="00975312">
        <w:tc>
          <w:tcPr>
            <w:tcW w:w="2392" w:type="dxa"/>
            <w:vMerge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7E6DAB" w:rsidRDefault="007E6DAB" w:rsidP="0024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6DAB" w:rsidRDefault="007E6DAB" w:rsidP="0024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(Человек,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общество)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2  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 и светской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светской этики 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DAB" w:rsidTr="00975312">
        <w:tc>
          <w:tcPr>
            <w:tcW w:w="2392" w:type="dxa"/>
            <w:vMerge w:val="restart"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  <w:vMerge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1    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152" w:rsidRDefault="00383152" w:rsidP="00F82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383152" w:rsidSect="00BA48E9">
      <w:footerReference w:type="default" r:id="rId7"/>
      <w:endnotePr>
        <w:numFmt w:val="chicago"/>
      </w:endnotePr>
      <w:pgSz w:w="11906" w:h="16838"/>
      <w:pgMar w:top="357" w:right="567" w:bottom="993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A9" w:rsidRDefault="00545DA9" w:rsidP="007D4613">
      <w:pPr>
        <w:spacing w:after="0" w:line="240" w:lineRule="auto"/>
      </w:pPr>
      <w:r>
        <w:separator/>
      </w:r>
    </w:p>
  </w:endnote>
  <w:endnote w:type="continuationSeparator" w:id="1">
    <w:p w:rsidR="00545DA9" w:rsidRDefault="00545DA9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C5" w:rsidRDefault="008A1DC5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A9" w:rsidRDefault="00545DA9" w:rsidP="007D4613">
      <w:pPr>
        <w:spacing w:after="0" w:line="240" w:lineRule="auto"/>
      </w:pPr>
      <w:r>
        <w:separator/>
      </w:r>
    </w:p>
  </w:footnote>
  <w:footnote w:type="continuationSeparator" w:id="1">
    <w:p w:rsidR="00545DA9" w:rsidRDefault="00545DA9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21F3D"/>
    <w:rsid w:val="00054DCC"/>
    <w:rsid w:val="00092585"/>
    <w:rsid w:val="00097050"/>
    <w:rsid w:val="000A1C56"/>
    <w:rsid w:val="000A4675"/>
    <w:rsid w:val="000F7FD7"/>
    <w:rsid w:val="001631E3"/>
    <w:rsid w:val="00187C3D"/>
    <w:rsid w:val="001B09F2"/>
    <w:rsid w:val="001C075C"/>
    <w:rsid w:val="00220EAD"/>
    <w:rsid w:val="00222A71"/>
    <w:rsid w:val="002936FA"/>
    <w:rsid w:val="002977E6"/>
    <w:rsid w:val="002E0567"/>
    <w:rsid w:val="002E0F98"/>
    <w:rsid w:val="002E1A76"/>
    <w:rsid w:val="00314BFC"/>
    <w:rsid w:val="00316F67"/>
    <w:rsid w:val="00337601"/>
    <w:rsid w:val="003501A4"/>
    <w:rsid w:val="00354852"/>
    <w:rsid w:val="00356CF3"/>
    <w:rsid w:val="0036139C"/>
    <w:rsid w:val="00372F75"/>
    <w:rsid w:val="00375CF0"/>
    <w:rsid w:val="00383152"/>
    <w:rsid w:val="00395058"/>
    <w:rsid w:val="003A1B1F"/>
    <w:rsid w:val="003B6874"/>
    <w:rsid w:val="003C2A72"/>
    <w:rsid w:val="0041704A"/>
    <w:rsid w:val="00426C1E"/>
    <w:rsid w:val="004377B4"/>
    <w:rsid w:val="00451529"/>
    <w:rsid w:val="004842F2"/>
    <w:rsid w:val="00490D4F"/>
    <w:rsid w:val="004B1268"/>
    <w:rsid w:val="004E3233"/>
    <w:rsid w:val="00506A6A"/>
    <w:rsid w:val="00514D99"/>
    <w:rsid w:val="00537D4C"/>
    <w:rsid w:val="00545DA9"/>
    <w:rsid w:val="00557355"/>
    <w:rsid w:val="00567030"/>
    <w:rsid w:val="005C7A27"/>
    <w:rsid w:val="005D51D1"/>
    <w:rsid w:val="005D65D2"/>
    <w:rsid w:val="0065411A"/>
    <w:rsid w:val="00656388"/>
    <w:rsid w:val="00671BA0"/>
    <w:rsid w:val="006B775A"/>
    <w:rsid w:val="006C6C00"/>
    <w:rsid w:val="006D2658"/>
    <w:rsid w:val="0070564B"/>
    <w:rsid w:val="0070630D"/>
    <w:rsid w:val="00715131"/>
    <w:rsid w:val="00725694"/>
    <w:rsid w:val="0073393D"/>
    <w:rsid w:val="0075254B"/>
    <w:rsid w:val="007666C2"/>
    <w:rsid w:val="0077619A"/>
    <w:rsid w:val="007958BB"/>
    <w:rsid w:val="00797C28"/>
    <w:rsid w:val="007A375D"/>
    <w:rsid w:val="007C67DC"/>
    <w:rsid w:val="007D4613"/>
    <w:rsid w:val="007E6DAB"/>
    <w:rsid w:val="007F658E"/>
    <w:rsid w:val="0081043F"/>
    <w:rsid w:val="00810B2D"/>
    <w:rsid w:val="00826AB6"/>
    <w:rsid w:val="00831AF0"/>
    <w:rsid w:val="008372EC"/>
    <w:rsid w:val="008601F7"/>
    <w:rsid w:val="008634A6"/>
    <w:rsid w:val="00864F0A"/>
    <w:rsid w:val="0086629D"/>
    <w:rsid w:val="00896A0C"/>
    <w:rsid w:val="008A1DC5"/>
    <w:rsid w:val="008A3DE2"/>
    <w:rsid w:val="008B2AA1"/>
    <w:rsid w:val="008D1530"/>
    <w:rsid w:val="008D2481"/>
    <w:rsid w:val="008D4192"/>
    <w:rsid w:val="008D50E2"/>
    <w:rsid w:val="009119A1"/>
    <w:rsid w:val="00934401"/>
    <w:rsid w:val="00941031"/>
    <w:rsid w:val="00942E73"/>
    <w:rsid w:val="0095593B"/>
    <w:rsid w:val="00973F41"/>
    <w:rsid w:val="00974785"/>
    <w:rsid w:val="009929BB"/>
    <w:rsid w:val="009A4A6C"/>
    <w:rsid w:val="009C5796"/>
    <w:rsid w:val="00A03B71"/>
    <w:rsid w:val="00A0792E"/>
    <w:rsid w:val="00A37FD4"/>
    <w:rsid w:val="00A70206"/>
    <w:rsid w:val="00A95E88"/>
    <w:rsid w:val="00AE7804"/>
    <w:rsid w:val="00B21AA5"/>
    <w:rsid w:val="00B34B3A"/>
    <w:rsid w:val="00B4393B"/>
    <w:rsid w:val="00B6178B"/>
    <w:rsid w:val="00B6205F"/>
    <w:rsid w:val="00B66AEB"/>
    <w:rsid w:val="00B821FF"/>
    <w:rsid w:val="00B96EAC"/>
    <w:rsid w:val="00BA1031"/>
    <w:rsid w:val="00BA48E9"/>
    <w:rsid w:val="00BA4DF0"/>
    <w:rsid w:val="00BB1556"/>
    <w:rsid w:val="00BC29A6"/>
    <w:rsid w:val="00BC5272"/>
    <w:rsid w:val="00BE773C"/>
    <w:rsid w:val="00C265C1"/>
    <w:rsid w:val="00C46386"/>
    <w:rsid w:val="00C6519A"/>
    <w:rsid w:val="00C66F4F"/>
    <w:rsid w:val="00CC171F"/>
    <w:rsid w:val="00CD74C3"/>
    <w:rsid w:val="00CE6E81"/>
    <w:rsid w:val="00CF1D63"/>
    <w:rsid w:val="00CF6957"/>
    <w:rsid w:val="00D1759D"/>
    <w:rsid w:val="00D333D7"/>
    <w:rsid w:val="00D34A61"/>
    <w:rsid w:val="00D5654A"/>
    <w:rsid w:val="00D81C75"/>
    <w:rsid w:val="00DA3F1D"/>
    <w:rsid w:val="00DB342C"/>
    <w:rsid w:val="00DD3E7A"/>
    <w:rsid w:val="00DE156D"/>
    <w:rsid w:val="00E063D3"/>
    <w:rsid w:val="00E27F55"/>
    <w:rsid w:val="00E334FF"/>
    <w:rsid w:val="00E55D85"/>
    <w:rsid w:val="00E70A91"/>
    <w:rsid w:val="00E71BF2"/>
    <w:rsid w:val="00ED0AAA"/>
    <w:rsid w:val="00EE01A5"/>
    <w:rsid w:val="00EF5DCB"/>
    <w:rsid w:val="00F037FD"/>
    <w:rsid w:val="00F05028"/>
    <w:rsid w:val="00F10975"/>
    <w:rsid w:val="00F218FB"/>
    <w:rsid w:val="00F3676C"/>
    <w:rsid w:val="00F473FD"/>
    <w:rsid w:val="00F702E5"/>
    <w:rsid w:val="00F82ECA"/>
    <w:rsid w:val="00F87774"/>
    <w:rsid w:val="00F9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5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cp:lastPrinted>2021-06-11T10:02:00Z</cp:lastPrinted>
  <dcterms:created xsi:type="dcterms:W3CDTF">2021-06-11T10:05:00Z</dcterms:created>
  <dcterms:modified xsi:type="dcterms:W3CDTF">2021-06-11T10:05:00Z</dcterms:modified>
</cp:coreProperties>
</file>