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1E9" w:rsidRPr="00711A63" w:rsidRDefault="006071E9" w:rsidP="006071E9">
      <w:pPr>
        <w:jc w:val="center"/>
      </w:pPr>
      <w:r w:rsidRPr="00711A63">
        <w:t xml:space="preserve">Муниципальное бюджетное общеобразовательное учреждение </w:t>
      </w:r>
    </w:p>
    <w:p w:rsidR="006071E9" w:rsidRPr="00711A63" w:rsidRDefault="006071E9" w:rsidP="006071E9">
      <w:pPr>
        <w:jc w:val="center"/>
      </w:pPr>
      <w:r w:rsidRPr="00711A63">
        <w:t xml:space="preserve">средняя общеобразовательная школа № 18 </w:t>
      </w:r>
    </w:p>
    <w:p w:rsidR="006071E9" w:rsidRPr="00711A63" w:rsidRDefault="006071E9" w:rsidP="006071E9">
      <w:pPr>
        <w:jc w:val="center"/>
      </w:pPr>
      <w:r w:rsidRPr="00711A63">
        <w:t>с углубленным изучением отдельных предметов города Невинномысска</w:t>
      </w:r>
    </w:p>
    <w:p w:rsidR="006071E9" w:rsidRPr="00711A63" w:rsidRDefault="006071E9" w:rsidP="006071E9"/>
    <w:tbl>
      <w:tblPr>
        <w:tblW w:w="10489" w:type="dxa"/>
        <w:tblLook w:val="04A0"/>
      </w:tblPr>
      <w:tblGrid>
        <w:gridCol w:w="3403"/>
        <w:gridCol w:w="3543"/>
        <w:gridCol w:w="3543"/>
      </w:tblGrid>
      <w:tr w:rsidR="006071E9" w:rsidRPr="00711A63" w:rsidTr="006071E9">
        <w:trPr>
          <w:trHeight w:val="1165"/>
        </w:trPr>
        <w:tc>
          <w:tcPr>
            <w:tcW w:w="3403" w:type="dxa"/>
          </w:tcPr>
          <w:p w:rsidR="006071E9" w:rsidRPr="00711A63" w:rsidRDefault="006071E9" w:rsidP="00D222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11A63">
              <w:rPr>
                <w:b/>
                <w:color w:val="000000"/>
                <w:sz w:val="20"/>
                <w:szCs w:val="20"/>
              </w:rPr>
              <w:t>«Рассмотрено»</w:t>
            </w:r>
          </w:p>
          <w:p w:rsidR="006071E9" w:rsidRPr="00711A63" w:rsidRDefault="006071E9" w:rsidP="00D22269">
            <w:pPr>
              <w:rPr>
                <w:color w:val="000000"/>
                <w:sz w:val="20"/>
                <w:szCs w:val="20"/>
              </w:rPr>
            </w:pPr>
            <w:r w:rsidRPr="00711A63">
              <w:rPr>
                <w:color w:val="000000"/>
                <w:sz w:val="20"/>
                <w:szCs w:val="20"/>
              </w:rPr>
              <w:t>Руководитель ШУМО</w:t>
            </w:r>
          </w:p>
          <w:p w:rsidR="006071E9" w:rsidRPr="00711A63" w:rsidRDefault="006071E9" w:rsidP="00D22269">
            <w:pPr>
              <w:rPr>
                <w:color w:val="000000"/>
                <w:sz w:val="20"/>
                <w:szCs w:val="20"/>
              </w:rPr>
            </w:pPr>
          </w:p>
          <w:p w:rsidR="006071E9" w:rsidRPr="00711A63" w:rsidRDefault="006071E9" w:rsidP="00D22269">
            <w:pPr>
              <w:rPr>
                <w:color w:val="000000"/>
                <w:sz w:val="20"/>
                <w:szCs w:val="20"/>
              </w:rPr>
            </w:pPr>
            <w:r w:rsidRPr="00711A63">
              <w:rPr>
                <w:color w:val="000000"/>
                <w:sz w:val="20"/>
                <w:szCs w:val="20"/>
              </w:rPr>
              <w:t>____________/ ______________/</w:t>
            </w:r>
          </w:p>
        </w:tc>
        <w:tc>
          <w:tcPr>
            <w:tcW w:w="3543" w:type="dxa"/>
            <w:hideMark/>
          </w:tcPr>
          <w:p w:rsidR="006071E9" w:rsidRPr="00711A63" w:rsidRDefault="006071E9" w:rsidP="00D222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11A63">
              <w:rPr>
                <w:b/>
                <w:color w:val="000000"/>
                <w:sz w:val="20"/>
                <w:szCs w:val="20"/>
              </w:rPr>
              <w:t>«Согласовано»</w:t>
            </w:r>
          </w:p>
          <w:p w:rsidR="006071E9" w:rsidRPr="00711A63" w:rsidRDefault="006071E9" w:rsidP="00D22269">
            <w:pPr>
              <w:rPr>
                <w:color w:val="000000"/>
                <w:sz w:val="20"/>
                <w:szCs w:val="20"/>
              </w:rPr>
            </w:pPr>
            <w:r w:rsidRPr="00711A63">
              <w:rPr>
                <w:color w:val="000000"/>
                <w:sz w:val="20"/>
                <w:szCs w:val="20"/>
              </w:rPr>
              <w:t xml:space="preserve">Председатель </w:t>
            </w:r>
          </w:p>
          <w:p w:rsidR="006071E9" w:rsidRPr="00711A63" w:rsidRDefault="006071E9" w:rsidP="00D22269">
            <w:pPr>
              <w:rPr>
                <w:color w:val="000000"/>
                <w:sz w:val="20"/>
                <w:szCs w:val="20"/>
              </w:rPr>
            </w:pPr>
            <w:r w:rsidRPr="00711A63">
              <w:rPr>
                <w:color w:val="000000"/>
                <w:sz w:val="20"/>
                <w:szCs w:val="20"/>
              </w:rPr>
              <w:t>методического совета</w:t>
            </w:r>
          </w:p>
          <w:p w:rsidR="006071E9" w:rsidRPr="00711A63" w:rsidRDefault="006071E9" w:rsidP="00D22269">
            <w:pPr>
              <w:rPr>
                <w:color w:val="000000"/>
                <w:sz w:val="20"/>
                <w:szCs w:val="20"/>
              </w:rPr>
            </w:pPr>
            <w:r w:rsidRPr="00711A63">
              <w:rPr>
                <w:color w:val="000000"/>
                <w:sz w:val="20"/>
                <w:szCs w:val="20"/>
              </w:rPr>
              <w:t>__________________/ __________/</w:t>
            </w:r>
          </w:p>
        </w:tc>
        <w:tc>
          <w:tcPr>
            <w:tcW w:w="3543" w:type="dxa"/>
            <w:hideMark/>
          </w:tcPr>
          <w:p w:rsidR="006071E9" w:rsidRPr="00711A63" w:rsidRDefault="006071E9" w:rsidP="00D222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11A63">
              <w:rPr>
                <w:b/>
                <w:color w:val="000000"/>
                <w:sz w:val="20"/>
                <w:szCs w:val="20"/>
              </w:rPr>
              <w:t>«Утвержд</w:t>
            </w:r>
            <w:r w:rsidRPr="00711A63">
              <w:rPr>
                <w:b/>
                <w:sz w:val="20"/>
                <w:szCs w:val="20"/>
              </w:rPr>
              <w:t>ено</w:t>
            </w:r>
            <w:r w:rsidRPr="00711A63">
              <w:rPr>
                <w:b/>
                <w:color w:val="000000"/>
                <w:sz w:val="20"/>
                <w:szCs w:val="20"/>
              </w:rPr>
              <w:t>»</w:t>
            </w:r>
          </w:p>
          <w:p w:rsidR="006071E9" w:rsidRPr="00711A63" w:rsidRDefault="006071E9" w:rsidP="00D22269">
            <w:pPr>
              <w:rPr>
                <w:color w:val="000000"/>
                <w:sz w:val="20"/>
                <w:szCs w:val="20"/>
              </w:rPr>
            </w:pPr>
            <w:r w:rsidRPr="00711A63">
              <w:rPr>
                <w:color w:val="000000"/>
                <w:sz w:val="20"/>
                <w:szCs w:val="20"/>
              </w:rPr>
              <w:t xml:space="preserve">Директор МБОУ СОШ №18 </w:t>
            </w:r>
          </w:p>
          <w:p w:rsidR="006071E9" w:rsidRPr="00711A63" w:rsidRDefault="006071E9" w:rsidP="00D22269">
            <w:pPr>
              <w:rPr>
                <w:color w:val="000000"/>
                <w:sz w:val="20"/>
                <w:szCs w:val="20"/>
              </w:rPr>
            </w:pPr>
            <w:r w:rsidRPr="00711A63">
              <w:rPr>
                <w:color w:val="000000"/>
                <w:sz w:val="20"/>
                <w:szCs w:val="20"/>
              </w:rPr>
              <w:t>города Невинномысска</w:t>
            </w:r>
          </w:p>
          <w:p w:rsidR="006071E9" w:rsidRPr="00711A63" w:rsidRDefault="006071E9" w:rsidP="00D22269">
            <w:pPr>
              <w:rPr>
                <w:color w:val="000000"/>
                <w:sz w:val="20"/>
                <w:szCs w:val="20"/>
              </w:rPr>
            </w:pPr>
            <w:r w:rsidRPr="00711A63">
              <w:rPr>
                <w:color w:val="000000"/>
                <w:sz w:val="20"/>
                <w:szCs w:val="20"/>
              </w:rPr>
              <w:t xml:space="preserve">_________________/Г.И.  </w:t>
            </w:r>
            <w:proofErr w:type="spellStart"/>
            <w:r w:rsidRPr="00711A63">
              <w:rPr>
                <w:color w:val="000000"/>
                <w:sz w:val="20"/>
                <w:szCs w:val="20"/>
              </w:rPr>
              <w:t>Голоюх</w:t>
            </w:r>
            <w:proofErr w:type="spellEnd"/>
            <w:r w:rsidRPr="00711A63">
              <w:rPr>
                <w:color w:val="000000"/>
                <w:sz w:val="20"/>
                <w:szCs w:val="20"/>
              </w:rPr>
              <w:t xml:space="preserve"> /</w:t>
            </w:r>
          </w:p>
        </w:tc>
      </w:tr>
      <w:tr w:rsidR="006071E9" w:rsidRPr="00711A63" w:rsidTr="006071E9">
        <w:trPr>
          <w:trHeight w:val="1327"/>
        </w:trPr>
        <w:tc>
          <w:tcPr>
            <w:tcW w:w="3403" w:type="dxa"/>
          </w:tcPr>
          <w:p w:rsidR="006071E9" w:rsidRPr="00711A63" w:rsidRDefault="006071E9" w:rsidP="00D22269">
            <w:pPr>
              <w:rPr>
                <w:color w:val="000000"/>
                <w:sz w:val="20"/>
                <w:szCs w:val="20"/>
              </w:rPr>
            </w:pPr>
            <w:r w:rsidRPr="00711A63">
              <w:rPr>
                <w:color w:val="000000"/>
                <w:sz w:val="20"/>
                <w:szCs w:val="20"/>
              </w:rPr>
              <w:t>Протокол ШУМО</w:t>
            </w:r>
          </w:p>
          <w:p w:rsidR="006071E9" w:rsidRPr="00711A63" w:rsidRDefault="006071E9" w:rsidP="00D22269">
            <w:pPr>
              <w:rPr>
                <w:color w:val="000000"/>
                <w:sz w:val="20"/>
                <w:szCs w:val="20"/>
              </w:rPr>
            </w:pPr>
          </w:p>
          <w:p w:rsidR="006071E9" w:rsidRPr="00711A63" w:rsidRDefault="006071E9" w:rsidP="00D22269">
            <w:pPr>
              <w:rPr>
                <w:color w:val="000000"/>
                <w:sz w:val="20"/>
                <w:szCs w:val="20"/>
              </w:rPr>
            </w:pPr>
          </w:p>
          <w:p w:rsidR="006071E9" w:rsidRPr="00711A63" w:rsidRDefault="006071E9" w:rsidP="00D22269">
            <w:pPr>
              <w:rPr>
                <w:b/>
                <w:color w:val="000000"/>
                <w:sz w:val="20"/>
                <w:szCs w:val="20"/>
              </w:rPr>
            </w:pPr>
            <w:r w:rsidRPr="00711A63">
              <w:rPr>
                <w:color w:val="000000"/>
                <w:sz w:val="20"/>
                <w:szCs w:val="20"/>
              </w:rPr>
              <w:t>№____ от «____»___________201_ г.</w:t>
            </w:r>
          </w:p>
        </w:tc>
        <w:tc>
          <w:tcPr>
            <w:tcW w:w="3543" w:type="dxa"/>
          </w:tcPr>
          <w:p w:rsidR="006071E9" w:rsidRPr="00711A63" w:rsidRDefault="006071E9" w:rsidP="00D22269">
            <w:pPr>
              <w:rPr>
                <w:color w:val="000000"/>
                <w:sz w:val="20"/>
                <w:szCs w:val="20"/>
              </w:rPr>
            </w:pPr>
            <w:r w:rsidRPr="00711A63">
              <w:rPr>
                <w:color w:val="000000"/>
                <w:sz w:val="20"/>
                <w:szCs w:val="20"/>
              </w:rPr>
              <w:t xml:space="preserve">Протокол </w:t>
            </w:r>
          </w:p>
          <w:p w:rsidR="006071E9" w:rsidRPr="00711A63" w:rsidRDefault="006071E9" w:rsidP="00D22269">
            <w:pPr>
              <w:rPr>
                <w:color w:val="000000"/>
                <w:sz w:val="20"/>
                <w:szCs w:val="20"/>
              </w:rPr>
            </w:pPr>
            <w:r w:rsidRPr="00711A63">
              <w:rPr>
                <w:color w:val="000000"/>
                <w:sz w:val="20"/>
                <w:szCs w:val="20"/>
              </w:rPr>
              <w:t>методического совета</w:t>
            </w:r>
          </w:p>
          <w:p w:rsidR="006071E9" w:rsidRPr="00711A63" w:rsidRDefault="006071E9" w:rsidP="00D22269">
            <w:pPr>
              <w:rPr>
                <w:color w:val="000000"/>
                <w:sz w:val="20"/>
                <w:szCs w:val="20"/>
              </w:rPr>
            </w:pPr>
          </w:p>
          <w:p w:rsidR="006071E9" w:rsidRPr="00711A63" w:rsidRDefault="006071E9" w:rsidP="00D22269">
            <w:pPr>
              <w:rPr>
                <w:b/>
                <w:color w:val="000000"/>
                <w:sz w:val="20"/>
                <w:szCs w:val="20"/>
              </w:rPr>
            </w:pPr>
            <w:r w:rsidRPr="00711A63">
              <w:rPr>
                <w:color w:val="000000"/>
                <w:sz w:val="20"/>
                <w:szCs w:val="20"/>
              </w:rPr>
              <w:t>№____ от «____»___________201_ г.</w:t>
            </w:r>
          </w:p>
        </w:tc>
        <w:tc>
          <w:tcPr>
            <w:tcW w:w="3543" w:type="dxa"/>
          </w:tcPr>
          <w:p w:rsidR="006071E9" w:rsidRPr="00711A63" w:rsidRDefault="006071E9" w:rsidP="00D22269">
            <w:pPr>
              <w:rPr>
                <w:color w:val="000000"/>
                <w:sz w:val="20"/>
                <w:szCs w:val="20"/>
              </w:rPr>
            </w:pPr>
            <w:r w:rsidRPr="00711A63">
              <w:rPr>
                <w:color w:val="000000"/>
                <w:sz w:val="20"/>
                <w:szCs w:val="20"/>
              </w:rPr>
              <w:t>Приказ</w:t>
            </w:r>
          </w:p>
          <w:p w:rsidR="006071E9" w:rsidRPr="00711A63" w:rsidRDefault="006071E9" w:rsidP="00D22269">
            <w:pPr>
              <w:rPr>
                <w:color w:val="000000"/>
                <w:sz w:val="20"/>
                <w:szCs w:val="20"/>
              </w:rPr>
            </w:pPr>
          </w:p>
          <w:p w:rsidR="006071E9" w:rsidRPr="00711A63" w:rsidRDefault="006071E9" w:rsidP="00D22269">
            <w:pPr>
              <w:rPr>
                <w:color w:val="000000"/>
                <w:sz w:val="20"/>
                <w:szCs w:val="20"/>
              </w:rPr>
            </w:pPr>
          </w:p>
          <w:p w:rsidR="006071E9" w:rsidRPr="00711A63" w:rsidRDefault="006071E9" w:rsidP="00D22269">
            <w:pPr>
              <w:rPr>
                <w:b/>
                <w:color w:val="000000"/>
                <w:sz w:val="20"/>
                <w:szCs w:val="20"/>
              </w:rPr>
            </w:pPr>
            <w:r w:rsidRPr="00711A63">
              <w:rPr>
                <w:color w:val="000000"/>
                <w:sz w:val="20"/>
                <w:szCs w:val="20"/>
              </w:rPr>
              <w:t>№____ от «____»___________201_ г.</w:t>
            </w:r>
          </w:p>
        </w:tc>
      </w:tr>
    </w:tbl>
    <w:p w:rsidR="006071E9" w:rsidRPr="00711A63" w:rsidRDefault="006071E9" w:rsidP="006071E9">
      <w:pPr>
        <w:spacing w:after="160" w:line="256" w:lineRule="auto"/>
        <w:rPr>
          <w:color w:val="000000"/>
        </w:rPr>
      </w:pPr>
    </w:p>
    <w:p w:rsidR="006071E9" w:rsidRPr="00711A63" w:rsidRDefault="006071E9" w:rsidP="006071E9">
      <w:pPr>
        <w:spacing w:after="160" w:line="256" w:lineRule="auto"/>
        <w:rPr>
          <w:color w:val="000000"/>
        </w:rPr>
      </w:pPr>
    </w:p>
    <w:p w:rsidR="006071E9" w:rsidRPr="00711A63" w:rsidRDefault="006071E9" w:rsidP="006071E9">
      <w:pPr>
        <w:spacing w:after="160" w:line="256" w:lineRule="auto"/>
        <w:rPr>
          <w:color w:val="000000"/>
        </w:rPr>
      </w:pPr>
    </w:p>
    <w:p w:rsidR="006071E9" w:rsidRPr="00711A63" w:rsidRDefault="006071E9" w:rsidP="006071E9">
      <w:pPr>
        <w:spacing w:after="160" w:line="256" w:lineRule="auto"/>
        <w:rPr>
          <w:color w:val="000000"/>
        </w:rPr>
      </w:pPr>
    </w:p>
    <w:p w:rsidR="006071E9" w:rsidRPr="00711A63" w:rsidRDefault="006071E9" w:rsidP="006071E9">
      <w:pPr>
        <w:spacing w:after="160" w:line="256" w:lineRule="auto"/>
        <w:rPr>
          <w:color w:val="000000"/>
        </w:rPr>
      </w:pPr>
    </w:p>
    <w:p w:rsidR="006071E9" w:rsidRPr="00711A63" w:rsidRDefault="006071E9" w:rsidP="006071E9">
      <w:pPr>
        <w:spacing w:after="160" w:line="256" w:lineRule="auto"/>
        <w:jc w:val="center"/>
        <w:rPr>
          <w:b/>
          <w:color w:val="000000"/>
          <w:sz w:val="28"/>
          <w:szCs w:val="28"/>
        </w:rPr>
      </w:pPr>
      <w:r w:rsidRPr="00711A63">
        <w:rPr>
          <w:b/>
          <w:color w:val="000000"/>
          <w:sz w:val="28"/>
          <w:szCs w:val="28"/>
        </w:rPr>
        <w:t xml:space="preserve">РАБОЧАЯ ПРОГРАММА </w:t>
      </w:r>
    </w:p>
    <w:p w:rsidR="006071E9" w:rsidRPr="00711A63" w:rsidRDefault="006071E9" w:rsidP="006071E9">
      <w:pPr>
        <w:spacing w:line="256" w:lineRule="auto"/>
        <w:jc w:val="center"/>
        <w:rPr>
          <w:color w:val="000000"/>
        </w:rPr>
      </w:pPr>
      <w:r w:rsidRPr="00711A63">
        <w:rPr>
          <w:color w:val="000000"/>
        </w:rPr>
        <w:t>основного общего образования</w:t>
      </w:r>
    </w:p>
    <w:p w:rsidR="006071E9" w:rsidRPr="00711A63" w:rsidRDefault="006071E9" w:rsidP="006071E9">
      <w:pPr>
        <w:spacing w:line="256" w:lineRule="auto"/>
        <w:jc w:val="center"/>
        <w:rPr>
          <w:color w:val="000000"/>
        </w:rPr>
      </w:pPr>
    </w:p>
    <w:p w:rsidR="006071E9" w:rsidRPr="00711A63" w:rsidRDefault="006071E9" w:rsidP="006071E9">
      <w:pPr>
        <w:spacing w:line="256" w:lineRule="auto"/>
        <w:jc w:val="center"/>
        <w:rPr>
          <w:color w:val="000000"/>
        </w:rPr>
      </w:pPr>
      <w:r>
        <w:rPr>
          <w:color w:val="000000"/>
        </w:rPr>
        <w:t>спецкурса "Введение в химию"</w:t>
      </w:r>
    </w:p>
    <w:p w:rsidR="006071E9" w:rsidRPr="00711A63" w:rsidRDefault="006071E9" w:rsidP="006071E9">
      <w:pPr>
        <w:spacing w:after="160" w:line="256" w:lineRule="auto"/>
        <w:jc w:val="center"/>
        <w:rPr>
          <w:b/>
          <w:color w:val="000000"/>
        </w:rPr>
      </w:pPr>
    </w:p>
    <w:p w:rsidR="006071E9" w:rsidRPr="00711A63" w:rsidRDefault="006071E9" w:rsidP="006071E9">
      <w:pPr>
        <w:spacing w:after="160" w:line="256" w:lineRule="auto"/>
        <w:rPr>
          <w:color w:val="000000"/>
        </w:rPr>
      </w:pPr>
    </w:p>
    <w:p w:rsidR="006071E9" w:rsidRPr="00711A63" w:rsidRDefault="006071E9" w:rsidP="006071E9">
      <w:pPr>
        <w:spacing w:after="160" w:line="256" w:lineRule="auto"/>
        <w:rPr>
          <w:color w:val="000000"/>
        </w:rPr>
      </w:pPr>
    </w:p>
    <w:p w:rsidR="006071E9" w:rsidRPr="00711A63" w:rsidRDefault="006071E9" w:rsidP="006071E9">
      <w:pPr>
        <w:spacing w:after="160" w:line="256" w:lineRule="auto"/>
        <w:rPr>
          <w:color w:val="000000"/>
        </w:rPr>
      </w:pPr>
    </w:p>
    <w:p w:rsidR="006071E9" w:rsidRPr="00711A63" w:rsidRDefault="006071E9" w:rsidP="006071E9">
      <w:pPr>
        <w:spacing w:after="160" w:line="256" w:lineRule="auto"/>
        <w:rPr>
          <w:color w:val="000000"/>
        </w:rPr>
      </w:pPr>
    </w:p>
    <w:p w:rsidR="006071E9" w:rsidRPr="00711A63" w:rsidRDefault="006071E9" w:rsidP="006071E9">
      <w:pPr>
        <w:spacing w:after="160" w:line="256" w:lineRule="auto"/>
        <w:rPr>
          <w:color w:val="000000"/>
        </w:rPr>
      </w:pPr>
    </w:p>
    <w:p w:rsidR="006071E9" w:rsidRPr="00711A63" w:rsidRDefault="006071E9" w:rsidP="006071E9">
      <w:pPr>
        <w:spacing w:after="160" w:line="256" w:lineRule="auto"/>
        <w:rPr>
          <w:color w:val="000000"/>
        </w:rPr>
      </w:pPr>
    </w:p>
    <w:p w:rsidR="006071E9" w:rsidRPr="00711A63" w:rsidRDefault="006071E9" w:rsidP="006071E9">
      <w:pPr>
        <w:spacing w:after="160" w:line="256" w:lineRule="auto"/>
        <w:rPr>
          <w:color w:val="000000"/>
        </w:rPr>
      </w:pPr>
    </w:p>
    <w:p w:rsidR="006071E9" w:rsidRPr="00711A63" w:rsidRDefault="006071E9" w:rsidP="006071E9">
      <w:pPr>
        <w:spacing w:after="160" w:line="256" w:lineRule="auto"/>
        <w:rPr>
          <w:color w:val="000000"/>
        </w:rPr>
      </w:pPr>
    </w:p>
    <w:p w:rsidR="006071E9" w:rsidRPr="00711A63" w:rsidRDefault="006071E9" w:rsidP="006071E9">
      <w:pPr>
        <w:spacing w:after="160" w:line="256" w:lineRule="auto"/>
        <w:rPr>
          <w:color w:val="000000"/>
        </w:rPr>
      </w:pPr>
    </w:p>
    <w:p w:rsidR="006071E9" w:rsidRPr="00711A63" w:rsidRDefault="006071E9" w:rsidP="006071E9">
      <w:pPr>
        <w:spacing w:after="160" w:line="256" w:lineRule="auto"/>
        <w:rPr>
          <w:color w:val="000000"/>
        </w:rPr>
      </w:pPr>
    </w:p>
    <w:p w:rsidR="006071E9" w:rsidRPr="00711A63" w:rsidRDefault="006071E9" w:rsidP="006071E9">
      <w:pPr>
        <w:spacing w:after="160" w:line="256" w:lineRule="auto"/>
        <w:rPr>
          <w:color w:val="000000"/>
        </w:rPr>
      </w:pPr>
    </w:p>
    <w:p w:rsidR="006071E9" w:rsidRPr="00711A63" w:rsidRDefault="006071E9" w:rsidP="006071E9">
      <w:pPr>
        <w:spacing w:after="160" w:line="256" w:lineRule="auto"/>
        <w:rPr>
          <w:color w:val="000000"/>
        </w:rPr>
      </w:pPr>
    </w:p>
    <w:p w:rsidR="006071E9" w:rsidRPr="00711A63" w:rsidRDefault="006071E9" w:rsidP="006071E9">
      <w:pPr>
        <w:spacing w:after="160" w:line="256" w:lineRule="auto"/>
        <w:rPr>
          <w:color w:val="000000"/>
        </w:rPr>
      </w:pPr>
    </w:p>
    <w:p w:rsidR="006071E9" w:rsidRPr="00711A63" w:rsidRDefault="006071E9" w:rsidP="006071E9">
      <w:pPr>
        <w:spacing w:after="160" w:line="256" w:lineRule="auto"/>
        <w:jc w:val="center"/>
      </w:pPr>
      <w:r w:rsidRPr="00711A63">
        <w:rPr>
          <w:color w:val="000000"/>
        </w:rPr>
        <w:t>г. Невинномысск</w:t>
      </w:r>
      <w:r w:rsidRPr="00711A63">
        <w:t xml:space="preserve"> </w:t>
      </w:r>
    </w:p>
    <w:p w:rsidR="006071E9" w:rsidRPr="00347A7F" w:rsidRDefault="006071E9" w:rsidP="006071E9">
      <w:pPr>
        <w:spacing w:after="160" w:line="256" w:lineRule="auto"/>
        <w:jc w:val="center"/>
      </w:pPr>
      <w:r w:rsidRPr="00711A63">
        <w:rPr>
          <w:color w:val="000000"/>
        </w:rPr>
        <w:t>2016 год</w:t>
      </w:r>
    </w:p>
    <w:p w:rsidR="00A556A4" w:rsidRDefault="00A556A4" w:rsidP="001B178D">
      <w:pPr>
        <w:rPr>
          <w:sz w:val="36"/>
          <w:szCs w:val="36"/>
        </w:rPr>
        <w:sectPr w:rsidR="00A556A4" w:rsidSect="006071E9">
          <w:headerReference w:type="even" r:id="rId7"/>
          <w:headerReference w:type="default" r:id="rId8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A556A4" w:rsidRDefault="006071E9" w:rsidP="0045760F">
      <w:pPr>
        <w:jc w:val="center"/>
      </w:pPr>
      <w:r>
        <w:lastRenderedPageBreak/>
        <w:t>Пояснительная записка</w:t>
      </w:r>
    </w:p>
    <w:p w:rsidR="006071E9" w:rsidRDefault="006071E9" w:rsidP="0045760F">
      <w:pPr>
        <w:jc w:val="center"/>
      </w:pPr>
    </w:p>
    <w:p w:rsidR="00A556A4" w:rsidRDefault="00A556A4" w:rsidP="006071E9">
      <w:pPr>
        <w:ind w:firstLine="709"/>
        <w:jc w:val="both"/>
        <w:rPr>
          <w:b/>
        </w:rPr>
      </w:pPr>
      <w:r w:rsidRPr="00E529AE">
        <w:t>Основные цели и задачи спецкурса:</w:t>
      </w:r>
    </w:p>
    <w:p w:rsidR="00A556A4" w:rsidRDefault="00A556A4" w:rsidP="006071E9">
      <w:pPr>
        <w:numPr>
          <w:ilvl w:val="0"/>
          <w:numId w:val="9"/>
        </w:numPr>
        <w:ind w:left="0" w:firstLine="709"/>
        <w:jc w:val="both"/>
      </w:pPr>
      <w:r>
        <w:t>Подготовить учащихся к изучению нового учебного предмета;</w:t>
      </w:r>
    </w:p>
    <w:p w:rsidR="00A556A4" w:rsidRDefault="00A556A4" w:rsidP="006071E9">
      <w:pPr>
        <w:numPr>
          <w:ilvl w:val="0"/>
          <w:numId w:val="9"/>
        </w:numPr>
        <w:ind w:left="0" w:firstLine="709"/>
        <w:jc w:val="both"/>
      </w:pPr>
      <w:r>
        <w:t>Создать познавательную мотивацию к изучению нового предмета;</w:t>
      </w:r>
    </w:p>
    <w:p w:rsidR="00A556A4" w:rsidRDefault="00A556A4" w:rsidP="006071E9">
      <w:pPr>
        <w:numPr>
          <w:ilvl w:val="0"/>
          <w:numId w:val="9"/>
        </w:numPr>
        <w:ind w:left="0" w:firstLine="709"/>
        <w:jc w:val="both"/>
      </w:pPr>
      <w:r>
        <w:t>Сформировать предметные знания, умения и навыки, показать яркие, занимательные эпизоды становления и развития науки химии;</w:t>
      </w:r>
    </w:p>
    <w:p w:rsidR="00A556A4" w:rsidRDefault="00A556A4" w:rsidP="006071E9">
      <w:pPr>
        <w:numPr>
          <w:ilvl w:val="0"/>
          <w:numId w:val="9"/>
        </w:numPr>
        <w:ind w:left="0" w:firstLine="709"/>
        <w:jc w:val="both"/>
      </w:pPr>
      <w:r>
        <w:t>Интегрировать знания по предметам естественного цикла основной школы на основе учебного предмета «Химия».</w:t>
      </w:r>
    </w:p>
    <w:p w:rsidR="00A556A4" w:rsidRDefault="00A556A4" w:rsidP="006071E9">
      <w:pPr>
        <w:numPr>
          <w:ilvl w:val="0"/>
          <w:numId w:val="9"/>
        </w:numPr>
        <w:ind w:left="0" w:firstLine="709"/>
        <w:jc w:val="both"/>
      </w:pPr>
      <w:r>
        <w:t>Развитие личности обучающихся, их интеллектуальное и нравственное совершенствование, формирование у них гуманистических отношений и экологически целесообразного поведения в быту и трудовой деятельности;</w:t>
      </w:r>
    </w:p>
    <w:p w:rsidR="00A556A4" w:rsidRDefault="00A556A4" w:rsidP="006071E9">
      <w:pPr>
        <w:ind w:firstLine="709"/>
        <w:jc w:val="both"/>
      </w:pPr>
      <w:r>
        <w:t xml:space="preserve">Рабочая программа разработана на основе авторской программы к пропедевтическому курсу О.С. Габриеляна, И. Г. Остроумова, А. К. </w:t>
      </w:r>
      <w:proofErr w:type="spellStart"/>
      <w:r>
        <w:t>Ахлебинина</w:t>
      </w:r>
      <w:proofErr w:type="spellEnd"/>
      <w:r>
        <w:t xml:space="preserve"> «Химия. Вводный курс. 7 класс» (М.: Дрофа, 200</w:t>
      </w:r>
      <w:r w:rsidR="00846F04">
        <w:t>16</w:t>
      </w:r>
      <w:r>
        <w:t>)</w:t>
      </w:r>
    </w:p>
    <w:p w:rsidR="00A556A4" w:rsidRDefault="00A556A4" w:rsidP="006071E9">
      <w:pPr>
        <w:ind w:firstLine="709"/>
        <w:jc w:val="both"/>
      </w:pPr>
      <w:r>
        <w:t>Программа пропедевтического курса химии предусматривает 1 час в неделю, всего 3</w:t>
      </w:r>
      <w:r w:rsidR="00846F04">
        <w:t>5</w:t>
      </w:r>
      <w:r>
        <w:t xml:space="preserve"> часа в год.</w:t>
      </w:r>
    </w:p>
    <w:p w:rsidR="00A556A4" w:rsidRDefault="00A556A4" w:rsidP="006071E9">
      <w:pPr>
        <w:ind w:firstLine="709"/>
        <w:jc w:val="both"/>
      </w:pPr>
      <w:r>
        <w:t>Количество практических работ: 6</w:t>
      </w:r>
    </w:p>
    <w:p w:rsidR="00A556A4" w:rsidRDefault="00A556A4" w:rsidP="006071E9">
      <w:pPr>
        <w:ind w:firstLine="709"/>
        <w:jc w:val="both"/>
      </w:pPr>
      <w:r>
        <w:t>Курс состоит из четырех частей.</w:t>
      </w:r>
    </w:p>
    <w:p w:rsidR="00A556A4" w:rsidRDefault="00A556A4" w:rsidP="006071E9">
      <w:pPr>
        <w:ind w:firstLine="709"/>
        <w:jc w:val="both"/>
      </w:pPr>
      <w:r>
        <w:t>Первая часть курса- «Химия в центре естествознания»- позволяет актуализировать химические знания учащихся, полученные на уроках природоведения, биологии, географии, физики. Такой подход позволяет уменьшить психологическую нагрузку на учащихся с появлением нового предмета. Проводится идея об интегрирующей роли химии в системе естественных наук. Химия- наука экспериментальная, поэтому в 7 классе рассматриваются понятия «эксперимент», «наблюдение», «измерение», «описание», «моделирование», «гипотеза», «вывод». Вторая часть курса- «Математика в химии»- позволяет совершенствовать умения, необходимые при решении химических задач. Третья тема – «Явления, происходящие с веществами» - дополняет сведения учащихся об известных им физических и химических явлениях. В четвертой теме – «Рассказы по химии» - интересно и занимательно повествуется об ученых-химиках, удивительном мире химии, открытиях, реакциях и веществах.</w:t>
      </w:r>
    </w:p>
    <w:p w:rsidR="00A556A4" w:rsidRDefault="00A556A4" w:rsidP="003107B4">
      <w:pPr>
        <w:ind w:firstLine="709"/>
        <w:jc w:val="both"/>
      </w:pPr>
      <w:r>
        <w:t>Изучение предлагаемого курса предусматривает широкое использование активных форм и методов обучения: повышения роли самостоятельной работы учащихся в обучении, развитие таких логических операций как, мышление, анализ, синтез, обобщение.</w:t>
      </w:r>
    </w:p>
    <w:p w:rsidR="00A556A4" w:rsidRDefault="00A556A4" w:rsidP="006E0EEE">
      <w:pPr>
        <w:ind w:firstLine="708"/>
        <w:jc w:val="both"/>
      </w:pPr>
      <w:r>
        <w:t>Планируемые результаты изучения предмета:</w:t>
      </w:r>
    </w:p>
    <w:p w:rsidR="00A556A4" w:rsidRDefault="00A556A4" w:rsidP="006E0EEE">
      <w:pPr>
        <w:ind w:firstLine="708"/>
        <w:jc w:val="both"/>
      </w:pPr>
      <w:r>
        <w:t>Личностные результаты:</w:t>
      </w:r>
    </w:p>
    <w:p w:rsidR="00A556A4" w:rsidRDefault="00A556A4" w:rsidP="006E0EEE">
      <w:pPr>
        <w:ind w:firstLine="708"/>
        <w:jc w:val="both"/>
      </w:pPr>
      <w:r>
        <w:t>1) в ценностно-ориентационной сфере — чувство гордости за российскую химическую науку, гуманизм, отношение к труду, целеустремленность;</w:t>
      </w:r>
    </w:p>
    <w:p w:rsidR="00A556A4" w:rsidRDefault="00A556A4" w:rsidP="006E0EEE">
      <w:pPr>
        <w:ind w:firstLine="708"/>
        <w:jc w:val="both"/>
      </w:pPr>
      <w:r>
        <w:t>2) в трудовой сфере — готовность к осознанному выбору дальнейшей образовательной траектории;</w:t>
      </w:r>
    </w:p>
    <w:p w:rsidR="00A556A4" w:rsidRDefault="00A556A4" w:rsidP="006E0EEE">
      <w:pPr>
        <w:ind w:firstLine="708"/>
        <w:jc w:val="both"/>
      </w:pPr>
      <w:r>
        <w:t>3) в познавательной (когнитивной, интеллектуальной) сфере — умение управлять своей познавательной деятельностью.</w:t>
      </w:r>
    </w:p>
    <w:p w:rsidR="00A556A4" w:rsidRDefault="00A556A4" w:rsidP="006E0EEE">
      <w:pPr>
        <w:ind w:firstLine="708"/>
        <w:jc w:val="both"/>
      </w:pPr>
      <w:proofErr w:type="spellStart"/>
      <w:r>
        <w:t>Метапредметные</w:t>
      </w:r>
      <w:proofErr w:type="spellEnd"/>
      <w:r>
        <w:t xml:space="preserve"> результаты: </w:t>
      </w:r>
    </w:p>
    <w:p w:rsidR="00A556A4" w:rsidRDefault="00A556A4" w:rsidP="006E0EEE">
      <w:pPr>
        <w:ind w:firstLine="708"/>
        <w:jc w:val="both"/>
      </w:pPr>
      <w:r>
        <w:t>1) использование умений и навыков различных видов познавательной деятельности, применение основных методов познания (системно-информационный анализ, моделирование) для изучения различных сторон окружающей действительности;</w:t>
      </w:r>
    </w:p>
    <w:p w:rsidR="00A556A4" w:rsidRDefault="00A556A4" w:rsidP="006E0EEE">
      <w:pPr>
        <w:ind w:firstLine="708"/>
        <w:jc w:val="both"/>
      </w:pPr>
      <w:r>
        <w:t>2) использование основных интеллектуальных операций: формулирование гипотез, анализ и синтез, сравнение, обобщение, систематизация, выявление причинно-следственных связей, поиск аналогов;</w:t>
      </w:r>
    </w:p>
    <w:p w:rsidR="00A556A4" w:rsidRDefault="00A556A4" w:rsidP="006E0EEE">
      <w:pPr>
        <w:ind w:firstLine="708"/>
        <w:jc w:val="both"/>
      </w:pPr>
      <w:r>
        <w:t>3) умение генерировать идеи и определять средства, необходимые для их реализации;</w:t>
      </w:r>
    </w:p>
    <w:p w:rsidR="00A556A4" w:rsidRDefault="00A556A4" w:rsidP="006E0EEE">
      <w:pPr>
        <w:ind w:firstLine="708"/>
        <w:jc w:val="both"/>
      </w:pPr>
      <w:r>
        <w:t>4) умение определять цели и задачи деятельности, выбирать средства реализации цели и применять их на практике;</w:t>
      </w:r>
    </w:p>
    <w:p w:rsidR="00A556A4" w:rsidRDefault="00A556A4" w:rsidP="006E0EEE">
      <w:pPr>
        <w:ind w:firstLine="708"/>
        <w:jc w:val="both"/>
      </w:pPr>
      <w:r>
        <w:lastRenderedPageBreak/>
        <w:t>5) использование различных источников для получения химической информации.</w:t>
      </w:r>
    </w:p>
    <w:p w:rsidR="00A556A4" w:rsidRDefault="00A556A4" w:rsidP="00270F01">
      <w:pPr>
        <w:ind w:firstLine="708"/>
        <w:jc w:val="both"/>
      </w:pPr>
      <w:r>
        <w:t>Система оценивания знаний включает использование наряду со стандартизированными письменными или устными работами характеризующими динамику индивидуальных образовательных достижений учащихся, таких методов оценки, как проекты, практические, исследовательские и творческие работы.</w:t>
      </w:r>
    </w:p>
    <w:p w:rsidR="00A556A4" w:rsidRDefault="00A556A4" w:rsidP="006E0EEE">
      <w:pPr>
        <w:ind w:firstLine="708"/>
        <w:jc w:val="both"/>
      </w:pPr>
    </w:p>
    <w:p w:rsidR="00A556A4" w:rsidRDefault="00A556A4" w:rsidP="006E0EEE">
      <w:pPr>
        <w:ind w:firstLine="708"/>
        <w:jc w:val="both"/>
      </w:pPr>
      <w:r w:rsidRPr="00EA2FB2">
        <w:t xml:space="preserve">Структура программы </w:t>
      </w:r>
      <w:r>
        <w:t xml:space="preserve">спецкурса </w:t>
      </w:r>
      <w:r w:rsidRPr="00EA2FB2">
        <w:t xml:space="preserve">по химии в </w:t>
      </w:r>
      <w:r>
        <w:t>7</w:t>
      </w:r>
      <w:r w:rsidRPr="00EA2FB2">
        <w:t xml:space="preserve"> классе (</w:t>
      </w:r>
      <w:r>
        <w:t>1</w:t>
      </w:r>
      <w:r w:rsidRPr="00EA2FB2">
        <w:t xml:space="preserve"> час в неделю, всего </w:t>
      </w:r>
      <w:r>
        <w:t>34</w:t>
      </w:r>
      <w:r w:rsidRPr="00EA2FB2">
        <w:t xml:space="preserve"> час</w:t>
      </w:r>
      <w:r>
        <w:t>а</w:t>
      </w:r>
      <w:r w:rsidRPr="00EA2FB2">
        <w:t>).</w:t>
      </w:r>
    </w:p>
    <w:tbl>
      <w:tblPr>
        <w:tblpPr w:leftFromText="180" w:rightFromText="180" w:vertAnchor="text" w:tblpY="104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0"/>
        <w:gridCol w:w="4805"/>
        <w:gridCol w:w="1996"/>
        <w:gridCol w:w="2410"/>
      </w:tblGrid>
      <w:tr w:rsidR="00A556A4" w:rsidRPr="00EA2FB2" w:rsidTr="006071E9">
        <w:tc>
          <w:tcPr>
            <w:tcW w:w="820" w:type="dxa"/>
            <w:vMerge w:val="restart"/>
          </w:tcPr>
          <w:p w:rsidR="00A556A4" w:rsidRPr="00EA2FB2" w:rsidRDefault="00A556A4" w:rsidP="002E1560">
            <w:pPr>
              <w:jc w:val="center"/>
            </w:pPr>
            <w:r w:rsidRPr="00EA2FB2">
              <w:t xml:space="preserve">№ </w:t>
            </w:r>
            <w:proofErr w:type="spellStart"/>
            <w:r w:rsidRPr="00EA2FB2">
              <w:t>п</w:t>
            </w:r>
            <w:proofErr w:type="spellEnd"/>
            <w:r w:rsidRPr="00EA2FB2">
              <w:t>/</w:t>
            </w:r>
            <w:proofErr w:type="spellStart"/>
            <w:r w:rsidRPr="00EA2FB2">
              <w:t>п</w:t>
            </w:r>
            <w:proofErr w:type="spellEnd"/>
          </w:p>
        </w:tc>
        <w:tc>
          <w:tcPr>
            <w:tcW w:w="4805" w:type="dxa"/>
            <w:vMerge w:val="restart"/>
          </w:tcPr>
          <w:p w:rsidR="00A556A4" w:rsidRPr="00EA2FB2" w:rsidRDefault="00A556A4" w:rsidP="002E1560"/>
          <w:p w:rsidR="00A556A4" w:rsidRPr="00EA2FB2" w:rsidRDefault="00A556A4" w:rsidP="002E1560">
            <w:pPr>
              <w:jc w:val="center"/>
            </w:pPr>
            <w:r w:rsidRPr="00EA2FB2">
              <w:t>Тема</w:t>
            </w:r>
          </w:p>
        </w:tc>
        <w:tc>
          <w:tcPr>
            <w:tcW w:w="1996" w:type="dxa"/>
            <w:vMerge w:val="restart"/>
          </w:tcPr>
          <w:p w:rsidR="00A556A4" w:rsidRPr="00EA2FB2" w:rsidRDefault="00A556A4" w:rsidP="000945C4">
            <w:pPr>
              <w:jc w:val="center"/>
            </w:pPr>
            <w:r w:rsidRPr="00EA2FB2">
              <w:t>Количество часов</w:t>
            </w:r>
          </w:p>
        </w:tc>
        <w:tc>
          <w:tcPr>
            <w:tcW w:w="2410" w:type="dxa"/>
          </w:tcPr>
          <w:p w:rsidR="00A556A4" w:rsidRPr="00EA2FB2" w:rsidRDefault="00A556A4" w:rsidP="002E1560">
            <w:pPr>
              <w:jc w:val="center"/>
            </w:pPr>
            <w:r>
              <w:t xml:space="preserve">В том </w:t>
            </w:r>
            <w:r w:rsidRPr="00EA2FB2">
              <w:t>числе</w:t>
            </w:r>
          </w:p>
        </w:tc>
      </w:tr>
      <w:tr w:rsidR="00A556A4" w:rsidRPr="00EA2FB2" w:rsidTr="006071E9">
        <w:tc>
          <w:tcPr>
            <w:tcW w:w="820" w:type="dxa"/>
            <w:vMerge/>
          </w:tcPr>
          <w:p w:rsidR="00A556A4" w:rsidRPr="00EA2FB2" w:rsidRDefault="00A556A4" w:rsidP="002E1560"/>
        </w:tc>
        <w:tc>
          <w:tcPr>
            <w:tcW w:w="4805" w:type="dxa"/>
            <w:vMerge/>
          </w:tcPr>
          <w:p w:rsidR="00A556A4" w:rsidRPr="00EA2FB2" w:rsidRDefault="00A556A4" w:rsidP="002E1560"/>
        </w:tc>
        <w:tc>
          <w:tcPr>
            <w:tcW w:w="1996" w:type="dxa"/>
            <w:vMerge/>
          </w:tcPr>
          <w:p w:rsidR="00A556A4" w:rsidRPr="00EA2FB2" w:rsidRDefault="00A556A4" w:rsidP="002E1560"/>
        </w:tc>
        <w:tc>
          <w:tcPr>
            <w:tcW w:w="2410" w:type="dxa"/>
          </w:tcPr>
          <w:p w:rsidR="00A556A4" w:rsidRPr="00EA2FB2" w:rsidRDefault="00A556A4" w:rsidP="002E1560">
            <w:pPr>
              <w:jc w:val="center"/>
            </w:pPr>
            <w:r w:rsidRPr="00EA2FB2">
              <w:t>практиче</w:t>
            </w:r>
            <w:r>
              <w:t xml:space="preserve">ских </w:t>
            </w:r>
            <w:r w:rsidRPr="00EA2FB2">
              <w:t>работ</w:t>
            </w:r>
          </w:p>
        </w:tc>
      </w:tr>
      <w:tr w:rsidR="00A556A4" w:rsidRPr="00EA2FB2" w:rsidTr="006071E9">
        <w:tc>
          <w:tcPr>
            <w:tcW w:w="820" w:type="dxa"/>
          </w:tcPr>
          <w:p w:rsidR="00A556A4" w:rsidRPr="00EA2FB2" w:rsidRDefault="00A556A4" w:rsidP="002E1560">
            <w:pPr>
              <w:jc w:val="center"/>
            </w:pPr>
            <w:r w:rsidRPr="00EA2FB2">
              <w:t>1.</w:t>
            </w:r>
          </w:p>
        </w:tc>
        <w:tc>
          <w:tcPr>
            <w:tcW w:w="4805" w:type="dxa"/>
          </w:tcPr>
          <w:p w:rsidR="00A556A4" w:rsidRPr="00EA2FB2" w:rsidRDefault="00A556A4" w:rsidP="002E1560">
            <w:r>
              <w:t>Химия в центре естествознания</w:t>
            </w:r>
          </w:p>
        </w:tc>
        <w:tc>
          <w:tcPr>
            <w:tcW w:w="1996" w:type="dxa"/>
          </w:tcPr>
          <w:p w:rsidR="00A556A4" w:rsidRPr="00EA2FB2" w:rsidRDefault="00A556A4" w:rsidP="002E1560">
            <w:pPr>
              <w:jc w:val="center"/>
            </w:pPr>
            <w:r>
              <w:t>11</w:t>
            </w:r>
          </w:p>
        </w:tc>
        <w:tc>
          <w:tcPr>
            <w:tcW w:w="2410" w:type="dxa"/>
          </w:tcPr>
          <w:p w:rsidR="00A556A4" w:rsidRPr="00EA2FB2" w:rsidRDefault="00A556A4" w:rsidP="002E1560">
            <w:pPr>
              <w:jc w:val="center"/>
            </w:pPr>
            <w:r>
              <w:t>2</w:t>
            </w:r>
          </w:p>
        </w:tc>
      </w:tr>
      <w:tr w:rsidR="00A556A4" w:rsidRPr="00EA2FB2" w:rsidTr="006071E9">
        <w:tc>
          <w:tcPr>
            <w:tcW w:w="820" w:type="dxa"/>
          </w:tcPr>
          <w:p w:rsidR="00A556A4" w:rsidRPr="00EA2FB2" w:rsidRDefault="00A556A4" w:rsidP="002E1560">
            <w:pPr>
              <w:jc w:val="center"/>
            </w:pPr>
            <w:r w:rsidRPr="00EA2FB2">
              <w:t>2.</w:t>
            </w:r>
          </w:p>
        </w:tc>
        <w:tc>
          <w:tcPr>
            <w:tcW w:w="4805" w:type="dxa"/>
          </w:tcPr>
          <w:p w:rsidR="00A556A4" w:rsidRPr="00EA2FB2" w:rsidRDefault="00A556A4" w:rsidP="002E1560">
            <w:r>
              <w:t>Математика в химии</w:t>
            </w:r>
          </w:p>
        </w:tc>
        <w:tc>
          <w:tcPr>
            <w:tcW w:w="1996" w:type="dxa"/>
          </w:tcPr>
          <w:p w:rsidR="00A556A4" w:rsidRPr="00EA2FB2" w:rsidRDefault="00A556A4" w:rsidP="002E1560">
            <w:pPr>
              <w:jc w:val="center"/>
            </w:pPr>
            <w:r>
              <w:t>9</w:t>
            </w:r>
          </w:p>
        </w:tc>
        <w:tc>
          <w:tcPr>
            <w:tcW w:w="2410" w:type="dxa"/>
          </w:tcPr>
          <w:p w:rsidR="00A556A4" w:rsidRPr="00EA2FB2" w:rsidRDefault="00A556A4" w:rsidP="002E1560">
            <w:pPr>
              <w:jc w:val="center"/>
            </w:pPr>
            <w:r>
              <w:t>1</w:t>
            </w:r>
          </w:p>
        </w:tc>
      </w:tr>
      <w:tr w:rsidR="00A556A4" w:rsidRPr="00EA2FB2" w:rsidTr="006071E9">
        <w:tc>
          <w:tcPr>
            <w:tcW w:w="820" w:type="dxa"/>
          </w:tcPr>
          <w:p w:rsidR="00A556A4" w:rsidRPr="00EA2FB2" w:rsidRDefault="00A556A4" w:rsidP="002E1560">
            <w:pPr>
              <w:jc w:val="center"/>
            </w:pPr>
            <w:r w:rsidRPr="00EA2FB2">
              <w:t>3.</w:t>
            </w:r>
          </w:p>
        </w:tc>
        <w:tc>
          <w:tcPr>
            <w:tcW w:w="4805" w:type="dxa"/>
          </w:tcPr>
          <w:p w:rsidR="00A556A4" w:rsidRPr="00EA2FB2" w:rsidRDefault="00A556A4" w:rsidP="002E1560">
            <w:r>
              <w:t>Явления, происходящие с веществами</w:t>
            </w:r>
          </w:p>
        </w:tc>
        <w:tc>
          <w:tcPr>
            <w:tcW w:w="1996" w:type="dxa"/>
          </w:tcPr>
          <w:p w:rsidR="00A556A4" w:rsidRPr="00EA2FB2" w:rsidRDefault="00A556A4" w:rsidP="002E1560">
            <w:pPr>
              <w:jc w:val="center"/>
            </w:pPr>
            <w:r>
              <w:t>11</w:t>
            </w:r>
          </w:p>
        </w:tc>
        <w:tc>
          <w:tcPr>
            <w:tcW w:w="2410" w:type="dxa"/>
          </w:tcPr>
          <w:p w:rsidR="00A556A4" w:rsidRPr="00EA2FB2" w:rsidRDefault="00A556A4" w:rsidP="002E1560">
            <w:pPr>
              <w:jc w:val="center"/>
            </w:pPr>
            <w:r>
              <w:t>3</w:t>
            </w:r>
          </w:p>
        </w:tc>
      </w:tr>
      <w:tr w:rsidR="00A556A4" w:rsidRPr="00EA2FB2" w:rsidTr="006071E9">
        <w:tc>
          <w:tcPr>
            <w:tcW w:w="820" w:type="dxa"/>
          </w:tcPr>
          <w:p w:rsidR="00A556A4" w:rsidRPr="00EA2FB2" w:rsidRDefault="00A556A4" w:rsidP="002E1560">
            <w:pPr>
              <w:jc w:val="center"/>
            </w:pPr>
            <w:r w:rsidRPr="00EA2FB2">
              <w:t>4.</w:t>
            </w:r>
          </w:p>
        </w:tc>
        <w:tc>
          <w:tcPr>
            <w:tcW w:w="4805" w:type="dxa"/>
          </w:tcPr>
          <w:p w:rsidR="00A556A4" w:rsidRPr="00EA2FB2" w:rsidRDefault="00A556A4" w:rsidP="002E1560">
            <w:r>
              <w:t>Рассказы по химии</w:t>
            </w:r>
          </w:p>
        </w:tc>
        <w:tc>
          <w:tcPr>
            <w:tcW w:w="1996" w:type="dxa"/>
          </w:tcPr>
          <w:p w:rsidR="00A556A4" w:rsidRPr="00EA2FB2" w:rsidRDefault="00A556A4" w:rsidP="002E1560">
            <w:pPr>
              <w:jc w:val="center"/>
            </w:pPr>
            <w:r>
              <w:t>3</w:t>
            </w:r>
          </w:p>
        </w:tc>
        <w:tc>
          <w:tcPr>
            <w:tcW w:w="2410" w:type="dxa"/>
          </w:tcPr>
          <w:p w:rsidR="00A556A4" w:rsidRPr="00EA2FB2" w:rsidRDefault="00A556A4" w:rsidP="002E1560">
            <w:pPr>
              <w:jc w:val="center"/>
            </w:pPr>
            <w:r>
              <w:t>-</w:t>
            </w:r>
          </w:p>
        </w:tc>
      </w:tr>
      <w:tr w:rsidR="00A556A4" w:rsidRPr="00EA2FB2" w:rsidTr="006071E9">
        <w:tc>
          <w:tcPr>
            <w:tcW w:w="820" w:type="dxa"/>
          </w:tcPr>
          <w:p w:rsidR="00A556A4" w:rsidRPr="00EA2FB2" w:rsidRDefault="00A556A4" w:rsidP="002E1560"/>
        </w:tc>
        <w:tc>
          <w:tcPr>
            <w:tcW w:w="4805" w:type="dxa"/>
          </w:tcPr>
          <w:p w:rsidR="00A556A4" w:rsidRPr="00EA2FB2" w:rsidRDefault="00A556A4" w:rsidP="002E1560">
            <w:r w:rsidRPr="00EA2FB2">
              <w:t>Итого</w:t>
            </w:r>
          </w:p>
        </w:tc>
        <w:tc>
          <w:tcPr>
            <w:tcW w:w="1996" w:type="dxa"/>
          </w:tcPr>
          <w:p w:rsidR="00A556A4" w:rsidRPr="00EA2FB2" w:rsidRDefault="00A556A4" w:rsidP="002E1560">
            <w:pPr>
              <w:jc w:val="center"/>
            </w:pPr>
            <w:r>
              <w:t>34</w:t>
            </w:r>
          </w:p>
        </w:tc>
        <w:tc>
          <w:tcPr>
            <w:tcW w:w="2410" w:type="dxa"/>
          </w:tcPr>
          <w:p w:rsidR="00A556A4" w:rsidRPr="00EA2FB2" w:rsidRDefault="00A556A4" w:rsidP="002E1560">
            <w:pPr>
              <w:jc w:val="center"/>
            </w:pPr>
            <w:r>
              <w:t>6</w:t>
            </w:r>
          </w:p>
        </w:tc>
      </w:tr>
    </w:tbl>
    <w:p w:rsidR="006071E9" w:rsidRDefault="006071E9" w:rsidP="00565894">
      <w:pPr>
        <w:jc w:val="center"/>
        <w:rPr>
          <w:sz w:val="26"/>
          <w:szCs w:val="26"/>
        </w:rPr>
      </w:pPr>
    </w:p>
    <w:p w:rsidR="00A556A4" w:rsidRDefault="00A556A4" w:rsidP="00565894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КАЛЕНДАРНО – ТЕМАТИЧЕСКОЕ ПЛАНИРОВАНИЕ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31"/>
        <w:gridCol w:w="1971"/>
        <w:gridCol w:w="891"/>
        <w:gridCol w:w="2511"/>
        <w:gridCol w:w="2551"/>
        <w:gridCol w:w="1276"/>
      </w:tblGrid>
      <w:tr w:rsidR="00A556A4" w:rsidRPr="002D05C9" w:rsidTr="006071E9">
        <w:trPr>
          <w:cantSplit/>
          <w:trHeight w:val="1552"/>
        </w:trPr>
        <w:tc>
          <w:tcPr>
            <w:tcW w:w="831" w:type="dxa"/>
          </w:tcPr>
          <w:p w:rsidR="00A556A4" w:rsidRPr="002D05C9" w:rsidRDefault="00A556A4" w:rsidP="00AE7858">
            <w:pPr>
              <w:ind w:right="24"/>
              <w:jc w:val="both"/>
              <w:rPr>
                <w:bCs/>
                <w:spacing w:val="-2"/>
              </w:rPr>
            </w:pPr>
            <w:r w:rsidRPr="002D05C9">
              <w:rPr>
                <w:bCs/>
                <w:spacing w:val="-2"/>
              </w:rPr>
              <w:t>№ урока</w:t>
            </w:r>
          </w:p>
        </w:tc>
        <w:tc>
          <w:tcPr>
            <w:tcW w:w="1971" w:type="dxa"/>
          </w:tcPr>
          <w:p w:rsidR="00A556A4" w:rsidRPr="002D05C9" w:rsidRDefault="00A556A4" w:rsidP="00AE7858">
            <w:pPr>
              <w:ind w:right="24"/>
              <w:jc w:val="center"/>
              <w:rPr>
                <w:bCs/>
                <w:spacing w:val="-2"/>
              </w:rPr>
            </w:pPr>
            <w:r w:rsidRPr="002D05C9">
              <w:rPr>
                <w:bCs/>
                <w:spacing w:val="-2"/>
              </w:rPr>
              <w:t>Тема</w:t>
            </w:r>
          </w:p>
        </w:tc>
        <w:tc>
          <w:tcPr>
            <w:tcW w:w="891" w:type="dxa"/>
            <w:textDirection w:val="btLr"/>
          </w:tcPr>
          <w:p w:rsidR="00A556A4" w:rsidRPr="002D05C9" w:rsidRDefault="00A556A4" w:rsidP="00AE7858">
            <w:pPr>
              <w:ind w:left="113" w:right="24"/>
              <w:jc w:val="both"/>
              <w:rPr>
                <w:bCs/>
                <w:spacing w:val="-2"/>
              </w:rPr>
            </w:pPr>
            <w:r w:rsidRPr="002D05C9">
              <w:rPr>
                <w:bCs/>
                <w:spacing w:val="-2"/>
              </w:rPr>
              <w:t>Количество часов</w:t>
            </w:r>
          </w:p>
        </w:tc>
        <w:tc>
          <w:tcPr>
            <w:tcW w:w="2511" w:type="dxa"/>
          </w:tcPr>
          <w:p w:rsidR="00A556A4" w:rsidRPr="00BE6ED7" w:rsidRDefault="00A556A4" w:rsidP="00AE7858">
            <w:pPr>
              <w:ind w:right="24"/>
              <w:jc w:val="center"/>
            </w:pPr>
            <w:r>
              <w:t>Основное содержание урока</w:t>
            </w:r>
          </w:p>
        </w:tc>
        <w:tc>
          <w:tcPr>
            <w:tcW w:w="2551" w:type="dxa"/>
          </w:tcPr>
          <w:p w:rsidR="00A556A4" w:rsidRPr="00BE6ED7" w:rsidRDefault="00A556A4" w:rsidP="00AE7858">
            <w:pPr>
              <w:ind w:left="318" w:right="24" w:hanging="318"/>
              <w:jc w:val="center"/>
            </w:pPr>
            <w:r>
              <w:t>Характеристика основных видов деятельности ученика</w:t>
            </w:r>
          </w:p>
        </w:tc>
        <w:tc>
          <w:tcPr>
            <w:tcW w:w="1276" w:type="dxa"/>
          </w:tcPr>
          <w:p w:rsidR="00A556A4" w:rsidRPr="00BE6ED7" w:rsidRDefault="00A556A4" w:rsidP="00AE7858">
            <w:pPr>
              <w:ind w:right="24"/>
              <w:jc w:val="both"/>
            </w:pPr>
            <w:r>
              <w:t>Домашнее задание</w:t>
            </w:r>
          </w:p>
        </w:tc>
      </w:tr>
      <w:tr w:rsidR="00A556A4" w:rsidRPr="002D05C9" w:rsidTr="006071E9">
        <w:trPr>
          <w:cantSplit/>
          <w:trHeight w:val="411"/>
        </w:trPr>
        <w:tc>
          <w:tcPr>
            <w:tcW w:w="10031" w:type="dxa"/>
            <w:gridSpan w:val="6"/>
          </w:tcPr>
          <w:p w:rsidR="00A556A4" w:rsidRDefault="00A556A4" w:rsidP="00AE7858">
            <w:pPr>
              <w:ind w:right="24"/>
              <w:jc w:val="center"/>
            </w:pPr>
            <w:r>
              <w:t xml:space="preserve">Тема 1 </w:t>
            </w:r>
            <w:r w:rsidRPr="002D05C9">
              <w:rPr>
                <w:bCs/>
                <w:spacing w:val="-2"/>
              </w:rPr>
              <w:t>Химия в центре естествознания (11 часов)</w:t>
            </w:r>
          </w:p>
        </w:tc>
      </w:tr>
      <w:tr w:rsidR="00A556A4" w:rsidRPr="002D05C9" w:rsidTr="006071E9">
        <w:trPr>
          <w:trHeight w:val="272"/>
        </w:trPr>
        <w:tc>
          <w:tcPr>
            <w:tcW w:w="831" w:type="dxa"/>
          </w:tcPr>
          <w:p w:rsidR="00A556A4" w:rsidRPr="002D05C9" w:rsidRDefault="00A556A4" w:rsidP="00AE7858">
            <w:pPr>
              <w:ind w:right="24"/>
              <w:jc w:val="both"/>
              <w:rPr>
                <w:bCs/>
                <w:spacing w:val="-2"/>
              </w:rPr>
            </w:pPr>
            <w:r w:rsidRPr="002D05C9">
              <w:rPr>
                <w:bCs/>
                <w:spacing w:val="-2"/>
              </w:rPr>
              <w:t>1</w:t>
            </w:r>
          </w:p>
        </w:tc>
        <w:tc>
          <w:tcPr>
            <w:tcW w:w="1971" w:type="dxa"/>
          </w:tcPr>
          <w:p w:rsidR="00A556A4" w:rsidRPr="002D05C9" w:rsidRDefault="00A556A4" w:rsidP="00AE7858">
            <w:pPr>
              <w:ind w:right="24"/>
              <w:jc w:val="both"/>
              <w:rPr>
                <w:bCs/>
                <w:spacing w:val="-2"/>
              </w:rPr>
            </w:pPr>
            <w:r w:rsidRPr="002D05C9">
              <w:rPr>
                <w:bCs/>
                <w:spacing w:val="-2"/>
              </w:rPr>
              <w:t>Предмет химии</w:t>
            </w:r>
          </w:p>
        </w:tc>
        <w:tc>
          <w:tcPr>
            <w:tcW w:w="891" w:type="dxa"/>
          </w:tcPr>
          <w:p w:rsidR="00A556A4" w:rsidRPr="002D05C9" w:rsidRDefault="00A556A4" w:rsidP="00AE7858">
            <w:pPr>
              <w:ind w:right="24"/>
              <w:jc w:val="both"/>
              <w:rPr>
                <w:bCs/>
                <w:spacing w:val="-2"/>
              </w:rPr>
            </w:pPr>
            <w:r w:rsidRPr="002D05C9">
              <w:rPr>
                <w:bCs/>
                <w:spacing w:val="-2"/>
              </w:rPr>
              <w:t>1</w:t>
            </w:r>
          </w:p>
        </w:tc>
        <w:tc>
          <w:tcPr>
            <w:tcW w:w="2511" w:type="dxa"/>
          </w:tcPr>
          <w:p w:rsidR="00A556A4" w:rsidRPr="002D05C9" w:rsidRDefault="00A556A4" w:rsidP="00AE7858">
            <w:pPr>
              <w:ind w:right="24"/>
              <w:rPr>
                <w:bCs/>
                <w:spacing w:val="-2"/>
              </w:rPr>
            </w:pPr>
            <w:r w:rsidRPr="002D05C9">
              <w:rPr>
                <w:bCs/>
                <w:spacing w:val="-2"/>
              </w:rPr>
              <w:t>Предмет химии. Тела и вещества. Свойства веществ, применение веществ</w:t>
            </w:r>
          </w:p>
        </w:tc>
        <w:tc>
          <w:tcPr>
            <w:tcW w:w="2551" w:type="dxa"/>
          </w:tcPr>
          <w:p w:rsidR="00A556A4" w:rsidRPr="002D05C9" w:rsidRDefault="00A556A4" w:rsidP="00AE7858">
            <w:pPr>
              <w:ind w:right="24"/>
              <w:jc w:val="both"/>
              <w:rPr>
                <w:bCs/>
                <w:spacing w:val="-2"/>
              </w:rPr>
            </w:pPr>
            <w:r>
              <w:t xml:space="preserve">Различать вещества и материалы, используемые в домашнем хозяйстве. Объяснять воздействие препаратов бытовой химии на человека и окружающую среду. Соотносить свойства веществ и их применение. </w:t>
            </w:r>
          </w:p>
        </w:tc>
        <w:tc>
          <w:tcPr>
            <w:tcW w:w="1276" w:type="dxa"/>
          </w:tcPr>
          <w:p w:rsidR="00A556A4" w:rsidRPr="002D05C9" w:rsidRDefault="00A556A4" w:rsidP="00AE7858">
            <w:pPr>
              <w:ind w:right="24"/>
              <w:jc w:val="both"/>
              <w:rPr>
                <w:bCs/>
                <w:spacing w:val="-2"/>
              </w:rPr>
            </w:pPr>
            <w:r w:rsidRPr="002D05C9">
              <w:rPr>
                <w:bCs/>
                <w:spacing w:val="-2"/>
              </w:rPr>
              <w:t>§1</w:t>
            </w:r>
          </w:p>
        </w:tc>
      </w:tr>
      <w:tr w:rsidR="00A556A4" w:rsidRPr="002D05C9" w:rsidTr="006071E9">
        <w:trPr>
          <w:trHeight w:val="244"/>
        </w:trPr>
        <w:tc>
          <w:tcPr>
            <w:tcW w:w="831" w:type="dxa"/>
          </w:tcPr>
          <w:p w:rsidR="00A556A4" w:rsidRPr="002D05C9" w:rsidRDefault="00A556A4" w:rsidP="00AE7858">
            <w:pPr>
              <w:ind w:right="24"/>
              <w:jc w:val="both"/>
              <w:rPr>
                <w:bCs/>
                <w:spacing w:val="-2"/>
              </w:rPr>
            </w:pPr>
            <w:r w:rsidRPr="002D05C9">
              <w:rPr>
                <w:bCs/>
                <w:spacing w:val="-2"/>
              </w:rPr>
              <w:t>2</w:t>
            </w:r>
          </w:p>
        </w:tc>
        <w:tc>
          <w:tcPr>
            <w:tcW w:w="1971" w:type="dxa"/>
          </w:tcPr>
          <w:p w:rsidR="00A556A4" w:rsidRPr="002D05C9" w:rsidRDefault="00A556A4" w:rsidP="00AE7858">
            <w:pPr>
              <w:ind w:right="24"/>
              <w:jc w:val="both"/>
              <w:rPr>
                <w:bCs/>
                <w:spacing w:val="-2"/>
              </w:rPr>
            </w:pPr>
            <w:r w:rsidRPr="002D05C9">
              <w:rPr>
                <w:bCs/>
                <w:spacing w:val="-2"/>
              </w:rPr>
              <w:t>Наблюдение и эксперимент</w:t>
            </w:r>
          </w:p>
        </w:tc>
        <w:tc>
          <w:tcPr>
            <w:tcW w:w="891" w:type="dxa"/>
          </w:tcPr>
          <w:p w:rsidR="00A556A4" w:rsidRPr="002D05C9" w:rsidRDefault="00A556A4" w:rsidP="00AE7858">
            <w:pPr>
              <w:ind w:right="24"/>
              <w:jc w:val="both"/>
              <w:rPr>
                <w:bCs/>
                <w:spacing w:val="-2"/>
              </w:rPr>
            </w:pPr>
            <w:r w:rsidRPr="002D05C9">
              <w:rPr>
                <w:bCs/>
                <w:spacing w:val="-2"/>
              </w:rPr>
              <w:t>1</w:t>
            </w:r>
          </w:p>
        </w:tc>
        <w:tc>
          <w:tcPr>
            <w:tcW w:w="2511" w:type="dxa"/>
          </w:tcPr>
          <w:p w:rsidR="00A556A4" w:rsidRPr="002D05C9" w:rsidRDefault="00A556A4" w:rsidP="00AE7858">
            <w:pPr>
              <w:ind w:right="24"/>
              <w:jc w:val="both"/>
              <w:rPr>
                <w:bCs/>
                <w:spacing w:val="-2"/>
              </w:rPr>
            </w:pPr>
            <w:r w:rsidRPr="002D05C9">
              <w:rPr>
                <w:bCs/>
                <w:spacing w:val="-2"/>
              </w:rPr>
              <w:t>Наблюдение как основной метод познания. Эксперимент лабораторный и домашний</w:t>
            </w:r>
          </w:p>
        </w:tc>
        <w:tc>
          <w:tcPr>
            <w:tcW w:w="2551" w:type="dxa"/>
          </w:tcPr>
          <w:p w:rsidR="00A556A4" w:rsidRPr="002D05C9" w:rsidRDefault="00A556A4" w:rsidP="00AE7858">
            <w:pPr>
              <w:ind w:right="24"/>
              <w:jc w:val="both"/>
              <w:rPr>
                <w:bCs/>
                <w:spacing w:val="-2"/>
              </w:rPr>
            </w:pPr>
            <w:r>
              <w:t xml:space="preserve">Выделять существенные признаки объекта. Формулировать собственное мнение и задавать вопросы. </w:t>
            </w:r>
          </w:p>
        </w:tc>
        <w:tc>
          <w:tcPr>
            <w:tcW w:w="1276" w:type="dxa"/>
          </w:tcPr>
          <w:p w:rsidR="00A556A4" w:rsidRPr="002D05C9" w:rsidRDefault="00A556A4" w:rsidP="00AE7858">
            <w:pPr>
              <w:ind w:right="24"/>
              <w:jc w:val="both"/>
              <w:rPr>
                <w:bCs/>
                <w:spacing w:val="-2"/>
              </w:rPr>
            </w:pPr>
            <w:r w:rsidRPr="002D05C9">
              <w:rPr>
                <w:bCs/>
                <w:spacing w:val="-2"/>
              </w:rPr>
              <w:t>§</w:t>
            </w:r>
            <w:r>
              <w:rPr>
                <w:bCs/>
                <w:spacing w:val="-2"/>
              </w:rPr>
              <w:t>2</w:t>
            </w:r>
          </w:p>
        </w:tc>
      </w:tr>
      <w:tr w:rsidR="00A556A4" w:rsidRPr="002D05C9" w:rsidTr="006071E9">
        <w:trPr>
          <w:trHeight w:val="544"/>
        </w:trPr>
        <w:tc>
          <w:tcPr>
            <w:tcW w:w="831" w:type="dxa"/>
          </w:tcPr>
          <w:p w:rsidR="00A556A4" w:rsidRPr="002D05C9" w:rsidRDefault="00A556A4" w:rsidP="00AE7858">
            <w:pPr>
              <w:ind w:right="24"/>
              <w:jc w:val="both"/>
              <w:rPr>
                <w:bCs/>
                <w:spacing w:val="-2"/>
              </w:rPr>
            </w:pPr>
            <w:r w:rsidRPr="002D05C9">
              <w:rPr>
                <w:bCs/>
                <w:spacing w:val="-2"/>
              </w:rPr>
              <w:t>3</w:t>
            </w:r>
          </w:p>
          <w:p w:rsidR="00A556A4" w:rsidRPr="002D05C9" w:rsidRDefault="00A556A4" w:rsidP="00AE7858">
            <w:pPr>
              <w:ind w:right="24"/>
              <w:jc w:val="both"/>
              <w:rPr>
                <w:bCs/>
                <w:spacing w:val="-2"/>
              </w:rPr>
            </w:pPr>
          </w:p>
        </w:tc>
        <w:tc>
          <w:tcPr>
            <w:tcW w:w="1971" w:type="dxa"/>
          </w:tcPr>
          <w:p w:rsidR="00A556A4" w:rsidRPr="002D05C9" w:rsidRDefault="00A556A4" w:rsidP="00AE7858">
            <w:pPr>
              <w:ind w:right="24"/>
              <w:jc w:val="both"/>
              <w:rPr>
                <w:bCs/>
                <w:spacing w:val="-2"/>
              </w:rPr>
            </w:pPr>
            <w:r w:rsidRPr="002D05C9">
              <w:rPr>
                <w:bCs/>
                <w:spacing w:val="-2"/>
              </w:rPr>
              <w:t>ПР. №1 «Знакомство с лабораторным оборудованием».</w:t>
            </w:r>
          </w:p>
        </w:tc>
        <w:tc>
          <w:tcPr>
            <w:tcW w:w="891" w:type="dxa"/>
          </w:tcPr>
          <w:p w:rsidR="00A556A4" w:rsidRPr="002D05C9" w:rsidRDefault="00A556A4" w:rsidP="00AE7858">
            <w:pPr>
              <w:ind w:right="24"/>
              <w:jc w:val="both"/>
              <w:rPr>
                <w:bCs/>
                <w:spacing w:val="-2"/>
              </w:rPr>
            </w:pPr>
            <w:r w:rsidRPr="002D05C9">
              <w:rPr>
                <w:bCs/>
                <w:spacing w:val="-2"/>
              </w:rPr>
              <w:t>1</w:t>
            </w:r>
          </w:p>
          <w:p w:rsidR="00A556A4" w:rsidRPr="002D05C9" w:rsidRDefault="00A556A4" w:rsidP="00AE7858">
            <w:pPr>
              <w:ind w:right="24"/>
              <w:jc w:val="both"/>
              <w:rPr>
                <w:bCs/>
                <w:spacing w:val="-2"/>
              </w:rPr>
            </w:pPr>
          </w:p>
        </w:tc>
        <w:tc>
          <w:tcPr>
            <w:tcW w:w="2511" w:type="dxa"/>
          </w:tcPr>
          <w:p w:rsidR="00A556A4" w:rsidRPr="002D05C9" w:rsidRDefault="00A556A4" w:rsidP="00AE7858">
            <w:pPr>
              <w:ind w:right="24"/>
              <w:jc w:val="both"/>
              <w:rPr>
                <w:bCs/>
                <w:spacing w:val="-2"/>
              </w:rPr>
            </w:pPr>
            <w:r w:rsidRPr="002D05C9">
              <w:rPr>
                <w:bCs/>
                <w:spacing w:val="-2"/>
              </w:rPr>
              <w:t>Правила техники безопасности при работе в химическом кабинете. Приемы обращения с лабораторным оборудованием.</w:t>
            </w:r>
          </w:p>
        </w:tc>
        <w:tc>
          <w:tcPr>
            <w:tcW w:w="2551" w:type="dxa"/>
          </w:tcPr>
          <w:p w:rsidR="00A556A4" w:rsidRPr="002D05C9" w:rsidRDefault="00A556A4" w:rsidP="00AE7858">
            <w:pPr>
              <w:ind w:right="24"/>
              <w:jc w:val="both"/>
              <w:rPr>
                <w:bCs/>
                <w:spacing w:val="-2"/>
              </w:rPr>
            </w:pPr>
            <w:r w:rsidRPr="002D05C9">
              <w:rPr>
                <w:bCs/>
                <w:spacing w:val="-2"/>
              </w:rPr>
              <w:t>Готовность и способность к соблюдению норм и требований безопасности при работе на уроке химии, знакомство с химической посудой.</w:t>
            </w:r>
          </w:p>
        </w:tc>
        <w:tc>
          <w:tcPr>
            <w:tcW w:w="1276" w:type="dxa"/>
          </w:tcPr>
          <w:p w:rsidR="00A556A4" w:rsidRPr="002D05C9" w:rsidRDefault="00A556A4" w:rsidP="00AE7858">
            <w:pPr>
              <w:ind w:right="24"/>
              <w:jc w:val="both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Подготовка к ПР. №2</w:t>
            </w:r>
          </w:p>
        </w:tc>
      </w:tr>
      <w:tr w:rsidR="00A556A4" w:rsidRPr="002D05C9" w:rsidTr="006071E9">
        <w:trPr>
          <w:trHeight w:val="260"/>
        </w:trPr>
        <w:tc>
          <w:tcPr>
            <w:tcW w:w="831" w:type="dxa"/>
          </w:tcPr>
          <w:p w:rsidR="00A556A4" w:rsidRPr="002D05C9" w:rsidRDefault="00A556A4" w:rsidP="00AE7858">
            <w:pPr>
              <w:ind w:right="24"/>
              <w:jc w:val="both"/>
              <w:rPr>
                <w:bCs/>
                <w:spacing w:val="-2"/>
              </w:rPr>
            </w:pPr>
            <w:r w:rsidRPr="002D05C9">
              <w:rPr>
                <w:bCs/>
                <w:spacing w:val="-2"/>
              </w:rPr>
              <w:t>4</w:t>
            </w:r>
          </w:p>
        </w:tc>
        <w:tc>
          <w:tcPr>
            <w:tcW w:w="1971" w:type="dxa"/>
          </w:tcPr>
          <w:p w:rsidR="00A556A4" w:rsidRPr="002D05C9" w:rsidRDefault="00A556A4" w:rsidP="00AE7858">
            <w:pPr>
              <w:ind w:right="24"/>
              <w:jc w:val="both"/>
              <w:rPr>
                <w:bCs/>
                <w:spacing w:val="-2"/>
              </w:rPr>
            </w:pPr>
            <w:r w:rsidRPr="002D05C9">
              <w:rPr>
                <w:bCs/>
                <w:spacing w:val="-2"/>
              </w:rPr>
              <w:t>ПР. №2 «Наблюдение за горящей свечой»</w:t>
            </w:r>
          </w:p>
        </w:tc>
        <w:tc>
          <w:tcPr>
            <w:tcW w:w="891" w:type="dxa"/>
          </w:tcPr>
          <w:p w:rsidR="00A556A4" w:rsidRPr="002D05C9" w:rsidRDefault="00A556A4" w:rsidP="00AE7858">
            <w:pPr>
              <w:ind w:right="24"/>
              <w:jc w:val="both"/>
              <w:rPr>
                <w:bCs/>
                <w:spacing w:val="-2"/>
              </w:rPr>
            </w:pPr>
            <w:r w:rsidRPr="002D05C9">
              <w:rPr>
                <w:bCs/>
                <w:spacing w:val="-2"/>
              </w:rPr>
              <w:t>1</w:t>
            </w:r>
          </w:p>
        </w:tc>
        <w:tc>
          <w:tcPr>
            <w:tcW w:w="2511" w:type="dxa"/>
          </w:tcPr>
          <w:p w:rsidR="00A556A4" w:rsidRPr="002D05C9" w:rsidRDefault="00A556A4" w:rsidP="00AE7858">
            <w:pPr>
              <w:ind w:right="24"/>
              <w:jc w:val="both"/>
              <w:rPr>
                <w:bCs/>
                <w:spacing w:val="-2"/>
              </w:rPr>
            </w:pPr>
            <w:r w:rsidRPr="002D05C9">
              <w:rPr>
                <w:bCs/>
                <w:spacing w:val="-2"/>
              </w:rPr>
              <w:t>Наблюдение. Устройство спиртовки.</w:t>
            </w:r>
          </w:p>
        </w:tc>
        <w:tc>
          <w:tcPr>
            <w:tcW w:w="2551" w:type="dxa"/>
          </w:tcPr>
          <w:p w:rsidR="00A556A4" w:rsidRPr="002D05C9" w:rsidRDefault="00A556A4" w:rsidP="00AE7858">
            <w:pPr>
              <w:ind w:right="24"/>
              <w:jc w:val="both"/>
              <w:rPr>
                <w:bCs/>
                <w:spacing w:val="-2"/>
              </w:rPr>
            </w:pPr>
            <w:r w:rsidRPr="002D05C9">
              <w:rPr>
                <w:bCs/>
                <w:spacing w:val="-2"/>
              </w:rPr>
              <w:t>Готовность и способность к соблюдению норм и требований безопасности при работе на уроке химии, знание правил обращения с нагревательными приборами,</w:t>
            </w:r>
          </w:p>
        </w:tc>
        <w:tc>
          <w:tcPr>
            <w:tcW w:w="1276" w:type="dxa"/>
          </w:tcPr>
          <w:p w:rsidR="00A556A4" w:rsidRPr="002D05C9" w:rsidRDefault="00A556A4" w:rsidP="00AE7858">
            <w:pPr>
              <w:ind w:right="24"/>
              <w:jc w:val="both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Дополнительный материал</w:t>
            </w:r>
          </w:p>
        </w:tc>
      </w:tr>
      <w:tr w:rsidR="00A556A4" w:rsidRPr="002D05C9" w:rsidTr="006071E9">
        <w:trPr>
          <w:trHeight w:val="288"/>
        </w:trPr>
        <w:tc>
          <w:tcPr>
            <w:tcW w:w="831" w:type="dxa"/>
          </w:tcPr>
          <w:p w:rsidR="00A556A4" w:rsidRPr="002D05C9" w:rsidRDefault="00A556A4" w:rsidP="00AE7858">
            <w:pPr>
              <w:ind w:right="24"/>
              <w:jc w:val="both"/>
              <w:rPr>
                <w:bCs/>
                <w:spacing w:val="-2"/>
              </w:rPr>
            </w:pPr>
            <w:r w:rsidRPr="002D05C9">
              <w:rPr>
                <w:bCs/>
                <w:spacing w:val="-2"/>
              </w:rPr>
              <w:t>5</w:t>
            </w:r>
          </w:p>
        </w:tc>
        <w:tc>
          <w:tcPr>
            <w:tcW w:w="1971" w:type="dxa"/>
          </w:tcPr>
          <w:p w:rsidR="00A556A4" w:rsidRPr="002D05C9" w:rsidRDefault="00A556A4" w:rsidP="00AE7858">
            <w:pPr>
              <w:ind w:right="24"/>
              <w:jc w:val="both"/>
              <w:rPr>
                <w:bCs/>
                <w:spacing w:val="-2"/>
              </w:rPr>
            </w:pPr>
            <w:r w:rsidRPr="002D05C9">
              <w:rPr>
                <w:bCs/>
                <w:spacing w:val="-2"/>
              </w:rPr>
              <w:t>Моделирование</w:t>
            </w:r>
          </w:p>
        </w:tc>
        <w:tc>
          <w:tcPr>
            <w:tcW w:w="891" w:type="dxa"/>
          </w:tcPr>
          <w:p w:rsidR="00A556A4" w:rsidRPr="002D05C9" w:rsidRDefault="00A556A4" w:rsidP="00AE7858">
            <w:pPr>
              <w:ind w:right="24"/>
              <w:jc w:val="both"/>
              <w:rPr>
                <w:bCs/>
                <w:spacing w:val="-2"/>
              </w:rPr>
            </w:pPr>
            <w:r w:rsidRPr="002D05C9">
              <w:rPr>
                <w:bCs/>
                <w:spacing w:val="-2"/>
              </w:rPr>
              <w:t>1</w:t>
            </w:r>
          </w:p>
        </w:tc>
        <w:tc>
          <w:tcPr>
            <w:tcW w:w="2511" w:type="dxa"/>
          </w:tcPr>
          <w:p w:rsidR="00A556A4" w:rsidRPr="002D05C9" w:rsidRDefault="00A556A4" w:rsidP="00AE7858">
            <w:pPr>
              <w:ind w:right="24"/>
              <w:jc w:val="both"/>
              <w:rPr>
                <w:bCs/>
                <w:spacing w:val="-2"/>
              </w:rPr>
            </w:pPr>
            <w:r w:rsidRPr="002D05C9">
              <w:rPr>
                <w:bCs/>
                <w:spacing w:val="-2"/>
              </w:rPr>
              <w:t>Модели как абстрагированные копии изучаемых объектов и процессов. Модели в физике, химии, биологии и др.</w:t>
            </w:r>
          </w:p>
        </w:tc>
        <w:tc>
          <w:tcPr>
            <w:tcW w:w="2551" w:type="dxa"/>
          </w:tcPr>
          <w:p w:rsidR="00A556A4" w:rsidRPr="002D05C9" w:rsidRDefault="00A556A4" w:rsidP="00AE7858">
            <w:pPr>
              <w:ind w:right="24"/>
              <w:jc w:val="both"/>
              <w:rPr>
                <w:bCs/>
                <w:spacing w:val="-2"/>
              </w:rPr>
            </w:pPr>
            <w:r>
              <w:t>Устанавливать причинно-следственные связи, умение выделять главное, абстрагироваться.</w:t>
            </w:r>
          </w:p>
        </w:tc>
        <w:tc>
          <w:tcPr>
            <w:tcW w:w="1276" w:type="dxa"/>
          </w:tcPr>
          <w:p w:rsidR="00A556A4" w:rsidRPr="002D05C9" w:rsidRDefault="00A556A4" w:rsidP="00AE7858">
            <w:pPr>
              <w:ind w:right="24"/>
              <w:jc w:val="both"/>
              <w:rPr>
                <w:bCs/>
                <w:spacing w:val="-2"/>
              </w:rPr>
            </w:pPr>
            <w:r w:rsidRPr="002D05C9">
              <w:rPr>
                <w:bCs/>
                <w:spacing w:val="-2"/>
              </w:rPr>
              <w:t>§</w:t>
            </w:r>
            <w:r>
              <w:rPr>
                <w:bCs/>
                <w:spacing w:val="-2"/>
              </w:rPr>
              <w:t>3</w:t>
            </w:r>
          </w:p>
        </w:tc>
      </w:tr>
      <w:tr w:rsidR="00A556A4" w:rsidRPr="002D05C9" w:rsidTr="006071E9">
        <w:trPr>
          <w:trHeight w:val="288"/>
        </w:trPr>
        <w:tc>
          <w:tcPr>
            <w:tcW w:w="831" w:type="dxa"/>
          </w:tcPr>
          <w:p w:rsidR="00A556A4" w:rsidRPr="002D05C9" w:rsidRDefault="00A556A4" w:rsidP="00AE7858">
            <w:pPr>
              <w:ind w:right="24"/>
              <w:jc w:val="both"/>
              <w:rPr>
                <w:bCs/>
                <w:spacing w:val="-2"/>
              </w:rPr>
            </w:pPr>
            <w:r w:rsidRPr="002D05C9">
              <w:rPr>
                <w:bCs/>
                <w:spacing w:val="-2"/>
              </w:rPr>
              <w:t>6</w:t>
            </w:r>
          </w:p>
        </w:tc>
        <w:tc>
          <w:tcPr>
            <w:tcW w:w="1971" w:type="dxa"/>
          </w:tcPr>
          <w:p w:rsidR="00A556A4" w:rsidRPr="002D05C9" w:rsidRDefault="00A556A4" w:rsidP="00AE7858">
            <w:pPr>
              <w:ind w:right="24"/>
              <w:jc w:val="both"/>
              <w:rPr>
                <w:bCs/>
                <w:spacing w:val="-2"/>
              </w:rPr>
            </w:pPr>
            <w:r w:rsidRPr="002D05C9">
              <w:rPr>
                <w:bCs/>
                <w:spacing w:val="-2"/>
              </w:rPr>
              <w:t xml:space="preserve">Химические знаки и </w:t>
            </w:r>
            <w:r w:rsidRPr="002D05C9">
              <w:rPr>
                <w:bCs/>
                <w:spacing w:val="-2"/>
              </w:rPr>
              <w:lastRenderedPageBreak/>
              <w:t>формулы</w:t>
            </w:r>
          </w:p>
        </w:tc>
        <w:tc>
          <w:tcPr>
            <w:tcW w:w="891" w:type="dxa"/>
          </w:tcPr>
          <w:p w:rsidR="00A556A4" w:rsidRPr="002D05C9" w:rsidRDefault="00A556A4" w:rsidP="00AE7858">
            <w:pPr>
              <w:ind w:right="24"/>
              <w:jc w:val="both"/>
              <w:rPr>
                <w:bCs/>
                <w:spacing w:val="-2"/>
              </w:rPr>
            </w:pPr>
            <w:r w:rsidRPr="002D05C9">
              <w:rPr>
                <w:bCs/>
                <w:spacing w:val="-2"/>
              </w:rPr>
              <w:lastRenderedPageBreak/>
              <w:t>1</w:t>
            </w:r>
          </w:p>
        </w:tc>
        <w:tc>
          <w:tcPr>
            <w:tcW w:w="2511" w:type="dxa"/>
          </w:tcPr>
          <w:p w:rsidR="00A556A4" w:rsidRPr="002D05C9" w:rsidRDefault="00A556A4" w:rsidP="00AE7858">
            <w:pPr>
              <w:ind w:right="24"/>
              <w:jc w:val="both"/>
              <w:rPr>
                <w:bCs/>
                <w:spacing w:val="-2"/>
              </w:rPr>
            </w:pPr>
            <w:r w:rsidRPr="002D05C9">
              <w:rPr>
                <w:bCs/>
                <w:spacing w:val="-2"/>
              </w:rPr>
              <w:t xml:space="preserve">Химический элемент, химические знаки, </w:t>
            </w:r>
            <w:r w:rsidRPr="002D05C9">
              <w:rPr>
                <w:bCs/>
                <w:spacing w:val="-2"/>
              </w:rPr>
              <w:lastRenderedPageBreak/>
              <w:t>химические формулы. Простые и сложные вещества</w:t>
            </w:r>
          </w:p>
        </w:tc>
        <w:tc>
          <w:tcPr>
            <w:tcW w:w="2551" w:type="dxa"/>
          </w:tcPr>
          <w:p w:rsidR="00A556A4" w:rsidRDefault="00A556A4" w:rsidP="00AE7858">
            <w:pPr>
              <w:ind w:right="24"/>
            </w:pPr>
            <w:r w:rsidRPr="00B50A3A">
              <w:lastRenderedPageBreak/>
              <w:t>Различать понятия</w:t>
            </w:r>
            <w:r>
              <w:t xml:space="preserve"> </w:t>
            </w:r>
            <w:r w:rsidRPr="00B50A3A">
              <w:t xml:space="preserve">«молекула», «атом», </w:t>
            </w:r>
            <w:r w:rsidRPr="00B50A3A">
              <w:lastRenderedPageBreak/>
              <w:t>«химический элемент».</w:t>
            </w:r>
            <w:r>
              <w:t xml:space="preserve"> </w:t>
            </w:r>
            <w:r w:rsidRPr="00B50A3A">
              <w:t>Находить химические элементы в Периодической</w:t>
            </w:r>
            <w:r>
              <w:t xml:space="preserve"> </w:t>
            </w:r>
            <w:r w:rsidRPr="00B50A3A">
              <w:t>системе химических элементов.</w:t>
            </w:r>
          </w:p>
        </w:tc>
        <w:tc>
          <w:tcPr>
            <w:tcW w:w="1276" w:type="dxa"/>
          </w:tcPr>
          <w:p w:rsidR="00A556A4" w:rsidRPr="002D05C9" w:rsidRDefault="00A556A4" w:rsidP="00AE7858">
            <w:pPr>
              <w:ind w:right="24"/>
              <w:jc w:val="both"/>
              <w:rPr>
                <w:bCs/>
                <w:spacing w:val="-2"/>
              </w:rPr>
            </w:pPr>
            <w:r w:rsidRPr="002D05C9">
              <w:rPr>
                <w:bCs/>
                <w:spacing w:val="-2"/>
              </w:rPr>
              <w:lastRenderedPageBreak/>
              <w:t>§</w:t>
            </w:r>
            <w:r>
              <w:rPr>
                <w:bCs/>
                <w:spacing w:val="-2"/>
              </w:rPr>
              <w:t>4, химическ</w:t>
            </w:r>
            <w:r>
              <w:rPr>
                <w:bCs/>
                <w:spacing w:val="-2"/>
              </w:rPr>
              <w:lastRenderedPageBreak/>
              <w:t>ие знаки</w:t>
            </w:r>
          </w:p>
        </w:tc>
      </w:tr>
      <w:tr w:rsidR="00A556A4" w:rsidRPr="002D05C9" w:rsidTr="006071E9">
        <w:trPr>
          <w:trHeight w:val="268"/>
        </w:trPr>
        <w:tc>
          <w:tcPr>
            <w:tcW w:w="831" w:type="dxa"/>
          </w:tcPr>
          <w:p w:rsidR="00A556A4" w:rsidRPr="002D05C9" w:rsidRDefault="00A556A4" w:rsidP="00AE7858">
            <w:pPr>
              <w:ind w:right="24"/>
              <w:jc w:val="both"/>
              <w:rPr>
                <w:bCs/>
                <w:spacing w:val="-2"/>
              </w:rPr>
            </w:pPr>
            <w:r w:rsidRPr="002D05C9">
              <w:rPr>
                <w:bCs/>
                <w:spacing w:val="-2"/>
              </w:rPr>
              <w:lastRenderedPageBreak/>
              <w:t>7</w:t>
            </w:r>
          </w:p>
        </w:tc>
        <w:tc>
          <w:tcPr>
            <w:tcW w:w="1971" w:type="dxa"/>
          </w:tcPr>
          <w:p w:rsidR="00A556A4" w:rsidRPr="002D05C9" w:rsidRDefault="00A556A4" w:rsidP="00AE7858">
            <w:pPr>
              <w:ind w:right="24"/>
              <w:jc w:val="both"/>
              <w:rPr>
                <w:bCs/>
                <w:spacing w:val="-2"/>
              </w:rPr>
            </w:pPr>
            <w:r w:rsidRPr="002D05C9">
              <w:rPr>
                <w:bCs/>
                <w:spacing w:val="-2"/>
              </w:rPr>
              <w:t>Химия и физика</w:t>
            </w:r>
          </w:p>
        </w:tc>
        <w:tc>
          <w:tcPr>
            <w:tcW w:w="891" w:type="dxa"/>
          </w:tcPr>
          <w:p w:rsidR="00A556A4" w:rsidRPr="002D05C9" w:rsidRDefault="00A556A4" w:rsidP="00AE7858">
            <w:pPr>
              <w:ind w:right="24"/>
              <w:jc w:val="both"/>
              <w:rPr>
                <w:bCs/>
                <w:spacing w:val="-2"/>
              </w:rPr>
            </w:pPr>
            <w:r w:rsidRPr="002D05C9">
              <w:rPr>
                <w:bCs/>
                <w:spacing w:val="-2"/>
              </w:rPr>
              <w:t>1</w:t>
            </w:r>
          </w:p>
        </w:tc>
        <w:tc>
          <w:tcPr>
            <w:tcW w:w="2511" w:type="dxa"/>
          </w:tcPr>
          <w:p w:rsidR="00A556A4" w:rsidRPr="002D05C9" w:rsidRDefault="00A556A4" w:rsidP="00AE7858">
            <w:pPr>
              <w:ind w:right="24"/>
              <w:jc w:val="both"/>
              <w:rPr>
                <w:bCs/>
                <w:spacing w:val="-2"/>
              </w:rPr>
            </w:pPr>
            <w:r w:rsidRPr="002D05C9">
              <w:rPr>
                <w:bCs/>
                <w:spacing w:val="-2"/>
              </w:rPr>
              <w:t>Атом, молекула, ион, атомно-молекулярное учение</w:t>
            </w:r>
          </w:p>
        </w:tc>
        <w:tc>
          <w:tcPr>
            <w:tcW w:w="2551" w:type="dxa"/>
          </w:tcPr>
          <w:p w:rsidR="00A556A4" w:rsidRPr="002D05C9" w:rsidRDefault="00A556A4" w:rsidP="00AE7858">
            <w:pPr>
              <w:ind w:right="24"/>
              <w:rPr>
                <w:bCs/>
                <w:spacing w:val="-2"/>
              </w:rPr>
            </w:pPr>
            <w:r w:rsidRPr="002D05C9">
              <w:rPr>
                <w:bCs/>
                <w:spacing w:val="-2"/>
              </w:rPr>
              <w:t>Показать значение теоретических знаний для объяснения химических явлений. Раскрыть причины многообразия веществ.</w:t>
            </w:r>
          </w:p>
        </w:tc>
        <w:tc>
          <w:tcPr>
            <w:tcW w:w="1276" w:type="dxa"/>
          </w:tcPr>
          <w:p w:rsidR="00A556A4" w:rsidRPr="002D05C9" w:rsidRDefault="00A556A4" w:rsidP="00AE7858">
            <w:pPr>
              <w:ind w:right="24"/>
              <w:jc w:val="both"/>
              <w:rPr>
                <w:bCs/>
                <w:spacing w:val="-2"/>
              </w:rPr>
            </w:pPr>
            <w:r w:rsidRPr="002D05C9">
              <w:rPr>
                <w:bCs/>
                <w:spacing w:val="-2"/>
              </w:rPr>
              <w:t>§</w:t>
            </w:r>
            <w:r>
              <w:rPr>
                <w:bCs/>
                <w:spacing w:val="-2"/>
              </w:rPr>
              <w:t>5, домашний опыт</w:t>
            </w:r>
          </w:p>
        </w:tc>
      </w:tr>
      <w:tr w:rsidR="00A556A4" w:rsidRPr="002D05C9" w:rsidTr="006071E9">
        <w:trPr>
          <w:trHeight w:val="264"/>
        </w:trPr>
        <w:tc>
          <w:tcPr>
            <w:tcW w:w="831" w:type="dxa"/>
          </w:tcPr>
          <w:p w:rsidR="00A556A4" w:rsidRPr="002D05C9" w:rsidRDefault="00A556A4" w:rsidP="00AE7858">
            <w:pPr>
              <w:ind w:right="24"/>
              <w:jc w:val="both"/>
              <w:rPr>
                <w:bCs/>
                <w:spacing w:val="-2"/>
              </w:rPr>
            </w:pPr>
            <w:r w:rsidRPr="002D05C9">
              <w:rPr>
                <w:bCs/>
                <w:spacing w:val="-2"/>
              </w:rPr>
              <w:t>8</w:t>
            </w:r>
          </w:p>
        </w:tc>
        <w:tc>
          <w:tcPr>
            <w:tcW w:w="1971" w:type="dxa"/>
          </w:tcPr>
          <w:p w:rsidR="00A556A4" w:rsidRPr="002D05C9" w:rsidRDefault="00A556A4" w:rsidP="00AE7858">
            <w:pPr>
              <w:ind w:right="24"/>
              <w:jc w:val="both"/>
              <w:rPr>
                <w:bCs/>
                <w:spacing w:val="-2"/>
              </w:rPr>
            </w:pPr>
            <w:r w:rsidRPr="002D05C9">
              <w:rPr>
                <w:bCs/>
                <w:spacing w:val="-2"/>
              </w:rPr>
              <w:t>Агрегатные состояния вещества</w:t>
            </w:r>
          </w:p>
        </w:tc>
        <w:tc>
          <w:tcPr>
            <w:tcW w:w="891" w:type="dxa"/>
          </w:tcPr>
          <w:p w:rsidR="00A556A4" w:rsidRPr="002D05C9" w:rsidRDefault="00A556A4" w:rsidP="00AE7858">
            <w:pPr>
              <w:ind w:right="24"/>
              <w:jc w:val="both"/>
              <w:rPr>
                <w:bCs/>
                <w:spacing w:val="-2"/>
              </w:rPr>
            </w:pPr>
            <w:r w:rsidRPr="002D05C9">
              <w:rPr>
                <w:bCs/>
                <w:spacing w:val="-2"/>
              </w:rPr>
              <w:t>1</w:t>
            </w:r>
          </w:p>
        </w:tc>
        <w:tc>
          <w:tcPr>
            <w:tcW w:w="2511" w:type="dxa"/>
          </w:tcPr>
          <w:p w:rsidR="00A556A4" w:rsidRPr="002D05C9" w:rsidRDefault="00A556A4" w:rsidP="00AE7858">
            <w:pPr>
              <w:ind w:right="24"/>
              <w:jc w:val="both"/>
              <w:rPr>
                <w:bCs/>
                <w:spacing w:val="-2"/>
              </w:rPr>
            </w:pPr>
            <w:r w:rsidRPr="002D05C9">
              <w:rPr>
                <w:bCs/>
                <w:spacing w:val="-2"/>
              </w:rPr>
              <w:t>Газообразные, твердые, жидкие вещества. Кристаллические и аморфные. Физические и химические явления.</w:t>
            </w:r>
          </w:p>
        </w:tc>
        <w:tc>
          <w:tcPr>
            <w:tcW w:w="2551" w:type="dxa"/>
          </w:tcPr>
          <w:p w:rsidR="00A556A4" w:rsidRPr="002D05C9" w:rsidRDefault="00A556A4" w:rsidP="00AE7858">
            <w:pPr>
              <w:ind w:right="24"/>
              <w:rPr>
                <w:bCs/>
                <w:spacing w:val="-2"/>
              </w:rPr>
            </w:pPr>
            <w:r>
              <w:t>Объяснять, в каком виде существуют в природе вещества. Выделять и фиксировать существенные признаки объекта. Преобразовывать текстовую информацию в схему.</w:t>
            </w:r>
          </w:p>
        </w:tc>
        <w:tc>
          <w:tcPr>
            <w:tcW w:w="1276" w:type="dxa"/>
          </w:tcPr>
          <w:p w:rsidR="00A556A4" w:rsidRPr="002D05C9" w:rsidRDefault="00A556A4" w:rsidP="00AE7858">
            <w:pPr>
              <w:ind w:right="24"/>
              <w:jc w:val="both"/>
              <w:rPr>
                <w:bCs/>
                <w:spacing w:val="-2"/>
              </w:rPr>
            </w:pPr>
            <w:r w:rsidRPr="002D05C9">
              <w:rPr>
                <w:bCs/>
                <w:spacing w:val="-2"/>
              </w:rPr>
              <w:t>§</w:t>
            </w:r>
            <w:r>
              <w:rPr>
                <w:bCs/>
                <w:spacing w:val="-2"/>
              </w:rPr>
              <w:t>6, дополнительный материал</w:t>
            </w:r>
          </w:p>
        </w:tc>
      </w:tr>
      <w:tr w:rsidR="00A556A4" w:rsidRPr="002D05C9" w:rsidTr="006071E9">
        <w:trPr>
          <w:trHeight w:val="276"/>
        </w:trPr>
        <w:tc>
          <w:tcPr>
            <w:tcW w:w="831" w:type="dxa"/>
          </w:tcPr>
          <w:p w:rsidR="00A556A4" w:rsidRPr="002D05C9" w:rsidRDefault="00A556A4" w:rsidP="00AE7858">
            <w:pPr>
              <w:ind w:right="24"/>
              <w:jc w:val="both"/>
              <w:rPr>
                <w:bCs/>
                <w:spacing w:val="-2"/>
              </w:rPr>
            </w:pPr>
            <w:r w:rsidRPr="002D05C9">
              <w:rPr>
                <w:bCs/>
                <w:spacing w:val="-2"/>
              </w:rPr>
              <w:t>9</w:t>
            </w:r>
          </w:p>
        </w:tc>
        <w:tc>
          <w:tcPr>
            <w:tcW w:w="1971" w:type="dxa"/>
          </w:tcPr>
          <w:p w:rsidR="00A556A4" w:rsidRPr="002D05C9" w:rsidRDefault="00A556A4" w:rsidP="00AE7858">
            <w:pPr>
              <w:ind w:right="24"/>
              <w:jc w:val="both"/>
              <w:rPr>
                <w:bCs/>
                <w:spacing w:val="-2"/>
              </w:rPr>
            </w:pPr>
            <w:r w:rsidRPr="002D05C9">
              <w:rPr>
                <w:bCs/>
                <w:spacing w:val="-2"/>
              </w:rPr>
              <w:t>Химия и география</w:t>
            </w:r>
          </w:p>
        </w:tc>
        <w:tc>
          <w:tcPr>
            <w:tcW w:w="891" w:type="dxa"/>
          </w:tcPr>
          <w:p w:rsidR="00A556A4" w:rsidRPr="002D05C9" w:rsidRDefault="00A556A4" w:rsidP="00AE7858">
            <w:pPr>
              <w:ind w:right="24"/>
              <w:jc w:val="both"/>
              <w:rPr>
                <w:bCs/>
                <w:spacing w:val="-2"/>
              </w:rPr>
            </w:pPr>
            <w:r w:rsidRPr="002D05C9">
              <w:rPr>
                <w:bCs/>
                <w:spacing w:val="-2"/>
              </w:rPr>
              <w:t>1</w:t>
            </w:r>
          </w:p>
        </w:tc>
        <w:tc>
          <w:tcPr>
            <w:tcW w:w="2511" w:type="dxa"/>
          </w:tcPr>
          <w:p w:rsidR="00A556A4" w:rsidRPr="002D05C9" w:rsidRDefault="00A556A4" w:rsidP="00AE7858">
            <w:pPr>
              <w:ind w:right="24"/>
              <w:jc w:val="both"/>
              <w:rPr>
                <w:bCs/>
                <w:spacing w:val="-2"/>
              </w:rPr>
            </w:pPr>
            <w:r w:rsidRPr="002D05C9">
              <w:rPr>
                <w:bCs/>
                <w:spacing w:val="-2"/>
              </w:rPr>
              <w:t>Минералы и горные породы. Элементарный состав геологических составных частей планеты</w:t>
            </w:r>
          </w:p>
        </w:tc>
        <w:tc>
          <w:tcPr>
            <w:tcW w:w="2551" w:type="dxa"/>
          </w:tcPr>
          <w:p w:rsidR="00A556A4" w:rsidRPr="002D05C9" w:rsidRDefault="00A556A4" w:rsidP="00AE7858">
            <w:pPr>
              <w:ind w:right="24"/>
              <w:rPr>
                <w:bCs/>
                <w:spacing w:val="-2"/>
              </w:rPr>
            </w:pPr>
            <w:r>
              <w:t>Объяснять, в каком виде существуют в природе вещества. Выделять и фиксировать существенные признаки объекта. Преобразовывать текстовую информацию в схему.</w:t>
            </w:r>
          </w:p>
        </w:tc>
        <w:tc>
          <w:tcPr>
            <w:tcW w:w="1276" w:type="dxa"/>
          </w:tcPr>
          <w:p w:rsidR="00A556A4" w:rsidRPr="002D05C9" w:rsidRDefault="00A556A4" w:rsidP="00AE7858">
            <w:pPr>
              <w:ind w:right="24"/>
              <w:jc w:val="both"/>
              <w:rPr>
                <w:bCs/>
                <w:spacing w:val="-2"/>
              </w:rPr>
            </w:pPr>
            <w:r w:rsidRPr="002D05C9">
              <w:rPr>
                <w:bCs/>
                <w:spacing w:val="-2"/>
              </w:rPr>
              <w:t>§</w:t>
            </w:r>
            <w:r>
              <w:rPr>
                <w:bCs/>
                <w:spacing w:val="-2"/>
              </w:rPr>
              <w:t>7</w:t>
            </w:r>
          </w:p>
        </w:tc>
      </w:tr>
      <w:tr w:rsidR="00A556A4" w:rsidRPr="002D05C9" w:rsidTr="006071E9">
        <w:trPr>
          <w:trHeight w:val="320"/>
        </w:trPr>
        <w:tc>
          <w:tcPr>
            <w:tcW w:w="831" w:type="dxa"/>
          </w:tcPr>
          <w:p w:rsidR="00A556A4" w:rsidRPr="002D05C9" w:rsidRDefault="00A556A4" w:rsidP="00AE7858">
            <w:pPr>
              <w:ind w:right="24"/>
              <w:jc w:val="both"/>
              <w:rPr>
                <w:bCs/>
                <w:spacing w:val="-2"/>
              </w:rPr>
            </w:pPr>
            <w:r w:rsidRPr="002D05C9">
              <w:rPr>
                <w:bCs/>
                <w:spacing w:val="-2"/>
              </w:rPr>
              <w:t>10</w:t>
            </w:r>
          </w:p>
        </w:tc>
        <w:tc>
          <w:tcPr>
            <w:tcW w:w="1971" w:type="dxa"/>
          </w:tcPr>
          <w:p w:rsidR="00A556A4" w:rsidRPr="002D05C9" w:rsidRDefault="00A556A4" w:rsidP="00AE7858">
            <w:pPr>
              <w:ind w:right="24"/>
              <w:jc w:val="both"/>
              <w:rPr>
                <w:bCs/>
                <w:spacing w:val="-2"/>
              </w:rPr>
            </w:pPr>
            <w:r w:rsidRPr="002D05C9">
              <w:rPr>
                <w:bCs/>
                <w:spacing w:val="-2"/>
              </w:rPr>
              <w:t>Химия и биология</w:t>
            </w:r>
          </w:p>
        </w:tc>
        <w:tc>
          <w:tcPr>
            <w:tcW w:w="891" w:type="dxa"/>
          </w:tcPr>
          <w:p w:rsidR="00A556A4" w:rsidRPr="002D05C9" w:rsidRDefault="00A556A4" w:rsidP="00AE7858">
            <w:pPr>
              <w:ind w:right="24"/>
              <w:jc w:val="both"/>
              <w:rPr>
                <w:bCs/>
                <w:spacing w:val="-2"/>
              </w:rPr>
            </w:pPr>
            <w:r w:rsidRPr="002D05C9">
              <w:rPr>
                <w:bCs/>
                <w:spacing w:val="-2"/>
              </w:rPr>
              <w:t>1</w:t>
            </w:r>
          </w:p>
        </w:tc>
        <w:tc>
          <w:tcPr>
            <w:tcW w:w="2511" w:type="dxa"/>
          </w:tcPr>
          <w:p w:rsidR="00A556A4" w:rsidRPr="002D05C9" w:rsidRDefault="00A556A4" w:rsidP="00AE7858">
            <w:pPr>
              <w:ind w:right="24"/>
              <w:jc w:val="both"/>
              <w:rPr>
                <w:bCs/>
                <w:spacing w:val="-2"/>
              </w:rPr>
            </w:pPr>
            <w:r w:rsidRPr="002D05C9">
              <w:rPr>
                <w:bCs/>
                <w:spacing w:val="-2"/>
              </w:rPr>
              <w:t>Химический состав живой клетки. Простые и сложные вещества, их роль в жизнедеятельности организма.</w:t>
            </w:r>
          </w:p>
        </w:tc>
        <w:tc>
          <w:tcPr>
            <w:tcW w:w="2551" w:type="dxa"/>
          </w:tcPr>
          <w:p w:rsidR="00A556A4" w:rsidRPr="002D05C9" w:rsidRDefault="00A556A4" w:rsidP="00AE7858">
            <w:pPr>
              <w:ind w:right="24"/>
              <w:rPr>
                <w:bCs/>
                <w:spacing w:val="-2"/>
              </w:rPr>
            </w:pPr>
            <w:r w:rsidRPr="002D05C9">
              <w:rPr>
                <w:bCs/>
                <w:spacing w:val="-2"/>
              </w:rPr>
              <w:t>Формирования знаний о здоровом питании, биологическом значении, белков, эфирных масел, углеводов и витаминов для жизнедеятельности организма</w:t>
            </w:r>
          </w:p>
        </w:tc>
        <w:tc>
          <w:tcPr>
            <w:tcW w:w="1276" w:type="dxa"/>
          </w:tcPr>
          <w:p w:rsidR="00A556A4" w:rsidRPr="002D05C9" w:rsidRDefault="00A556A4" w:rsidP="00AE7858">
            <w:pPr>
              <w:ind w:right="24"/>
              <w:jc w:val="both"/>
              <w:rPr>
                <w:bCs/>
                <w:spacing w:val="-2"/>
              </w:rPr>
            </w:pPr>
            <w:r w:rsidRPr="002D05C9">
              <w:rPr>
                <w:bCs/>
                <w:spacing w:val="-2"/>
              </w:rPr>
              <w:t>§</w:t>
            </w:r>
            <w:r>
              <w:rPr>
                <w:bCs/>
                <w:spacing w:val="-2"/>
              </w:rPr>
              <w:t>8, домашний опыт</w:t>
            </w:r>
          </w:p>
        </w:tc>
      </w:tr>
      <w:tr w:rsidR="00A556A4" w:rsidRPr="002D05C9" w:rsidTr="006071E9">
        <w:trPr>
          <w:trHeight w:val="256"/>
        </w:trPr>
        <w:tc>
          <w:tcPr>
            <w:tcW w:w="831" w:type="dxa"/>
          </w:tcPr>
          <w:p w:rsidR="00A556A4" w:rsidRPr="002D05C9" w:rsidRDefault="00A556A4" w:rsidP="00AE7858">
            <w:pPr>
              <w:ind w:right="24"/>
              <w:jc w:val="both"/>
              <w:rPr>
                <w:bCs/>
                <w:spacing w:val="-2"/>
              </w:rPr>
            </w:pPr>
            <w:r w:rsidRPr="002D05C9">
              <w:rPr>
                <w:bCs/>
                <w:spacing w:val="-2"/>
              </w:rPr>
              <w:t>11</w:t>
            </w:r>
          </w:p>
        </w:tc>
        <w:tc>
          <w:tcPr>
            <w:tcW w:w="1971" w:type="dxa"/>
          </w:tcPr>
          <w:p w:rsidR="00A556A4" w:rsidRPr="002D05C9" w:rsidRDefault="00A556A4" w:rsidP="00AE7858">
            <w:pPr>
              <w:ind w:right="24"/>
              <w:jc w:val="both"/>
              <w:rPr>
                <w:bCs/>
                <w:spacing w:val="-2"/>
              </w:rPr>
            </w:pPr>
            <w:r w:rsidRPr="002D05C9">
              <w:rPr>
                <w:bCs/>
                <w:spacing w:val="-2"/>
              </w:rPr>
              <w:t>Качественные реакции в химии</w:t>
            </w:r>
          </w:p>
        </w:tc>
        <w:tc>
          <w:tcPr>
            <w:tcW w:w="891" w:type="dxa"/>
          </w:tcPr>
          <w:p w:rsidR="00A556A4" w:rsidRPr="002D05C9" w:rsidRDefault="00A556A4" w:rsidP="00AE7858">
            <w:pPr>
              <w:ind w:right="24"/>
              <w:jc w:val="both"/>
              <w:rPr>
                <w:bCs/>
                <w:spacing w:val="-2"/>
              </w:rPr>
            </w:pPr>
            <w:r w:rsidRPr="002D05C9">
              <w:rPr>
                <w:bCs/>
                <w:spacing w:val="-2"/>
              </w:rPr>
              <w:t>1</w:t>
            </w:r>
          </w:p>
        </w:tc>
        <w:tc>
          <w:tcPr>
            <w:tcW w:w="2511" w:type="dxa"/>
          </w:tcPr>
          <w:p w:rsidR="00A556A4" w:rsidRPr="002D05C9" w:rsidRDefault="00A556A4" w:rsidP="00AE7858">
            <w:pPr>
              <w:ind w:right="24"/>
              <w:jc w:val="both"/>
              <w:rPr>
                <w:bCs/>
                <w:spacing w:val="-2"/>
              </w:rPr>
            </w:pPr>
            <w:r w:rsidRPr="002D05C9">
              <w:rPr>
                <w:bCs/>
                <w:spacing w:val="-2"/>
              </w:rPr>
              <w:t xml:space="preserve">Понятие о качественных реакциях как реакциях, воспринимаемых </w:t>
            </w:r>
            <w:proofErr w:type="spellStart"/>
            <w:r w:rsidRPr="002D05C9">
              <w:rPr>
                <w:bCs/>
                <w:spacing w:val="-2"/>
              </w:rPr>
              <w:t>органолептически</w:t>
            </w:r>
            <w:proofErr w:type="spellEnd"/>
            <w:r w:rsidRPr="002D05C9">
              <w:rPr>
                <w:bCs/>
                <w:spacing w:val="-2"/>
              </w:rPr>
              <w:t xml:space="preserve"> с помощью зрения, слуха</w:t>
            </w:r>
          </w:p>
        </w:tc>
        <w:tc>
          <w:tcPr>
            <w:tcW w:w="2551" w:type="dxa"/>
          </w:tcPr>
          <w:p w:rsidR="00A556A4" w:rsidRPr="002D05C9" w:rsidRDefault="00A556A4" w:rsidP="00AE7858">
            <w:pPr>
              <w:ind w:right="24"/>
              <w:jc w:val="both"/>
              <w:rPr>
                <w:bCs/>
                <w:spacing w:val="-2"/>
              </w:rPr>
            </w:pPr>
            <w:r w:rsidRPr="002D05C9">
              <w:rPr>
                <w:bCs/>
                <w:spacing w:val="-2"/>
              </w:rPr>
              <w:t>Формирование умений делать выводы из наблюдений за химическими реакциями, сравнивать, аргументировано излагать учебный материал.</w:t>
            </w:r>
          </w:p>
        </w:tc>
        <w:tc>
          <w:tcPr>
            <w:tcW w:w="1276" w:type="dxa"/>
          </w:tcPr>
          <w:p w:rsidR="00A556A4" w:rsidRPr="002D05C9" w:rsidRDefault="00A556A4" w:rsidP="00AE7858">
            <w:pPr>
              <w:ind w:right="24"/>
              <w:jc w:val="both"/>
              <w:rPr>
                <w:bCs/>
                <w:spacing w:val="-2"/>
              </w:rPr>
            </w:pPr>
            <w:r w:rsidRPr="002D05C9">
              <w:rPr>
                <w:bCs/>
                <w:spacing w:val="-2"/>
              </w:rPr>
              <w:t>§</w:t>
            </w:r>
            <w:r>
              <w:rPr>
                <w:bCs/>
                <w:spacing w:val="-2"/>
              </w:rPr>
              <w:t>9</w:t>
            </w:r>
          </w:p>
        </w:tc>
      </w:tr>
      <w:tr w:rsidR="00A556A4" w:rsidRPr="002D05C9" w:rsidTr="006071E9">
        <w:trPr>
          <w:trHeight w:val="272"/>
        </w:trPr>
        <w:tc>
          <w:tcPr>
            <w:tcW w:w="10031" w:type="dxa"/>
            <w:gridSpan w:val="6"/>
          </w:tcPr>
          <w:p w:rsidR="00A556A4" w:rsidRPr="002D05C9" w:rsidRDefault="00A556A4" w:rsidP="00AE7858">
            <w:pPr>
              <w:ind w:right="24"/>
              <w:jc w:val="center"/>
              <w:rPr>
                <w:bCs/>
                <w:spacing w:val="-2"/>
              </w:rPr>
            </w:pPr>
            <w:r w:rsidRPr="002D05C9">
              <w:rPr>
                <w:bCs/>
                <w:spacing w:val="-2"/>
              </w:rPr>
              <w:t>Тема 2 Математика в химии (9 часов)</w:t>
            </w:r>
          </w:p>
          <w:p w:rsidR="00A556A4" w:rsidRPr="002D05C9" w:rsidRDefault="00A556A4" w:rsidP="00AE7858">
            <w:pPr>
              <w:ind w:right="24"/>
              <w:jc w:val="both"/>
              <w:rPr>
                <w:bCs/>
                <w:spacing w:val="-2"/>
              </w:rPr>
            </w:pPr>
          </w:p>
        </w:tc>
      </w:tr>
      <w:tr w:rsidR="00A556A4" w:rsidRPr="002D05C9" w:rsidTr="006071E9">
        <w:trPr>
          <w:trHeight w:val="576"/>
        </w:trPr>
        <w:tc>
          <w:tcPr>
            <w:tcW w:w="831" w:type="dxa"/>
          </w:tcPr>
          <w:p w:rsidR="00A556A4" w:rsidRPr="002D05C9" w:rsidRDefault="00A556A4" w:rsidP="00AE7858">
            <w:pPr>
              <w:ind w:right="24"/>
              <w:jc w:val="both"/>
              <w:rPr>
                <w:bCs/>
                <w:spacing w:val="-2"/>
              </w:rPr>
            </w:pPr>
            <w:r w:rsidRPr="002D05C9">
              <w:rPr>
                <w:bCs/>
                <w:spacing w:val="-2"/>
              </w:rPr>
              <w:lastRenderedPageBreak/>
              <w:t>12</w:t>
            </w:r>
          </w:p>
          <w:p w:rsidR="00A556A4" w:rsidRPr="002D05C9" w:rsidRDefault="00A556A4" w:rsidP="00AE7858">
            <w:pPr>
              <w:ind w:right="24"/>
              <w:jc w:val="both"/>
              <w:rPr>
                <w:bCs/>
                <w:spacing w:val="-2"/>
              </w:rPr>
            </w:pPr>
          </w:p>
        </w:tc>
        <w:tc>
          <w:tcPr>
            <w:tcW w:w="1971" w:type="dxa"/>
          </w:tcPr>
          <w:p w:rsidR="00A556A4" w:rsidRPr="002D05C9" w:rsidRDefault="00A556A4" w:rsidP="00AE7858">
            <w:pPr>
              <w:ind w:right="24"/>
              <w:jc w:val="both"/>
              <w:rPr>
                <w:bCs/>
                <w:spacing w:val="-2"/>
              </w:rPr>
            </w:pPr>
            <w:r w:rsidRPr="002D05C9">
              <w:rPr>
                <w:bCs/>
                <w:spacing w:val="-2"/>
              </w:rPr>
              <w:t>Относительная атомная и молекулярная массы</w:t>
            </w:r>
          </w:p>
        </w:tc>
        <w:tc>
          <w:tcPr>
            <w:tcW w:w="891" w:type="dxa"/>
          </w:tcPr>
          <w:p w:rsidR="00A556A4" w:rsidRPr="002D05C9" w:rsidRDefault="00A556A4" w:rsidP="00AE7858">
            <w:pPr>
              <w:ind w:right="24"/>
              <w:jc w:val="both"/>
              <w:rPr>
                <w:bCs/>
                <w:spacing w:val="-2"/>
              </w:rPr>
            </w:pPr>
            <w:r w:rsidRPr="002D05C9">
              <w:rPr>
                <w:bCs/>
                <w:spacing w:val="-2"/>
              </w:rPr>
              <w:t>1</w:t>
            </w:r>
          </w:p>
          <w:p w:rsidR="00A556A4" w:rsidRPr="002D05C9" w:rsidRDefault="00A556A4" w:rsidP="00AE7858">
            <w:pPr>
              <w:ind w:right="24"/>
              <w:jc w:val="both"/>
              <w:rPr>
                <w:bCs/>
                <w:spacing w:val="-2"/>
              </w:rPr>
            </w:pPr>
          </w:p>
        </w:tc>
        <w:tc>
          <w:tcPr>
            <w:tcW w:w="2511" w:type="dxa"/>
          </w:tcPr>
          <w:p w:rsidR="00A556A4" w:rsidRPr="002D05C9" w:rsidRDefault="00A556A4" w:rsidP="00AE7858">
            <w:pPr>
              <w:ind w:right="24"/>
              <w:jc w:val="both"/>
              <w:rPr>
                <w:bCs/>
                <w:spacing w:val="-2"/>
              </w:rPr>
            </w:pPr>
            <w:r w:rsidRPr="002D05C9">
              <w:rPr>
                <w:bCs/>
                <w:spacing w:val="-2"/>
              </w:rPr>
              <w:t>Относительная атомная и молекулярная массы</w:t>
            </w:r>
          </w:p>
        </w:tc>
        <w:tc>
          <w:tcPr>
            <w:tcW w:w="2551" w:type="dxa"/>
          </w:tcPr>
          <w:p w:rsidR="00A556A4" w:rsidRPr="002D05C9" w:rsidRDefault="00A556A4" w:rsidP="00AE7858">
            <w:pPr>
              <w:ind w:right="24"/>
              <w:jc w:val="both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Сформировать знание о химической формуле как способе отражения качественного и количественного состава вещества.</w:t>
            </w:r>
          </w:p>
        </w:tc>
        <w:tc>
          <w:tcPr>
            <w:tcW w:w="1276" w:type="dxa"/>
          </w:tcPr>
          <w:p w:rsidR="00A556A4" w:rsidRPr="002D05C9" w:rsidRDefault="00A556A4" w:rsidP="00AE7858">
            <w:pPr>
              <w:ind w:right="24"/>
              <w:jc w:val="both"/>
              <w:rPr>
                <w:bCs/>
                <w:spacing w:val="-2"/>
              </w:rPr>
            </w:pPr>
            <w:r w:rsidRPr="002D05C9">
              <w:rPr>
                <w:bCs/>
                <w:spacing w:val="-2"/>
              </w:rPr>
              <w:t>§1</w:t>
            </w:r>
            <w:r>
              <w:rPr>
                <w:bCs/>
                <w:spacing w:val="-2"/>
              </w:rPr>
              <w:t>0</w:t>
            </w:r>
          </w:p>
        </w:tc>
      </w:tr>
      <w:tr w:rsidR="00A556A4" w:rsidRPr="002D05C9" w:rsidTr="006071E9">
        <w:trPr>
          <w:trHeight w:val="296"/>
        </w:trPr>
        <w:tc>
          <w:tcPr>
            <w:tcW w:w="831" w:type="dxa"/>
          </w:tcPr>
          <w:p w:rsidR="00A556A4" w:rsidRPr="002D05C9" w:rsidRDefault="00A556A4" w:rsidP="00AE7858">
            <w:pPr>
              <w:ind w:right="24"/>
              <w:jc w:val="both"/>
              <w:rPr>
                <w:bCs/>
                <w:spacing w:val="-2"/>
              </w:rPr>
            </w:pPr>
            <w:r w:rsidRPr="002D05C9">
              <w:rPr>
                <w:bCs/>
                <w:spacing w:val="-2"/>
              </w:rPr>
              <w:t>13</w:t>
            </w:r>
          </w:p>
        </w:tc>
        <w:tc>
          <w:tcPr>
            <w:tcW w:w="1971" w:type="dxa"/>
          </w:tcPr>
          <w:p w:rsidR="00A556A4" w:rsidRPr="002D05C9" w:rsidRDefault="00A556A4" w:rsidP="00AE7858">
            <w:pPr>
              <w:ind w:right="24"/>
              <w:jc w:val="both"/>
              <w:rPr>
                <w:bCs/>
                <w:spacing w:val="-2"/>
              </w:rPr>
            </w:pPr>
            <w:r w:rsidRPr="002D05C9">
              <w:rPr>
                <w:bCs/>
                <w:spacing w:val="-2"/>
              </w:rPr>
              <w:t>Массовая доля элемента</w:t>
            </w:r>
          </w:p>
        </w:tc>
        <w:tc>
          <w:tcPr>
            <w:tcW w:w="891" w:type="dxa"/>
          </w:tcPr>
          <w:p w:rsidR="00A556A4" w:rsidRPr="002D05C9" w:rsidRDefault="00A556A4" w:rsidP="00AE7858">
            <w:pPr>
              <w:ind w:right="24"/>
              <w:jc w:val="both"/>
              <w:rPr>
                <w:bCs/>
                <w:spacing w:val="-2"/>
              </w:rPr>
            </w:pPr>
            <w:r w:rsidRPr="002D05C9">
              <w:rPr>
                <w:bCs/>
                <w:spacing w:val="-2"/>
              </w:rPr>
              <w:t>1</w:t>
            </w:r>
          </w:p>
        </w:tc>
        <w:tc>
          <w:tcPr>
            <w:tcW w:w="2511" w:type="dxa"/>
          </w:tcPr>
          <w:p w:rsidR="00A556A4" w:rsidRPr="002D05C9" w:rsidRDefault="00A556A4" w:rsidP="00AE7858">
            <w:pPr>
              <w:ind w:right="24"/>
              <w:jc w:val="both"/>
              <w:rPr>
                <w:bCs/>
                <w:spacing w:val="-2"/>
              </w:rPr>
            </w:pPr>
            <w:r w:rsidRPr="002D05C9">
              <w:rPr>
                <w:bCs/>
                <w:spacing w:val="-2"/>
              </w:rPr>
              <w:t>Понятие о массовой доле элемента. Нахождение формулы вещества</w:t>
            </w:r>
          </w:p>
        </w:tc>
        <w:tc>
          <w:tcPr>
            <w:tcW w:w="2551" w:type="dxa"/>
          </w:tcPr>
          <w:p w:rsidR="00A556A4" w:rsidRPr="002D05C9" w:rsidRDefault="00A556A4" w:rsidP="00AE7858">
            <w:pPr>
              <w:ind w:right="24"/>
              <w:jc w:val="both"/>
              <w:rPr>
                <w:bCs/>
                <w:spacing w:val="-2"/>
              </w:rPr>
            </w:pPr>
            <w:r>
              <w:t>Сравнивать свой способ действия с эталоном с целью обнаружения отклонений от эталона. Оценивать результаты своего труда</w:t>
            </w:r>
          </w:p>
        </w:tc>
        <w:tc>
          <w:tcPr>
            <w:tcW w:w="1276" w:type="dxa"/>
          </w:tcPr>
          <w:p w:rsidR="00A556A4" w:rsidRPr="002D05C9" w:rsidRDefault="00A556A4" w:rsidP="00AE7858">
            <w:pPr>
              <w:ind w:right="24"/>
              <w:jc w:val="both"/>
              <w:rPr>
                <w:bCs/>
                <w:spacing w:val="-2"/>
              </w:rPr>
            </w:pPr>
            <w:r w:rsidRPr="002D05C9">
              <w:rPr>
                <w:bCs/>
                <w:spacing w:val="-2"/>
              </w:rPr>
              <w:t>§1</w:t>
            </w:r>
            <w:r>
              <w:rPr>
                <w:bCs/>
                <w:spacing w:val="-2"/>
              </w:rPr>
              <w:t xml:space="preserve">1, </w:t>
            </w:r>
            <w:proofErr w:type="spellStart"/>
            <w:r>
              <w:rPr>
                <w:bCs/>
                <w:spacing w:val="-2"/>
              </w:rPr>
              <w:t>вопр</w:t>
            </w:r>
            <w:proofErr w:type="spellEnd"/>
            <w:r>
              <w:rPr>
                <w:bCs/>
                <w:spacing w:val="-2"/>
              </w:rPr>
              <w:t>. 4,5</w:t>
            </w:r>
          </w:p>
        </w:tc>
      </w:tr>
      <w:tr w:rsidR="00A556A4" w:rsidRPr="002D05C9" w:rsidTr="006071E9">
        <w:trPr>
          <w:trHeight w:val="276"/>
        </w:trPr>
        <w:tc>
          <w:tcPr>
            <w:tcW w:w="831" w:type="dxa"/>
          </w:tcPr>
          <w:p w:rsidR="00A556A4" w:rsidRPr="002D05C9" w:rsidRDefault="00A556A4" w:rsidP="00AE7858">
            <w:pPr>
              <w:ind w:right="24"/>
              <w:jc w:val="both"/>
              <w:rPr>
                <w:bCs/>
                <w:spacing w:val="-2"/>
              </w:rPr>
            </w:pPr>
            <w:r w:rsidRPr="002D05C9">
              <w:rPr>
                <w:bCs/>
                <w:spacing w:val="-2"/>
              </w:rPr>
              <w:t>14</w:t>
            </w:r>
          </w:p>
        </w:tc>
        <w:tc>
          <w:tcPr>
            <w:tcW w:w="1971" w:type="dxa"/>
          </w:tcPr>
          <w:p w:rsidR="00A556A4" w:rsidRPr="002D05C9" w:rsidRDefault="00A556A4" w:rsidP="00AE7858">
            <w:pPr>
              <w:ind w:right="24"/>
              <w:jc w:val="both"/>
              <w:rPr>
                <w:bCs/>
                <w:spacing w:val="-2"/>
              </w:rPr>
            </w:pPr>
            <w:r w:rsidRPr="002D05C9">
              <w:rPr>
                <w:bCs/>
                <w:spacing w:val="-2"/>
              </w:rPr>
              <w:t>Чистые вещества и смеси</w:t>
            </w:r>
          </w:p>
        </w:tc>
        <w:tc>
          <w:tcPr>
            <w:tcW w:w="891" w:type="dxa"/>
          </w:tcPr>
          <w:p w:rsidR="00A556A4" w:rsidRPr="002D05C9" w:rsidRDefault="00A556A4" w:rsidP="00AE7858">
            <w:pPr>
              <w:ind w:right="24"/>
              <w:jc w:val="both"/>
              <w:rPr>
                <w:bCs/>
                <w:spacing w:val="-2"/>
              </w:rPr>
            </w:pPr>
            <w:r w:rsidRPr="002D05C9">
              <w:rPr>
                <w:bCs/>
                <w:spacing w:val="-2"/>
              </w:rPr>
              <w:t>1</w:t>
            </w:r>
          </w:p>
        </w:tc>
        <w:tc>
          <w:tcPr>
            <w:tcW w:w="2511" w:type="dxa"/>
          </w:tcPr>
          <w:p w:rsidR="00A556A4" w:rsidRPr="002D05C9" w:rsidRDefault="00A556A4" w:rsidP="00AE7858">
            <w:pPr>
              <w:ind w:right="24"/>
              <w:jc w:val="both"/>
              <w:rPr>
                <w:bCs/>
                <w:spacing w:val="-2"/>
              </w:rPr>
            </w:pPr>
            <w:r w:rsidRPr="002D05C9">
              <w:rPr>
                <w:bCs/>
                <w:spacing w:val="-2"/>
              </w:rPr>
              <w:t>Чистые вещества и смеси. Гомогенные и гетерогенные смеси, применение смесей.</w:t>
            </w:r>
          </w:p>
        </w:tc>
        <w:tc>
          <w:tcPr>
            <w:tcW w:w="2551" w:type="dxa"/>
          </w:tcPr>
          <w:p w:rsidR="00A556A4" w:rsidRPr="002D05C9" w:rsidRDefault="00A556A4" w:rsidP="00AE7858">
            <w:pPr>
              <w:ind w:right="24"/>
              <w:jc w:val="both"/>
              <w:rPr>
                <w:bCs/>
                <w:spacing w:val="-2"/>
              </w:rPr>
            </w:pPr>
            <w:r>
              <w:t>Преобразовывать познавательную цель в практическую. Предвидеть возможность получения конкретного результата при решении задач. Отличать чистые вещества от смесей</w:t>
            </w:r>
          </w:p>
        </w:tc>
        <w:tc>
          <w:tcPr>
            <w:tcW w:w="1276" w:type="dxa"/>
          </w:tcPr>
          <w:p w:rsidR="00A556A4" w:rsidRPr="002D05C9" w:rsidRDefault="00A556A4" w:rsidP="00AE7858">
            <w:pPr>
              <w:ind w:right="24"/>
              <w:jc w:val="both"/>
              <w:rPr>
                <w:bCs/>
                <w:spacing w:val="-2"/>
              </w:rPr>
            </w:pPr>
            <w:r w:rsidRPr="002D05C9">
              <w:rPr>
                <w:bCs/>
                <w:spacing w:val="-2"/>
              </w:rPr>
              <w:t>§1</w:t>
            </w:r>
            <w:r>
              <w:rPr>
                <w:bCs/>
                <w:spacing w:val="-2"/>
              </w:rPr>
              <w:t>2</w:t>
            </w:r>
          </w:p>
        </w:tc>
      </w:tr>
      <w:tr w:rsidR="00A556A4" w:rsidRPr="002D05C9" w:rsidTr="006071E9">
        <w:trPr>
          <w:trHeight w:val="288"/>
        </w:trPr>
        <w:tc>
          <w:tcPr>
            <w:tcW w:w="831" w:type="dxa"/>
          </w:tcPr>
          <w:p w:rsidR="00A556A4" w:rsidRPr="002D05C9" w:rsidRDefault="00A556A4" w:rsidP="00AE7858">
            <w:pPr>
              <w:ind w:right="24"/>
              <w:jc w:val="both"/>
              <w:rPr>
                <w:bCs/>
                <w:spacing w:val="-2"/>
              </w:rPr>
            </w:pPr>
            <w:r w:rsidRPr="002D05C9">
              <w:rPr>
                <w:bCs/>
                <w:spacing w:val="-2"/>
              </w:rPr>
              <w:t>15</w:t>
            </w:r>
          </w:p>
        </w:tc>
        <w:tc>
          <w:tcPr>
            <w:tcW w:w="1971" w:type="dxa"/>
          </w:tcPr>
          <w:p w:rsidR="00A556A4" w:rsidRPr="002D05C9" w:rsidRDefault="00A556A4" w:rsidP="00AE7858">
            <w:pPr>
              <w:ind w:right="24"/>
              <w:jc w:val="both"/>
              <w:rPr>
                <w:bCs/>
                <w:spacing w:val="-2"/>
              </w:rPr>
            </w:pPr>
            <w:r w:rsidRPr="002D05C9">
              <w:rPr>
                <w:bCs/>
                <w:spacing w:val="-2"/>
              </w:rPr>
              <w:t>Объемная доля газа в смеси</w:t>
            </w:r>
          </w:p>
        </w:tc>
        <w:tc>
          <w:tcPr>
            <w:tcW w:w="891" w:type="dxa"/>
          </w:tcPr>
          <w:p w:rsidR="00A556A4" w:rsidRPr="002D05C9" w:rsidRDefault="00A556A4" w:rsidP="00AE7858">
            <w:pPr>
              <w:ind w:right="24"/>
              <w:jc w:val="both"/>
              <w:rPr>
                <w:bCs/>
                <w:spacing w:val="-2"/>
              </w:rPr>
            </w:pPr>
            <w:r w:rsidRPr="002D05C9">
              <w:rPr>
                <w:bCs/>
                <w:spacing w:val="-2"/>
              </w:rPr>
              <w:t>1</w:t>
            </w:r>
          </w:p>
        </w:tc>
        <w:tc>
          <w:tcPr>
            <w:tcW w:w="2511" w:type="dxa"/>
          </w:tcPr>
          <w:p w:rsidR="00A556A4" w:rsidRPr="002D05C9" w:rsidRDefault="00A556A4" w:rsidP="00AE7858">
            <w:pPr>
              <w:ind w:right="24"/>
              <w:jc w:val="both"/>
              <w:rPr>
                <w:bCs/>
                <w:spacing w:val="-2"/>
              </w:rPr>
            </w:pPr>
            <w:r w:rsidRPr="002D05C9">
              <w:rPr>
                <w:bCs/>
                <w:spacing w:val="-2"/>
              </w:rPr>
              <w:t>Понятие об объемной доле газа. Состав воздуха, природного газа.</w:t>
            </w:r>
          </w:p>
        </w:tc>
        <w:tc>
          <w:tcPr>
            <w:tcW w:w="2551" w:type="dxa"/>
          </w:tcPr>
          <w:p w:rsidR="00A556A4" w:rsidRPr="002D05C9" w:rsidRDefault="00A556A4" w:rsidP="00AE7858">
            <w:pPr>
              <w:ind w:right="24"/>
              <w:jc w:val="both"/>
              <w:rPr>
                <w:bCs/>
                <w:spacing w:val="-2"/>
              </w:rPr>
            </w:pPr>
            <w:r>
              <w:t>Сравнивать свой способ действия с эталоном с целью обнаружения отклонений от эталона. Оценивать результаты своего труда</w:t>
            </w:r>
          </w:p>
        </w:tc>
        <w:tc>
          <w:tcPr>
            <w:tcW w:w="1276" w:type="dxa"/>
          </w:tcPr>
          <w:p w:rsidR="00A556A4" w:rsidRPr="002D05C9" w:rsidRDefault="00A556A4" w:rsidP="00AE7858">
            <w:pPr>
              <w:ind w:right="24"/>
              <w:jc w:val="both"/>
              <w:rPr>
                <w:bCs/>
                <w:spacing w:val="-2"/>
              </w:rPr>
            </w:pPr>
            <w:r w:rsidRPr="002D05C9">
              <w:rPr>
                <w:bCs/>
                <w:spacing w:val="-2"/>
              </w:rPr>
              <w:t>§1</w:t>
            </w:r>
            <w:r>
              <w:rPr>
                <w:bCs/>
                <w:spacing w:val="-2"/>
              </w:rPr>
              <w:t>3</w:t>
            </w:r>
          </w:p>
        </w:tc>
      </w:tr>
      <w:tr w:rsidR="00A556A4" w:rsidRPr="002D05C9" w:rsidTr="006071E9">
        <w:trPr>
          <w:trHeight w:val="288"/>
        </w:trPr>
        <w:tc>
          <w:tcPr>
            <w:tcW w:w="831" w:type="dxa"/>
          </w:tcPr>
          <w:p w:rsidR="00A556A4" w:rsidRPr="002D05C9" w:rsidRDefault="00A556A4" w:rsidP="00AE7858">
            <w:pPr>
              <w:ind w:right="24"/>
              <w:jc w:val="both"/>
              <w:rPr>
                <w:bCs/>
                <w:spacing w:val="-2"/>
              </w:rPr>
            </w:pPr>
            <w:r w:rsidRPr="002D05C9">
              <w:rPr>
                <w:bCs/>
                <w:spacing w:val="-2"/>
              </w:rPr>
              <w:t>16</w:t>
            </w:r>
          </w:p>
        </w:tc>
        <w:tc>
          <w:tcPr>
            <w:tcW w:w="1971" w:type="dxa"/>
          </w:tcPr>
          <w:p w:rsidR="00A556A4" w:rsidRPr="002D05C9" w:rsidRDefault="00A556A4" w:rsidP="00AE7858">
            <w:pPr>
              <w:ind w:right="24"/>
              <w:jc w:val="both"/>
              <w:rPr>
                <w:bCs/>
                <w:spacing w:val="-2"/>
              </w:rPr>
            </w:pPr>
            <w:r w:rsidRPr="002D05C9">
              <w:rPr>
                <w:bCs/>
                <w:spacing w:val="-2"/>
              </w:rPr>
              <w:t>Массовая доля вещества в растворе</w:t>
            </w:r>
          </w:p>
        </w:tc>
        <w:tc>
          <w:tcPr>
            <w:tcW w:w="891" w:type="dxa"/>
          </w:tcPr>
          <w:p w:rsidR="00A556A4" w:rsidRPr="002D05C9" w:rsidRDefault="00A556A4" w:rsidP="00AE7858">
            <w:pPr>
              <w:ind w:right="24"/>
              <w:jc w:val="both"/>
              <w:rPr>
                <w:bCs/>
                <w:spacing w:val="-2"/>
              </w:rPr>
            </w:pPr>
            <w:r w:rsidRPr="002D05C9">
              <w:rPr>
                <w:bCs/>
                <w:spacing w:val="-2"/>
              </w:rPr>
              <w:t>1</w:t>
            </w:r>
          </w:p>
        </w:tc>
        <w:tc>
          <w:tcPr>
            <w:tcW w:w="2511" w:type="dxa"/>
          </w:tcPr>
          <w:p w:rsidR="00A556A4" w:rsidRPr="002D05C9" w:rsidRDefault="00A556A4" w:rsidP="00AE7858">
            <w:pPr>
              <w:ind w:right="24"/>
              <w:jc w:val="both"/>
              <w:rPr>
                <w:bCs/>
                <w:spacing w:val="-2"/>
              </w:rPr>
            </w:pPr>
            <w:r w:rsidRPr="002D05C9">
              <w:rPr>
                <w:bCs/>
                <w:spacing w:val="-2"/>
              </w:rPr>
              <w:t>Массовая доля вещества в растворе. Растворитель, растворенное вещество</w:t>
            </w:r>
          </w:p>
        </w:tc>
        <w:tc>
          <w:tcPr>
            <w:tcW w:w="2551" w:type="dxa"/>
          </w:tcPr>
          <w:p w:rsidR="00A556A4" w:rsidRPr="002D05C9" w:rsidRDefault="00A556A4" w:rsidP="00AE7858">
            <w:pPr>
              <w:ind w:right="24"/>
              <w:jc w:val="both"/>
              <w:rPr>
                <w:bCs/>
                <w:spacing w:val="-2"/>
              </w:rPr>
            </w:pPr>
            <w:r>
              <w:t>Сравнивать свой способ действия с эталоном с целью обнаружения отклонений от эталона. Оценивать результаты своего труда</w:t>
            </w:r>
          </w:p>
        </w:tc>
        <w:tc>
          <w:tcPr>
            <w:tcW w:w="1276" w:type="dxa"/>
          </w:tcPr>
          <w:p w:rsidR="00A556A4" w:rsidRPr="002D05C9" w:rsidRDefault="00A556A4" w:rsidP="00AE7858">
            <w:pPr>
              <w:ind w:right="24"/>
              <w:jc w:val="both"/>
              <w:rPr>
                <w:bCs/>
                <w:spacing w:val="-2"/>
              </w:rPr>
            </w:pPr>
            <w:r w:rsidRPr="002D05C9">
              <w:rPr>
                <w:bCs/>
                <w:spacing w:val="-2"/>
              </w:rPr>
              <w:t>§1</w:t>
            </w:r>
            <w:r>
              <w:rPr>
                <w:bCs/>
                <w:spacing w:val="-2"/>
              </w:rPr>
              <w:t>4, подготовка к ПР.№ 3</w:t>
            </w:r>
          </w:p>
        </w:tc>
      </w:tr>
      <w:tr w:rsidR="00A556A4" w:rsidRPr="002D05C9" w:rsidTr="006071E9">
        <w:trPr>
          <w:trHeight w:val="524"/>
        </w:trPr>
        <w:tc>
          <w:tcPr>
            <w:tcW w:w="831" w:type="dxa"/>
          </w:tcPr>
          <w:p w:rsidR="00A556A4" w:rsidRPr="002D05C9" w:rsidRDefault="00A556A4" w:rsidP="00AE7858">
            <w:pPr>
              <w:ind w:right="24"/>
              <w:jc w:val="both"/>
              <w:rPr>
                <w:bCs/>
                <w:spacing w:val="-2"/>
              </w:rPr>
            </w:pPr>
            <w:r w:rsidRPr="002D05C9">
              <w:rPr>
                <w:bCs/>
                <w:spacing w:val="-2"/>
              </w:rPr>
              <w:t>17</w:t>
            </w:r>
          </w:p>
          <w:p w:rsidR="00A556A4" w:rsidRPr="002D05C9" w:rsidRDefault="00A556A4" w:rsidP="00AE7858">
            <w:pPr>
              <w:ind w:right="24"/>
              <w:jc w:val="both"/>
              <w:rPr>
                <w:bCs/>
                <w:spacing w:val="-2"/>
              </w:rPr>
            </w:pPr>
          </w:p>
        </w:tc>
        <w:tc>
          <w:tcPr>
            <w:tcW w:w="1971" w:type="dxa"/>
          </w:tcPr>
          <w:p w:rsidR="00A556A4" w:rsidRPr="002D05C9" w:rsidRDefault="00A556A4" w:rsidP="00AE7858">
            <w:pPr>
              <w:ind w:right="24"/>
              <w:jc w:val="both"/>
              <w:rPr>
                <w:bCs/>
                <w:spacing w:val="-2"/>
              </w:rPr>
            </w:pPr>
            <w:r w:rsidRPr="002D05C9">
              <w:rPr>
                <w:bCs/>
                <w:spacing w:val="-2"/>
              </w:rPr>
              <w:t>ПР. №3 «Приготовление раствора заданной концентрации»</w:t>
            </w:r>
          </w:p>
        </w:tc>
        <w:tc>
          <w:tcPr>
            <w:tcW w:w="891" w:type="dxa"/>
          </w:tcPr>
          <w:p w:rsidR="00A556A4" w:rsidRPr="002D05C9" w:rsidRDefault="00A556A4" w:rsidP="00AE7858">
            <w:pPr>
              <w:ind w:right="24"/>
              <w:jc w:val="both"/>
              <w:rPr>
                <w:bCs/>
                <w:spacing w:val="-2"/>
              </w:rPr>
            </w:pPr>
            <w:r w:rsidRPr="002D05C9">
              <w:rPr>
                <w:bCs/>
                <w:spacing w:val="-2"/>
              </w:rPr>
              <w:t>1</w:t>
            </w:r>
          </w:p>
          <w:p w:rsidR="00A556A4" w:rsidRPr="002D05C9" w:rsidRDefault="00A556A4" w:rsidP="00AE7858">
            <w:pPr>
              <w:ind w:right="24"/>
              <w:jc w:val="both"/>
              <w:rPr>
                <w:bCs/>
                <w:spacing w:val="-2"/>
              </w:rPr>
            </w:pPr>
          </w:p>
        </w:tc>
        <w:tc>
          <w:tcPr>
            <w:tcW w:w="2511" w:type="dxa"/>
          </w:tcPr>
          <w:p w:rsidR="00A556A4" w:rsidRPr="002D05C9" w:rsidRDefault="00A556A4" w:rsidP="00AE7858">
            <w:pPr>
              <w:ind w:right="24"/>
              <w:jc w:val="both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Правила техники безопасности при работе в химическом кабинете. Приемы обращения с лабораторным оборудованием</w:t>
            </w:r>
          </w:p>
        </w:tc>
        <w:tc>
          <w:tcPr>
            <w:tcW w:w="2551" w:type="dxa"/>
          </w:tcPr>
          <w:p w:rsidR="00A556A4" w:rsidRPr="002D05C9" w:rsidRDefault="00A556A4" w:rsidP="00AE7858">
            <w:pPr>
              <w:ind w:right="24"/>
              <w:jc w:val="both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Готовность и способность к соблюдению норм и требований безопасности при работе на уроке химии, знакомство с химической посудой.</w:t>
            </w:r>
          </w:p>
        </w:tc>
        <w:tc>
          <w:tcPr>
            <w:tcW w:w="1276" w:type="dxa"/>
          </w:tcPr>
          <w:p w:rsidR="00A556A4" w:rsidRPr="002D05C9" w:rsidRDefault="00A556A4" w:rsidP="00AE7858">
            <w:pPr>
              <w:ind w:right="24"/>
              <w:jc w:val="both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Расчетные задачи</w:t>
            </w:r>
          </w:p>
        </w:tc>
      </w:tr>
      <w:tr w:rsidR="00A556A4" w:rsidRPr="002D05C9" w:rsidTr="006071E9">
        <w:trPr>
          <w:trHeight w:val="224"/>
        </w:trPr>
        <w:tc>
          <w:tcPr>
            <w:tcW w:w="831" w:type="dxa"/>
          </w:tcPr>
          <w:p w:rsidR="00A556A4" w:rsidRPr="002D05C9" w:rsidRDefault="00A556A4" w:rsidP="00AE7858">
            <w:pPr>
              <w:ind w:right="24"/>
              <w:jc w:val="both"/>
              <w:rPr>
                <w:bCs/>
                <w:spacing w:val="-2"/>
              </w:rPr>
            </w:pPr>
            <w:r w:rsidRPr="002D05C9">
              <w:rPr>
                <w:bCs/>
                <w:spacing w:val="-2"/>
              </w:rPr>
              <w:t>18</w:t>
            </w:r>
          </w:p>
        </w:tc>
        <w:tc>
          <w:tcPr>
            <w:tcW w:w="1971" w:type="dxa"/>
          </w:tcPr>
          <w:p w:rsidR="00A556A4" w:rsidRPr="002D05C9" w:rsidRDefault="00A556A4" w:rsidP="00AE7858">
            <w:pPr>
              <w:ind w:right="24"/>
              <w:jc w:val="both"/>
              <w:rPr>
                <w:bCs/>
                <w:spacing w:val="-2"/>
              </w:rPr>
            </w:pPr>
            <w:r w:rsidRPr="002D05C9">
              <w:rPr>
                <w:bCs/>
                <w:spacing w:val="-2"/>
              </w:rPr>
              <w:t xml:space="preserve">Массовая доля </w:t>
            </w:r>
            <w:r w:rsidRPr="002D05C9">
              <w:rPr>
                <w:bCs/>
                <w:spacing w:val="-2"/>
              </w:rPr>
              <w:lastRenderedPageBreak/>
              <w:t>примесей</w:t>
            </w:r>
          </w:p>
        </w:tc>
        <w:tc>
          <w:tcPr>
            <w:tcW w:w="891" w:type="dxa"/>
          </w:tcPr>
          <w:p w:rsidR="00A556A4" w:rsidRPr="002D05C9" w:rsidRDefault="00A556A4" w:rsidP="00AE7858">
            <w:pPr>
              <w:ind w:right="24"/>
              <w:jc w:val="both"/>
              <w:rPr>
                <w:bCs/>
                <w:spacing w:val="-2"/>
              </w:rPr>
            </w:pPr>
            <w:r w:rsidRPr="002D05C9">
              <w:rPr>
                <w:bCs/>
                <w:spacing w:val="-2"/>
              </w:rPr>
              <w:lastRenderedPageBreak/>
              <w:t>1</w:t>
            </w:r>
          </w:p>
        </w:tc>
        <w:tc>
          <w:tcPr>
            <w:tcW w:w="2511" w:type="dxa"/>
          </w:tcPr>
          <w:p w:rsidR="00A556A4" w:rsidRPr="002D05C9" w:rsidRDefault="00A556A4" w:rsidP="00AE7858">
            <w:pPr>
              <w:ind w:right="24"/>
              <w:jc w:val="both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 xml:space="preserve">Понятие о чистом </w:t>
            </w:r>
            <w:r>
              <w:rPr>
                <w:bCs/>
                <w:spacing w:val="-2"/>
              </w:rPr>
              <w:lastRenderedPageBreak/>
              <w:t>веществе и примеси</w:t>
            </w:r>
          </w:p>
        </w:tc>
        <w:tc>
          <w:tcPr>
            <w:tcW w:w="2551" w:type="dxa"/>
          </w:tcPr>
          <w:p w:rsidR="00A556A4" w:rsidRPr="002D05C9" w:rsidRDefault="00A556A4" w:rsidP="00AE7858">
            <w:pPr>
              <w:ind w:right="24"/>
              <w:jc w:val="both"/>
              <w:rPr>
                <w:bCs/>
                <w:spacing w:val="-2"/>
              </w:rPr>
            </w:pPr>
            <w:r>
              <w:lastRenderedPageBreak/>
              <w:t xml:space="preserve">Сравнивать свой </w:t>
            </w:r>
            <w:r>
              <w:lastRenderedPageBreak/>
              <w:t>способ действия с эталоном с целью обнаружения отклонений от эталона. Оценивать результаты своего труда</w:t>
            </w:r>
          </w:p>
        </w:tc>
        <w:tc>
          <w:tcPr>
            <w:tcW w:w="1276" w:type="dxa"/>
          </w:tcPr>
          <w:p w:rsidR="00A556A4" w:rsidRPr="002D05C9" w:rsidRDefault="00A556A4" w:rsidP="00AE7858">
            <w:pPr>
              <w:ind w:right="24"/>
              <w:jc w:val="both"/>
              <w:rPr>
                <w:bCs/>
                <w:spacing w:val="-2"/>
              </w:rPr>
            </w:pPr>
            <w:r w:rsidRPr="002D05C9">
              <w:rPr>
                <w:bCs/>
                <w:spacing w:val="-2"/>
              </w:rPr>
              <w:lastRenderedPageBreak/>
              <w:t>§1</w:t>
            </w:r>
            <w:r>
              <w:rPr>
                <w:bCs/>
                <w:spacing w:val="-2"/>
              </w:rPr>
              <w:t>5</w:t>
            </w:r>
          </w:p>
        </w:tc>
      </w:tr>
      <w:tr w:rsidR="00A556A4" w:rsidRPr="002D05C9" w:rsidTr="006071E9">
        <w:trPr>
          <w:trHeight w:val="272"/>
        </w:trPr>
        <w:tc>
          <w:tcPr>
            <w:tcW w:w="831" w:type="dxa"/>
          </w:tcPr>
          <w:p w:rsidR="00A556A4" w:rsidRPr="002D05C9" w:rsidRDefault="00A556A4" w:rsidP="00AE7858">
            <w:pPr>
              <w:ind w:right="24"/>
              <w:jc w:val="both"/>
              <w:rPr>
                <w:bCs/>
                <w:spacing w:val="-2"/>
              </w:rPr>
            </w:pPr>
            <w:r w:rsidRPr="002D05C9">
              <w:rPr>
                <w:bCs/>
                <w:spacing w:val="-2"/>
              </w:rPr>
              <w:lastRenderedPageBreak/>
              <w:t>19-20</w:t>
            </w:r>
          </w:p>
        </w:tc>
        <w:tc>
          <w:tcPr>
            <w:tcW w:w="1971" w:type="dxa"/>
          </w:tcPr>
          <w:p w:rsidR="00A556A4" w:rsidRPr="002D05C9" w:rsidRDefault="00A556A4" w:rsidP="00AE7858">
            <w:pPr>
              <w:ind w:right="24"/>
              <w:jc w:val="both"/>
              <w:rPr>
                <w:bCs/>
                <w:spacing w:val="-2"/>
              </w:rPr>
            </w:pPr>
            <w:r w:rsidRPr="002D05C9">
              <w:rPr>
                <w:bCs/>
                <w:spacing w:val="-2"/>
              </w:rPr>
              <w:t>Решение задач и упражнений</w:t>
            </w:r>
          </w:p>
        </w:tc>
        <w:tc>
          <w:tcPr>
            <w:tcW w:w="891" w:type="dxa"/>
          </w:tcPr>
          <w:p w:rsidR="00A556A4" w:rsidRPr="002D05C9" w:rsidRDefault="00A556A4" w:rsidP="00AE7858">
            <w:pPr>
              <w:ind w:right="24"/>
              <w:jc w:val="both"/>
              <w:rPr>
                <w:bCs/>
                <w:spacing w:val="-2"/>
              </w:rPr>
            </w:pPr>
            <w:r w:rsidRPr="002D05C9">
              <w:rPr>
                <w:bCs/>
                <w:spacing w:val="-2"/>
              </w:rPr>
              <w:t>2</w:t>
            </w:r>
          </w:p>
        </w:tc>
        <w:tc>
          <w:tcPr>
            <w:tcW w:w="2511" w:type="dxa"/>
          </w:tcPr>
          <w:p w:rsidR="00A556A4" w:rsidRPr="002D05C9" w:rsidRDefault="00A556A4" w:rsidP="00AE7858">
            <w:pPr>
              <w:ind w:right="24"/>
              <w:jc w:val="both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Решение задач по теме «математика в химии»</w:t>
            </w:r>
          </w:p>
        </w:tc>
        <w:tc>
          <w:tcPr>
            <w:tcW w:w="2551" w:type="dxa"/>
          </w:tcPr>
          <w:p w:rsidR="00A556A4" w:rsidRPr="002D05C9" w:rsidRDefault="00A556A4" w:rsidP="00AE7858">
            <w:pPr>
              <w:ind w:right="24"/>
              <w:jc w:val="both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Формирование умений формулировать определения и разъяснять смысл изученных понятий на примере понятия «доля»</w:t>
            </w:r>
          </w:p>
        </w:tc>
        <w:tc>
          <w:tcPr>
            <w:tcW w:w="1276" w:type="dxa"/>
          </w:tcPr>
          <w:p w:rsidR="00A556A4" w:rsidRPr="002D05C9" w:rsidRDefault="00A556A4" w:rsidP="00AE7858">
            <w:pPr>
              <w:ind w:right="24"/>
              <w:jc w:val="both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Расчетные задачи</w:t>
            </w:r>
          </w:p>
        </w:tc>
      </w:tr>
      <w:tr w:rsidR="00A556A4" w:rsidRPr="002D05C9" w:rsidTr="006071E9">
        <w:trPr>
          <w:trHeight w:val="503"/>
        </w:trPr>
        <w:tc>
          <w:tcPr>
            <w:tcW w:w="10031" w:type="dxa"/>
            <w:gridSpan w:val="6"/>
          </w:tcPr>
          <w:p w:rsidR="00A556A4" w:rsidRPr="002D05C9" w:rsidRDefault="00A556A4" w:rsidP="00AE7858">
            <w:pPr>
              <w:ind w:right="24"/>
              <w:jc w:val="center"/>
              <w:rPr>
                <w:bCs/>
                <w:spacing w:val="-2"/>
              </w:rPr>
            </w:pPr>
            <w:r w:rsidRPr="00C076E7">
              <w:rPr>
                <w:bCs/>
                <w:spacing w:val="-2"/>
              </w:rPr>
              <w:t>Тема 3 Явления, происходящие с веществами (11 часов)</w:t>
            </w:r>
          </w:p>
        </w:tc>
      </w:tr>
      <w:tr w:rsidR="00A556A4" w:rsidRPr="002D05C9" w:rsidTr="006071E9">
        <w:trPr>
          <w:trHeight w:val="240"/>
        </w:trPr>
        <w:tc>
          <w:tcPr>
            <w:tcW w:w="831" w:type="dxa"/>
          </w:tcPr>
          <w:p w:rsidR="00A556A4" w:rsidRPr="002D05C9" w:rsidRDefault="00A556A4" w:rsidP="00AE7858">
            <w:pPr>
              <w:ind w:right="24"/>
              <w:jc w:val="both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21</w:t>
            </w:r>
          </w:p>
        </w:tc>
        <w:tc>
          <w:tcPr>
            <w:tcW w:w="1971" w:type="dxa"/>
          </w:tcPr>
          <w:p w:rsidR="00A556A4" w:rsidRPr="002D05C9" w:rsidRDefault="00A556A4" w:rsidP="00AE7858">
            <w:pPr>
              <w:ind w:right="24"/>
              <w:jc w:val="both"/>
              <w:rPr>
                <w:bCs/>
                <w:spacing w:val="-2"/>
              </w:rPr>
            </w:pPr>
            <w:r w:rsidRPr="002D05C9">
              <w:rPr>
                <w:bCs/>
                <w:spacing w:val="-2"/>
              </w:rPr>
              <w:t>Разделение смесей</w:t>
            </w:r>
          </w:p>
        </w:tc>
        <w:tc>
          <w:tcPr>
            <w:tcW w:w="891" w:type="dxa"/>
          </w:tcPr>
          <w:p w:rsidR="00A556A4" w:rsidRPr="002D05C9" w:rsidRDefault="00A556A4" w:rsidP="00AE7858">
            <w:pPr>
              <w:ind w:right="24"/>
              <w:jc w:val="both"/>
              <w:rPr>
                <w:bCs/>
                <w:spacing w:val="-2"/>
              </w:rPr>
            </w:pPr>
            <w:r w:rsidRPr="002D05C9">
              <w:rPr>
                <w:bCs/>
                <w:spacing w:val="-2"/>
              </w:rPr>
              <w:t>1</w:t>
            </w:r>
          </w:p>
        </w:tc>
        <w:tc>
          <w:tcPr>
            <w:tcW w:w="2511" w:type="dxa"/>
          </w:tcPr>
          <w:p w:rsidR="00A556A4" w:rsidRPr="002D05C9" w:rsidRDefault="00A556A4" w:rsidP="00AE7858">
            <w:pPr>
              <w:ind w:right="24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Способы разделения смесей и очистки вещества. Виды смесей</w:t>
            </w:r>
          </w:p>
        </w:tc>
        <w:tc>
          <w:tcPr>
            <w:tcW w:w="2551" w:type="dxa"/>
          </w:tcPr>
          <w:p w:rsidR="00A556A4" w:rsidRPr="002D05C9" w:rsidRDefault="00A556A4" w:rsidP="00AE7858">
            <w:pPr>
              <w:ind w:right="24"/>
              <w:rPr>
                <w:bCs/>
                <w:spacing w:val="-2"/>
              </w:rPr>
            </w:pPr>
            <w:r>
              <w:t xml:space="preserve">Преобразовывать познавательную цель в практическую. Предвидеть возможность получения конкретного результата при решении задач. </w:t>
            </w:r>
          </w:p>
        </w:tc>
        <w:tc>
          <w:tcPr>
            <w:tcW w:w="1276" w:type="dxa"/>
          </w:tcPr>
          <w:p w:rsidR="00A556A4" w:rsidRPr="002D05C9" w:rsidRDefault="00A556A4" w:rsidP="00AE7858">
            <w:pPr>
              <w:ind w:right="24"/>
              <w:rPr>
                <w:bCs/>
                <w:spacing w:val="-2"/>
              </w:rPr>
            </w:pPr>
            <w:r w:rsidRPr="002D05C9">
              <w:rPr>
                <w:bCs/>
                <w:spacing w:val="-2"/>
              </w:rPr>
              <w:t>§1</w:t>
            </w:r>
            <w:r>
              <w:rPr>
                <w:bCs/>
                <w:spacing w:val="-2"/>
              </w:rPr>
              <w:t>6, домашний опыт</w:t>
            </w:r>
          </w:p>
        </w:tc>
      </w:tr>
      <w:tr w:rsidR="00A556A4" w:rsidRPr="002D05C9" w:rsidTr="006071E9">
        <w:trPr>
          <w:trHeight w:val="285"/>
        </w:trPr>
        <w:tc>
          <w:tcPr>
            <w:tcW w:w="831" w:type="dxa"/>
          </w:tcPr>
          <w:p w:rsidR="00A556A4" w:rsidRPr="002D05C9" w:rsidRDefault="00A556A4" w:rsidP="00AE7858">
            <w:pPr>
              <w:ind w:right="24"/>
              <w:jc w:val="both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22</w:t>
            </w:r>
          </w:p>
        </w:tc>
        <w:tc>
          <w:tcPr>
            <w:tcW w:w="1971" w:type="dxa"/>
          </w:tcPr>
          <w:p w:rsidR="00A556A4" w:rsidRPr="002D05C9" w:rsidRDefault="00A556A4" w:rsidP="00AE7858">
            <w:pPr>
              <w:ind w:right="24"/>
              <w:jc w:val="both"/>
              <w:rPr>
                <w:bCs/>
                <w:spacing w:val="-2"/>
              </w:rPr>
            </w:pPr>
            <w:r w:rsidRPr="002D05C9">
              <w:rPr>
                <w:bCs/>
                <w:spacing w:val="-2"/>
              </w:rPr>
              <w:t>Фильтрование</w:t>
            </w:r>
          </w:p>
        </w:tc>
        <w:tc>
          <w:tcPr>
            <w:tcW w:w="891" w:type="dxa"/>
          </w:tcPr>
          <w:p w:rsidR="00A556A4" w:rsidRPr="002D05C9" w:rsidRDefault="00A556A4" w:rsidP="00AE7858">
            <w:pPr>
              <w:ind w:right="24"/>
              <w:jc w:val="both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1</w:t>
            </w:r>
          </w:p>
        </w:tc>
        <w:tc>
          <w:tcPr>
            <w:tcW w:w="2511" w:type="dxa"/>
          </w:tcPr>
          <w:p w:rsidR="00A556A4" w:rsidRPr="002D05C9" w:rsidRDefault="00A556A4" w:rsidP="00AE7858">
            <w:pPr>
              <w:ind w:right="24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Фильтрование в лаборатории, быту и на производстве. Фильтрат</w:t>
            </w:r>
          </w:p>
        </w:tc>
        <w:tc>
          <w:tcPr>
            <w:tcW w:w="2551" w:type="dxa"/>
          </w:tcPr>
          <w:p w:rsidR="00A556A4" w:rsidRPr="002D05C9" w:rsidRDefault="00A556A4" w:rsidP="00AE7858">
            <w:pPr>
              <w:ind w:right="24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Формирование умения делать выводы из проведенных наблюдений, аргументировано излагать учебный материал.</w:t>
            </w:r>
          </w:p>
        </w:tc>
        <w:tc>
          <w:tcPr>
            <w:tcW w:w="1276" w:type="dxa"/>
          </w:tcPr>
          <w:p w:rsidR="00A556A4" w:rsidRPr="002D05C9" w:rsidRDefault="00A556A4" w:rsidP="00AE7858">
            <w:pPr>
              <w:ind w:right="24"/>
              <w:rPr>
                <w:bCs/>
                <w:spacing w:val="-2"/>
              </w:rPr>
            </w:pPr>
            <w:r w:rsidRPr="002D05C9">
              <w:rPr>
                <w:bCs/>
                <w:spacing w:val="-2"/>
              </w:rPr>
              <w:t>§1</w:t>
            </w:r>
            <w:r>
              <w:rPr>
                <w:bCs/>
                <w:spacing w:val="-2"/>
              </w:rPr>
              <w:t>6</w:t>
            </w:r>
          </w:p>
        </w:tc>
      </w:tr>
      <w:tr w:rsidR="00A556A4" w:rsidRPr="002D05C9" w:rsidTr="006071E9">
        <w:trPr>
          <w:trHeight w:val="300"/>
        </w:trPr>
        <w:tc>
          <w:tcPr>
            <w:tcW w:w="831" w:type="dxa"/>
          </w:tcPr>
          <w:p w:rsidR="00A556A4" w:rsidRPr="002D05C9" w:rsidRDefault="00A556A4" w:rsidP="00AE7858">
            <w:pPr>
              <w:ind w:right="24"/>
              <w:jc w:val="both"/>
              <w:rPr>
                <w:bCs/>
                <w:spacing w:val="-2"/>
              </w:rPr>
            </w:pPr>
            <w:r w:rsidRPr="002D05C9">
              <w:rPr>
                <w:bCs/>
                <w:spacing w:val="-2"/>
              </w:rPr>
              <w:t>23</w:t>
            </w:r>
          </w:p>
        </w:tc>
        <w:tc>
          <w:tcPr>
            <w:tcW w:w="1971" w:type="dxa"/>
          </w:tcPr>
          <w:p w:rsidR="00A556A4" w:rsidRPr="002D05C9" w:rsidRDefault="00A556A4" w:rsidP="00AE7858">
            <w:pPr>
              <w:ind w:right="24"/>
              <w:jc w:val="both"/>
              <w:rPr>
                <w:bCs/>
                <w:spacing w:val="-2"/>
              </w:rPr>
            </w:pPr>
            <w:r w:rsidRPr="002D05C9">
              <w:rPr>
                <w:bCs/>
                <w:spacing w:val="-2"/>
              </w:rPr>
              <w:t>Адсорбция</w:t>
            </w:r>
          </w:p>
        </w:tc>
        <w:tc>
          <w:tcPr>
            <w:tcW w:w="891" w:type="dxa"/>
          </w:tcPr>
          <w:p w:rsidR="00A556A4" w:rsidRPr="002D05C9" w:rsidRDefault="00A556A4" w:rsidP="00AE7858">
            <w:pPr>
              <w:ind w:right="24"/>
              <w:jc w:val="both"/>
              <w:rPr>
                <w:bCs/>
                <w:spacing w:val="-2"/>
              </w:rPr>
            </w:pPr>
            <w:r w:rsidRPr="002D05C9">
              <w:rPr>
                <w:bCs/>
                <w:spacing w:val="-2"/>
              </w:rPr>
              <w:t>1</w:t>
            </w:r>
          </w:p>
        </w:tc>
        <w:tc>
          <w:tcPr>
            <w:tcW w:w="2511" w:type="dxa"/>
          </w:tcPr>
          <w:p w:rsidR="00A556A4" w:rsidRPr="002D05C9" w:rsidRDefault="00A556A4" w:rsidP="00AE7858">
            <w:pPr>
              <w:ind w:right="24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Понятие об адсорбции и адсорбентах. Устройство противогаза</w:t>
            </w:r>
          </w:p>
        </w:tc>
        <w:tc>
          <w:tcPr>
            <w:tcW w:w="2551" w:type="dxa"/>
          </w:tcPr>
          <w:p w:rsidR="00A556A4" w:rsidRPr="002D05C9" w:rsidRDefault="00A556A4" w:rsidP="00AE7858">
            <w:pPr>
              <w:ind w:right="24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Устанавливать причинно-следственные связи между свойствами и применением веществ, делать выводы и обобщения</w:t>
            </w:r>
          </w:p>
        </w:tc>
        <w:tc>
          <w:tcPr>
            <w:tcW w:w="1276" w:type="dxa"/>
          </w:tcPr>
          <w:p w:rsidR="00A556A4" w:rsidRPr="002D05C9" w:rsidRDefault="00A556A4" w:rsidP="00AE7858">
            <w:pPr>
              <w:ind w:right="24"/>
              <w:rPr>
                <w:bCs/>
                <w:spacing w:val="-2"/>
              </w:rPr>
            </w:pPr>
            <w:r w:rsidRPr="002D05C9">
              <w:rPr>
                <w:bCs/>
                <w:spacing w:val="-2"/>
              </w:rPr>
              <w:t>§1</w:t>
            </w:r>
            <w:r>
              <w:rPr>
                <w:bCs/>
                <w:spacing w:val="-2"/>
              </w:rPr>
              <w:t>6, домашний опыт</w:t>
            </w:r>
          </w:p>
        </w:tc>
      </w:tr>
      <w:tr w:rsidR="00A556A4" w:rsidRPr="002D05C9" w:rsidTr="006071E9">
        <w:trPr>
          <w:trHeight w:val="270"/>
        </w:trPr>
        <w:tc>
          <w:tcPr>
            <w:tcW w:w="831" w:type="dxa"/>
          </w:tcPr>
          <w:p w:rsidR="00A556A4" w:rsidRPr="002D05C9" w:rsidRDefault="00A556A4" w:rsidP="00AE7858">
            <w:pPr>
              <w:ind w:right="24"/>
              <w:jc w:val="both"/>
              <w:rPr>
                <w:bCs/>
                <w:spacing w:val="-2"/>
              </w:rPr>
            </w:pPr>
            <w:r w:rsidRPr="002D05C9">
              <w:rPr>
                <w:bCs/>
                <w:spacing w:val="-2"/>
              </w:rPr>
              <w:t>24</w:t>
            </w:r>
          </w:p>
        </w:tc>
        <w:tc>
          <w:tcPr>
            <w:tcW w:w="1971" w:type="dxa"/>
          </w:tcPr>
          <w:p w:rsidR="00A556A4" w:rsidRPr="002D05C9" w:rsidRDefault="00A556A4" w:rsidP="00AE7858">
            <w:pPr>
              <w:ind w:right="24"/>
              <w:jc w:val="both"/>
              <w:rPr>
                <w:bCs/>
                <w:spacing w:val="-2"/>
              </w:rPr>
            </w:pPr>
            <w:r w:rsidRPr="002D05C9">
              <w:rPr>
                <w:bCs/>
                <w:spacing w:val="-2"/>
              </w:rPr>
              <w:t>Дистилляция</w:t>
            </w:r>
          </w:p>
        </w:tc>
        <w:tc>
          <w:tcPr>
            <w:tcW w:w="891" w:type="dxa"/>
          </w:tcPr>
          <w:p w:rsidR="00A556A4" w:rsidRPr="002D05C9" w:rsidRDefault="00A556A4" w:rsidP="00AE7858">
            <w:pPr>
              <w:ind w:right="24"/>
              <w:jc w:val="both"/>
              <w:rPr>
                <w:bCs/>
                <w:spacing w:val="-2"/>
              </w:rPr>
            </w:pPr>
            <w:r w:rsidRPr="002D05C9">
              <w:rPr>
                <w:bCs/>
                <w:spacing w:val="-2"/>
              </w:rPr>
              <w:t>1</w:t>
            </w:r>
          </w:p>
        </w:tc>
        <w:tc>
          <w:tcPr>
            <w:tcW w:w="2511" w:type="dxa"/>
          </w:tcPr>
          <w:p w:rsidR="00A556A4" w:rsidRPr="002D05C9" w:rsidRDefault="00A556A4" w:rsidP="00AE7858">
            <w:pPr>
              <w:ind w:right="24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Дистилляция, кристаллизация, выпаривание, переработка нефти</w:t>
            </w:r>
          </w:p>
        </w:tc>
        <w:tc>
          <w:tcPr>
            <w:tcW w:w="2551" w:type="dxa"/>
          </w:tcPr>
          <w:p w:rsidR="00A556A4" w:rsidRPr="002D05C9" w:rsidRDefault="00A556A4" w:rsidP="00AE7858">
            <w:pPr>
              <w:ind w:right="24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Устанавливать причинно-следственные связи между свойствами и применением веществ, делать выводы и обобщения</w:t>
            </w:r>
          </w:p>
        </w:tc>
        <w:tc>
          <w:tcPr>
            <w:tcW w:w="1276" w:type="dxa"/>
          </w:tcPr>
          <w:p w:rsidR="00A556A4" w:rsidRPr="002D05C9" w:rsidRDefault="00A556A4" w:rsidP="00AE7858">
            <w:pPr>
              <w:ind w:right="24"/>
              <w:rPr>
                <w:bCs/>
                <w:spacing w:val="-2"/>
              </w:rPr>
            </w:pPr>
            <w:r w:rsidRPr="002D05C9">
              <w:rPr>
                <w:bCs/>
                <w:spacing w:val="-2"/>
              </w:rPr>
              <w:t>§1</w:t>
            </w:r>
            <w:r>
              <w:rPr>
                <w:bCs/>
                <w:spacing w:val="-2"/>
              </w:rPr>
              <w:t>7</w:t>
            </w:r>
          </w:p>
        </w:tc>
      </w:tr>
      <w:tr w:rsidR="00A556A4" w:rsidRPr="002D05C9" w:rsidTr="006071E9">
        <w:trPr>
          <w:trHeight w:val="330"/>
        </w:trPr>
        <w:tc>
          <w:tcPr>
            <w:tcW w:w="831" w:type="dxa"/>
          </w:tcPr>
          <w:p w:rsidR="00A556A4" w:rsidRPr="002D05C9" w:rsidRDefault="00A556A4" w:rsidP="00AE7858">
            <w:pPr>
              <w:ind w:right="24"/>
              <w:jc w:val="both"/>
              <w:rPr>
                <w:bCs/>
                <w:spacing w:val="-2"/>
              </w:rPr>
            </w:pPr>
            <w:r w:rsidRPr="002D05C9">
              <w:rPr>
                <w:bCs/>
                <w:spacing w:val="-2"/>
              </w:rPr>
              <w:t>25</w:t>
            </w:r>
          </w:p>
        </w:tc>
        <w:tc>
          <w:tcPr>
            <w:tcW w:w="1971" w:type="dxa"/>
          </w:tcPr>
          <w:p w:rsidR="00A556A4" w:rsidRPr="002D05C9" w:rsidRDefault="00A556A4" w:rsidP="00AE7858">
            <w:pPr>
              <w:ind w:right="24"/>
              <w:jc w:val="both"/>
              <w:rPr>
                <w:bCs/>
                <w:spacing w:val="-2"/>
              </w:rPr>
            </w:pPr>
            <w:r w:rsidRPr="002D05C9">
              <w:rPr>
                <w:bCs/>
                <w:spacing w:val="-2"/>
              </w:rPr>
              <w:t>Выращивание кристаллов соли</w:t>
            </w:r>
            <w:r>
              <w:rPr>
                <w:bCs/>
                <w:spacing w:val="-2"/>
              </w:rPr>
              <w:t xml:space="preserve"> </w:t>
            </w:r>
            <w:r w:rsidRPr="002D05C9">
              <w:rPr>
                <w:bCs/>
                <w:spacing w:val="-2"/>
              </w:rPr>
              <w:t>(домашний опыт)</w:t>
            </w:r>
          </w:p>
        </w:tc>
        <w:tc>
          <w:tcPr>
            <w:tcW w:w="891" w:type="dxa"/>
          </w:tcPr>
          <w:p w:rsidR="00A556A4" w:rsidRPr="002D05C9" w:rsidRDefault="00A556A4" w:rsidP="00AE7858">
            <w:pPr>
              <w:ind w:right="24"/>
              <w:jc w:val="both"/>
              <w:rPr>
                <w:bCs/>
                <w:spacing w:val="-2"/>
              </w:rPr>
            </w:pPr>
            <w:r w:rsidRPr="002D05C9">
              <w:rPr>
                <w:bCs/>
                <w:spacing w:val="-2"/>
              </w:rPr>
              <w:t>1</w:t>
            </w:r>
          </w:p>
        </w:tc>
        <w:tc>
          <w:tcPr>
            <w:tcW w:w="2511" w:type="dxa"/>
          </w:tcPr>
          <w:p w:rsidR="00A556A4" w:rsidRPr="002D05C9" w:rsidRDefault="00A556A4" w:rsidP="00AE7858">
            <w:pPr>
              <w:ind w:right="24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Обсуждение результатов домашнего опыта</w:t>
            </w:r>
          </w:p>
        </w:tc>
        <w:tc>
          <w:tcPr>
            <w:tcW w:w="2551" w:type="dxa"/>
          </w:tcPr>
          <w:p w:rsidR="00A556A4" w:rsidRPr="002D05C9" w:rsidRDefault="00A556A4" w:rsidP="00AE7858">
            <w:pPr>
              <w:ind w:right="24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Анализировать результаты наблюдаемых опытов, связно и доказательно излагать материал.</w:t>
            </w:r>
          </w:p>
        </w:tc>
        <w:tc>
          <w:tcPr>
            <w:tcW w:w="1276" w:type="dxa"/>
          </w:tcPr>
          <w:p w:rsidR="00A556A4" w:rsidRPr="002D05C9" w:rsidRDefault="00A556A4" w:rsidP="00AE7858">
            <w:pPr>
              <w:ind w:right="24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Подготовка к ПР.№ 5</w:t>
            </w:r>
          </w:p>
        </w:tc>
      </w:tr>
      <w:tr w:rsidR="00A556A4" w:rsidRPr="002D05C9" w:rsidTr="006071E9">
        <w:trPr>
          <w:trHeight w:val="330"/>
        </w:trPr>
        <w:tc>
          <w:tcPr>
            <w:tcW w:w="831" w:type="dxa"/>
          </w:tcPr>
          <w:p w:rsidR="00A556A4" w:rsidRPr="002D05C9" w:rsidRDefault="00A556A4" w:rsidP="00AE7858">
            <w:pPr>
              <w:ind w:right="24"/>
              <w:jc w:val="both"/>
              <w:rPr>
                <w:bCs/>
                <w:spacing w:val="-2"/>
              </w:rPr>
            </w:pPr>
            <w:r w:rsidRPr="002D05C9">
              <w:rPr>
                <w:bCs/>
                <w:spacing w:val="-2"/>
              </w:rPr>
              <w:lastRenderedPageBreak/>
              <w:t>26</w:t>
            </w:r>
          </w:p>
        </w:tc>
        <w:tc>
          <w:tcPr>
            <w:tcW w:w="1971" w:type="dxa"/>
          </w:tcPr>
          <w:p w:rsidR="00A556A4" w:rsidRPr="002D05C9" w:rsidRDefault="00A556A4" w:rsidP="00AE7858">
            <w:pPr>
              <w:ind w:right="24"/>
              <w:jc w:val="both"/>
              <w:rPr>
                <w:bCs/>
                <w:spacing w:val="-2"/>
              </w:rPr>
            </w:pPr>
            <w:r w:rsidRPr="002D05C9">
              <w:rPr>
                <w:bCs/>
                <w:spacing w:val="-2"/>
              </w:rPr>
              <w:t>ПР. №5 «Очистка поваренной соли»</w:t>
            </w:r>
          </w:p>
        </w:tc>
        <w:tc>
          <w:tcPr>
            <w:tcW w:w="891" w:type="dxa"/>
          </w:tcPr>
          <w:p w:rsidR="00A556A4" w:rsidRPr="002D05C9" w:rsidRDefault="00A556A4" w:rsidP="00AE7858">
            <w:pPr>
              <w:ind w:right="24"/>
              <w:jc w:val="both"/>
              <w:rPr>
                <w:bCs/>
                <w:spacing w:val="-2"/>
              </w:rPr>
            </w:pPr>
            <w:r w:rsidRPr="002D05C9">
              <w:rPr>
                <w:bCs/>
                <w:spacing w:val="-2"/>
              </w:rPr>
              <w:t>1</w:t>
            </w:r>
          </w:p>
        </w:tc>
        <w:tc>
          <w:tcPr>
            <w:tcW w:w="2511" w:type="dxa"/>
          </w:tcPr>
          <w:p w:rsidR="00A556A4" w:rsidRPr="002D05C9" w:rsidRDefault="00A556A4" w:rsidP="00AE7858">
            <w:pPr>
              <w:ind w:right="24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Правила техники безопасности при работе в химическом кабинете. Приемы обращения с лабораторным оборудованием</w:t>
            </w:r>
          </w:p>
        </w:tc>
        <w:tc>
          <w:tcPr>
            <w:tcW w:w="2551" w:type="dxa"/>
          </w:tcPr>
          <w:p w:rsidR="00A556A4" w:rsidRPr="002D05C9" w:rsidRDefault="00A556A4" w:rsidP="00AE7858">
            <w:pPr>
              <w:ind w:right="24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Готовность и способность к соблюдению норм и требований безопасности при работе на уроке химии, знакомство с химической посудой.</w:t>
            </w:r>
          </w:p>
        </w:tc>
        <w:tc>
          <w:tcPr>
            <w:tcW w:w="1276" w:type="dxa"/>
          </w:tcPr>
          <w:p w:rsidR="00A556A4" w:rsidRPr="002D05C9" w:rsidRDefault="00A556A4" w:rsidP="00AE7858">
            <w:pPr>
              <w:ind w:right="24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Подготовка к ПР.№ 6</w:t>
            </w:r>
          </w:p>
        </w:tc>
      </w:tr>
      <w:tr w:rsidR="00A556A4" w:rsidRPr="002D05C9" w:rsidTr="006071E9">
        <w:trPr>
          <w:trHeight w:val="210"/>
        </w:trPr>
        <w:tc>
          <w:tcPr>
            <w:tcW w:w="831" w:type="dxa"/>
          </w:tcPr>
          <w:p w:rsidR="00A556A4" w:rsidRPr="002D05C9" w:rsidRDefault="00A556A4" w:rsidP="00AE7858">
            <w:pPr>
              <w:ind w:right="24"/>
              <w:jc w:val="both"/>
              <w:rPr>
                <w:bCs/>
                <w:spacing w:val="-2"/>
              </w:rPr>
            </w:pPr>
            <w:r w:rsidRPr="002D05C9">
              <w:rPr>
                <w:bCs/>
                <w:spacing w:val="-2"/>
              </w:rPr>
              <w:t>27</w:t>
            </w:r>
          </w:p>
        </w:tc>
        <w:tc>
          <w:tcPr>
            <w:tcW w:w="1971" w:type="dxa"/>
          </w:tcPr>
          <w:p w:rsidR="00A556A4" w:rsidRPr="002D05C9" w:rsidRDefault="00A556A4" w:rsidP="00AE7858">
            <w:pPr>
              <w:ind w:right="24"/>
              <w:jc w:val="both"/>
              <w:rPr>
                <w:bCs/>
                <w:spacing w:val="-2"/>
              </w:rPr>
            </w:pPr>
            <w:r w:rsidRPr="002D05C9">
              <w:rPr>
                <w:bCs/>
                <w:spacing w:val="-2"/>
              </w:rPr>
              <w:t>Химические реакции</w:t>
            </w:r>
          </w:p>
        </w:tc>
        <w:tc>
          <w:tcPr>
            <w:tcW w:w="891" w:type="dxa"/>
          </w:tcPr>
          <w:p w:rsidR="00A556A4" w:rsidRPr="002D05C9" w:rsidRDefault="00A556A4" w:rsidP="00AE7858">
            <w:pPr>
              <w:ind w:right="24"/>
              <w:jc w:val="both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1</w:t>
            </w:r>
          </w:p>
        </w:tc>
        <w:tc>
          <w:tcPr>
            <w:tcW w:w="2511" w:type="dxa"/>
          </w:tcPr>
          <w:p w:rsidR="00A556A4" w:rsidRPr="002D05C9" w:rsidRDefault="00A556A4" w:rsidP="00AE7858">
            <w:pPr>
              <w:ind w:right="24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Химические реакции как процесс превращения веществ. Условия протекания реакций.</w:t>
            </w:r>
          </w:p>
        </w:tc>
        <w:tc>
          <w:tcPr>
            <w:tcW w:w="2551" w:type="dxa"/>
          </w:tcPr>
          <w:p w:rsidR="00A556A4" w:rsidRPr="002D05C9" w:rsidRDefault="00A556A4" w:rsidP="00AE7858">
            <w:pPr>
              <w:ind w:right="24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Определять и разъяснять смысл изученных понятий, анализировать результаты наблюдаемых опытов.</w:t>
            </w:r>
          </w:p>
        </w:tc>
        <w:tc>
          <w:tcPr>
            <w:tcW w:w="1276" w:type="dxa"/>
          </w:tcPr>
          <w:p w:rsidR="00A556A4" w:rsidRPr="002D05C9" w:rsidRDefault="00A556A4" w:rsidP="00AE7858">
            <w:pPr>
              <w:ind w:right="24"/>
              <w:rPr>
                <w:bCs/>
                <w:spacing w:val="-2"/>
              </w:rPr>
            </w:pPr>
            <w:r w:rsidRPr="002D05C9">
              <w:rPr>
                <w:bCs/>
                <w:spacing w:val="-2"/>
              </w:rPr>
              <w:t>§1</w:t>
            </w:r>
            <w:r>
              <w:rPr>
                <w:bCs/>
                <w:spacing w:val="-2"/>
              </w:rPr>
              <w:t>8</w:t>
            </w:r>
          </w:p>
        </w:tc>
      </w:tr>
      <w:tr w:rsidR="00A556A4" w:rsidRPr="002D05C9" w:rsidTr="006071E9">
        <w:trPr>
          <w:trHeight w:val="285"/>
        </w:trPr>
        <w:tc>
          <w:tcPr>
            <w:tcW w:w="831" w:type="dxa"/>
          </w:tcPr>
          <w:p w:rsidR="00A556A4" w:rsidRPr="002D05C9" w:rsidRDefault="00A556A4" w:rsidP="00AE7858">
            <w:pPr>
              <w:ind w:right="24"/>
              <w:jc w:val="both"/>
              <w:rPr>
                <w:bCs/>
                <w:spacing w:val="-2"/>
              </w:rPr>
            </w:pPr>
            <w:r w:rsidRPr="002D05C9">
              <w:rPr>
                <w:bCs/>
                <w:spacing w:val="-2"/>
              </w:rPr>
              <w:t>28</w:t>
            </w:r>
          </w:p>
          <w:p w:rsidR="00A556A4" w:rsidRPr="002D05C9" w:rsidRDefault="00A556A4" w:rsidP="00AE7858">
            <w:pPr>
              <w:ind w:right="24"/>
              <w:jc w:val="both"/>
              <w:rPr>
                <w:bCs/>
                <w:spacing w:val="-2"/>
              </w:rPr>
            </w:pPr>
          </w:p>
        </w:tc>
        <w:tc>
          <w:tcPr>
            <w:tcW w:w="1971" w:type="dxa"/>
          </w:tcPr>
          <w:p w:rsidR="00A556A4" w:rsidRPr="002D05C9" w:rsidRDefault="00A556A4" w:rsidP="00AE7858">
            <w:pPr>
              <w:ind w:right="24"/>
              <w:jc w:val="both"/>
              <w:rPr>
                <w:bCs/>
                <w:spacing w:val="-2"/>
              </w:rPr>
            </w:pPr>
            <w:r w:rsidRPr="002D05C9">
              <w:rPr>
                <w:bCs/>
                <w:spacing w:val="-2"/>
              </w:rPr>
              <w:t>Признаки химических реакций</w:t>
            </w:r>
          </w:p>
        </w:tc>
        <w:tc>
          <w:tcPr>
            <w:tcW w:w="891" w:type="dxa"/>
          </w:tcPr>
          <w:p w:rsidR="00A556A4" w:rsidRPr="002D05C9" w:rsidRDefault="00A556A4" w:rsidP="00AE7858">
            <w:pPr>
              <w:ind w:right="24"/>
              <w:jc w:val="both"/>
              <w:rPr>
                <w:bCs/>
                <w:spacing w:val="-2"/>
              </w:rPr>
            </w:pPr>
            <w:r w:rsidRPr="002D05C9">
              <w:rPr>
                <w:bCs/>
                <w:spacing w:val="-2"/>
              </w:rPr>
              <w:t>1</w:t>
            </w:r>
          </w:p>
        </w:tc>
        <w:tc>
          <w:tcPr>
            <w:tcW w:w="2511" w:type="dxa"/>
          </w:tcPr>
          <w:p w:rsidR="00A556A4" w:rsidRPr="002D05C9" w:rsidRDefault="00A556A4" w:rsidP="00AE7858">
            <w:pPr>
              <w:ind w:right="24"/>
              <w:jc w:val="both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Признаки химических реакция</w:t>
            </w:r>
          </w:p>
        </w:tc>
        <w:tc>
          <w:tcPr>
            <w:tcW w:w="2551" w:type="dxa"/>
          </w:tcPr>
          <w:p w:rsidR="00A556A4" w:rsidRPr="002D05C9" w:rsidRDefault="00A556A4" w:rsidP="00AE7858">
            <w:pPr>
              <w:ind w:right="24"/>
              <w:jc w:val="both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Анализировать результаты наблюдаемых опытов, аргументировано излагать учебный материал.</w:t>
            </w:r>
          </w:p>
        </w:tc>
        <w:tc>
          <w:tcPr>
            <w:tcW w:w="1276" w:type="dxa"/>
          </w:tcPr>
          <w:p w:rsidR="00A556A4" w:rsidRPr="002D05C9" w:rsidRDefault="00A556A4" w:rsidP="00AE7858">
            <w:pPr>
              <w:ind w:right="24"/>
              <w:jc w:val="both"/>
              <w:rPr>
                <w:bCs/>
                <w:spacing w:val="-2"/>
              </w:rPr>
            </w:pPr>
            <w:r w:rsidRPr="002D05C9">
              <w:rPr>
                <w:bCs/>
                <w:spacing w:val="-2"/>
              </w:rPr>
              <w:t>§1</w:t>
            </w:r>
            <w:r>
              <w:rPr>
                <w:bCs/>
                <w:spacing w:val="-2"/>
              </w:rPr>
              <w:t>9, домашний опыт</w:t>
            </w:r>
          </w:p>
        </w:tc>
      </w:tr>
      <w:tr w:rsidR="00A556A4" w:rsidRPr="002D05C9" w:rsidTr="006071E9">
        <w:trPr>
          <w:trHeight w:val="300"/>
        </w:trPr>
        <w:tc>
          <w:tcPr>
            <w:tcW w:w="831" w:type="dxa"/>
          </w:tcPr>
          <w:p w:rsidR="00A556A4" w:rsidRPr="002D05C9" w:rsidRDefault="00A556A4" w:rsidP="00AE7858">
            <w:pPr>
              <w:ind w:right="24"/>
              <w:jc w:val="both"/>
              <w:rPr>
                <w:bCs/>
                <w:spacing w:val="-2"/>
              </w:rPr>
            </w:pPr>
            <w:r w:rsidRPr="002D05C9">
              <w:rPr>
                <w:bCs/>
                <w:spacing w:val="-2"/>
              </w:rPr>
              <w:t>29</w:t>
            </w:r>
          </w:p>
        </w:tc>
        <w:tc>
          <w:tcPr>
            <w:tcW w:w="1971" w:type="dxa"/>
          </w:tcPr>
          <w:p w:rsidR="00A556A4" w:rsidRPr="002D05C9" w:rsidRDefault="00A556A4" w:rsidP="00AE7858">
            <w:pPr>
              <w:ind w:right="24"/>
              <w:jc w:val="both"/>
              <w:rPr>
                <w:bCs/>
                <w:spacing w:val="-2"/>
              </w:rPr>
            </w:pPr>
            <w:r w:rsidRPr="002D05C9">
              <w:rPr>
                <w:bCs/>
                <w:spacing w:val="-2"/>
              </w:rPr>
              <w:t>ПР. №6 «Изучение процесса коррозии»</w:t>
            </w:r>
            <w:r>
              <w:rPr>
                <w:bCs/>
                <w:spacing w:val="-2"/>
              </w:rPr>
              <w:t xml:space="preserve"> (домашний опыт)</w:t>
            </w:r>
          </w:p>
        </w:tc>
        <w:tc>
          <w:tcPr>
            <w:tcW w:w="891" w:type="dxa"/>
          </w:tcPr>
          <w:p w:rsidR="00A556A4" w:rsidRPr="002D05C9" w:rsidRDefault="00A556A4" w:rsidP="00AE7858">
            <w:pPr>
              <w:ind w:right="24"/>
              <w:jc w:val="both"/>
              <w:rPr>
                <w:bCs/>
                <w:spacing w:val="-2"/>
              </w:rPr>
            </w:pPr>
            <w:r w:rsidRPr="002D05C9">
              <w:rPr>
                <w:bCs/>
                <w:spacing w:val="-2"/>
              </w:rPr>
              <w:t>1</w:t>
            </w:r>
          </w:p>
        </w:tc>
        <w:tc>
          <w:tcPr>
            <w:tcW w:w="2511" w:type="dxa"/>
          </w:tcPr>
          <w:p w:rsidR="00A556A4" w:rsidRPr="002D05C9" w:rsidRDefault="00A556A4" w:rsidP="00AE7858">
            <w:pPr>
              <w:ind w:right="24"/>
              <w:jc w:val="both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Обсуждение результатов домашнего опыта</w:t>
            </w:r>
          </w:p>
        </w:tc>
        <w:tc>
          <w:tcPr>
            <w:tcW w:w="2551" w:type="dxa"/>
          </w:tcPr>
          <w:p w:rsidR="00A556A4" w:rsidRPr="002D05C9" w:rsidRDefault="00A556A4" w:rsidP="00AE7858">
            <w:pPr>
              <w:ind w:right="24"/>
              <w:jc w:val="both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Анализировать результаты наблюдаемых опытов, связно и доказательно излагать материал.</w:t>
            </w:r>
          </w:p>
        </w:tc>
        <w:tc>
          <w:tcPr>
            <w:tcW w:w="1276" w:type="dxa"/>
          </w:tcPr>
          <w:p w:rsidR="00A556A4" w:rsidRPr="002D05C9" w:rsidRDefault="00A556A4" w:rsidP="00AE7858">
            <w:pPr>
              <w:ind w:right="24"/>
              <w:jc w:val="both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Подготовка к конференции</w:t>
            </w:r>
          </w:p>
        </w:tc>
      </w:tr>
      <w:tr w:rsidR="00A556A4" w:rsidRPr="002D05C9" w:rsidTr="006071E9">
        <w:trPr>
          <w:trHeight w:val="285"/>
        </w:trPr>
        <w:tc>
          <w:tcPr>
            <w:tcW w:w="831" w:type="dxa"/>
          </w:tcPr>
          <w:p w:rsidR="00A556A4" w:rsidRPr="002D05C9" w:rsidRDefault="00A556A4" w:rsidP="00AE7858">
            <w:pPr>
              <w:ind w:right="24"/>
              <w:jc w:val="both"/>
              <w:rPr>
                <w:bCs/>
                <w:spacing w:val="-2"/>
              </w:rPr>
            </w:pPr>
            <w:r w:rsidRPr="002D05C9">
              <w:rPr>
                <w:bCs/>
                <w:spacing w:val="-2"/>
              </w:rPr>
              <w:t>30</w:t>
            </w:r>
            <w:r>
              <w:rPr>
                <w:bCs/>
                <w:spacing w:val="-2"/>
              </w:rPr>
              <w:t>-31</w:t>
            </w:r>
          </w:p>
        </w:tc>
        <w:tc>
          <w:tcPr>
            <w:tcW w:w="1971" w:type="dxa"/>
          </w:tcPr>
          <w:p w:rsidR="00A556A4" w:rsidRPr="002D05C9" w:rsidRDefault="00A556A4" w:rsidP="00AE7858">
            <w:pPr>
              <w:ind w:right="24"/>
              <w:jc w:val="both"/>
              <w:rPr>
                <w:bCs/>
                <w:spacing w:val="-2"/>
              </w:rPr>
            </w:pPr>
            <w:r w:rsidRPr="002D05C9">
              <w:rPr>
                <w:bCs/>
                <w:spacing w:val="-2"/>
              </w:rPr>
              <w:t>Обобщение по теме «Явления, происходящие с веществами»</w:t>
            </w:r>
          </w:p>
        </w:tc>
        <w:tc>
          <w:tcPr>
            <w:tcW w:w="891" w:type="dxa"/>
          </w:tcPr>
          <w:p w:rsidR="00A556A4" w:rsidRPr="002D05C9" w:rsidRDefault="00A556A4" w:rsidP="00AE7858">
            <w:pPr>
              <w:ind w:right="24"/>
              <w:jc w:val="both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2</w:t>
            </w:r>
          </w:p>
          <w:p w:rsidR="00A556A4" w:rsidRPr="002D05C9" w:rsidRDefault="00A556A4" w:rsidP="00AE7858">
            <w:pPr>
              <w:ind w:right="24"/>
              <w:jc w:val="both"/>
              <w:rPr>
                <w:bCs/>
                <w:spacing w:val="-2"/>
              </w:rPr>
            </w:pPr>
          </w:p>
        </w:tc>
        <w:tc>
          <w:tcPr>
            <w:tcW w:w="2511" w:type="dxa"/>
          </w:tcPr>
          <w:p w:rsidR="00A556A4" w:rsidRPr="002D05C9" w:rsidRDefault="00A556A4" w:rsidP="00AE7858">
            <w:pPr>
              <w:ind w:right="24"/>
              <w:jc w:val="both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Выполнение задач по теме «Явления, происходящие с веществами»</w:t>
            </w:r>
          </w:p>
        </w:tc>
        <w:tc>
          <w:tcPr>
            <w:tcW w:w="2551" w:type="dxa"/>
          </w:tcPr>
          <w:p w:rsidR="00A556A4" w:rsidRPr="002D05C9" w:rsidRDefault="00A556A4" w:rsidP="00AE7858">
            <w:pPr>
              <w:ind w:right="24"/>
              <w:jc w:val="both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Устанавливать причинно-следственные связи, связно и доказательно излагать материал, определять и разъяснять смысл изученных понятий.</w:t>
            </w:r>
          </w:p>
        </w:tc>
        <w:tc>
          <w:tcPr>
            <w:tcW w:w="1276" w:type="dxa"/>
          </w:tcPr>
          <w:p w:rsidR="00A556A4" w:rsidRPr="002D05C9" w:rsidRDefault="00A556A4" w:rsidP="00AE7858">
            <w:pPr>
              <w:ind w:right="24"/>
              <w:jc w:val="both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Подготовка к конференции</w:t>
            </w:r>
          </w:p>
        </w:tc>
      </w:tr>
      <w:tr w:rsidR="00A556A4" w:rsidRPr="002D05C9" w:rsidTr="006071E9">
        <w:trPr>
          <w:trHeight w:val="285"/>
        </w:trPr>
        <w:tc>
          <w:tcPr>
            <w:tcW w:w="10031" w:type="dxa"/>
            <w:gridSpan w:val="6"/>
          </w:tcPr>
          <w:p w:rsidR="00A556A4" w:rsidRPr="00CD4616" w:rsidRDefault="00A556A4" w:rsidP="00AE7858">
            <w:pPr>
              <w:ind w:right="24"/>
              <w:jc w:val="center"/>
              <w:rPr>
                <w:bCs/>
                <w:spacing w:val="-2"/>
              </w:rPr>
            </w:pPr>
            <w:r w:rsidRPr="00CD4616">
              <w:rPr>
                <w:bCs/>
                <w:spacing w:val="-2"/>
              </w:rPr>
              <w:t>Тема 4 Рассказы по химии (3 часа)</w:t>
            </w:r>
          </w:p>
          <w:p w:rsidR="00A556A4" w:rsidRPr="002D05C9" w:rsidRDefault="00A556A4" w:rsidP="00AE7858">
            <w:pPr>
              <w:ind w:right="24"/>
              <w:jc w:val="both"/>
              <w:rPr>
                <w:bCs/>
                <w:spacing w:val="-2"/>
              </w:rPr>
            </w:pPr>
          </w:p>
        </w:tc>
      </w:tr>
      <w:tr w:rsidR="00A556A4" w:rsidRPr="002D05C9" w:rsidTr="006071E9">
        <w:trPr>
          <w:trHeight w:val="450"/>
        </w:trPr>
        <w:tc>
          <w:tcPr>
            <w:tcW w:w="831" w:type="dxa"/>
          </w:tcPr>
          <w:p w:rsidR="00A556A4" w:rsidRPr="002D05C9" w:rsidRDefault="00A556A4" w:rsidP="00AE7858">
            <w:pPr>
              <w:ind w:right="24"/>
              <w:jc w:val="both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32</w:t>
            </w:r>
          </w:p>
        </w:tc>
        <w:tc>
          <w:tcPr>
            <w:tcW w:w="1971" w:type="dxa"/>
          </w:tcPr>
          <w:p w:rsidR="00A556A4" w:rsidRPr="002D05C9" w:rsidRDefault="00A556A4" w:rsidP="00AE7858">
            <w:pPr>
              <w:ind w:right="24"/>
              <w:jc w:val="both"/>
              <w:rPr>
                <w:bCs/>
                <w:spacing w:val="-2"/>
              </w:rPr>
            </w:pPr>
            <w:r w:rsidRPr="002D05C9">
              <w:rPr>
                <w:bCs/>
                <w:spacing w:val="-2"/>
              </w:rPr>
              <w:t>Конференция «Выдающиеся ученые-химики»</w:t>
            </w:r>
          </w:p>
        </w:tc>
        <w:tc>
          <w:tcPr>
            <w:tcW w:w="891" w:type="dxa"/>
          </w:tcPr>
          <w:p w:rsidR="00A556A4" w:rsidRPr="002D05C9" w:rsidRDefault="00A556A4" w:rsidP="00AE7858">
            <w:pPr>
              <w:ind w:right="24"/>
              <w:jc w:val="both"/>
              <w:rPr>
                <w:bCs/>
                <w:spacing w:val="-2"/>
              </w:rPr>
            </w:pPr>
            <w:r w:rsidRPr="002D05C9">
              <w:rPr>
                <w:bCs/>
                <w:spacing w:val="-2"/>
              </w:rPr>
              <w:t>1</w:t>
            </w:r>
          </w:p>
        </w:tc>
        <w:tc>
          <w:tcPr>
            <w:tcW w:w="2511" w:type="dxa"/>
          </w:tcPr>
          <w:p w:rsidR="00A556A4" w:rsidRPr="002D05C9" w:rsidRDefault="00A556A4" w:rsidP="00AE7858">
            <w:pPr>
              <w:ind w:right="24"/>
              <w:jc w:val="both"/>
              <w:rPr>
                <w:bCs/>
                <w:spacing w:val="-2"/>
              </w:rPr>
            </w:pPr>
          </w:p>
        </w:tc>
        <w:tc>
          <w:tcPr>
            <w:tcW w:w="2551" w:type="dxa"/>
          </w:tcPr>
          <w:p w:rsidR="00A556A4" w:rsidRPr="002D05C9" w:rsidRDefault="00A556A4" w:rsidP="00AE7858">
            <w:pPr>
              <w:ind w:right="24"/>
              <w:jc w:val="both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Формирование научной картины мира, интеллектуальное развитие учащихся, воспитание нравственности и готовности к труду. Приобретение опыта публичного выступления.</w:t>
            </w:r>
          </w:p>
        </w:tc>
        <w:tc>
          <w:tcPr>
            <w:tcW w:w="1276" w:type="dxa"/>
          </w:tcPr>
          <w:p w:rsidR="00A556A4" w:rsidRDefault="00A556A4" w:rsidP="0035194A">
            <w:pPr>
              <w:ind w:right="24"/>
              <w:jc w:val="both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Подготовка к конкурсу сообщений</w:t>
            </w:r>
          </w:p>
          <w:p w:rsidR="00A556A4" w:rsidRPr="002D05C9" w:rsidRDefault="00A556A4" w:rsidP="00AE7858">
            <w:pPr>
              <w:ind w:right="24"/>
              <w:jc w:val="both"/>
              <w:rPr>
                <w:bCs/>
                <w:spacing w:val="-2"/>
              </w:rPr>
            </w:pPr>
          </w:p>
        </w:tc>
      </w:tr>
      <w:tr w:rsidR="00A556A4" w:rsidRPr="002D05C9" w:rsidTr="006071E9">
        <w:trPr>
          <w:trHeight w:val="270"/>
        </w:trPr>
        <w:tc>
          <w:tcPr>
            <w:tcW w:w="831" w:type="dxa"/>
          </w:tcPr>
          <w:p w:rsidR="00A556A4" w:rsidRPr="002D05C9" w:rsidRDefault="00A556A4" w:rsidP="00AE7858">
            <w:pPr>
              <w:ind w:right="24"/>
              <w:jc w:val="both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33</w:t>
            </w:r>
          </w:p>
        </w:tc>
        <w:tc>
          <w:tcPr>
            <w:tcW w:w="1971" w:type="dxa"/>
          </w:tcPr>
          <w:p w:rsidR="00A556A4" w:rsidRPr="002D05C9" w:rsidRDefault="00A556A4" w:rsidP="00AE7858">
            <w:pPr>
              <w:ind w:right="24"/>
              <w:jc w:val="both"/>
              <w:rPr>
                <w:bCs/>
                <w:spacing w:val="-2"/>
              </w:rPr>
            </w:pPr>
            <w:r w:rsidRPr="002D05C9">
              <w:rPr>
                <w:bCs/>
                <w:spacing w:val="-2"/>
              </w:rPr>
              <w:t>Конкурс сообщений учащихся</w:t>
            </w:r>
          </w:p>
        </w:tc>
        <w:tc>
          <w:tcPr>
            <w:tcW w:w="891" w:type="dxa"/>
          </w:tcPr>
          <w:p w:rsidR="00A556A4" w:rsidRPr="002D05C9" w:rsidRDefault="00A556A4" w:rsidP="00AE7858">
            <w:pPr>
              <w:ind w:right="24"/>
              <w:jc w:val="both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1</w:t>
            </w:r>
          </w:p>
        </w:tc>
        <w:tc>
          <w:tcPr>
            <w:tcW w:w="2511" w:type="dxa"/>
          </w:tcPr>
          <w:p w:rsidR="00A556A4" w:rsidRPr="002D05C9" w:rsidRDefault="00A556A4" w:rsidP="00AE7858">
            <w:pPr>
              <w:ind w:right="24"/>
              <w:jc w:val="both"/>
              <w:rPr>
                <w:bCs/>
                <w:spacing w:val="-2"/>
              </w:rPr>
            </w:pPr>
          </w:p>
        </w:tc>
        <w:tc>
          <w:tcPr>
            <w:tcW w:w="2551" w:type="dxa"/>
          </w:tcPr>
          <w:p w:rsidR="00A556A4" w:rsidRPr="002D05C9" w:rsidRDefault="00A556A4" w:rsidP="00AE7858">
            <w:pPr>
              <w:ind w:right="24"/>
              <w:jc w:val="both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 xml:space="preserve">Раскрытие значения химических знаний для каждого человека и общества в целом. Приобретение опыта </w:t>
            </w:r>
            <w:r>
              <w:rPr>
                <w:bCs/>
                <w:spacing w:val="-2"/>
              </w:rPr>
              <w:lastRenderedPageBreak/>
              <w:t>публичного выступления.</w:t>
            </w:r>
          </w:p>
        </w:tc>
        <w:tc>
          <w:tcPr>
            <w:tcW w:w="1276" w:type="dxa"/>
          </w:tcPr>
          <w:p w:rsidR="00A556A4" w:rsidRDefault="00A556A4" w:rsidP="0035194A">
            <w:pPr>
              <w:ind w:right="24"/>
              <w:jc w:val="both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lastRenderedPageBreak/>
              <w:t>Подготовка к конкурсу проектов</w:t>
            </w:r>
          </w:p>
          <w:p w:rsidR="00A556A4" w:rsidRPr="002D05C9" w:rsidRDefault="00A556A4" w:rsidP="00AE7858">
            <w:pPr>
              <w:ind w:right="24"/>
              <w:jc w:val="both"/>
              <w:rPr>
                <w:bCs/>
                <w:spacing w:val="-2"/>
              </w:rPr>
            </w:pPr>
          </w:p>
        </w:tc>
      </w:tr>
      <w:tr w:rsidR="00A556A4" w:rsidRPr="002D05C9" w:rsidTr="006071E9">
        <w:trPr>
          <w:trHeight w:val="660"/>
        </w:trPr>
        <w:tc>
          <w:tcPr>
            <w:tcW w:w="831" w:type="dxa"/>
          </w:tcPr>
          <w:p w:rsidR="00A556A4" w:rsidRPr="002D05C9" w:rsidRDefault="00A556A4" w:rsidP="00AE7858">
            <w:pPr>
              <w:ind w:right="24"/>
              <w:jc w:val="both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lastRenderedPageBreak/>
              <w:t>34</w:t>
            </w:r>
          </w:p>
        </w:tc>
        <w:tc>
          <w:tcPr>
            <w:tcW w:w="1971" w:type="dxa"/>
          </w:tcPr>
          <w:p w:rsidR="00A556A4" w:rsidRPr="002D05C9" w:rsidRDefault="00A556A4" w:rsidP="00AE7858">
            <w:pPr>
              <w:ind w:right="24"/>
              <w:jc w:val="both"/>
              <w:rPr>
                <w:bCs/>
                <w:spacing w:val="-2"/>
              </w:rPr>
            </w:pPr>
            <w:r w:rsidRPr="002D05C9">
              <w:rPr>
                <w:bCs/>
                <w:spacing w:val="-2"/>
              </w:rPr>
              <w:t>Конкурс ученических проектов</w:t>
            </w:r>
          </w:p>
        </w:tc>
        <w:tc>
          <w:tcPr>
            <w:tcW w:w="891" w:type="dxa"/>
          </w:tcPr>
          <w:p w:rsidR="00A556A4" w:rsidRPr="002D05C9" w:rsidRDefault="00A556A4" w:rsidP="00AE7858">
            <w:pPr>
              <w:ind w:right="24"/>
              <w:jc w:val="both"/>
              <w:rPr>
                <w:bCs/>
                <w:spacing w:val="-2"/>
              </w:rPr>
            </w:pPr>
            <w:r w:rsidRPr="002D05C9">
              <w:rPr>
                <w:bCs/>
                <w:spacing w:val="-2"/>
              </w:rPr>
              <w:t>1</w:t>
            </w:r>
          </w:p>
          <w:p w:rsidR="00A556A4" w:rsidRPr="002D05C9" w:rsidRDefault="00A556A4" w:rsidP="00AE7858">
            <w:pPr>
              <w:ind w:right="24"/>
              <w:jc w:val="both"/>
              <w:rPr>
                <w:bCs/>
                <w:spacing w:val="-2"/>
              </w:rPr>
            </w:pPr>
          </w:p>
        </w:tc>
        <w:tc>
          <w:tcPr>
            <w:tcW w:w="2511" w:type="dxa"/>
          </w:tcPr>
          <w:p w:rsidR="00A556A4" w:rsidRPr="002D05C9" w:rsidRDefault="00A556A4" w:rsidP="00AE7858">
            <w:pPr>
              <w:ind w:right="24"/>
              <w:jc w:val="both"/>
              <w:rPr>
                <w:bCs/>
                <w:spacing w:val="-2"/>
              </w:rPr>
            </w:pPr>
          </w:p>
        </w:tc>
        <w:tc>
          <w:tcPr>
            <w:tcW w:w="2551" w:type="dxa"/>
          </w:tcPr>
          <w:p w:rsidR="00A556A4" w:rsidRPr="002D05C9" w:rsidRDefault="00A556A4" w:rsidP="00AE7858">
            <w:pPr>
              <w:ind w:right="24"/>
              <w:jc w:val="both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Формирование научной картины мира, интеллектуальное развитие учащихся, воспитание нравственности и готовности к труду. Приобретение опыта публичного выступления.</w:t>
            </w:r>
          </w:p>
        </w:tc>
        <w:tc>
          <w:tcPr>
            <w:tcW w:w="1276" w:type="dxa"/>
          </w:tcPr>
          <w:p w:rsidR="00A556A4" w:rsidRPr="002D05C9" w:rsidRDefault="00A556A4" w:rsidP="00AE7858">
            <w:pPr>
              <w:ind w:right="24"/>
              <w:jc w:val="both"/>
              <w:rPr>
                <w:bCs/>
                <w:spacing w:val="-2"/>
              </w:rPr>
            </w:pPr>
          </w:p>
        </w:tc>
      </w:tr>
    </w:tbl>
    <w:p w:rsidR="00A556A4" w:rsidRDefault="00A556A4" w:rsidP="00565894">
      <w:pPr>
        <w:jc w:val="center"/>
        <w:rPr>
          <w:sz w:val="26"/>
          <w:szCs w:val="26"/>
        </w:rPr>
      </w:pPr>
    </w:p>
    <w:p w:rsidR="00A556A4" w:rsidRDefault="00A556A4" w:rsidP="00565894">
      <w:pPr>
        <w:jc w:val="center"/>
      </w:pPr>
      <w:r>
        <w:t>СПИСОК РЕКОМЕНДУЕМОЙ УЧЕБНО-МЕТОДИЧЕСКОЙ ЛИТЕРАТУРЫ.</w:t>
      </w:r>
    </w:p>
    <w:p w:rsidR="00A556A4" w:rsidRDefault="00A556A4" w:rsidP="00565894">
      <w:pPr>
        <w:jc w:val="center"/>
      </w:pPr>
    </w:p>
    <w:p w:rsidR="00A556A4" w:rsidRDefault="00A556A4" w:rsidP="00500B4D">
      <w:pPr>
        <w:numPr>
          <w:ilvl w:val="0"/>
          <w:numId w:val="11"/>
        </w:numPr>
      </w:pPr>
      <w:r>
        <w:t xml:space="preserve">О.С.Габриелян, И.Г. Остроумов, А.К. </w:t>
      </w:r>
      <w:proofErr w:type="spellStart"/>
      <w:r>
        <w:t>Ахлебинин</w:t>
      </w:r>
      <w:proofErr w:type="spellEnd"/>
      <w:r>
        <w:t xml:space="preserve"> «Химия. Вводный курс. 7 класс» </w:t>
      </w:r>
      <w:proofErr w:type="spellStart"/>
      <w:r>
        <w:t>М.:Дрофа</w:t>
      </w:r>
      <w:proofErr w:type="spellEnd"/>
      <w:r>
        <w:t>, 2007</w:t>
      </w:r>
    </w:p>
    <w:p w:rsidR="00A556A4" w:rsidRDefault="00A556A4" w:rsidP="00500B4D">
      <w:pPr>
        <w:numPr>
          <w:ilvl w:val="0"/>
          <w:numId w:val="11"/>
        </w:numPr>
      </w:pPr>
      <w:r>
        <w:t xml:space="preserve">О.С. Габриелян, Г.А. </w:t>
      </w:r>
      <w:proofErr w:type="spellStart"/>
      <w:r>
        <w:t>Шипарева</w:t>
      </w:r>
      <w:proofErr w:type="spellEnd"/>
      <w:r>
        <w:t xml:space="preserve"> «Методическое пособие к пропедевтическому курсу «Химия. Вводный курс. 7 класс» </w:t>
      </w:r>
      <w:proofErr w:type="spellStart"/>
      <w:r>
        <w:t>М.:Дрофа</w:t>
      </w:r>
      <w:proofErr w:type="spellEnd"/>
      <w:r>
        <w:t>, 2007</w:t>
      </w:r>
    </w:p>
    <w:p w:rsidR="00A556A4" w:rsidRDefault="00A556A4" w:rsidP="00500B4D">
      <w:pPr>
        <w:numPr>
          <w:ilvl w:val="0"/>
          <w:numId w:val="11"/>
        </w:numPr>
      </w:pPr>
      <w:r>
        <w:t xml:space="preserve">О.С. Габриелян, Г.А. </w:t>
      </w:r>
      <w:proofErr w:type="spellStart"/>
      <w:r>
        <w:t>Шипарева</w:t>
      </w:r>
      <w:proofErr w:type="spellEnd"/>
      <w:r>
        <w:t xml:space="preserve"> Рабочая тетрадь для учащихся</w:t>
      </w:r>
    </w:p>
    <w:p w:rsidR="00A556A4" w:rsidRDefault="00A556A4" w:rsidP="00307145">
      <w:pPr>
        <w:ind w:left="720"/>
      </w:pPr>
    </w:p>
    <w:p w:rsidR="00A556A4" w:rsidRPr="00B523FC" w:rsidRDefault="00A556A4" w:rsidP="00DA34F6">
      <w:pPr>
        <w:contextualSpacing/>
        <w:jc w:val="center"/>
      </w:pPr>
      <w:r w:rsidRPr="00B523FC">
        <w:t>Интернет-ресурсы:</w:t>
      </w:r>
    </w:p>
    <w:p w:rsidR="00A556A4" w:rsidRPr="00B523FC" w:rsidRDefault="00A556A4" w:rsidP="00DA34F6">
      <w:pPr>
        <w:numPr>
          <w:ilvl w:val="0"/>
          <w:numId w:val="6"/>
        </w:numPr>
        <w:spacing w:after="200"/>
        <w:contextualSpacing/>
        <w:jc w:val="both"/>
      </w:pPr>
      <w:r w:rsidRPr="00B523FC">
        <w:t>http://www.xumuk.ru/ - Химическая энциклопедия</w:t>
      </w:r>
    </w:p>
    <w:p w:rsidR="00A556A4" w:rsidRPr="00B523FC" w:rsidRDefault="00A556A4" w:rsidP="00DA34F6">
      <w:pPr>
        <w:numPr>
          <w:ilvl w:val="0"/>
          <w:numId w:val="6"/>
        </w:numPr>
        <w:spacing w:after="200"/>
        <w:contextualSpacing/>
        <w:jc w:val="both"/>
      </w:pPr>
      <w:r w:rsidRPr="00B523FC">
        <w:t>http://chemistry.narod.ru/ - Описания химических веществ и отраслей науки</w:t>
      </w:r>
    </w:p>
    <w:p w:rsidR="00A556A4" w:rsidRPr="00B523FC" w:rsidRDefault="00A556A4" w:rsidP="00DA34F6">
      <w:pPr>
        <w:numPr>
          <w:ilvl w:val="0"/>
          <w:numId w:val="6"/>
        </w:numPr>
        <w:spacing w:after="200"/>
        <w:contextualSpacing/>
        <w:jc w:val="both"/>
      </w:pPr>
      <w:r w:rsidRPr="00B523FC">
        <w:t>http://www.alhimikov.net/ - Алгоритмы решения задач</w:t>
      </w:r>
    </w:p>
    <w:p w:rsidR="00A556A4" w:rsidRPr="00B523FC" w:rsidRDefault="00A556A4" w:rsidP="00DA34F6">
      <w:pPr>
        <w:numPr>
          <w:ilvl w:val="0"/>
          <w:numId w:val="6"/>
        </w:numPr>
        <w:spacing w:after="200"/>
        <w:contextualSpacing/>
        <w:jc w:val="both"/>
      </w:pPr>
      <w:r w:rsidRPr="00B523FC">
        <w:t>http://schoolchemistry.by.ru/ - Тесты по химии</w:t>
      </w:r>
    </w:p>
    <w:p w:rsidR="00A556A4" w:rsidRPr="00DA34F6" w:rsidRDefault="00A556A4" w:rsidP="00DA34F6">
      <w:pPr>
        <w:pStyle w:val="ad"/>
        <w:numPr>
          <w:ilvl w:val="0"/>
          <w:numId w:val="6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DA34F6">
        <w:rPr>
          <w:rFonts w:ascii="Times New Roman" w:hAnsi="Times New Roman"/>
          <w:sz w:val="24"/>
          <w:szCs w:val="24"/>
        </w:rPr>
        <w:t>http://chemistry-chemists.com/ - Видео-опыты по химии</w:t>
      </w:r>
    </w:p>
    <w:p w:rsidR="00A556A4" w:rsidRPr="00DA34F6" w:rsidRDefault="00A556A4" w:rsidP="00DA34F6">
      <w:pPr>
        <w:pStyle w:val="ad"/>
        <w:numPr>
          <w:ilvl w:val="0"/>
          <w:numId w:val="6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DA34F6">
        <w:rPr>
          <w:rFonts w:ascii="Times New Roman" w:hAnsi="Times New Roman"/>
          <w:sz w:val="24"/>
          <w:szCs w:val="24"/>
        </w:rPr>
        <w:t>http://www.chem.msu.su/rus/elibrary/ - Электронная библиотека</w:t>
      </w:r>
    </w:p>
    <w:p w:rsidR="00A556A4" w:rsidRPr="00DA34F6" w:rsidRDefault="00B04BE6" w:rsidP="00DA34F6">
      <w:pPr>
        <w:pStyle w:val="ad"/>
        <w:numPr>
          <w:ilvl w:val="0"/>
          <w:numId w:val="6"/>
        </w:numPr>
        <w:contextualSpacing/>
        <w:jc w:val="both"/>
        <w:rPr>
          <w:rFonts w:ascii="Times New Roman" w:hAnsi="Times New Roman"/>
          <w:sz w:val="24"/>
          <w:szCs w:val="24"/>
        </w:rPr>
      </w:pPr>
      <w:hyperlink r:id="rId9" w:history="1">
        <w:r w:rsidR="00A556A4" w:rsidRPr="00DA34F6">
          <w:rPr>
            <w:rStyle w:val="ae"/>
            <w:rFonts w:ascii="Times New Roman" w:hAnsi="Times New Roman"/>
            <w:sz w:val="24"/>
            <w:szCs w:val="24"/>
          </w:rPr>
          <w:t>http://www.it-n.ru/communities.aspx?cat_no=4605&amp;tmpl=com</w:t>
        </w:r>
      </w:hyperlink>
      <w:r w:rsidR="00A556A4" w:rsidRPr="00DA34F6">
        <w:rPr>
          <w:rFonts w:ascii="Times New Roman" w:hAnsi="Times New Roman"/>
          <w:sz w:val="24"/>
          <w:szCs w:val="24"/>
        </w:rPr>
        <w:t xml:space="preserve"> – Сетевое объединение </w:t>
      </w:r>
      <w:proofErr w:type="spellStart"/>
      <w:r w:rsidR="00A556A4" w:rsidRPr="00DA34F6">
        <w:rPr>
          <w:rFonts w:ascii="Times New Roman" w:hAnsi="Times New Roman"/>
          <w:sz w:val="24"/>
          <w:szCs w:val="24"/>
        </w:rPr>
        <w:t>Химоза</w:t>
      </w:r>
      <w:proofErr w:type="spellEnd"/>
    </w:p>
    <w:p w:rsidR="00A556A4" w:rsidRPr="00DA34F6" w:rsidRDefault="00A556A4" w:rsidP="00DA34F6">
      <w:pPr>
        <w:contextualSpacing/>
        <w:jc w:val="center"/>
      </w:pPr>
      <w:r>
        <w:t>СРЕДСТВА ОБУЧЕНИЯ.</w:t>
      </w:r>
    </w:p>
    <w:p w:rsidR="00A556A4" w:rsidRPr="001034C1" w:rsidRDefault="00A556A4" w:rsidP="00DA34F6">
      <w:pPr>
        <w:spacing w:after="200"/>
        <w:contextualSpacing/>
        <w:jc w:val="center"/>
      </w:pPr>
      <w:r w:rsidRPr="001034C1">
        <w:t>Натуральные объекты:</w:t>
      </w:r>
    </w:p>
    <w:p w:rsidR="00A556A4" w:rsidRPr="001034C1" w:rsidRDefault="00A556A4" w:rsidP="00DA34F6">
      <w:pPr>
        <w:numPr>
          <w:ilvl w:val="0"/>
          <w:numId w:val="7"/>
        </w:numPr>
        <w:spacing w:after="200"/>
        <w:contextualSpacing/>
        <w:jc w:val="both"/>
      </w:pPr>
      <w:r w:rsidRPr="001034C1">
        <w:t>Коллекции минералов и горных пород;</w:t>
      </w:r>
    </w:p>
    <w:p w:rsidR="00A556A4" w:rsidRPr="001034C1" w:rsidRDefault="00A556A4" w:rsidP="00DA34F6">
      <w:pPr>
        <w:numPr>
          <w:ilvl w:val="0"/>
          <w:numId w:val="7"/>
        </w:numPr>
        <w:spacing w:after="200"/>
        <w:contextualSpacing/>
        <w:jc w:val="both"/>
      </w:pPr>
      <w:r w:rsidRPr="001034C1">
        <w:t>Металлов и сплавов;</w:t>
      </w:r>
    </w:p>
    <w:p w:rsidR="00A556A4" w:rsidRPr="001034C1" w:rsidRDefault="00A556A4" w:rsidP="00DA34F6">
      <w:pPr>
        <w:spacing w:after="200"/>
        <w:ind w:left="720"/>
        <w:contextualSpacing/>
        <w:jc w:val="center"/>
      </w:pPr>
      <w:r w:rsidRPr="001034C1">
        <w:t>Химические реактивы и м</w:t>
      </w:r>
      <w:r>
        <w:t>атериалы (н</w:t>
      </w:r>
      <w:r w:rsidRPr="001034C1">
        <w:t>аиболее часто используемые</w:t>
      </w:r>
      <w:r>
        <w:t>)</w:t>
      </w:r>
      <w:r w:rsidRPr="001034C1">
        <w:t>:</w:t>
      </w:r>
    </w:p>
    <w:p w:rsidR="00A556A4" w:rsidRPr="001034C1" w:rsidRDefault="00A556A4" w:rsidP="00DA34F6">
      <w:pPr>
        <w:numPr>
          <w:ilvl w:val="0"/>
          <w:numId w:val="7"/>
        </w:numPr>
        <w:spacing w:after="200"/>
        <w:contextualSpacing/>
        <w:jc w:val="both"/>
      </w:pPr>
      <w:r w:rsidRPr="001034C1">
        <w:t>1)Простые вещества: медь, натрий, кальций, магний, железо, цинк;</w:t>
      </w:r>
    </w:p>
    <w:p w:rsidR="00A556A4" w:rsidRPr="001034C1" w:rsidRDefault="00A556A4" w:rsidP="00DA34F6">
      <w:pPr>
        <w:numPr>
          <w:ilvl w:val="0"/>
          <w:numId w:val="7"/>
        </w:numPr>
        <w:spacing w:after="200"/>
        <w:contextualSpacing/>
        <w:jc w:val="both"/>
      </w:pPr>
      <w:r w:rsidRPr="001034C1">
        <w:t>2)оксиды: меди (||),</w:t>
      </w:r>
      <w:r>
        <w:t xml:space="preserve"> </w:t>
      </w:r>
      <w:r w:rsidRPr="001034C1">
        <w:t>кальция, железа</w:t>
      </w:r>
      <w:r>
        <w:t xml:space="preserve"> </w:t>
      </w:r>
      <w:r w:rsidRPr="001034C1">
        <w:t>(|||),</w:t>
      </w:r>
      <w:r>
        <w:t xml:space="preserve"> </w:t>
      </w:r>
      <w:r w:rsidRPr="001034C1">
        <w:t>магния;</w:t>
      </w:r>
    </w:p>
    <w:p w:rsidR="00A556A4" w:rsidRPr="001034C1" w:rsidRDefault="00A556A4" w:rsidP="00DA34F6">
      <w:pPr>
        <w:numPr>
          <w:ilvl w:val="0"/>
          <w:numId w:val="7"/>
        </w:numPr>
        <w:spacing w:after="200"/>
        <w:contextualSpacing/>
        <w:jc w:val="both"/>
      </w:pPr>
      <w:r w:rsidRPr="001034C1">
        <w:t>3)кислоты: серная, соляная, азотная;</w:t>
      </w:r>
    </w:p>
    <w:p w:rsidR="00A556A4" w:rsidRPr="001034C1" w:rsidRDefault="00A556A4" w:rsidP="00DA34F6">
      <w:pPr>
        <w:numPr>
          <w:ilvl w:val="0"/>
          <w:numId w:val="7"/>
        </w:numPr>
        <w:spacing w:after="200"/>
        <w:contextualSpacing/>
        <w:jc w:val="both"/>
      </w:pPr>
      <w:r w:rsidRPr="001034C1">
        <w:t xml:space="preserve">4)основания - </w:t>
      </w:r>
      <w:proofErr w:type="spellStart"/>
      <w:r w:rsidRPr="001034C1">
        <w:t>гидроксиды</w:t>
      </w:r>
      <w:proofErr w:type="spellEnd"/>
      <w:r w:rsidRPr="001034C1">
        <w:t>: натрия, кальция,25%-ный водный раствор аммиака;</w:t>
      </w:r>
    </w:p>
    <w:p w:rsidR="00A556A4" w:rsidRPr="001034C1" w:rsidRDefault="00A556A4" w:rsidP="00DA34F6">
      <w:pPr>
        <w:numPr>
          <w:ilvl w:val="0"/>
          <w:numId w:val="7"/>
        </w:numPr>
        <w:spacing w:after="200"/>
        <w:contextualSpacing/>
        <w:jc w:val="both"/>
      </w:pPr>
      <w:r w:rsidRPr="001034C1">
        <w:t>5)соли: хлориды натрия, меди (||),</w:t>
      </w:r>
      <w:r>
        <w:t xml:space="preserve"> </w:t>
      </w:r>
      <w:r w:rsidRPr="001034C1">
        <w:t>алюминия, железа (|||);нитраты калия, натрия, серебра; сульфаты меди (||),железа (||),железа (|||),аммония; иодид калия, бромид натрия;</w:t>
      </w:r>
    </w:p>
    <w:p w:rsidR="00A556A4" w:rsidRPr="001034C1" w:rsidRDefault="00A556A4" w:rsidP="00DA34F6">
      <w:pPr>
        <w:numPr>
          <w:ilvl w:val="0"/>
          <w:numId w:val="7"/>
        </w:numPr>
        <w:spacing w:after="200"/>
        <w:contextualSpacing/>
        <w:jc w:val="both"/>
      </w:pPr>
      <w:r w:rsidRPr="001034C1">
        <w:t>6)органические соединения: этанол,  уксусная кислота, метиловый оранжевый, фенолфталеин,  лакмус.</w:t>
      </w:r>
    </w:p>
    <w:p w:rsidR="00A556A4" w:rsidRPr="001034C1" w:rsidRDefault="00A556A4" w:rsidP="00DA34F6">
      <w:pPr>
        <w:spacing w:after="200"/>
        <w:ind w:left="360"/>
        <w:contextualSpacing/>
        <w:jc w:val="center"/>
      </w:pPr>
      <w:r w:rsidRPr="001034C1">
        <w:t>Химическая лабораторная посуда, аппараты и приборы:</w:t>
      </w:r>
    </w:p>
    <w:p w:rsidR="00A556A4" w:rsidRPr="001034C1" w:rsidRDefault="00A556A4" w:rsidP="00DA34F6">
      <w:pPr>
        <w:numPr>
          <w:ilvl w:val="0"/>
          <w:numId w:val="7"/>
        </w:numPr>
        <w:spacing w:after="200"/>
        <w:contextualSpacing/>
        <w:jc w:val="both"/>
      </w:pPr>
      <w:r w:rsidRPr="001034C1">
        <w:t>1)Приборы для работы с газами;</w:t>
      </w:r>
    </w:p>
    <w:p w:rsidR="00A556A4" w:rsidRPr="001034C1" w:rsidRDefault="00A556A4" w:rsidP="00DA34F6">
      <w:pPr>
        <w:numPr>
          <w:ilvl w:val="0"/>
          <w:numId w:val="7"/>
        </w:numPr>
        <w:spacing w:after="200"/>
        <w:contextualSpacing/>
        <w:jc w:val="both"/>
      </w:pPr>
      <w:r w:rsidRPr="001034C1">
        <w:t>2)аппараты и приборы  для опытов  с твердыми, жидкими веществами;</w:t>
      </w:r>
    </w:p>
    <w:p w:rsidR="00A556A4" w:rsidRPr="001034C1" w:rsidRDefault="00A556A4" w:rsidP="00DA34F6">
      <w:pPr>
        <w:numPr>
          <w:ilvl w:val="0"/>
          <w:numId w:val="7"/>
        </w:numPr>
        <w:spacing w:after="200"/>
        <w:contextualSpacing/>
        <w:jc w:val="both"/>
      </w:pPr>
      <w:r w:rsidRPr="001034C1">
        <w:t>3)измерительные приборы и приспособления для выполнения опытов;</w:t>
      </w:r>
    </w:p>
    <w:p w:rsidR="00A556A4" w:rsidRPr="001034C1" w:rsidRDefault="00A556A4" w:rsidP="00DA34F6">
      <w:pPr>
        <w:numPr>
          <w:ilvl w:val="0"/>
          <w:numId w:val="7"/>
        </w:numPr>
        <w:spacing w:after="200"/>
        <w:contextualSpacing/>
        <w:jc w:val="both"/>
      </w:pPr>
      <w:r w:rsidRPr="001034C1">
        <w:t xml:space="preserve">4)стеклянная и пластмассовая посуда и приспособления для проведения опытов. </w:t>
      </w:r>
    </w:p>
    <w:p w:rsidR="00A556A4" w:rsidRPr="001034C1" w:rsidRDefault="00A556A4" w:rsidP="00DA34F6">
      <w:pPr>
        <w:spacing w:after="200"/>
        <w:ind w:left="360"/>
        <w:contextualSpacing/>
        <w:jc w:val="center"/>
      </w:pPr>
      <w:r w:rsidRPr="001034C1">
        <w:t>Модели:</w:t>
      </w:r>
    </w:p>
    <w:p w:rsidR="00A556A4" w:rsidRPr="001034C1" w:rsidRDefault="00A556A4" w:rsidP="00DA34F6">
      <w:pPr>
        <w:numPr>
          <w:ilvl w:val="0"/>
          <w:numId w:val="7"/>
        </w:numPr>
        <w:spacing w:after="200"/>
        <w:contextualSpacing/>
        <w:jc w:val="both"/>
      </w:pPr>
      <w:r w:rsidRPr="001034C1">
        <w:t xml:space="preserve">Наборы моделей атомов для составления </w:t>
      </w:r>
      <w:proofErr w:type="spellStart"/>
      <w:r w:rsidRPr="001034C1">
        <w:t>шаростержневых</w:t>
      </w:r>
      <w:proofErr w:type="spellEnd"/>
      <w:r w:rsidRPr="001034C1">
        <w:t xml:space="preserve"> моделей молекул;</w:t>
      </w:r>
    </w:p>
    <w:p w:rsidR="00A556A4" w:rsidRPr="001034C1" w:rsidRDefault="00A556A4" w:rsidP="00DA34F6">
      <w:pPr>
        <w:numPr>
          <w:ilvl w:val="0"/>
          <w:numId w:val="7"/>
        </w:numPr>
        <w:spacing w:after="200"/>
        <w:contextualSpacing/>
        <w:jc w:val="both"/>
      </w:pPr>
      <w:r w:rsidRPr="001034C1">
        <w:t>Кристаллические  решетки солей.</w:t>
      </w:r>
    </w:p>
    <w:p w:rsidR="00A556A4" w:rsidRPr="001034C1" w:rsidRDefault="00A556A4" w:rsidP="00DA34F6">
      <w:pPr>
        <w:spacing w:after="200"/>
        <w:contextualSpacing/>
        <w:jc w:val="center"/>
      </w:pPr>
      <w:r w:rsidRPr="001034C1">
        <w:t>Учебные пособия на печатной основе:</w:t>
      </w:r>
    </w:p>
    <w:p w:rsidR="00A556A4" w:rsidRPr="001034C1" w:rsidRDefault="00A556A4" w:rsidP="00DA34F6">
      <w:pPr>
        <w:numPr>
          <w:ilvl w:val="0"/>
          <w:numId w:val="7"/>
        </w:numPr>
        <w:spacing w:after="200"/>
        <w:contextualSpacing/>
        <w:jc w:val="both"/>
      </w:pPr>
      <w:r w:rsidRPr="001034C1">
        <w:t>Периодическая система химических элементов Д.И.Менделеева;</w:t>
      </w:r>
    </w:p>
    <w:p w:rsidR="00A556A4" w:rsidRPr="001034C1" w:rsidRDefault="00A556A4" w:rsidP="00DA34F6">
      <w:pPr>
        <w:numPr>
          <w:ilvl w:val="0"/>
          <w:numId w:val="7"/>
        </w:numPr>
        <w:spacing w:after="200"/>
        <w:contextualSpacing/>
        <w:jc w:val="both"/>
      </w:pPr>
      <w:r w:rsidRPr="001034C1">
        <w:t>Таблица растворимости кислот, оснований солей;</w:t>
      </w:r>
    </w:p>
    <w:p w:rsidR="00A556A4" w:rsidRPr="001034C1" w:rsidRDefault="00A556A4" w:rsidP="00DA34F6">
      <w:pPr>
        <w:numPr>
          <w:ilvl w:val="0"/>
          <w:numId w:val="7"/>
        </w:numPr>
        <w:spacing w:after="200"/>
        <w:contextualSpacing/>
        <w:jc w:val="both"/>
      </w:pPr>
      <w:r w:rsidRPr="001034C1">
        <w:t>Электрохимический ряд напряжений металлов;</w:t>
      </w:r>
    </w:p>
    <w:p w:rsidR="00A556A4" w:rsidRPr="001034C1" w:rsidRDefault="00A556A4" w:rsidP="00DA34F6">
      <w:pPr>
        <w:numPr>
          <w:ilvl w:val="0"/>
          <w:numId w:val="7"/>
        </w:numPr>
        <w:spacing w:after="200"/>
        <w:contextualSpacing/>
        <w:jc w:val="both"/>
      </w:pPr>
      <w:r w:rsidRPr="001034C1">
        <w:t>Алгоритмы по характеристике химических элементов, химических реакций, решению задач;</w:t>
      </w:r>
    </w:p>
    <w:p w:rsidR="00A556A4" w:rsidRPr="001034C1" w:rsidRDefault="00A556A4" w:rsidP="00DA34F6">
      <w:pPr>
        <w:numPr>
          <w:ilvl w:val="0"/>
          <w:numId w:val="7"/>
        </w:numPr>
        <w:spacing w:after="200"/>
        <w:contextualSpacing/>
        <w:jc w:val="both"/>
      </w:pPr>
      <w:r w:rsidRPr="001034C1">
        <w:t>Дидактические материалы: рабочие тетради на печатной основе, инструкции, карточки с заданиями, таблицы.</w:t>
      </w:r>
    </w:p>
    <w:p w:rsidR="00A556A4" w:rsidRPr="001034C1" w:rsidRDefault="00A556A4" w:rsidP="00DA34F6">
      <w:pPr>
        <w:spacing w:after="200"/>
        <w:contextualSpacing/>
        <w:jc w:val="center"/>
      </w:pPr>
      <w:r w:rsidRPr="001034C1">
        <w:t>Экранно-звуковые средства обучения:</w:t>
      </w:r>
    </w:p>
    <w:p w:rsidR="00A556A4" w:rsidRPr="001034C1" w:rsidRDefault="00A556A4" w:rsidP="00DA34F6">
      <w:pPr>
        <w:numPr>
          <w:ilvl w:val="0"/>
          <w:numId w:val="7"/>
        </w:numPr>
        <w:spacing w:after="200"/>
        <w:contextualSpacing/>
        <w:jc w:val="both"/>
      </w:pPr>
      <w:r w:rsidRPr="001034C1">
        <w:rPr>
          <w:lang w:val="en-US"/>
        </w:rPr>
        <w:t>CD</w:t>
      </w:r>
      <w:r w:rsidRPr="001034C1">
        <w:t xml:space="preserve">, </w:t>
      </w:r>
      <w:r w:rsidRPr="001034C1">
        <w:rPr>
          <w:lang w:val="en-US"/>
        </w:rPr>
        <w:t>DVD</w:t>
      </w:r>
      <w:r w:rsidRPr="001034C1">
        <w:t>-диски, видеофильмы, компьютерные презентации.</w:t>
      </w:r>
    </w:p>
    <w:p w:rsidR="00A556A4" w:rsidRPr="001034C1" w:rsidRDefault="00A556A4" w:rsidP="00DA34F6">
      <w:pPr>
        <w:spacing w:after="200"/>
        <w:contextualSpacing/>
        <w:jc w:val="center"/>
      </w:pPr>
      <w:r w:rsidRPr="001034C1">
        <w:t>ТСО:</w:t>
      </w:r>
    </w:p>
    <w:p w:rsidR="00A556A4" w:rsidRPr="001034C1" w:rsidRDefault="00A556A4" w:rsidP="00DA34F6">
      <w:pPr>
        <w:numPr>
          <w:ilvl w:val="0"/>
          <w:numId w:val="7"/>
        </w:numPr>
        <w:spacing w:after="200"/>
        <w:contextualSpacing/>
        <w:jc w:val="both"/>
      </w:pPr>
      <w:r w:rsidRPr="001034C1">
        <w:t>Компьютер;</w:t>
      </w:r>
    </w:p>
    <w:p w:rsidR="00A556A4" w:rsidRPr="001034C1" w:rsidRDefault="00A556A4" w:rsidP="00DA34F6">
      <w:pPr>
        <w:numPr>
          <w:ilvl w:val="0"/>
          <w:numId w:val="7"/>
        </w:numPr>
        <w:spacing w:after="200"/>
        <w:contextualSpacing/>
        <w:jc w:val="both"/>
      </w:pPr>
      <w:proofErr w:type="spellStart"/>
      <w:r w:rsidRPr="001034C1">
        <w:t>Мультимедиапроектор</w:t>
      </w:r>
      <w:proofErr w:type="spellEnd"/>
      <w:r w:rsidRPr="001034C1">
        <w:t>;</w:t>
      </w:r>
    </w:p>
    <w:p w:rsidR="00A556A4" w:rsidRPr="00DA34F6" w:rsidRDefault="00A556A4" w:rsidP="00DA34F6">
      <w:pPr>
        <w:numPr>
          <w:ilvl w:val="0"/>
          <w:numId w:val="7"/>
        </w:numPr>
        <w:spacing w:after="200"/>
        <w:contextualSpacing/>
        <w:jc w:val="both"/>
      </w:pPr>
      <w:r>
        <w:t>Интерактивная доска</w:t>
      </w:r>
      <w:r w:rsidRPr="001034C1">
        <w:t xml:space="preserve">; </w:t>
      </w:r>
    </w:p>
    <w:sectPr w:rsidR="00A556A4" w:rsidRPr="00DA34F6" w:rsidSect="00DA34F6">
      <w:pgSz w:w="11906" w:h="16838"/>
      <w:pgMar w:top="907" w:right="1134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3559" w:rsidRDefault="007D3559">
      <w:r>
        <w:separator/>
      </w:r>
    </w:p>
  </w:endnote>
  <w:endnote w:type="continuationSeparator" w:id="1">
    <w:p w:rsidR="007D3559" w:rsidRDefault="007D35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3559" w:rsidRDefault="007D3559">
      <w:r>
        <w:separator/>
      </w:r>
    </w:p>
  </w:footnote>
  <w:footnote w:type="continuationSeparator" w:id="1">
    <w:p w:rsidR="007D3559" w:rsidRDefault="007D35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6A4" w:rsidRDefault="00B04BE6" w:rsidP="00EF3098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A556A4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556A4" w:rsidRDefault="00A556A4" w:rsidP="00EF3098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6A4" w:rsidRDefault="00A556A4" w:rsidP="00EF3098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A347982"/>
    <w:lvl w:ilvl="0">
      <w:numFmt w:val="bullet"/>
      <w:lvlText w:val="*"/>
      <w:lvlJc w:val="left"/>
    </w:lvl>
  </w:abstractNum>
  <w:abstractNum w:abstractNumId="1">
    <w:nsid w:val="1EE20854"/>
    <w:multiLevelType w:val="hybridMultilevel"/>
    <w:tmpl w:val="4754C9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6D56CD9"/>
    <w:multiLevelType w:val="hybridMultilevel"/>
    <w:tmpl w:val="095204A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5B70FE"/>
    <w:multiLevelType w:val="hybridMultilevel"/>
    <w:tmpl w:val="1782359C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4">
    <w:nsid w:val="56391D51"/>
    <w:multiLevelType w:val="hybridMultilevel"/>
    <w:tmpl w:val="110423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AE36EB6"/>
    <w:multiLevelType w:val="hybridMultilevel"/>
    <w:tmpl w:val="1794FA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35626F7"/>
    <w:multiLevelType w:val="hybridMultilevel"/>
    <w:tmpl w:val="0A9EBF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C1359E4"/>
    <w:multiLevelType w:val="hybridMultilevel"/>
    <w:tmpl w:val="93B870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FCE6E74"/>
    <w:multiLevelType w:val="hybridMultilevel"/>
    <w:tmpl w:val="A066F9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2C70B27"/>
    <w:multiLevelType w:val="hybridMultilevel"/>
    <w:tmpl w:val="A4E68E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74263B7"/>
    <w:multiLevelType w:val="hybridMultilevel"/>
    <w:tmpl w:val="5D54E5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  <w:lvlOverride w:ilvl="0">
      <w:lvl w:ilvl="0">
        <w:numFmt w:val="bullet"/>
        <w:lvlText w:val="•"/>
        <w:legacy w:legacy="1" w:legacySpace="0" w:legacyIndent="355"/>
        <w:lvlJc w:val="left"/>
        <w:rPr>
          <w:rFonts w:ascii="Times New Roman" w:hAnsi="Times New Roman" w:hint="default"/>
        </w:rPr>
      </w:lvl>
    </w:lvlOverride>
  </w:num>
  <w:num w:numId="3">
    <w:abstractNumId w:val="3"/>
  </w:num>
  <w:num w:numId="4">
    <w:abstractNumId w:val="10"/>
  </w:num>
  <w:num w:numId="5">
    <w:abstractNumId w:val="6"/>
  </w:num>
  <w:num w:numId="6">
    <w:abstractNumId w:val="8"/>
  </w:num>
  <w:num w:numId="7">
    <w:abstractNumId w:val="2"/>
  </w:num>
  <w:num w:numId="8">
    <w:abstractNumId w:val="7"/>
  </w:num>
  <w:num w:numId="9">
    <w:abstractNumId w:val="9"/>
  </w:num>
  <w:num w:numId="10">
    <w:abstractNumId w:val="5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oNotTrackMoves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5CC9"/>
    <w:rsid w:val="000009AE"/>
    <w:rsid w:val="00003E64"/>
    <w:rsid w:val="000156BD"/>
    <w:rsid w:val="000539D9"/>
    <w:rsid w:val="000945C4"/>
    <w:rsid w:val="000A1003"/>
    <w:rsid w:val="001034C1"/>
    <w:rsid w:val="001055E1"/>
    <w:rsid w:val="00130631"/>
    <w:rsid w:val="00130696"/>
    <w:rsid w:val="00133F6A"/>
    <w:rsid w:val="001A25DE"/>
    <w:rsid w:val="001B178D"/>
    <w:rsid w:val="001E449C"/>
    <w:rsid w:val="001F579A"/>
    <w:rsid w:val="001F64A0"/>
    <w:rsid w:val="00212453"/>
    <w:rsid w:val="0023021D"/>
    <w:rsid w:val="00250E27"/>
    <w:rsid w:val="00251874"/>
    <w:rsid w:val="00270F01"/>
    <w:rsid w:val="00275541"/>
    <w:rsid w:val="00293820"/>
    <w:rsid w:val="00293D44"/>
    <w:rsid w:val="002A4855"/>
    <w:rsid w:val="002B667F"/>
    <w:rsid w:val="002C4D82"/>
    <w:rsid w:val="002C5F76"/>
    <w:rsid w:val="002D05C9"/>
    <w:rsid w:val="002D1472"/>
    <w:rsid w:val="002D2F94"/>
    <w:rsid w:val="002E1560"/>
    <w:rsid w:val="002F0D09"/>
    <w:rsid w:val="002F5657"/>
    <w:rsid w:val="002F5D58"/>
    <w:rsid w:val="002F7BCB"/>
    <w:rsid w:val="00307145"/>
    <w:rsid w:val="00310466"/>
    <w:rsid w:val="003107B4"/>
    <w:rsid w:val="003261CD"/>
    <w:rsid w:val="0034294A"/>
    <w:rsid w:val="00343102"/>
    <w:rsid w:val="00347A7F"/>
    <w:rsid w:val="0035194A"/>
    <w:rsid w:val="00352A03"/>
    <w:rsid w:val="003820A5"/>
    <w:rsid w:val="00385D55"/>
    <w:rsid w:val="003934A4"/>
    <w:rsid w:val="00393F01"/>
    <w:rsid w:val="003A6C85"/>
    <w:rsid w:val="003D26C6"/>
    <w:rsid w:val="003D4164"/>
    <w:rsid w:val="003D4DCB"/>
    <w:rsid w:val="00402995"/>
    <w:rsid w:val="00407CDB"/>
    <w:rsid w:val="004118FA"/>
    <w:rsid w:val="0043549F"/>
    <w:rsid w:val="00447A4C"/>
    <w:rsid w:val="0045760F"/>
    <w:rsid w:val="004B3CC8"/>
    <w:rsid w:val="004C5DD2"/>
    <w:rsid w:val="004C78A2"/>
    <w:rsid w:val="00500B4D"/>
    <w:rsid w:val="00511B19"/>
    <w:rsid w:val="00513A01"/>
    <w:rsid w:val="00521651"/>
    <w:rsid w:val="00522C82"/>
    <w:rsid w:val="00523A99"/>
    <w:rsid w:val="00527ED5"/>
    <w:rsid w:val="0055640D"/>
    <w:rsid w:val="00565894"/>
    <w:rsid w:val="005732DF"/>
    <w:rsid w:val="005800B6"/>
    <w:rsid w:val="005A1E24"/>
    <w:rsid w:val="005A241C"/>
    <w:rsid w:val="006071E9"/>
    <w:rsid w:val="0063152B"/>
    <w:rsid w:val="00643879"/>
    <w:rsid w:val="006507D5"/>
    <w:rsid w:val="006629EA"/>
    <w:rsid w:val="00664E03"/>
    <w:rsid w:val="006710CF"/>
    <w:rsid w:val="006725CE"/>
    <w:rsid w:val="0067740C"/>
    <w:rsid w:val="0068782F"/>
    <w:rsid w:val="00693B3A"/>
    <w:rsid w:val="006976E4"/>
    <w:rsid w:val="006C0021"/>
    <w:rsid w:val="006C2D59"/>
    <w:rsid w:val="006E0EEE"/>
    <w:rsid w:val="006F1A73"/>
    <w:rsid w:val="0071120E"/>
    <w:rsid w:val="007412A1"/>
    <w:rsid w:val="00796E95"/>
    <w:rsid w:val="007D3559"/>
    <w:rsid w:val="00812EB4"/>
    <w:rsid w:val="00844E22"/>
    <w:rsid w:val="00846F04"/>
    <w:rsid w:val="008505B9"/>
    <w:rsid w:val="008539A4"/>
    <w:rsid w:val="00856E6B"/>
    <w:rsid w:val="00881396"/>
    <w:rsid w:val="00883DF2"/>
    <w:rsid w:val="008B55F4"/>
    <w:rsid w:val="008F0E53"/>
    <w:rsid w:val="0091389C"/>
    <w:rsid w:val="00947921"/>
    <w:rsid w:val="009522E2"/>
    <w:rsid w:val="009944BF"/>
    <w:rsid w:val="009B7D6E"/>
    <w:rsid w:val="009F2D81"/>
    <w:rsid w:val="00A556A4"/>
    <w:rsid w:val="00A55E68"/>
    <w:rsid w:val="00A57A82"/>
    <w:rsid w:val="00A63E46"/>
    <w:rsid w:val="00A808AC"/>
    <w:rsid w:val="00A95CC9"/>
    <w:rsid w:val="00AA49C4"/>
    <w:rsid w:val="00AE3EE5"/>
    <w:rsid w:val="00AE4E61"/>
    <w:rsid w:val="00AE7858"/>
    <w:rsid w:val="00B04BE6"/>
    <w:rsid w:val="00B20299"/>
    <w:rsid w:val="00B45B2F"/>
    <w:rsid w:val="00B50A3A"/>
    <w:rsid w:val="00B523FC"/>
    <w:rsid w:val="00B628B4"/>
    <w:rsid w:val="00B72310"/>
    <w:rsid w:val="00B82D80"/>
    <w:rsid w:val="00B92509"/>
    <w:rsid w:val="00BB0290"/>
    <w:rsid w:val="00BB3AC5"/>
    <w:rsid w:val="00BD5B30"/>
    <w:rsid w:val="00BE6ED7"/>
    <w:rsid w:val="00C076E7"/>
    <w:rsid w:val="00C25FB9"/>
    <w:rsid w:val="00C72C5F"/>
    <w:rsid w:val="00C92BC0"/>
    <w:rsid w:val="00C93B73"/>
    <w:rsid w:val="00C9467B"/>
    <w:rsid w:val="00CA1A36"/>
    <w:rsid w:val="00CA5467"/>
    <w:rsid w:val="00CB2102"/>
    <w:rsid w:val="00CC216E"/>
    <w:rsid w:val="00CD043A"/>
    <w:rsid w:val="00CD4616"/>
    <w:rsid w:val="00CE5513"/>
    <w:rsid w:val="00D017A6"/>
    <w:rsid w:val="00D07C5C"/>
    <w:rsid w:val="00D17E58"/>
    <w:rsid w:val="00D35D25"/>
    <w:rsid w:val="00D56163"/>
    <w:rsid w:val="00D645B6"/>
    <w:rsid w:val="00D768F0"/>
    <w:rsid w:val="00DA34F6"/>
    <w:rsid w:val="00DA70CB"/>
    <w:rsid w:val="00DA7FC7"/>
    <w:rsid w:val="00DD4C0D"/>
    <w:rsid w:val="00DE0804"/>
    <w:rsid w:val="00E00895"/>
    <w:rsid w:val="00E2002A"/>
    <w:rsid w:val="00E44B35"/>
    <w:rsid w:val="00E5235A"/>
    <w:rsid w:val="00E529AE"/>
    <w:rsid w:val="00E53198"/>
    <w:rsid w:val="00E74222"/>
    <w:rsid w:val="00EA2FB2"/>
    <w:rsid w:val="00EC5181"/>
    <w:rsid w:val="00EC5CC9"/>
    <w:rsid w:val="00EE4B49"/>
    <w:rsid w:val="00EF3098"/>
    <w:rsid w:val="00F46DD8"/>
    <w:rsid w:val="00F60C9A"/>
    <w:rsid w:val="00F97B90"/>
    <w:rsid w:val="00FA6671"/>
    <w:rsid w:val="00FB0BE2"/>
    <w:rsid w:val="00FB66ED"/>
    <w:rsid w:val="00FC57C8"/>
    <w:rsid w:val="00FD42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82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22C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link w:val="a5"/>
    <w:uiPriority w:val="99"/>
    <w:semiHidden/>
    <w:rsid w:val="003D4DCB"/>
    <w:pPr>
      <w:shd w:val="clear" w:color="auto" w:fill="000080"/>
    </w:pPr>
    <w:rPr>
      <w:rFonts w:ascii="Tahoma" w:hAnsi="Tahoma" w:cs="Tahoma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7B2B1E"/>
    <w:rPr>
      <w:sz w:val="0"/>
      <w:szCs w:val="0"/>
    </w:rPr>
  </w:style>
  <w:style w:type="paragraph" w:styleId="a6">
    <w:name w:val="header"/>
    <w:basedOn w:val="a"/>
    <w:link w:val="a7"/>
    <w:uiPriority w:val="99"/>
    <w:rsid w:val="00EF309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B2B1E"/>
    <w:rPr>
      <w:sz w:val="24"/>
      <w:szCs w:val="24"/>
    </w:rPr>
  </w:style>
  <w:style w:type="character" w:styleId="a8">
    <w:name w:val="page number"/>
    <w:basedOn w:val="a0"/>
    <w:uiPriority w:val="99"/>
    <w:rsid w:val="00EF3098"/>
    <w:rPr>
      <w:rFonts w:cs="Times New Roman"/>
    </w:rPr>
  </w:style>
  <w:style w:type="paragraph" w:styleId="a9">
    <w:name w:val="Balloon Text"/>
    <w:basedOn w:val="a"/>
    <w:link w:val="aa"/>
    <w:uiPriority w:val="99"/>
    <w:rsid w:val="00003E64"/>
    <w:rPr>
      <w:rFonts w:ascii="Tahoma" w:hAnsi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locked/>
    <w:rsid w:val="00003E64"/>
    <w:rPr>
      <w:rFonts w:ascii="Tahoma" w:hAnsi="Tahoma"/>
      <w:sz w:val="16"/>
    </w:rPr>
  </w:style>
  <w:style w:type="paragraph" w:styleId="ab">
    <w:name w:val="footer"/>
    <w:basedOn w:val="a"/>
    <w:link w:val="ac"/>
    <w:uiPriority w:val="99"/>
    <w:rsid w:val="002E156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2E1560"/>
    <w:rPr>
      <w:rFonts w:cs="Times New Roman"/>
      <w:sz w:val="24"/>
      <w:szCs w:val="24"/>
    </w:rPr>
  </w:style>
  <w:style w:type="paragraph" w:styleId="ad">
    <w:name w:val="No Spacing"/>
    <w:uiPriority w:val="99"/>
    <w:qFormat/>
    <w:rsid w:val="00BB3AC5"/>
    <w:rPr>
      <w:rFonts w:ascii="Calibri" w:hAnsi="Calibri"/>
      <w:sz w:val="22"/>
      <w:szCs w:val="22"/>
    </w:rPr>
  </w:style>
  <w:style w:type="character" w:styleId="ae">
    <w:name w:val="Hyperlink"/>
    <w:basedOn w:val="a0"/>
    <w:uiPriority w:val="99"/>
    <w:rsid w:val="00B523FC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3481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1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1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1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1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1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1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1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1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1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1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1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1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1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1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1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1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1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1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1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1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1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1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1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1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1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1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1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1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1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1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1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1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1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1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1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1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1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1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1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it-n.ru/communities.aspx?cat_no=4605&amp;tmpl=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9</Pages>
  <Words>1825</Words>
  <Characters>12986</Characters>
  <Application>Microsoft Office Word</Application>
  <DocSecurity>0</DocSecurity>
  <Lines>108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Химия 10 класс</vt:lpstr>
    </vt:vector>
  </TitlesOfParts>
  <Company/>
  <LinksUpToDate>false</LinksUpToDate>
  <CharactersWithSpaces>14782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Химия 10 класс</dc:title>
  <dc:creator>Home</dc:creator>
  <cp:lastModifiedBy>Администратор безопасности</cp:lastModifiedBy>
  <cp:revision>5</cp:revision>
  <cp:lastPrinted>2012-10-06T07:13:00Z</cp:lastPrinted>
  <dcterms:created xsi:type="dcterms:W3CDTF">2014-09-25T13:40:00Z</dcterms:created>
  <dcterms:modified xsi:type="dcterms:W3CDTF">2019-05-05T09:14:00Z</dcterms:modified>
</cp:coreProperties>
</file>