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9A" w:rsidRPr="0031459A" w:rsidRDefault="0031459A" w:rsidP="0031459A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459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31459A" w:rsidRPr="0031459A" w:rsidRDefault="0031459A" w:rsidP="00314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459A">
        <w:rPr>
          <w:rFonts w:ascii="Times New Roman" w:eastAsia="Times New Roman" w:hAnsi="Times New Roman" w:cs="Times New Roman"/>
          <w:sz w:val="24"/>
          <w:szCs w:val="24"/>
        </w:rPr>
        <w:t xml:space="preserve">средняя общеобразовательная школа № 18 </w:t>
      </w:r>
    </w:p>
    <w:p w:rsidR="0031459A" w:rsidRPr="0031459A" w:rsidRDefault="0031459A" w:rsidP="00314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459A">
        <w:rPr>
          <w:rFonts w:ascii="Times New Roman" w:eastAsia="Times New Roman" w:hAnsi="Times New Roman" w:cs="Times New Roman"/>
          <w:sz w:val="24"/>
          <w:szCs w:val="24"/>
        </w:rPr>
        <w:t>с углубленным изучением отдельных предметов города Невинномысска</w:t>
      </w:r>
    </w:p>
    <w:p w:rsidR="0031459A" w:rsidRPr="0031459A" w:rsidRDefault="0031459A" w:rsidP="00314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89" w:type="dxa"/>
        <w:jc w:val="center"/>
        <w:tblInd w:w="-601" w:type="dxa"/>
        <w:tblLook w:val="04A0"/>
      </w:tblPr>
      <w:tblGrid>
        <w:gridCol w:w="3403"/>
        <w:gridCol w:w="3543"/>
        <w:gridCol w:w="3543"/>
      </w:tblGrid>
      <w:tr w:rsidR="0031459A" w:rsidRPr="0031459A" w:rsidTr="0031459A">
        <w:trPr>
          <w:trHeight w:val="1165"/>
          <w:jc w:val="center"/>
        </w:trPr>
        <w:tc>
          <w:tcPr>
            <w:tcW w:w="3403" w:type="dxa"/>
          </w:tcPr>
          <w:p w:rsidR="0031459A" w:rsidRPr="0031459A" w:rsidRDefault="0031459A" w:rsidP="0031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5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«Рассмотрено»</w:t>
            </w:r>
          </w:p>
          <w:p w:rsidR="0031459A" w:rsidRPr="0031459A" w:rsidRDefault="0031459A" w:rsidP="0031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59A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ШУМО</w:t>
            </w:r>
          </w:p>
          <w:p w:rsidR="0031459A" w:rsidRPr="0031459A" w:rsidRDefault="0031459A" w:rsidP="0031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59A" w:rsidRPr="0031459A" w:rsidRDefault="0031459A" w:rsidP="0031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59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____________/ ______________/</w:t>
            </w:r>
          </w:p>
        </w:tc>
        <w:tc>
          <w:tcPr>
            <w:tcW w:w="3543" w:type="dxa"/>
            <w:hideMark/>
          </w:tcPr>
          <w:p w:rsidR="0031459A" w:rsidRPr="0031459A" w:rsidRDefault="0031459A" w:rsidP="0031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5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«Согласовано»</w:t>
            </w:r>
          </w:p>
          <w:p w:rsidR="0031459A" w:rsidRPr="0031459A" w:rsidRDefault="0031459A" w:rsidP="0031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5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</w:t>
            </w:r>
          </w:p>
          <w:p w:rsidR="0031459A" w:rsidRPr="0031459A" w:rsidRDefault="0031459A" w:rsidP="0031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59A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методического совета</w:t>
            </w:r>
          </w:p>
          <w:p w:rsidR="0031459A" w:rsidRPr="0031459A" w:rsidRDefault="0031459A" w:rsidP="0031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59A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__________________/ __________/</w:t>
            </w:r>
          </w:p>
        </w:tc>
        <w:tc>
          <w:tcPr>
            <w:tcW w:w="3543" w:type="dxa"/>
            <w:hideMark/>
          </w:tcPr>
          <w:p w:rsidR="0031459A" w:rsidRPr="0031459A" w:rsidRDefault="0031459A" w:rsidP="0031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5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«Утверждено»</w:t>
            </w:r>
          </w:p>
          <w:p w:rsidR="0031459A" w:rsidRPr="0031459A" w:rsidRDefault="0031459A" w:rsidP="0031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5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Директор МБОУ СОШ №18 </w:t>
            </w:r>
          </w:p>
          <w:p w:rsidR="0031459A" w:rsidRPr="0031459A" w:rsidRDefault="0031459A" w:rsidP="0031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59A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 Невинномысска</w:t>
            </w:r>
          </w:p>
          <w:p w:rsidR="0031459A" w:rsidRPr="0031459A" w:rsidRDefault="0031459A" w:rsidP="0031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5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_________________/Г.И.  </w:t>
            </w:r>
            <w:proofErr w:type="spellStart"/>
            <w:r w:rsidRPr="0031459A">
              <w:rPr>
                <w:rFonts w:ascii="Times New Roman" w:eastAsia="Times New Roman" w:hAnsi="Times New Roman" w:cs="Times New Roman"/>
                <w:sz w:val="20"/>
                <w:szCs w:val="20"/>
              </w:rPr>
              <w:t>Голоюх</w:t>
            </w:r>
            <w:proofErr w:type="spellEnd"/>
            <w:r w:rsidRPr="003145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</w:t>
            </w:r>
          </w:p>
        </w:tc>
      </w:tr>
      <w:tr w:rsidR="0031459A" w:rsidRPr="0031459A" w:rsidTr="0031459A">
        <w:trPr>
          <w:trHeight w:val="1327"/>
          <w:jc w:val="center"/>
        </w:trPr>
        <w:tc>
          <w:tcPr>
            <w:tcW w:w="3403" w:type="dxa"/>
          </w:tcPr>
          <w:p w:rsidR="0031459A" w:rsidRPr="0031459A" w:rsidRDefault="0031459A" w:rsidP="0031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59A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Протокол ШУМО</w:t>
            </w:r>
          </w:p>
          <w:p w:rsidR="0031459A" w:rsidRPr="0031459A" w:rsidRDefault="0031459A" w:rsidP="0031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59A" w:rsidRPr="0031459A" w:rsidRDefault="0031459A" w:rsidP="0031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59A" w:rsidRPr="0031459A" w:rsidRDefault="0031459A" w:rsidP="00314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59A">
              <w:rPr>
                <w:rFonts w:ascii="Times New Roman" w:eastAsia="Times New Roman" w:hAnsi="Times New Roman" w:cs="Times New Roman"/>
                <w:sz w:val="20"/>
                <w:szCs w:val="20"/>
              </w:rPr>
              <w:t>№____ от «____»___________201_ г.</w:t>
            </w:r>
          </w:p>
        </w:tc>
        <w:tc>
          <w:tcPr>
            <w:tcW w:w="3543" w:type="dxa"/>
          </w:tcPr>
          <w:p w:rsidR="0031459A" w:rsidRPr="0031459A" w:rsidRDefault="0031459A" w:rsidP="0031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5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</w:t>
            </w:r>
          </w:p>
          <w:p w:rsidR="0031459A" w:rsidRPr="0031459A" w:rsidRDefault="0031459A" w:rsidP="0031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59A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методического совета</w:t>
            </w:r>
          </w:p>
          <w:p w:rsidR="0031459A" w:rsidRPr="0031459A" w:rsidRDefault="0031459A" w:rsidP="0031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59A" w:rsidRPr="0031459A" w:rsidRDefault="0031459A" w:rsidP="00314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59A">
              <w:rPr>
                <w:rFonts w:ascii="Times New Roman" w:eastAsia="Times New Roman" w:hAnsi="Times New Roman" w:cs="Times New Roman"/>
                <w:sz w:val="20"/>
                <w:szCs w:val="20"/>
              </w:rPr>
              <w:t>№____ от «____»___________201_ г.</w:t>
            </w:r>
          </w:p>
        </w:tc>
        <w:tc>
          <w:tcPr>
            <w:tcW w:w="3543" w:type="dxa"/>
          </w:tcPr>
          <w:p w:rsidR="0031459A" w:rsidRPr="0031459A" w:rsidRDefault="0031459A" w:rsidP="0031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459A"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</w:t>
            </w:r>
          </w:p>
          <w:p w:rsidR="0031459A" w:rsidRPr="0031459A" w:rsidRDefault="0031459A" w:rsidP="0031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59A" w:rsidRPr="0031459A" w:rsidRDefault="0031459A" w:rsidP="0031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1459A" w:rsidRPr="0031459A" w:rsidRDefault="0031459A" w:rsidP="003145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59A">
              <w:rPr>
                <w:rFonts w:ascii="Times New Roman" w:eastAsia="Times New Roman" w:hAnsi="Times New Roman" w:cs="Times New Roman"/>
                <w:sz w:val="20"/>
                <w:szCs w:val="20"/>
              </w:rPr>
              <w:t>№____ от «____»___________201_ г.</w:t>
            </w:r>
          </w:p>
        </w:tc>
      </w:tr>
    </w:tbl>
    <w:p w:rsidR="0031459A" w:rsidRPr="0031459A" w:rsidRDefault="0031459A" w:rsidP="0031459A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59A" w:rsidRPr="0031459A" w:rsidRDefault="0031459A" w:rsidP="0031459A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59A" w:rsidRPr="0031459A" w:rsidRDefault="0031459A" w:rsidP="0031459A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59A" w:rsidRPr="0031459A" w:rsidRDefault="0031459A" w:rsidP="0031459A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59A" w:rsidRPr="0031459A" w:rsidRDefault="0031459A" w:rsidP="0031459A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59A" w:rsidRPr="0031459A" w:rsidRDefault="0031459A" w:rsidP="0031459A">
      <w:pPr>
        <w:spacing w:after="16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459A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31459A" w:rsidRPr="0031459A" w:rsidRDefault="0031459A" w:rsidP="0031459A">
      <w:pPr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459A">
        <w:rPr>
          <w:rFonts w:ascii="Times New Roman" w:eastAsia="Times New Roman" w:hAnsi="Times New Roman" w:cs="Times New Roman"/>
          <w:sz w:val="24"/>
          <w:szCs w:val="24"/>
        </w:rPr>
        <w:t>основного общего образования</w:t>
      </w:r>
    </w:p>
    <w:p w:rsidR="0031459A" w:rsidRPr="0031459A" w:rsidRDefault="0031459A" w:rsidP="0031459A">
      <w:pPr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459A" w:rsidRPr="0031459A" w:rsidRDefault="0031459A" w:rsidP="0031459A">
      <w:pPr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459A">
        <w:rPr>
          <w:rFonts w:ascii="Times New Roman" w:eastAsia="Times New Roman" w:hAnsi="Times New Roman" w:cs="Times New Roman"/>
          <w:sz w:val="24"/>
          <w:szCs w:val="24"/>
        </w:rPr>
        <w:t>по русскому языку</w:t>
      </w:r>
    </w:p>
    <w:p w:rsidR="0031459A" w:rsidRPr="0031459A" w:rsidRDefault="0031459A" w:rsidP="0031459A">
      <w:pPr>
        <w:spacing w:after="160" w:line="25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459A" w:rsidRPr="0031459A" w:rsidRDefault="00C42031" w:rsidP="00C42031">
      <w:pPr>
        <w:spacing w:after="160" w:line="25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2031">
        <w:rPr>
          <w:rFonts w:ascii="Times New Roman" w:eastAsia="Times New Roman" w:hAnsi="Times New Roman" w:cs="Times New Roman"/>
          <w:sz w:val="24"/>
          <w:szCs w:val="24"/>
        </w:rPr>
        <w:t xml:space="preserve">УМК Т.А. </w:t>
      </w:r>
      <w:proofErr w:type="spellStart"/>
      <w:r w:rsidRPr="00C42031">
        <w:rPr>
          <w:rFonts w:ascii="Times New Roman" w:eastAsia="Times New Roman" w:hAnsi="Times New Roman" w:cs="Times New Roman"/>
          <w:sz w:val="24"/>
          <w:szCs w:val="24"/>
        </w:rPr>
        <w:t>Ладыженской</w:t>
      </w:r>
      <w:proofErr w:type="spellEnd"/>
      <w:r w:rsidRPr="00C42031">
        <w:rPr>
          <w:rFonts w:ascii="Times New Roman" w:eastAsia="Times New Roman" w:hAnsi="Times New Roman" w:cs="Times New Roman"/>
          <w:sz w:val="24"/>
          <w:szCs w:val="24"/>
        </w:rPr>
        <w:t xml:space="preserve">, М.Т. Баранова, Л.А. </w:t>
      </w:r>
      <w:proofErr w:type="spellStart"/>
      <w:r w:rsidRPr="00C42031">
        <w:rPr>
          <w:rFonts w:ascii="Times New Roman" w:eastAsia="Times New Roman" w:hAnsi="Times New Roman" w:cs="Times New Roman"/>
          <w:sz w:val="24"/>
          <w:szCs w:val="24"/>
        </w:rPr>
        <w:t>Тростенцовой</w:t>
      </w:r>
      <w:proofErr w:type="spellEnd"/>
    </w:p>
    <w:p w:rsidR="0031459A" w:rsidRPr="0031459A" w:rsidRDefault="0031459A" w:rsidP="0031459A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59A" w:rsidRPr="0031459A" w:rsidRDefault="0031459A" w:rsidP="00C42031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31459A">
        <w:rPr>
          <w:rFonts w:ascii="Times New Roman" w:eastAsia="Times New Roman" w:hAnsi="Times New Roman" w:cs="Times New Roman"/>
          <w:sz w:val="24"/>
          <w:szCs w:val="24"/>
        </w:rPr>
        <w:t>Количество часов по учебному плану:</w:t>
      </w:r>
    </w:p>
    <w:p w:rsidR="0031459A" w:rsidRPr="0031459A" w:rsidRDefault="0031459A" w:rsidP="00C42031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31459A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r w:rsidRPr="0031459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1459A">
        <w:rPr>
          <w:rFonts w:ascii="Times New Roman" w:eastAsia="Times New Roman" w:hAnsi="Times New Roman" w:cs="Times New Roman"/>
          <w:sz w:val="24"/>
          <w:szCs w:val="24"/>
        </w:rPr>
        <w:t>. - 204ч. (6ч. в неделю)</w:t>
      </w:r>
    </w:p>
    <w:p w:rsidR="0031459A" w:rsidRPr="0031459A" w:rsidRDefault="0031459A" w:rsidP="00C42031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 w:rsidRPr="0031459A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proofErr w:type="spellStart"/>
      <w:r w:rsidRPr="0031459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1459A">
        <w:rPr>
          <w:rFonts w:ascii="Times New Roman" w:eastAsia="Times New Roman" w:hAnsi="Times New Roman" w:cs="Times New Roman"/>
          <w:sz w:val="24"/>
          <w:szCs w:val="24"/>
        </w:rPr>
        <w:t>. - 204ч. (6ч. в неделю)</w:t>
      </w:r>
    </w:p>
    <w:p w:rsidR="0031459A" w:rsidRPr="0031459A" w:rsidRDefault="00C42031" w:rsidP="00C42031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- 136</w:t>
      </w:r>
      <w:r w:rsidR="0031459A" w:rsidRPr="0031459A">
        <w:rPr>
          <w:rFonts w:ascii="Times New Roman" w:eastAsia="Times New Roman" w:hAnsi="Times New Roman" w:cs="Times New Roman"/>
          <w:sz w:val="24"/>
          <w:szCs w:val="24"/>
        </w:rPr>
        <w:t>ч. (4ч. в неделю)</w:t>
      </w:r>
    </w:p>
    <w:p w:rsidR="0031459A" w:rsidRPr="0031459A" w:rsidRDefault="00C42031" w:rsidP="00C42031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- 105ч. (3ч. в неделю) / 140</w:t>
      </w:r>
      <w:r w:rsidR="0031459A" w:rsidRPr="0031459A">
        <w:rPr>
          <w:rFonts w:ascii="Times New Roman" w:eastAsia="Times New Roman" w:hAnsi="Times New Roman" w:cs="Times New Roman"/>
          <w:sz w:val="24"/>
          <w:szCs w:val="24"/>
        </w:rPr>
        <w:t>ч (4 ч в неделю)</w:t>
      </w:r>
    </w:p>
    <w:p w:rsidR="0031459A" w:rsidRPr="0031459A" w:rsidRDefault="0031459A" w:rsidP="00C42031">
      <w:pPr>
        <w:spacing w:after="160" w:line="254" w:lineRule="auto"/>
        <w:ind w:left="4962" w:hanging="709"/>
        <w:rPr>
          <w:rFonts w:ascii="Times New Roman" w:eastAsia="Times New Roman" w:hAnsi="Times New Roman" w:cs="Times New Roman"/>
          <w:sz w:val="24"/>
          <w:szCs w:val="24"/>
        </w:rPr>
      </w:pPr>
      <w:r w:rsidRPr="0031459A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proofErr w:type="spellStart"/>
      <w:r w:rsidRPr="0031459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31459A">
        <w:rPr>
          <w:rFonts w:ascii="Times New Roman" w:eastAsia="Times New Roman" w:hAnsi="Times New Roman" w:cs="Times New Roman"/>
          <w:sz w:val="24"/>
          <w:szCs w:val="24"/>
        </w:rPr>
        <w:t>. - 68ч.</w:t>
      </w:r>
      <w:r w:rsidR="00C4203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1459A">
        <w:rPr>
          <w:rFonts w:ascii="Times New Roman" w:eastAsia="Times New Roman" w:hAnsi="Times New Roman" w:cs="Times New Roman"/>
          <w:sz w:val="24"/>
          <w:szCs w:val="24"/>
        </w:rPr>
        <w:t xml:space="preserve"> (2ч. в неделю) /</w:t>
      </w:r>
      <w:r w:rsidR="00C42031">
        <w:rPr>
          <w:rFonts w:ascii="Times New Roman" w:eastAsia="Times New Roman" w:hAnsi="Times New Roman" w:cs="Times New Roman"/>
          <w:sz w:val="24"/>
          <w:szCs w:val="24"/>
        </w:rPr>
        <w:t xml:space="preserve"> 102ч (3 ч в неделю) /136ч (4</w:t>
      </w:r>
      <w:r w:rsidRPr="0031459A">
        <w:rPr>
          <w:rFonts w:ascii="Times New Roman" w:eastAsia="Times New Roman" w:hAnsi="Times New Roman" w:cs="Times New Roman"/>
          <w:sz w:val="24"/>
          <w:szCs w:val="24"/>
        </w:rPr>
        <w:t>ч</w:t>
      </w:r>
      <w:r w:rsidR="00C4203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1459A">
        <w:rPr>
          <w:rFonts w:ascii="Times New Roman" w:eastAsia="Times New Roman" w:hAnsi="Times New Roman" w:cs="Times New Roman"/>
          <w:sz w:val="24"/>
          <w:szCs w:val="24"/>
        </w:rPr>
        <w:t xml:space="preserve"> в неделю)</w:t>
      </w:r>
    </w:p>
    <w:p w:rsidR="0031459A" w:rsidRPr="0031459A" w:rsidRDefault="0031459A" w:rsidP="0031459A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59A" w:rsidRPr="0031459A" w:rsidRDefault="0031459A" w:rsidP="0031459A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59A" w:rsidRDefault="0031459A" w:rsidP="0031459A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031" w:rsidRDefault="00C42031" w:rsidP="0031459A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2031" w:rsidRPr="0031459A" w:rsidRDefault="00C42031" w:rsidP="0031459A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59A" w:rsidRPr="0031459A" w:rsidRDefault="0031459A" w:rsidP="0031459A">
      <w:pPr>
        <w:spacing w:after="160" w:line="25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59A" w:rsidRPr="0031459A" w:rsidRDefault="0031459A" w:rsidP="0031459A">
      <w:pPr>
        <w:spacing w:after="160" w:line="25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459A">
        <w:rPr>
          <w:rFonts w:ascii="Times New Roman" w:eastAsia="Times New Roman" w:hAnsi="Times New Roman" w:cs="Times New Roman"/>
          <w:sz w:val="24"/>
          <w:szCs w:val="24"/>
        </w:rPr>
        <w:t>г. Невинномысск</w:t>
      </w:r>
    </w:p>
    <w:p w:rsidR="0031459A" w:rsidRPr="0031459A" w:rsidRDefault="0031459A" w:rsidP="0031459A">
      <w:pPr>
        <w:spacing w:after="160" w:line="254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459A">
        <w:rPr>
          <w:rFonts w:ascii="Times New Roman" w:eastAsia="Times New Roman" w:hAnsi="Times New Roman" w:cs="Times New Roman"/>
          <w:sz w:val="24"/>
          <w:szCs w:val="24"/>
        </w:rPr>
        <w:t>2016 год</w:t>
      </w:r>
    </w:p>
    <w:p w:rsidR="00FC61DB" w:rsidRPr="00C42031" w:rsidRDefault="00FC61DB" w:rsidP="00FC61D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C420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Пояснительная записка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русскому языку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русскому языку к УМК Т.А. Ладыженской,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М.Т. Баранова, Л.А. Тростенцовой и др. (М.: Просвещение).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по русскому языку для основной школы обеспечивает преемственность обучения с подготовкой учащихся в начальной школе и разработана на основе Примерной программы основного общего образования по русскому языку, созданной с учетом: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left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духовно-нравственного развития гражданина России;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left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фундаментального ядра содержания общего образования по русскому языку;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left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 к результатам освоения основной образовательной программы основного общего образования;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left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развития универсальных учебных действий.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реализует следующие основные функции: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информационно-методическую;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организационно-планирующую;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контролирующую.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Информационно-методическая функция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каждого этапа обучения.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Организационно-планирующая функция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 выделение этапов обучения, определение количественных и качественных характеристик учебного материала и уровня подготовки учащихся на каждом этапе.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Контролирующая функция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заключается в том, что программа, задавая требования к содержанию речи, коммуникативным умениям, к отбору языкового материала и к уровню обученности школьников на каждом этапе обучения, может служить основой для сравнения полученных в ходе контроля результатов.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служит ориентиром при тематическом планировании курса. Программа определяет инвариантную (обязательную) часть учебного курса, за пределами которого остается возможность выбора вариативной составляющей содержания образования. При этом собственный подход в части структурирования учебного материала, определения последовательности изучения этого материала, а также путей формирования системы знаний, умений и способов деятельности, развития и социализации учащихся остается за учителем.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обучения</w:t>
      </w:r>
    </w:p>
    <w:p w:rsidR="00FC61DB" w:rsidRPr="00FC61DB" w:rsidRDefault="00FC61DB" w:rsidP="00C42031">
      <w:pPr>
        <w:numPr>
          <w:ilvl w:val="0"/>
          <w:numId w:val="3"/>
        </w:numPr>
        <w:shd w:val="clear" w:color="auto" w:fill="FFFFFF"/>
        <w:spacing w:after="0" w:line="294" w:lineRule="atLeast"/>
        <w:ind w:left="0"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гражданственности и патриотизма, любви к русскому языку; сознательного отношения к языку как к духовной ценности, средству общения и получения знаний;</w:t>
      </w:r>
    </w:p>
    <w:p w:rsidR="00FC61DB" w:rsidRPr="00FC61DB" w:rsidRDefault="00FC61DB" w:rsidP="00C42031">
      <w:pPr>
        <w:numPr>
          <w:ilvl w:val="0"/>
          <w:numId w:val="3"/>
        </w:numPr>
        <w:shd w:val="clear" w:color="auto" w:fill="FFFFFF"/>
        <w:spacing w:after="0" w:line="294" w:lineRule="atLeast"/>
        <w:ind w:left="0"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речевой и мыслительной деятельности; коммуникативных умений и навыков; готовности и способности к речевому взаимодействию и взаимопониманию; потребности в речевом самосовершенствовании;</w:t>
      </w:r>
    </w:p>
    <w:p w:rsidR="00FC61DB" w:rsidRPr="00FC61DB" w:rsidRDefault="00FC61DB" w:rsidP="00C42031">
      <w:pPr>
        <w:numPr>
          <w:ilvl w:val="0"/>
          <w:numId w:val="3"/>
        </w:numPr>
        <w:shd w:val="clear" w:color="auto" w:fill="FFFFFF"/>
        <w:spacing w:after="0" w:line="294" w:lineRule="atLeast"/>
        <w:ind w:left="0"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FC61DB" w:rsidRPr="00FC61DB" w:rsidRDefault="00FC61DB" w:rsidP="00C42031">
      <w:pPr>
        <w:numPr>
          <w:ilvl w:val="0"/>
          <w:numId w:val="3"/>
        </w:numPr>
        <w:shd w:val="clear" w:color="auto" w:fill="FFFFFF"/>
        <w:spacing w:after="0" w:line="294" w:lineRule="atLeast"/>
        <w:ind w:left="0"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умений опознавать, анализировать, классифицировать языковые факты, оценивать их с точки зрения нормативности и соответствия сфере и 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ситуации общения; осуществлять информационный поиск, извлекать и преобразовывать необходимую информацию;</w:t>
      </w:r>
    </w:p>
    <w:p w:rsidR="00FC61DB" w:rsidRPr="00FC61DB" w:rsidRDefault="00FC61DB" w:rsidP="00C42031">
      <w:pPr>
        <w:numPr>
          <w:ilvl w:val="0"/>
          <w:numId w:val="3"/>
        </w:numPr>
        <w:shd w:val="clear" w:color="auto" w:fill="FFFFFF"/>
        <w:spacing w:after="0" w:line="294" w:lineRule="atLeast"/>
        <w:ind w:left="0"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полученных знаний и умений в речевой практике.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Эти цели обусловливают следующие задачи:</w:t>
      </w:r>
    </w:p>
    <w:p w:rsidR="00FC61DB" w:rsidRPr="00FC61DB" w:rsidRDefault="00FC61DB" w:rsidP="00C42031">
      <w:pPr>
        <w:numPr>
          <w:ilvl w:val="0"/>
          <w:numId w:val="4"/>
        </w:numPr>
        <w:shd w:val="clear" w:color="auto" w:fill="FFFFFF"/>
        <w:spacing w:after="0" w:line="294" w:lineRule="atLeast"/>
        <w:ind w:left="0"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</w:t>
      </w:r>
    </w:p>
    <w:p w:rsidR="00FC61DB" w:rsidRPr="00FC61DB" w:rsidRDefault="00FC61DB" w:rsidP="00C42031">
      <w:pPr>
        <w:numPr>
          <w:ilvl w:val="0"/>
          <w:numId w:val="4"/>
        </w:numPr>
        <w:shd w:val="clear" w:color="auto" w:fill="FFFFFF"/>
        <w:spacing w:after="0" w:line="294" w:lineRule="atLeast"/>
        <w:ind w:left="0"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усвоение определенного круга знаний из области фонетики, графики, орфоэпии, орфографии, лексики, морфемики, словообразования, морфологии, синтаксиса, пунктуации, стилистики, а также формирование умений применять эти знания на практике;</w:t>
      </w:r>
    </w:p>
    <w:p w:rsidR="00FC61DB" w:rsidRPr="00FC61DB" w:rsidRDefault="00FC61DB" w:rsidP="00C42031">
      <w:pPr>
        <w:numPr>
          <w:ilvl w:val="0"/>
          <w:numId w:val="4"/>
        </w:numPr>
        <w:shd w:val="clear" w:color="auto" w:fill="FFFFFF"/>
        <w:spacing w:after="0" w:line="294" w:lineRule="atLeast"/>
        <w:ind w:left="0"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речь учащихся: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FC61DB" w:rsidRPr="00FC61DB" w:rsidRDefault="00FC61DB" w:rsidP="00C42031">
      <w:pPr>
        <w:numPr>
          <w:ilvl w:val="0"/>
          <w:numId w:val="4"/>
        </w:numPr>
        <w:shd w:val="clear" w:color="auto" w:fill="FFFFFF"/>
        <w:spacing w:after="0" w:line="294" w:lineRule="atLeast"/>
        <w:ind w:left="0"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и совершенствовать орфографические и пунктуационные умения и навыки.</w:t>
      </w: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FC61D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Общая характеристика учебного предмета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курса русского языка в основной школе обусловлено общей нацеленностью образовательного процесса на достижение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61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метапредметных и предметных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целей обучения, что возможно 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61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компетентностного подхода,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 обеспечивает формирование и развитие </w:t>
      </w:r>
      <w:r w:rsidRPr="00FC61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коммуникативной, языковой и лингвистической (языковедческой) и культуроведческой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C61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компетенций.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Коммуникативная компетенция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Языковая и лингвистическая (языковедческая)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Культуроведческая компетенция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Усиление коммуникативно-деятельностной направленности курса русского языка,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индикаторами функциональной грамотности, имеющей метапредметный статус, являются: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коммуникативные универсальные учебные действия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 : 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русского речевого этикета.;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универсальные учебные действия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: формулировать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проблему, выдвигать аргументы, 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универсальные учебные действия: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самокоррекцию.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использование различных видов чтения, информационная переработка текстов, различные формы поиска информации и разные способы передачи ее. Таким образом, обучение русскому (родному) языку в основной школе должно обеспечить общекультурный уровень человека.</w:t>
      </w: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FC61D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Описание места учебного предмета в учебном плане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объеме 714 ч. В том числе: в 5 классе — 204 ч, в 6 классе — 204 ч, в 7</w:t>
      </w:r>
      <w:r w:rsidR="00706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классе — 136 ч, в 8 классе —105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ч,</w:t>
      </w:r>
      <w:r w:rsidR="00706347" w:rsidRPr="00706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63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105 (математический),  140 (гуманитарный) 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9 классе — </w:t>
      </w:r>
      <w:r w:rsidR="00706347"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</w:t>
      </w:r>
      <w:r w:rsidR="00706347">
        <w:rPr>
          <w:rFonts w:ascii="Times New Roman" w:eastAsia="Times New Roman" w:hAnsi="Times New Roman" w:cs="Times New Roman"/>
          <w:color w:val="000000"/>
          <w:sz w:val="24"/>
          <w:szCs w:val="24"/>
        </w:rPr>
        <w:t>( общеобразовательный), 102 (математический), 136 (гуманитарный)</w:t>
      </w: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FC61D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4.Описание ценностных ориентиров содержания учебного предмета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Метапредметные образовательные функции родного языка определяют универсальный, обобщающий характер воздействия предмета «Русский (родной) язык» на формирование личности ребенка в процессе его обучения в школе. Русский (родной) язык является основой развития мышления, воображения, интеллектуальных и творческих способностей учащихся;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Родной язык является средством приобщения к духовному богатству русской культуры и литературы, основным каналом социализации личности, приобщения ее к культурно-историческому опыту человечества. Будучи формой хранения и усвоения различных знаний, русский язык неразрывно связан со всеми школьными предметами, влияет на качество их усвоения, а в дальнейшем на качество овладения 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Родной язык является основой формирования этических норм поведения ребенка в разных жизненных ситуациях, развития способности давать аргументированную оценку поступкам с позиций моральных норм.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содержательные линии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Направленность курса русского (родного) языка на формирование коммуникативной, языковой и лингвистической (языковедческой) и культуроведческой компетенций нашла отражение в структуре программы. В ней выделяются три сквозные содержательные линии, обеспечивающие формирование указанных компетенций: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содержание, обеспечивающее формирование коммуникативной компетенции;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содержание, обеспечивающее формирование языковой и лингвистической (языковедческой) компетенций;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содержание, обеспечивающее формирование культуроведческой компетенции.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содержательная линия представлена в программе разделами, изучение которых направлено на сознательное формирование навыков речевого общения: </w:t>
      </w: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«Речь и речевое общение», «Речевая деятельность», «Текст», «Функциональные разновидности языка».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Вторая содержательная линия включает разделы, отражающие устройство языка и особенности функционирования языковых единиц: </w:t>
      </w: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«Общие сведения о языке», «Фонетика и орфоэпия», «Графика», «Морфемика и словообразование», «Лексикология и фразеология», «Морфология», «Синтаксис», «Культура речи», «Правописание: орфография и пунктуация».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Третья содержательная линия представлена в программе разделом </w:t>
      </w: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«Язык и культура»,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изучение которого позволит раскрыть связь языка с историей и культурой народа.</w:t>
      </w:r>
    </w:p>
    <w:p w:rsid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учебном процессе указанные содержательные линии неразрывно взаимосвязаны и интегрированы. При изучении каждого раздела курса учащиеся не только получают соответствующие знания и овладевают необходимыми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</w:t>
      </w:r>
    </w:p>
    <w:p w:rsidR="00C42031" w:rsidRPr="00FC61DB" w:rsidRDefault="00C42031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FC61D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Личностные, метапредметные и предметные результаты</w:t>
      </w:r>
    </w:p>
    <w:p w:rsidR="00FC61DB" w:rsidRPr="00FC61DB" w:rsidRDefault="00FC61DB" w:rsidP="00FC61D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освоения учебного материала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выпускниками основной школы программы по русскому языку являются: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речевому самосовер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шенствованию;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 результатами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выпускниками основной школы программы по русскому языку являются: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 владение всеми видами речевой деятельности: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Аудирование и чтение: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говорение и письмо: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lastRenderedPageBreak/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 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 коммуникативно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результатами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выпускниками основной школы программы по русскому языку являются: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2) понимание места родного языка в системе гуманитарных наук и его роли в образовании в целом;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3) усвоение основ научных знаний о родном языке; понимание взаимосвязи его уровней и единиц;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C42031" w:rsidRPr="00FC61DB" w:rsidRDefault="00C42031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FC61D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FC61D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 учебного предмета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Коммуникативная компетенция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Речь и речевое общение. Речь устная и письменная, диалогическая и монологическая.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Сферы речевого общения.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 Функциональные разновидности языка (разговорная речь, функциональные стили: научный, публицистический, официально-деловой; язык художественной литературы), их основные особенности. Ситуации речевого общения.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жанры научного</w:t>
      </w:r>
      <w:r w:rsidRPr="00FC61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(отзыв, реферат, выступление,</w:t>
      </w:r>
      <w:r w:rsidRPr="00FC61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доклад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FC61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статья, рецензия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), публицистического</w:t>
      </w:r>
      <w:r w:rsidRPr="00FC61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(выступление,</w:t>
      </w:r>
      <w:r w:rsidRPr="00FC61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статья, интервью, очерк),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официально-делового</w:t>
      </w:r>
      <w:r w:rsidRPr="00FC61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FC61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расписка, доверенность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, заявление, </w:t>
      </w:r>
      <w:r w:rsidRPr="00FC61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резюме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) стилей, разговорной (рассказ, беседа, спор) речи. Культура речи. Критерии культуры речи.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 как продукт речевой деятельности. Функционально-смысловые типы текста: повествование, описание, рассуждение. Структура текста. Основные виды информационной переработки текста: план, конспект,</w:t>
      </w:r>
      <w:r w:rsidRPr="00FC61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аннотация.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 Анализ текста с точки зрения его темы, основной мысли, структуры, принадлежности к функционально-смысловому типу, определенной функциональной разновидности языка, определенному стилю.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основными видами речевой деятельности: аудированием (слушанием), говорением, чтением, письмом.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Адекватное восприятие устной и письменной речи в соответствии с ситуацией речевого общения. Создание устных монологических и диалогических высказываний на актуальные социально-культурные, нравственно-этические, бытовые, учебные темы в соответствии с целями и ситуацией общения.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различными видами чтения (ознакомительное, изучающее, просмотровое), приемами работы с учебной книгой и другими информационными источниками, включая ресурсы Интернета.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 содержания прослушанного или прочитанного текста (подробное, сжатое, выборочное). Написание сочинений различных видов; создание текстов разных стилей и жанров: </w:t>
      </w:r>
      <w:r w:rsidRPr="00FC61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тезисы,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 конспект, отзыв,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C61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рецензия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 w:rsidRPr="00FC61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аннотация;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 письмо; </w:t>
      </w:r>
      <w:r w:rsidRPr="00FC61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расписка, доверенность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, заявление.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Языковая и лингвистическая (языковедческая) компетенции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 о языке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– язык русской художественной литературы. Русский язык как развивающееся явление. Лексические и фразеологические новации последних лет. Понятие о русском литературном языке и его нормах. Основные лингвистические словари. Извлечение необходимой информации из словарей.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Наука о русском языке и ее основные разделы. Краткие сведения о выдающихся отечественных лингвистах.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языка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Фонетика. Орфоэпия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средства звуковой стороны речи: звуки речи, слог, ударение, интонация.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гласных и согласных звуков. Изменение звуков в речевом потоке. Соотношение звука и буквы. Элементы фонетической транскрипции.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орфоэпические нормы русского литературного языка.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фонетики с графикой и орфографией.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выразительные средства фонетики.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Правильное произношение слов и интонирование предложений. Оценка собственной и чужой речи с точки зрения орфоэпических и интонационных норм.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знаний и умений по фонетике в практике правописания.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Состав слова (морфемика) и словообразование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Морфема – минимальная значимая единица языка. Виды морфем: корень, приставка, суффикс. Чередование звуков в морфемах. Основа слова.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способы образования слов.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выразительные средства морфемики и словообразования.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знаний и умений по морфемике и словообразованию в практике правописания.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Лексика и фразеология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 – основная единица языка.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Лексическое значение слова. Однозначные и многозначные слова; прямое и переносное значения слова.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Синонимы. Антонимы. Омонимы.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Стилистически окрашенная лексика русского языка.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Исконно русские и заимствованные слова.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Лексика общеупотребительная и лексика ограниченного употребления.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Фразеологизмы; их значение и употребление. Пословицы, поговорки, афоризмы и крылатые слова как явления фразеологической системы.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об этимологии, истории происхождения слов и фразеологизмов.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Основные лексические нормы современного русского литературного языка.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выразительные средства лексики и фразеологии.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лексических средств в соответствии со значением, сферой и ситуацией общения. Оценка своей и чужой речи с точки зрения точного, уместного и выразительного словоупотребления.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Морфология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частей речи в русском языке.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Самостоятельные части речи, их грамматическое значение, морфологические признаки, синтаксическая роль.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Служебные части речи.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Междометия и звукоподражательные слова.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морфологические нормы русского литературного языка.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выразительные средства морфологии.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форм слов различных частей речи в соответствии с нормами современного русского литературного языка.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знаний и умений по морфологии в практике правописания.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Синтаксис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Словосочетание и предложение как основные единицы синтаксиса.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Синтаксические связи слов в словосочетании и предложении.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предложений по цели высказывания и эмоциональной окраске.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Грамматическая (предикативная) основа предложения. Предложения простые и сложные.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 и второстепенные члены предложения и способы их выражения.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двусоставные и односоставные, распространенные и нераспространенные, полные и неполные.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Однородные члены предложения. Обособленные члены предложения.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Обращения. Вводные, вставные слова и конструкции.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Предложения сложносочиненные, сложноподчиненные, бессоюзные.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Сложные предложения с различными видами связи.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передачи чужой речи.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Текст. Деление текста на смысловые части и основные средства связи между ними.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синтаксические нормы современного русского литературного языка.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выразительные средства синтаксиса.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синтаксических конструкций в соответствии с нормами русского литературного языка.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знаний и умений по синтаксису в практике правописания.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Правописание: орфография и пунктуация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Орфография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гласных и согласных в составе морфем.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Ъ и Ь.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Слитные, дефисные и раздельные написания.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Прописная и строчная буквы.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Перенос слов.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основных орфографических норм.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Пунктуация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препинания, их функции. Одиночные и парные знаки препинания.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препинания в конце предложения, в простом и в сложном предложениях, при прямой речи, цитировании, диалоге.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Сочетание знаков препинания.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Употребление пунктуационных знаков.</w:t>
      </w:r>
    </w:p>
    <w:p w:rsidR="00FC61DB" w:rsidRPr="00C42031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2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Культуроведческая компетенция</w:t>
      </w:r>
    </w:p>
    <w:p w:rsidR="00FC61DB" w:rsidRPr="00C42031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2031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Отражение в языке культуры и истории народа.</w:t>
      </w:r>
    </w:p>
    <w:p w:rsidR="00FC61DB" w:rsidRPr="00C42031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2031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речевой этикет.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ind w:firstLine="851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42031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единиц языка с национально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 (толковых, этимологических и др.)</w:t>
      </w: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класс (2</w:t>
      </w:r>
      <w:r w:rsidR="00A44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ч.)</w:t>
      </w: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и общение – 2 часа</w:t>
      </w: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изученного в начальных классах – 3</w:t>
      </w:r>
      <w:r w:rsidR="00A4448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</w:t>
      </w: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Синтаксис. Пунктуация. Культура речи – 43 часа</w:t>
      </w: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Фонетика. Орфоэпия. Графика. Орфография. Культура речи – 18 часов</w:t>
      </w: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Лексика. Культура речи – 12 часов</w:t>
      </w: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Морфемика. Орфография. Культура речи – 20 часов</w:t>
      </w: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Имя существительное – 22 часа</w:t>
      </w: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Имя прилагательное – 11 часов</w:t>
      </w: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 – 24 часа</w:t>
      </w: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и систематизация изученного – 20 часов</w:t>
      </w: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A4448F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 класс (210</w:t>
      </w:r>
      <w:r w:rsidR="00FC61DB"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ч.)</w:t>
      </w: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– 1 час</w:t>
      </w: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изученного в 5 классе – 11 часов</w:t>
      </w: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Лексика. Культура речи – 10 часов</w:t>
      </w: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Фразеология. Культура речи – 3 часа</w:t>
      </w: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Словообразование и орфография. Культура речи – 27 часов</w:t>
      </w: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Морфология и</w:t>
      </w:r>
      <w:r w:rsidR="00A44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орфография. Культура речи – 139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</w:t>
      </w: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и систематизация изученного в 5 и 6 классах – 19 часов</w:t>
      </w: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класс (1</w:t>
      </w:r>
      <w:r w:rsidR="00A444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40</w:t>
      </w: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ч.)</w:t>
      </w: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– 1 час</w:t>
      </w: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изученного в 5 – 6 классах – 15 часов</w:t>
      </w: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Морфология. Орфография. Культура речи – 115 часов</w:t>
      </w: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Повторение и систематизация изученного в 5 – 7 классах – </w:t>
      </w:r>
      <w:r w:rsidR="00A4448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</w:t>
      </w: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A4448F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класс (105</w:t>
      </w:r>
      <w:r w:rsidR="00FC61DB"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общеобразовательный</w:t>
      </w:r>
      <w:r w:rsidR="00FC61DB"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– 1 час</w:t>
      </w: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изученного в 5 – 7 классах 8 часов</w:t>
      </w: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Синтаксис и пунктуация – 85 часов</w:t>
      </w:r>
    </w:p>
    <w:p w:rsidR="00FC61DB" w:rsidRDefault="00FC61DB" w:rsidP="00A4448F">
      <w:pPr>
        <w:shd w:val="clear" w:color="auto" w:fill="FFFFFF"/>
        <w:tabs>
          <w:tab w:val="left" w:pos="4965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Повт</w:t>
      </w:r>
      <w:r w:rsidR="00A4448F">
        <w:rPr>
          <w:rFonts w:ascii="Times New Roman" w:eastAsia="Times New Roman" w:hAnsi="Times New Roman" w:cs="Times New Roman"/>
          <w:color w:val="000000"/>
          <w:sz w:val="24"/>
          <w:szCs w:val="24"/>
        </w:rPr>
        <w:t>орение изученного в 8 классе – 8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</w:t>
      </w:r>
      <w:r w:rsidR="00A4448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4448F" w:rsidRPr="00FC61DB" w:rsidRDefault="00A4448F" w:rsidP="00A444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A4448F" w:rsidRPr="00FC61DB" w:rsidRDefault="00A4448F" w:rsidP="00A444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класс (105</w:t>
      </w: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ч.</w:t>
      </w:r>
      <w:r w:rsidR="003D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математический</w:t>
      </w: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4448F" w:rsidRPr="00FC61DB" w:rsidRDefault="00A4448F" w:rsidP="00A444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– 1 час</w:t>
      </w:r>
    </w:p>
    <w:p w:rsidR="00A4448F" w:rsidRPr="00FC61DB" w:rsidRDefault="00A4448F" w:rsidP="00A444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изученного в 5 – 7 классах 8 часов</w:t>
      </w:r>
    </w:p>
    <w:p w:rsidR="00A4448F" w:rsidRPr="00FC61DB" w:rsidRDefault="00A4448F" w:rsidP="00A444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Синтаксис и пунктуация – 85 часов</w:t>
      </w:r>
    </w:p>
    <w:p w:rsidR="00A4448F" w:rsidRDefault="00A4448F" w:rsidP="00A4448F">
      <w:pPr>
        <w:shd w:val="clear" w:color="auto" w:fill="FFFFFF"/>
        <w:tabs>
          <w:tab w:val="left" w:pos="4965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Повт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орение изученного в 8 классе – 8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A4448F" w:rsidRDefault="00A4448F" w:rsidP="00A4448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4448F" w:rsidRPr="00FC61DB" w:rsidRDefault="00A4448F" w:rsidP="00A444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класс (140</w:t>
      </w: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ч.</w:t>
      </w:r>
      <w:r w:rsidR="003D1C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гуманитарный</w:t>
      </w: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4448F" w:rsidRPr="00FC61DB" w:rsidRDefault="00A4448F" w:rsidP="00A444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– 1 час</w:t>
      </w:r>
    </w:p>
    <w:p w:rsidR="00A4448F" w:rsidRPr="00FC61DB" w:rsidRDefault="00A4448F" w:rsidP="00A444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Повторение изученного в 5 – 7 классах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</w:t>
      </w:r>
    </w:p>
    <w:p w:rsidR="00A4448F" w:rsidRPr="00FC61DB" w:rsidRDefault="00A4448F" w:rsidP="00A444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Синтаксис и пунктуация – 102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</w:p>
    <w:p w:rsidR="00A4448F" w:rsidRDefault="00A4448F" w:rsidP="00A4448F">
      <w:pPr>
        <w:shd w:val="clear" w:color="auto" w:fill="FFFFFF"/>
        <w:tabs>
          <w:tab w:val="left" w:pos="4965"/>
        </w:tabs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Повт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орение изученного в 8 классе – 18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класс (68 ч.)</w:t>
      </w: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– 1 час</w:t>
      </w: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изученного в 5 – 8 классах 5 часов</w:t>
      </w: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Синтаксис и пунктуация. Сложное предложение – 50 часов</w:t>
      </w: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и систематизация изученного в 9 классе – 9 часов</w:t>
      </w:r>
    </w:p>
    <w:p w:rsidR="00FC61DB" w:rsidRDefault="00FC61DB" w:rsidP="00FC61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Резервное время – 3 часа</w:t>
      </w:r>
    </w:p>
    <w:p w:rsidR="00A4448F" w:rsidRDefault="00A4448F" w:rsidP="00FC61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448F" w:rsidRPr="00FC61DB" w:rsidRDefault="00A4448F" w:rsidP="00A444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класс (102</w:t>
      </w: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математический</w:t>
      </w: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4448F" w:rsidRPr="00FC61DB" w:rsidRDefault="00A4448F" w:rsidP="00A444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– 1 час</w:t>
      </w:r>
    </w:p>
    <w:p w:rsidR="00A4448F" w:rsidRPr="00FC61DB" w:rsidRDefault="00A4448F" w:rsidP="00A444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Повторение изученного в 5 – 8 классах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5 часов</w:t>
      </w:r>
    </w:p>
    <w:p w:rsidR="00A4448F" w:rsidRPr="00FC61DB" w:rsidRDefault="00A4448F" w:rsidP="00A444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Синтаксис и пунктуация. Сложное предложе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– 64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</w:t>
      </w:r>
    </w:p>
    <w:p w:rsidR="00A4448F" w:rsidRPr="00FC61DB" w:rsidRDefault="00A4448F" w:rsidP="00A444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Повторение и систематизация изученного в 9 классе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9 часов</w:t>
      </w:r>
    </w:p>
    <w:p w:rsidR="00A4448F" w:rsidRDefault="00A4448F" w:rsidP="00A4448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Резервное время – 3 часа</w:t>
      </w:r>
    </w:p>
    <w:p w:rsidR="00A4448F" w:rsidRDefault="00A4448F" w:rsidP="00A4448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448F" w:rsidRPr="00FC61DB" w:rsidRDefault="00A4448F" w:rsidP="00A444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класс (102</w:t>
      </w: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гуманитарный</w:t>
      </w: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A4448F" w:rsidRPr="00FC61DB" w:rsidRDefault="00A4448F" w:rsidP="00A444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– 1 час</w:t>
      </w:r>
    </w:p>
    <w:p w:rsidR="00A4448F" w:rsidRPr="00FC61DB" w:rsidRDefault="00A4448F" w:rsidP="00A444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Повторение изученного в 5 – 8 классах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5 часов</w:t>
      </w:r>
    </w:p>
    <w:p w:rsidR="00A4448F" w:rsidRPr="00FC61DB" w:rsidRDefault="00A4448F" w:rsidP="00A444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Синтаксис и пунктуация. Сложное предложе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– 88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</w:t>
      </w:r>
    </w:p>
    <w:p w:rsidR="00A4448F" w:rsidRPr="00FC61DB" w:rsidRDefault="00A4448F" w:rsidP="00A4448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Повторение и систематизация изученного в 9 классе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9 часов</w:t>
      </w:r>
    </w:p>
    <w:p w:rsidR="00A4448F" w:rsidRDefault="00A4448F" w:rsidP="00A4448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Резервное время – 3 часа</w:t>
      </w:r>
    </w:p>
    <w:p w:rsidR="00C42031" w:rsidRDefault="00C42031" w:rsidP="00FC61D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61DB" w:rsidRPr="00FC61DB" w:rsidRDefault="00FC61DB" w:rsidP="00FC61D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Планируемые результаты изучения учебного материала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Речь и речевое общение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речевого поведения в типичных ситуациях общения;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предупреждать коммуникативные неудачи в процессе речевого общения.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основные причины коммуникативных неудач и объяснять их.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Речевая деятельность. Аудирование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Чтение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lastRenderedPageBreak/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Говорение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обсуждать и чётко формулировать цели, план совместной групповой учебной деятельности, распределение частей работы;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выступать перед аудиторией с докладом; публично защищать проект, реферат;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       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 и оценивать речевые высказывания с точки зрения их успешности в достижении прогнозируемого результата.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Письмо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рецензии, рефераты;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аннотации, тезисы выступления, конспекты;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писать резюме, деловые письма, объявления с учётом внеязыковых требований, предъявляемых к ним, и в соответствии со спецификой употребления языковых средств.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lastRenderedPageBreak/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 средств.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Функциональные разновидности языка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анализировать тексты разных жанров,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устные и письменные высказывания разных стилей, жанров и типов речи;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исправлять речевые недостатки, редактировать текст;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 с точки зрения специфики использования в них лексических, морфологических, синтаксических средств;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 о языке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использование основных изобразительных средств языка.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вклад выдающихся лингвистов в развитие русистики.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Фонетика и орфоэпия. Графика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lastRenderedPageBreak/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фонетический анализ слова;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основные орфоэпические правила современного русского литературного языка;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основные выразительные средства фонетики (звукопись);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 читать прозаические и поэтические тексты;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Морфемика и словообразование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изученные способы словообразования;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самостоятельно составлять словообразовательные пары и словообразовательные цепочки слов;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основные выразительные средства словообразования в художественной речи и оценивать их;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необходимую информацию из морфемных, словообразовательных и этимологических словарей и справочников, в том числе мультимедийных;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Лексикология и фразеология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группировать слова по тематическим группам;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к словам синонимы, антонимы;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фразеологические обороты;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лексические нормы в устных и письменных высказываниях;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омонимы разных видов;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lastRenderedPageBreak/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необходимую информацию 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 и справочников, в том числе мультимедийных; использовать эту информацию в различных видах деятельности.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Морфология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самостоятельные (знаменательные) части речи и их формы, служебные части речи;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морфологические знания и умения в практике правописания, в различных видах анализа;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синонимические средства морфологии;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грамматические омонимы;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необходимую информацию 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Синтаксис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употреблять синтаксические единицы в соответствии с нормами современного русского литературного языка;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разнообразные синонимические синтаксические конструкции в собственной речевой практике;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синонимические средства синтаксиса;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Правописание: орфография и пунктуация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орфографические и пунктуационные нормы в процессе письма (в объёме содержания курса);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выбор написания в устной форме (рассуждение) и письменной форме (с помощью графических символов);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обнаруживать и исправлять орфографические и пунктуационные ошибки;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lastRenderedPageBreak/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необходимую информацию из орфографических словарей и справочников; использовать её в процессе письма.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роль орфографии и пунктуации в передаче смысловой стороны речи;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 и культура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 получит возможность научиться: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на отдельных примерах взаимосвязь языка, культуры и истории народа — носителя языка;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сравнивать русский речевой этикет с речевым этикетом отдельных народов России и мира.</w:t>
      </w: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FC61D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 с определением основных видов</w:t>
      </w:r>
    </w:p>
    <w:p w:rsidR="00FC61DB" w:rsidRPr="00FC61DB" w:rsidRDefault="00FC61DB" w:rsidP="00FC61DB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учебной деятельности обучающихся</w:t>
      </w: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5 класс (2</w:t>
      </w:r>
      <w:r w:rsidR="00A4448F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ч)</w:t>
      </w:r>
    </w:p>
    <w:p w:rsidR="00FC61DB" w:rsidRPr="00FC61DB" w:rsidRDefault="00FC61DB" w:rsidP="00FC6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№</w:t>
      </w:r>
    </w:p>
    <w:p w:rsidR="00FC61DB" w:rsidRPr="00FC61DB" w:rsidRDefault="00FC61DB" w:rsidP="00FC61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раздела</w:t>
      </w:r>
    </w:p>
    <w:p w:rsidR="00FC61DB" w:rsidRPr="00FC61DB" w:rsidRDefault="00FC61DB" w:rsidP="00FC61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деятельности учащихся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- важнейшее средство общения (2)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из</w:t>
      </w:r>
      <w:r w:rsidR="00A4448F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ученного в начальных классах (38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 представление об орфографии как о системе правил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Осваивают содержание изученных орфографических и пунктуационных правил и алгоритмы их использования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 орфографические словари и справочники по правописанию для решения орфографических и пунктуационных проблем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Синтаксис. Пунктуация. Культура речи. (43)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Овладевают основными понятиями синтаксиса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Распознают (выделяют) словосочетания в составе предложения; главное и зависимое слово в словосочетании;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 границы предложений и способы их передачи в устной и письменной речи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Распознают виды предложений по цели высказывания и эмоциональной окраске; утвердительные и отрицательные предложения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Моделируют предложения в соответствии с коммуникативной задачей высказывания (повествовательные, побудительные, вопросительные, восклицательные, утвердительные, отрицательные); употребляют их в речевой практике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Фонетика. Орфоэпия. Графика и орфография. Культура речи (18)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Овладевают основными понятиями фонетики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Распознают гласные и согласные, ударные и безударные гласные, согласные звонкие и глухие, мягкие и твердые, парные и непарные по мягкости/твердости, звонкости/глухости звуки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Членить слова на слоги и правильно их переносить с одной строки на другую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 место ударного слога, наблюдают за перемещением ударения при изменении формы слова, употребляют в речи слова и их формы в соответствии с акцентологическими нормами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Лексика. Культура речи. (12)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Отличают слова от других единиц языка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Объясняют различие лексического и грамматического значений слова; толкуют лексическое значение слов различными способами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Оценивают собственную и чужую речь с точки зрения точного, уместного и выразительного словоупотребления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Морфемика. Орфография. Культура речи. (20)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Овладевают основными понятиями морфемики и словообразования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Опознают морфемы и членят слова на морфемы на основе смыслового, грамматического и словообразовательного анализа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Имя существительное (22)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Распознают одушевленные и неодушевленные, собственные и нарицательные; склоняемые, несклоняемые и разносклоняемые имена существительные, имена существительные общего рода, имена существительные, имеющие форму только множественного или только единственного числа; приводят примеры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 род, число, падеж, тип склонения имен существительных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Имя прилагательное (11)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 род, число, падеж имен прилагательных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произносят прилагательные в краткой форме (ставят ударение)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 в речи синонимичные имена прилагательные, имена прилагательные в роли эпитетов</w:t>
      </w:r>
    </w:p>
    <w:p w:rsidR="00C42031" w:rsidRDefault="00C42031" w:rsidP="00C42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 (24)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 тип спряжения глаголов, соотносят личные формы глагола с инфинитивом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употребляют при глаголах имена существительные в косвенных падежах, согласовывают глагол-сказуемое в прошедшем времени с подлежащим, выраженным именем существительным среднего рода и собирательным существительным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Выбирают форму глагола для выражения разной степени категоричности при выражении волеизъявления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и систематизация изученного (20)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Адекватно принимают основную и дополнительную информацию текста, воспринимаемого зрительно или на слух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Передают в устной форме содержание прочитанного или прослушанного текста в сжатом или развернутом виде в соответствии с ситуацией речевого общения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Создают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</w:t>
      </w:r>
    </w:p>
    <w:p w:rsidR="00F33BEE" w:rsidRPr="00FC61DB" w:rsidRDefault="00F33BEE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4448F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C4203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6 класс (2</w:t>
      </w:r>
      <w:r w:rsidR="00A4448F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ч.)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№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раздела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деятельности учащихся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(1)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изученного в 5 классе (11)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Осваивают содержание изученных орфографических и пунктуационных правил и алгоритмы их использования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 орфографические словари и справочники по правописанию для решения орфографических и пунктуационных проблем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Лексика. Культура речи (10)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Наблюдают за использованием слов в переносном значении в художественной и разговорной речи; синонимов в художественных, публицистических и учебно-научных текстах, антонимов, устаревших слов и неологизмов, диалектизмов в языке художественной литературы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Характеризуют слова с точки зрения их принадлежности к активному и пассивному запасу, сферы употребления и стилистической окраски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Осуществляют выбор лексических средств и употребляют их в соответствии со значением и сферой общения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Извлекают необходимую информацию из лингвистических словарей различных типов (толкового словаря, словарей синонимов, антонимов, устаревших слов, иностранных слов, фразеологического словаря) и используют ее в различных видах деятельности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Фразеология. Культура речи (3)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Опознают фразеологические обороты по их признакам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Различают свободные сочетания слов и фразеологизмы, фразеологизмы нейтральные и стилистически окрашенные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Наблюдают за использованием синонимов, антонимов, фразеологизмов, слов в переносном значении, диалектизмов и т.д. как средств выразительности в художественном тексте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Словообразование и Орфография. Культура речи (27)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Анализируют словообразовательную структуру слова, выделяя исходную основу и словообразующую морфему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Различают изученные способы словообразования слов различных частей речи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Составляют словообразовательные пары и словообразовательные цепочки слов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Характеризуют словообразовательные гнезда, Устанавливая смысловую и структурную связь однокоренных слов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Оценивают основные выразительные средства морфемики и словообразования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 морфемный, словообразовательный словари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Морфология и орфография. Культура речи (13</w:t>
      </w:r>
      <w:r w:rsidR="00A4448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Анализируют и характеризуют общекатегориальное значение, морфологические признаки имени. Группируют имена существительные по заданным морфологическим признакам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существительного, его синтаксическую роль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Анализируют и характеризуют общекатегориальное значение, морфологические признаки имени прилагательного, определяют его синтаксическую роль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Распознают качественные, относительные и притяжательные, полные и краткие имена прилагательные; приводят соответствующие примеры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Группируют имена прилагательные по заданным морфологическим признакам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Аналазируют и характеризуют общекатегариальное значение, морфологические признаки имени числительного, определяют синтаксическую роль имен числительных разных разрядов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Распознают количественные, порядковые, собирательные имена числительные; приводят примеры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изменяют по падежам сложные и составные имена числительные и употребляют их в речи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Группируют имена числительные по заданным морфологическим признакам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употребляют числительные двое, трое и т.п., оба, обе в сочетаниями с именами существительными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Анализируют и характеризуют общекатегориальное значение местоимения, морфологические признаки местоимений разных разрядов, определяют их синтаксическую роль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Распознают личные, возвратное, притяжательные, указательные, вопросительно-относительные, определительные, отрицательные, неопределенные местоимения; приводят соответствующие примеры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Употребляют местоимения для связи предложений и частей текста, используют местоимения в речи в соответствии с закрепленными в языке этическими нормами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Группируют глаголы по заданным морфологическим признакам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Распознают инфинитив и личные формы глагола, разноспрягаемые глаголы, глаголы совершенного и несовершенного вида, переходные и непереходные глаголы, безличные глаголы, возвратные глаголы; приводят соответствующие примеры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 в речи форму настоящего и будущего времени в значении прошедшего времени, соблюдают видо-временную соотнесенность глаголов-сказуемых в связном тексте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и систематизация изученного в 5 и 6 классах (19)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Осваивают содержание изученных орфографических и пунктуационных правил и алгоритмы их использования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Опираются на фонетический, морфемно-словообразовательный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A4448F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</w:t>
      </w:r>
    </w:p>
    <w:p w:rsidR="00FC61DB" w:rsidRPr="00FC61DB" w:rsidRDefault="00FC61DB" w:rsidP="00FC6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 класс (1</w:t>
      </w:r>
      <w:r w:rsidR="00A4448F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ч.)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№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раздела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деятельности учащихся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(1)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изученного в 5-6 классах (15)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Осваивают содержание изученных орфографических и пунктуационных правил и алгоритмы их использования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 орфографические словари и справочники по правописанию для решения орфографических и пунктуационных проблем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Морфология и орфография. Культура речи (115)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Анализируют и характеризуют общекатегориальное значение, морфологические признаки причастия, определяют его синтаксическую функцию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Распознают грамматические признаки глагола и прилагательного у причастия; действительные и страдательные причастия, полные и краткие формы страдательных причастий; приводят соответствующие примеры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употребляют причастия с определяемыми словами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Соблюдают видо-временную соотнесенность причастий с формой глагола-сказуемого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Правильный порядок слов в предложениях с причастными оборотами и в причастном обороте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Наблюдают за особенностями употребления причастий в различных функциональных стилях и языке художественной литературы и анализировать их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Анализируют и характеризуют общекатегориальное значение, морфологические признаки деепричастия, определяют его синтаксическую функцию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Наблюдают за особенностями употребления причастий в различных функциональных стилях и языке художественной литературы и анализировать их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Наблюдают за особенностями употребления причастий в различных функциональных стилях и языке художественной литературы и анализировать их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Наблюдают за особенностями употребления причастий в различных функциональных стилях и языке художественной литературы и анализировать их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Анализируют и характеризуют общекатегариальное значение, морфологические признаки наречия, определяют его синтаксическую функцию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Распознают наречия разных разрядов; приводят соответствующие примеры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образовывают и употребляют в речи наречия сравнительной степени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Различают слова категории состояния и наречия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Различают предлог, союз, частицу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Производят морфологический анализ предлога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Распознают предлоги разных разрядов, отличают производные предлоги от слов самостоятельных (знаменательных) частей речи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Наблюдают за употреблением предлогов с одним или несколькими падежами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употребляют предлоги с нужным падежом, существительные с предлогами благодаря, согласно, вопреки и др.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Производят морфологический анализ союза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Распознают союзы разных разрядов по значению и по строению</w:t>
      </w:r>
    </w:p>
    <w:p w:rsidR="00FC61DB" w:rsidRPr="00FC61DB" w:rsidRDefault="00FC61DB" w:rsidP="00FC6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Употребляют в речи союзы в соответствии с их значением и стилистическими особенностями</w:t>
      </w:r>
    </w:p>
    <w:p w:rsidR="00FC61DB" w:rsidRPr="00FC61DB" w:rsidRDefault="00FC61DB" w:rsidP="00FC6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Распознают частицы разных разрядов по значению, употреблению и строению</w:t>
      </w:r>
    </w:p>
    <w:p w:rsidR="00FC61DB" w:rsidRPr="00FC61DB" w:rsidRDefault="00FC61DB" w:rsidP="00FC6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употребляют частицы для выражения отношения к действительности и передачи различных смысловых оттенков</w:t>
      </w:r>
    </w:p>
    <w:p w:rsidR="00FC61DB" w:rsidRPr="00FC61DB" w:rsidRDefault="00FC61DB" w:rsidP="00FC6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Распознают междометия разных семантических разрядов</w:t>
      </w:r>
    </w:p>
    <w:p w:rsidR="00FC61DB" w:rsidRPr="00FC61DB" w:rsidRDefault="00FC61DB" w:rsidP="00FC61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и систематизация изученного в 5-7 классах (</w:t>
      </w:r>
      <w:r w:rsidR="00A4448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Наблюдают за использованием выразительных средств фонетики в художественной речи и оценивать их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Расширяют свой лексикон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Осознают (понимают) роль синтаксиса в формировании и выражении мысли, различие словосочетания и предложения, словосочетания и сочетания слов, являющихся главными членами предложения, сложной формой будущего времени глагола, свободных словосочетаний и фразеологизмов и др. Соблюдают основные орфографические и пунктуационные нормы в письменной речи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A4448F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140</w:t>
      </w:r>
      <w:r w:rsidR="00FC61DB"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D1CEC" w:rsidRPr="003D1CEC" w:rsidRDefault="003D1CEC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D1C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 класс (105 ч.общеобразовательный, математический)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№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раздела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деятельности учащихся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(1)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изученного в 5-7 классах (8)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Осваивают содержание изученных орфографических и пунктуационных правил и алгоритмы их использования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 орфографические словари и справочники по правописанию для решения орфографических и пунктуационных проблем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FC61DB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Синтаксис и пунктуация (88</w:t>
      </w:r>
      <w:r w:rsidR="00FC61DB"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Распознают (выделяют) словосочетания в составе предложения; главное и зависимое слово в словосочетании;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 виды словосочетаний по морфологическим свойствам главного слова; виды подчинительной связи в словосочетании; нарушения норм сочетания слов в составе словосочетания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Анализируют и характеризуют словосочетания по морфологическим свойствам главного слова и видам подчинительной связи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Анализируют и характеризуют синтаксическую структуру простых двусоставных предложений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Разграничивают и сопоставляют предложения распространенные и нераспространенные, полные и неполные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Опознают односоставные предложения; определяют их виды и морфологические способы выражения главного члена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Моделируют односоставные предложения разных типов, синонимичные односоставные и двусоставные предложения, синонимичные односоставные предложения; используют их в речевой практике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Наблюдают за особенностями употребления односоставных предложений в текстах разных стилей и жанров, художественной литературе, пословицах, поговорках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Разграничивают сложные предложения и предложения осложненной структуры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Наблюдают за особенностями употребления однородных членов предложения в текстах разных стилей и жанров, употреблением однородных членов в стилистических целях в художественных текстах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Моделируют и используют в речи предложения с вводными конструкциями, синонимичными вводными словами в соответствии с коммуникативной задачей высказывания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="003D1CEC">
        <w:rPr>
          <w:rFonts w:ascii="Times New Roman" w:eastAsia="Times New Roman" w:hAnsi="Times New Roman" w:cs="Times New Roman"/>
          <w:color w:val="000000"/>
          <w:sz w:val="24"/>
          <w:szCs w:val="24"/>
        </w:rPr>
        <w:t>торение изученного в 8 классе (8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Оценивают правильность речи и в случае необходимости корректируют речевые высказывания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Опираются на фонетический, морфемно-словообразовательный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года (1)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Резервные уроки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(2)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3D1CEC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3D1CEC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3D1CEC" w:rsidRPr="00FC61DB" w:rsidRDefault="003D1CEC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D1CEC" w:rsidRPr="003D1CEC" w:rsidRDefault="003D1CEC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D1C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 класс (140 ч. гуманитарный)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№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раздела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деятельности учащихся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(1)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изученного в 5-7 классах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Осваивают содержание изученных орфографических и пунктуационных правил и алгоритмы их использования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 орфографические словари и справочники по правописанию для решения орфографических и пунктуационных проблем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Синтаксис и пунктуация (102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Распознают (выделяют) словосочетания в составе предложения; главное и зависимое слово в словосочетании;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 виды словосочетаний по морфологическим свойствам главного слова; виды подчинительной связи в словосочетании; нарушения норм сочетания слов в составе словосочетания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Анализируют и характеризуют словосочетания по морфологическим свойствам главного слова и видам подчинительной связи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Анализируют и характеризуют синтаксическую структуру простых двусоставных предложений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Разграничивают и сопоставляют предложения распространенные и нераспространенные, полные и неполные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Опознают односоставные предложения; определяют их виды и морфологические способы выражения главного члена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Моделируют односоставные предложения разных типов, синонимичные односоставные и двусоставные предложения, синонимичные односоставные предложения; используют их в речевой практике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Наблюдают за особенностями употребления односоставных предложений в текстах разных стилей и жанров, художественной литературе, пословицах, поговорках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Разграничивают сложные предложения и предложения осложненной структуры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Наблюдают за особенностями употребления однородных членов предложения в текстах разных стилей и жанров, употреблением однородных членов в стилистических целях в художественных текстах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Моделируют и используют в речи предложения с вводными конструкциями, синонимичными вводными словами в соответствии с коммуникативной задачей высказывания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торение изученного в 8 классе (19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Оценивают правильность речи и в случае необходимости корректируют речевые высказывания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Опираются на фонетический, морфемно-словообразовательный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Подведение итогов года (1)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Резервные уроки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(2)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140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класс (68ч.)</w:t>
      </w:r>
    </w:p>
    <w:p w:rsidR="003D1CEC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Arial" w:eastAsia="Times New Roman" w:hAnsi="Arial" w:cs="Arial"/>
          <w:color w:val="000000"/>
          <w:sz w:val="21"/>
          <w:szCs w:val="21"/>
        </w:rPr>
        <w:t>№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раздела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деятельности учащихся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</w:t>
      </w: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пройденного в 5-8 классах (6)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 Используют орфографические словари и справочники по правописанию для решения орфографических и пунктуационных проблем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Опираются на фонетический, морфемно-словообразовательный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Соблюдают основные орфографические и пунктуационные нормы в письменной речи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Синтаксис сложного предложения (2)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Опознают и правильно интонируют сложные предложения с разными смысловыми отношениями между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их частями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Разграничивают и сопоставляют разные виды сложных предложений (бессоюзные, сложносочиненные, сложноподчиненные), определяют (находят) средства синтаксической связи между частями сложного предложения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Группируют сложные предложения по заданным признакам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Сложносочиненное предложение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(6)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Понимают смысловые отношения между частями сложносочиненного предложения, определяют средства их выражения, составляют схемы сложносочиненных предложений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Моделируют сложносочиненные предложения по заданным схемам, заменяют сложносочиненные предложения синонимическими сложноподчиненными и употребляют их в речи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Анализируют а характеризуют синтаксическую структуру сложносочиненных предложений, смысловые отношения между частями сложносочиненных предложений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Оценивают правильность построения сложносочиненных предложений, исправляют нарушения синтаксических норм построения сложносочиненных предложений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Наблюдают за особенностями использования сложносочиненных предложений в текстах разных стилей и жанров, художественном тексте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Сложноподчиненное предложение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(18)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 (находят) главную и придаточную части сложноподчиненного предложения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Понимают смысловые отношения между частями сложноподчиненного предложения, определяют средства их выражения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Составляют схемы сложноподчиненных предложений с одной или несколькими придаточными частями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Распознают и разграничивают виды сложноподчиненных предложений с придаточной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Моделируют по заданным схемам и употребляют в речи сложноподчиненные предложения разных видов, используют синтаксические синонимы сложноподчиненных предложений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Анализируют а характеризуют синтаксическую структуру сложноподчиненных предложений с одной и несколькими придаточными частями, смысловые отношения между частями сложноподчиненного предложения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Оценивают правильность построения сложноподчиненных предложений разных видов, исправляют нарушения построения сложноподчиненных предложений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Наблюдают за особенностями использования сложноподчиненных предложений в текстах разных стилей и жанров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Бессоюзное предложение (8)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Моделируют и употребляют в речи сложные бессоюзные предложения с разными смысловыми отношениями между частями, синтаксические синонимы сложных бессоюзных предложений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Сложное предложение с разными видами связи (16)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Анализируют и характеризуют синтаксическую структуру сложных предложений с разными видами союзной и бессоюзной связи, смысловые отношения между частями сложных предложений с разными видами союзной и бессоюзной связи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 изученного по фонетике, лексике, грамматике, правописанию, культуре речи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(8)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 элементарные представления о месте русского языка в кругу индоевропейских языков, роли старославянского (церковнославянского) языка в развитии русского языка, об основных формах функционирования современного русского языка; о развитии русистики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Различают функциональные разновидности современного русского языка обладают орфографической и пунктуационной зоркостью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Осваивают содержание изученных орфографических и пунктуационных правил и алгоритмы их использования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Соблюдают основные орфографические и пунктуационные нормы в письменной речи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Опираются на фонетический, морфемно-словообразовательный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68 часов</w:t>
      </w:r>
    </w:p>
    <w:p w:rsidR="00FC61DB" w:rsidRPr="00FC61DB" w:rsidRDefault="00FC61DB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D1CEC" w:rsidRDefault="003D1CEC" w:rsidP="00C420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1CEC" w:rsidRPr="003D1CEC" w:rsidRDefault="003D1CEC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D1C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9 класс (102 ч. математический)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деятельности учащихся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3D1CEC" w:rsidRDefault="003D1CEC" w:rsidP="00C42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</w:t>
      </w: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(1)</w:t>
      </w:r>
    </w:p>
    <w:p w:rsidR="003D1CEC" w:rsidRDefault="003D1CEC" w:rsidP="00C42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пройденного в 5-8 классах (15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 Используют орфографические словари и справочники по правописанию для решения орфографических и пунктуационных проблем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Опираются на фонетический, морфемно-словообразовательный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Соблюдают основные орфографические и пунктуационные нормы в письменной речи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Синтаксис сложного предложения (2)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Опознают и правильно интонируют сложные предложения с разными смысловыми отношениями между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их частями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Разграничивают и сопоставляют разные виды сложных предложений (бессоюзные, сложносочиненные, сложноподчиненные), определяют (находят) средства синтаксической связи между частями сложного предложения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Группируют сложные предложения по заданным признакам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Сложносочиненное предложение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(6)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Понимают смысловые отношения между частями сложносочиненного предложения, определяют средства их выражения, составляют схемы сложносочиненных предложений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Моделируют сложносочиненные предложения по заданным схемам, заменяют сложносочиненные предложения синонимическими сложноподчиненными и употребляют их в речи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Анализируют а характеризуют синтаксическую структуру сложносочиненных предложений, смысловые отношения между частями сложносочиненных предложений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Оценивают правильность построения сложносочиненных предложений, исправляют нарушения синтаксических норм построения сложносочиненных предложений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Наблюдают за особенностями использования сложносочиненных предложений в текстах разных стилей и жанров, художественном тексте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Сложноподчиненное предложение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(24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 (находят) главную и придаточную части сложноподчиненного предложения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Понимают смысловые отношения между частями сложноподчиненного предложения, определяют средства их выражения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Составляют схемы сложноподчиненных предложений с одной или несколькими придаточными частями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Распознают и разграничивают виды сложноподчиненных предложений с придаточной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Моделируют по заданным схемам и употребляют в речи сложноподчиненные предложения разных видов, используют синтаксические синонимы сложноподчиненных предложений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Анализируют а характеризуют синтаксическую структуру сложноподчиненных предложений с одной и несколькими придаточными частями, смысловые отношения между частями сложноподчиненного предложения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Оценивают правильность построения сложноподчиненных предложений разных видов, исправляют нарушения построения сложноподчиненных предложений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Наблюдают за особенностями использования сложноподчиненных предложений в текстах разных стилей и жанров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Бессоюзное предложение (12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Моделируют и употребляют в речи сложные бессоюзные предложения с разными смысловыми отношениями между частями, синтаксические синонимы сложных бессоюзных предложений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Сложное предло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 с разными видами связи (20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Анализируют и характеризуют синтаксическую структуру сложных предложений с разными видами союзной и бессоюзной связи, смысловые отношения между частями сложных предложений с разными видами союзной и бессоюзной связи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 изученного по фонетике, лексике, грамматике, правописанию, культуре речи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 элементарные представления о месте русского языка в кругу индоевропейских языков, роли старославянского (церковнославянского) языка в развитии русского языка, об основных формах функционирования современного русского языка; о развитии русистики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Различают функциональные разновидности современного русского языка обладают орфографической и пунктуационной зоркостью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Осваивают содержание изученных орфографических и пунктуационных правил и алгоритмы их использования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Соблюдают основные орфографические и пунктуационные нормы в письменной речи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Опираются на фонетический, морфемно-словообразовательный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105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</w:t>
      </w:r>
    </w:p>
    <w:p w:rsidR="003D1CEC" w:rsidRPr="00FC61DB" w:rsidRDefault="003D1CEC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D1CEC" w:rsidRDefault="003D1CEC" w:rsidP="00C420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1CEC" w:rsidRPr="00FC61DB" w:rsidRDefault="003D1CEC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 класс (102</w:t>
      </w: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гуманитарный</w:t>
      </w: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3D1CEC" w:rsidRPr="00FC61DB" w:rsidRDefault="003D1CEC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– 1 час</w:t>
      </w:r>
    </w:p>
    <w:p w:rsidR="003D1CEC" w:rsidRPr="00FC61DB" w:rsidRDefault="003D1CEC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Повторение изученного в 5 – 8 классах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5 часов</w:t>
      </w:r>
    </w:p>
    <w:p w:rsidR="003D1CEC" w:rsidRPr="00FC61DB" w:rsidRDefault="003D1CEC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Синтаксис и пунктуация. Сложное предложе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– 88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</w:t>
      </w:r>
    </w:p>
    <w:p w:rsidR="003D1CEC" w:rsidRPr="00FC61DB" w:rsidRDefault="003D1CEC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Повторение и систематизация изученного в 9 классе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9 часов</w:t>
      </w:r>
    </w:p>
    <w:p w:rsidR="003D1CEC" w:rsidRDefault="003D1CEC" w:rsidP="00C420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Резервное время – 3 часа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деятельности учащихся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3D1CEC" w:rsidRDefault="003D1CEC" w:rsidP="00C42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</w:t>
      </w: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(1)</w:t>
      </w:r>
    </w:p>
    <w:p w:rsidR="003D1CEC" w:rsidRDefault="003D1CEC" w:rsidP="00C42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пройденного в 5-8 классах (15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Осознают роль русского языка в жизни общества и государства, в современном мире; роль языка в жизни человека; красоту, богатство, выразительность русского языка Используют орфографические словари и справочники по правописанию для решения орфографических и пунктуационных проблем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Опираются на фонетический, морфемно-словообразовательный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Соблюдают основные орфографические и пунктуационные нормы в письменной речи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интаксис сложного предложения (8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Опознают и правильно интонируют сложные предложения с разными смысловыми отношениями между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их частями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Разграничивают и сопоставляют разные виды сложных предложений (бессоюзные, сложносочиненные, сложноподчиненные), определяют (находят) средства синтаксической связи между частями сложного предложения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Группируют сложные предложения по заданным признакам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Сложносочиненное предложение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A16065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Понимают смысловые отношения между частями сложносочиненного предложения, определяют средства их выражения, составляют схемы сложносочиненных предложений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Моделируют сложносочиненные предложения по заданным схемам, заменяют сложносочиненные предложения синонимическими сложноподчиненными и употребляют их в речи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Анализируют а характеризуют синтаксическую структуру сложносочиненных предложений, смысловые отношения между частями сложносочиненных предложений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Оценивают правильность построения сложносочиненных предложений, исправляют нарушения синтаксических норм построения сложносочиненных предложений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Наблюдают за особенностями использования сложносочиненных предложений в текстах разных стилей и жанров, художественном тексте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Сложноподчиненное предложение</w:t>
      </w:r>
    </w:p>
    <w:p w:rsidR="003D1CEC" w:rsidRPr="00FC61DB" w:rsidRDefault="00A16065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(28</w:t>
      </w:r>
      <w:r w:rsidR="003D1CEC"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 (находят) главную и придаточную части сложноподчиненного предложения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Понимают смысловые отношения между частями сложноподчиненного предложения, определяют средства их выражения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Составляют схемы сложноподчиненных предложений с одной или несколькими придаточными частями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Распознают и разграничивают виды сложноподчиненных предложений с придаточной частью определительной, изъяснительной и обстоятельственной (времени, места, причины, образа действия, меры и степени, сравнительной, условия, уступки, следствия, цели)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Моделируют по заданным схемам и употребляют в речи сложноподчиненные предложения разных видов, используют синтаксические синонимы сложноподчиненных предложений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Анализируют а характеризуют синтаксическую структуру сложноподчиненных предложений с одной и несколькими придаточными частями, смысловые отношения между частями сложноподчиненного предложения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Оценивают правильность построения сложноподчиненных предложений разных видов, исправляют нарушения построения сложноподчиненных предложений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Наблюдают за особенностями использования сложноподчиненных предложений в текстах разных стилей и жанров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3D1CEC" w:rsidRPr="00FC61DB" w:rsidRDefault="00A16065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Бессоюзное предложение (18)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Моделируют и употребляют в речи сложные бессоюзные предложения с разными смысловыми отношениями между частями, синтаксические синонимы сложных бессоюзных предложений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Сложное предло</w:t>
      </w:r>
      <w:r w:rsidR="00A16065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 с разными видами связи (24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Анализируют и характеризуют синтаксическую структуру сложных предложений с разными видами союзной и бессоюзной связи, смысловые отношения между частями сложных предложений с разными видами союзной и бессоюзной связи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Систематизация изученного по фонетике, лексике, грамматике, правописанию, культуре речи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 элементарные представления о месте русского языка в кругу индоевропейских языков, роли старославянского (церковнославянского) языка в развитии русского языка, об основных формах функционирования современного русского языка; о развитии русистики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Различают функциональные разновидности современного русского языка обладают орфографической и пунктуационной зоркостью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Осваивают содержание изученных орфографических и пунктуационных правил и алгоритмы их использования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Соблюдают основные орфографические и пунктуационные нормы в письменной речи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Опираются на фонетический, морфемно-словообразовательный и морфологический анализ при выборе правильного написания слова; на грамматико-интонационный анализ при объяснении расстановки знаков препинания в предложении</w:t>
      </w: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D1CEC" w:rsidRPr="00FC61DB" w:rsidRDefault="003D1CEC" w:rsidP="00C420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105</w:t>
      </w: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</w:t>
      </w:r>
    </w:p>
    <w:p w:rsidR="003D1CEC" w:rsidRPr="00FC61DB" w:rsidRDefault="003D1CEC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3D1CEC" w:rsidRDefault="003D1CEC" w:rsidP="00C4203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C42031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материально-технического обеспечения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образовательного процесса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Учебно-методический комплекс: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1.Ладыженская Т.А., Баранов М.Т., Тростенцова Л.А. и др. Русский язык. 5 класс: Учебник для общеобразовательных учреждений. М.: Просвещение 2013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2. Ладыженская Т.А., Баранов М.Т., Тростенцова Л.А. и др. Русский язык. 6 класс: Учебник для общеобразовательных учреждений. М.: Просвещение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3. Ладыженская Т.А., Баранов М.Т., Тростенцова Л.А. и др. Русский язык. 7 класс: Учебник для общеобразовательных учреждений. М.: Просвещение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4. Ладыженская Т.А., Баранов М.Т., Тростенцова Л.А. и др. Русский язык. 8 класс: Учебник для общеобразовательных учреждений. М.: Просвещение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5. Ладыженская Т.А., Баранов М.Т., Тростенцова Л.А. и др. Русский язык. 9 класс: Учебник для общеобразовательных учреждений. М.: Просвещение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Контрольно-измерительные материалы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1.Контрольно-измерительные материалы. Русский язык: 5 класс/ Сост. Н.В.Егорова. М.: ВАКО 2013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2.Контрольно-измерительные материалы. Русский язык: 6 класс/ Сост. Н.В.Егорова. М.: ВАКО 2013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3.Контрольно-измерительные материалы. Русский язык: 7 класс/ Сост. Н.В.Егорова. М.: ВАКО 2013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4.Контрольно-измерительные материалы. Русский язык: 8 класс/ Сост. Н.В.Егорова. М.: ВАКО 2013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5.Контрольно-измерительные материалы. Русский язык: 9 класс/ Сост. Н.В.Егорова. М.: ВАКО 2013</w:t>
      </w:r>
    </w:p>
    <w:p w:rsidR="00FC61DB" w:rsidRPr="00FC61DB" w:rsidRDefault="00FC61DB" w:rsidP="00C42031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Методические рекомендации</w:t>
      </w:r>
    </w:p>
    <w:p w:rsidR="00FC61DB" w:rsidRPr="00FC61DB" w:rsidRDefault="00FC61DB" w:rsidP="00FC61D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Ладыженская Т.А., Баранов М.Т., Тростенцова Л.А. и др. Обучение русскому языку в 5 классе: Методические рекомендации к учебнику. М: Просвещение 2013</w:t>
      </w:r>
    </w:p>
    <w:p w:rsidR="00FC61DB" w:rsidRPr="00FC61DB" w:rsidRDefault="00FC61DB" w:rsidP="00FC61D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Ладыженская Т.А., Баранов М.Т., Тростенцова Л.А. и др. Обучение русскому языку в 6 классе: Методические рекомендации к учебнику. М: Просвещение 2013</w:t>
      </w:r>
    </w:p>
    <w:p w:rsidR="00FC61DB" w:rsidRPr="00FC61DB" w:rsidRDefault="00FC61DB" w:rsidP="00FC61D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Ладыженская Т.А., Баранов М.Т., Тростенцова Л.А. и др. Обучение русскому языку в 7 классе: Методические рекомендации к учебнику. М: Просвещение 2013</w:t>
      </w:r>
    </w:p>
    <w:p w:rsidR="00FC61DB" w:rsidRPr="00FC61DB" w:rsidRDefault="00FC61DB" w:rsidP="00FC61D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Ладыженская Т.А., Баранов М.Т., Тростенцова Л.А. и др. Обучение русскому языку в 8 классе: Методические рекомендации к учебнику. М: Просвещение 2013</w:t>
      </w:r>
    </w:p>
    <w:p w:rsidR="00FC61DB" w:rsidRPr="00FC61DB" w:rsidRDefault="00FC61DB" w:rsidP="00FC61DB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Ладыженская Т.А., Баранов М.Т., Тростенцова Л.А. и др.Обучение русскому языку в 9 классе: Методические рекомендации к учебнику. М: Просвещение 2013</w:t>
      </w: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Электронные образовательные ресурсы. Образовательные порталы</w:t>
      </w:r>
    </w:p>
    <w:p w:rsidR="00FC61DB" w:rsidRPr="00FC61DB" w:rsidRDefault="00C8099F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hyperlink r:id="rId6" w:history="1">
        <w:r w:rsidR="00FC61DB" w:rsidRPr="00FC61DB">
          <w:rPr>
            <w:rFonts w:ascii="Times New Roman" w:eastAsia="Times New Roman" w:hAnsi="Times New Roman" w:cs="Times New Roman"/>
            <w:color w:val="1DBEF1"/>
            <w:sz w:val="24"/>
            <w:szCs w:val="24"/>
          </w:rPr>
          <w:t>http://www.edu.ru</w:t>
        </w:r>
      </w:hyperlink>
      <w:r w:rsidR="00FC61DB"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 – Образовательный портал «Российской образование»</w:t>
      </w:r>
    </w:p>
    <w:p w:rsidR="00FC61DB" w:rsidRPr="00FC61DB" w:rsidRDefault="00C8099F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hyperlink r:id="rId7" w:history="1">
        <w:r w:rsidR="00FC61DB" w:rsidRPr="00FC61DB">
          <w:rPr>
            <w:rFonts w:ascii="Times New Roman" w:eastAsia="Times New Roman" w:hAnsi="Times New Roman" w:cs="Times New Roman"/>
            <w:color w:val="1DBEF1"/>
            <w:sz w:val="24"/>
            <w:szCs w:val="24"/>
          </w:rPr>
          <w:t>http://www.school.edu.ru</w:t>
        </w:r>
      </w:hyperlink>
      <w:r w:rsidR="00FC61DB"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 – Национальный портал «Российский общеобразовательный портал»</w:t>
      </w:r>
    </w:p>
    <w:p w:rsidR="00FC61DB" w:rsidRPr="00FC61DB" w:rsidRDefault="00C8099F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hyperlink r:id="rId8" w:history="1">
        <w:r w:rsidR="00FC61DB" w:rsidRPr="00FC61DB">
          <w:rPr>
            <w:rFonts w:ascii="Times New Roman" w:eastAsia="Times New Roman" w:hAnsi="Times New Roman" w:cs="Times New Roman"/>
            <w:color w:val="1DBEF1"/>
            <w:sz w:val="24"/>
            <w:szCs w:val="24"/>
          </w:rPr>
          <w:t>http://www.ict.edu.ru</w:t>
        </w:r>
      </w:hyperlink>
      <w:r w:rsidR="00FC61DB"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специализированный портал «Информационно-коммуникационные технологии в образовании</w:t>
      </w:r>
    </w:p>
    <w:p w:rsidR="00FC61DB" w:rsidRPr="00FC61DB" w:rsidRDefault="00C8099F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hyperlink r:id="rId9" w:history="1">
        <w:r w:rsidR="00FC61DB" w:rsidRPr="00FC61DB">
          <w:rPr>
            <w:rFonts w:ascii="Times New Roman" w:eastAsia="Times New Roman" w:hAnsi="Times New Roman" w:cs="Times New Roman"/>
            <w:color w:val="1DBEF1"/>
            <w:sz w:val="24"/>
            <w:szCs w:val="24"/>
          </w:rPr>
          <w:t>http://www.valeo.edu.ru/data/index.php</w:t>
        </w:r>
      </w:hyperlink>
      <w:r w:rsidR="00FC61DB"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 - Специализированный портал «Здоровье и образование»</w:t>
      </w:r>
    </w:p>
    <w:p w:rsidR="00FC61DB" w:rsidRPr="00FC61DB" w:rsidRDefault="00C8099F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hyperlink r:id="rId10" w:history="1">
        <w:r w:rsidR="00FC61DB" w:rsidRPr="00FC61DB">
          <w:rPr>
            <w:rFonts w:ascii="Times New Roman" w:eastAsia="Times New Roman" w:hAnsi="Times New Roman" w:cs="Times New Roman"/>
            <w:color w:val="1DBEF1"/>
            <w:sz w:val="24"/>
            <w:szCs w:val="24"/>
          </w:rPr>
          <w:t>http://www.gramota.ru</w:t>
        </w:r>
      </w:hyperlink>
      <w:r w:rsidR="00FC61DB"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Справочно-информационный портал «Грамота.ru»</w:t>
      </w:r>
    </w:p>
    <w:p w:rsidR="00FC61DB" w:rsidRPr="00FC61DB" w:rsidRDefault="00C8099F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hyperlink r:id="rId11" w:history="1">
        <w:r w:rsidR="00FC61DB" w:rsidRPr="00FC61DB">
          <w:rPr>
            <w:rFonts w:ascii="Times New Roman" w:eastAsia="Times New Roman" w:hAnsi="Times New Roman" w:cs="Times New Roman"/>
            <w:color w:val="1DBEF1"/>
            <w:sz w:val="24"/>
            <w:szCs w:val="24"/>
          </w:rPr>
          <w:t>http://www.ucheba.ru</w:t>
        </w:r>
      </w:hyperlink>
      <w:r w:rsidR="00FC61DB"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 - Образовательный портал «УЧЕБА»</w:t>
      </w:r>
    </w:p>
    <w:p w:rsidR="00FC61DB" w:rsidRPr="00FC61DB" w:rsidRDefault="00C8099F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hyperlink r:id="rId12" w:history="1">
        <w:r w:rsidR="00FC61DB" w:rsidRPr="00FC61DB">
          <w:rPr>
            <w:rFonts w:ascii="Times New Roman" w:eastAsia="Times New Roman" w:hAnsi="Times New Roman" w:cs="Times New Roman"/>
            <w:color w:val="1DBEF1"/>
            <w:sz w:val="24"/>
            <w:szCs w:val="24"/>
          </w:rPr>
          <w:t>http://www.alledu.ru</w:t>
        </w:r>
      </w:hyperlink>
      <w:r w:rsidR="00FC61DB"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 – “Все образование в интернет”. Образовательный информационный портал.</w:t>
      </w:r>
    </w:p>
    <w:p w:rsidR="00FC61DB" w:rsidRPr="00FC61DB" w:rsidRDefault="00C8099F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hyperlink r:id="rId13" w:history="1">
        <w:r w:rsidR="00FC61DB" w:rsidRPr="00FC61DB">
          <w:rPr>
            <w:rFonts w:ascii="Times New Roman" w:eastAsia="Times New Roman" w:hAnsi="Times New Roman" w:cs="Times New Roman"/>
            <w:color w:val="1DBEF1"/>
            <w:sz w:val="24"/>
            <w:szCs w:val="24"/>
          </w:rPr>
          <w:t>http://www.college.ru</w:t>
        </w:r>
      </w:hyperlink>
      <w:r w:rsidR="00FC61DB"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 – первый в России образовательный интернет-портал, включающий обучение школьников.</w:t>
      </w: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Ресурсы для дистанционных форм обучени</w:t>
      </w: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Виртуальная школа Кирилла и Мифодия – </w:t>
      </w:r>
      <w:hyperlink r:id="rId14" w:history="1">
        <w:r w:rsidRPr="00FC61DB">
          <w:rPr>
            <w:rFonts w:ascii="Times New Roman" w:eastAsia="Times New Roman" w:hAnsi="Times New Roman" w:cs="Times New Roman"/>
            <w:color w:val="1DBEF1"/>
            <w:sz w:val="24"/>
            <w:szCs w:val="24"/>
          </w:rPr>
          <w:t>http://www.vschool.km.ru</w:t>
        </w:r>
      </w:hyperlink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Образовательный сайт Teachpro.ru – </w:t>
      </w:r>
      <w:hyperlink r:id="rId15" w:history="1">
        <w:r w:rsidRPr="00FC61DB">
          <w:rPr>
            <w:rFonts w:ascii="Times New Roman" w:eastAsia="Times New Roman" w:hAnsi="Times New Roman" w:cs="Times New Roman"/>
            <w:color w:val="1DBEF1"/>
            <w:sz w:val="24"/>
            <w:szCs w:val="24"/>
          </w:rPr>
          <w:t>http://www.teachpro.ru</w:t>
        </w:r>
      </w:hyperlink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 сетевые олимпиады – </w:t>
      </w:r>
      <w:hyperlink r:id="rId16" w:history="1">
        <w:r w:rsidRPr="00FC61DB">
          <w:rPr>
            <w:rFonts w:ascii="Times New Roman" w:eastAsia="Times New Roman" w:hAnsi="Times New Roman" w:cs="Times New Roman"/>
            <w:color w:val="1DBEF1"/>
            <w:sz w:val="24"/>
            <w:szCs w:val="24"/>
          </w:rPr>
          <w:t>http://www.ozo.rcsz.ru</w:t>
        </w:r>
      </w:hyperlink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Открытый колледж – </w:t>
      </w:r>
      <w:hyperlink r:id="rId17" w:history="1">
        <w:r w:rsidRPr="00FC61DB">
          <w:rPr>
            <w:rFonts w:ascii="Times New Roman" w:eastAsia="Times New Roman" w:hAnsi="Times New Roman" w:cs="Times New Roman"/>
            <w:color w:val="1DBEF1"/>
            <w:sz w:val="24"/>
            <w:szCs w:val="24"/>
          </w:rPr>
          <w:t>http://www.college.ru</w:t>
        </w:r>
      </w:hyperlink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ФИПИ – Государственная итоговая аттестация выпускников 9-х классов в новой форме – </w:t>
      </w:r>
      <w:hyperlink r:id="rId18" w:history="1">
        <w:r w:rsidRPr="00FC61DB">
          <w:rPr>
            <w:rFonts w:ascii="Times New Roman" w:eastAsia="Times New Roman" w:hAnsi="Times New Roman" w:cs="Times New Roman"/>
            <w:color w:val="1DBEF1"/>
            <w:sz w:val="24"/>
            <w:szCs w:val="24"/>
          </w:rPr>
          <w:t>http://www.fipi.ru</w:t>
        </w:r>
      </w:hyperlink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. Методическая лаборатория русского языка и литературы МИОО – Итоговая аттестация в 9 классе –</w:t>
      </w:r>
      <w:hyperlink r:id="rId19" w:history="1">
        <w:r w:rsidRPr="00FC61DB">
          <w:rPr>
            <w:rFonts w:ascii="Times New Roman" w:eastAsia="Times New Roman" w:hAnsi="Times New Roman" w:cs="Times New Roman"/>
            <w:color w:val="1DBEF1"/>
            <w:sz w:val="24"/>
            <w:szCs w:val="24"/>
          </w:rPr>
          <w:t>http://www.ruslit.metodist.ru</w:t>
        </w:r>
      </w:hyperlink>
      <w:r w:rsidRPr="00FC61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FC61DB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:rsidR="00FC61DB" w:rsidRPr="00FC61DB" w:rsidRDefault="00FC61DB" w:rsidP="00FC61D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C61DB" w:rsidRPr="00FC61DB" w:rsidSect="005C1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4DA"/>
    <w:multiLevelType w:val="multilevel"/>
    <w:tmpl w:val="53D0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64775"/>
    <w:multiLevelType w:val="multilevel"/>
    <w:tmpl w:val="CE74DA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941EC"/>
    <w:multiLevelType w:val="multilevel"/>
    <w:tmpl w:val="999E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E6DB1"/>
    <w:multiLevelType w:val="multilevel"/>
    <w:tmpl w:val="C16E33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377234"/>
    <w:multiLevelType w:val="multilevel"/>
    <w:tmpl w:val="13EC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AB5A77"/>
    <w:multiLevelType w:val="multilevel"/>
    <w:tmpl w:val="88721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815823"/>
    <w:multiLevelType w:val="multilevel"/>
    <w:tmpl w:val="089C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C35DCB"/>
    <w:multiLevelType w:val="multilevel"/>
    <w:tmpl w:val="5B18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D123A9"/>
    <w:multiLevelType w:val="multilevel"/>
    <w:tmpl w:val="610A2A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70443"/>
    <w:multiLevelType w:val="multilevel"/>
    <w:tmpl w:val="7D56C1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C61DB"/>
    <w:rsid w:val="0031459A"/>
    <w:rsid w:val="003D1CEC"/>
    <w:rsid w:val="005C1365"/>
    <w:rsid w:val="00706347"/>
    <w:rsid w:val="00A16065"/>
    <w:rsid w:val="00A4448F"/>
    <w:rsid w:val="00C42031"/>
    <w:rsid w:val="00C8099F"/>
    <w:rsid w:val="00F33BEE"/>
    <w:rsid w:val="00FC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6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C61DB"/>
    <w:rPr>
      <w:color w:val="0000FF"/>
      <w:u w:val="single"/>
    </w:rPr>
  </w:style>
  <w:style w:type="character" w:customStyle="1" w:styleId="v-button-doc-player">
    <w:name w:val="v-button-doc-player"/>
    <w:basedOn w:val="a0"/>
    <w:rsid w:val="00FC61DB"/>
  </w:style>
  <w:style w:type="character" w:customStyle="1" w:styleId="dg-libraryrate--title">
    <w:name w:val="dg-library__rate--title"/>
    <w:basedOn w:val="a0"/>
    <w:rsid w:val="00FC61DB"/>
  </w:style>
  <w:style w:type="character" w:customStyle="1" w:styleId="dg-libraryrate--number">
    <w:name w:val="dg-library__rate--number"/>
    <w:basedOn w:val="a0"/>
    <w:rsid w:val="00FC61DB"/>
  </w:style>
  <w:style w:type="character" w:customStyle="1" w:styleId="old">
    <w:name w:val="old"/>
    <w:basedOn w:val="a0"/>
    <w:rsid w:val="00FC61DB"/>
  </w:style>
  <w:style w:type="character" w:customStyle="1" w:styleId="new">
    <w:name w:val="new"/>
    <w:basedOn w:val="a0"/>
    <w:rsid w:val="00FC61D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C61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C61D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C61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C61DB"/>
    <w:rPr>
      <w:rFonts w:ascii="Arial" w:eastAsia="Times New Roman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C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52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7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5359">
                      <w:marLeft w:val="0"/>
                      <w:marRight w:val="1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5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4643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6818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28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260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521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3880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30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605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592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851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586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5152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8134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5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82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60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50437">
                      <w:marLeft w:val="0"/>
                      <w:marRight w:val="124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2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4046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6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13406">
                      <w:marLeft w:val="0"/>
                      <w:marRight w:val="124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54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1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8970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0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05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%3A%2F%2Fwww.ict.edu.ru" TargetMode="External"/><Relationship Id="rId13" Type="http://schemas.openxmlformats.org/officeDocument/2006/relationships/hyperlink" Target="http://infourok.ru/site/go?href=http%3A%2F%2Fwww.college.ru" TargetMode="External"/><Relationship Id="rId18" Type="http://schemas.openxmlformats.org/officeDocument/2006/relationships/hyperlink" Target="http://infourok.ru/site/go?href=http%3A%2F%2Fwww.fipi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infourok.ru/site/go?href=http%3A%2F%2Fwww.school.edu.ru" TargetMode="External"/><Relationship Id="rId12" Type="http://schemas.openxmlformats.org/officeDocument/2006/relationships/hyperlink" Target="http://infourok.ru/site/go?href=http%3A%2F%2Fwww.alledu.ru" TargetMode="External"/><Relationship Id="rId17" Type="http://schemas.openxmlformats.org/officeDocument/2006/relationships/hyperlink" Target="http://infourok.ru/site/go?href=http%3A%2F%2Fwww.colleg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fourok.ru/site/go?href=http%3A%2F%2Fwww.ozo.rcsz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nfourok.ru/site/go?href=http%3A%2F%2Fwww.edu.ru" TargetMode="External"/><Relationship Id="rId11" Type="http://schemas.openxmlformats.org/officeDocument/2006/relationships/hyperlink" Target="http://infourok.ru/site/go?href=http%3A%2F%2Fwww.ucheb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fourok.ru/site/go?href=http%3A%2F%2Fwww.teachpro.ru" TargetMode="External"/><Relationship Id="rId10" Type="http://schemas.openxmlformats.org/officeDocument/2006/relationships/hyperlink" Target="http://infourok.ru/site/go?href=http%3A%2F%2Fwww.gramota.ru" TargetMode="External"/><Relationship Id="rId19" Type="http://schemas.openxmlformats.org/officeDocument/2006/relationships/hyperlink" Target="http://infourok.ru/site/go?href=http%3A%2F%2Fwww.ruslit.metod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site/go?href=http%3A%2F%2Fwww.valeo.edu.ru%2Fdata%2Findex.php" TargetMode="External"/><Relationship Id="rId14" Type="http://schemas.openxmlformats.org/officeDocument/2006/relationships/hyperlink" Target="http://infourok.ru/site/go?href=http%3A%2F%2Fwww.vschool.k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352CE-6611-424D-8B1D-C41D6204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11747</Words>
  <Characters>66958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 2</dc:creator>
  <cp:lastModifiedBy>Администратор безопасности</cp:lastModifiedBy>
  <cp:revision>2</cp:revision>
  <dcterms:created xsi:type="dcterms:W3CDTF">2019-05-05T18:24:00Z</dcterms:created>
  <dcterms:modified xsi:type="dcterms:W3CDTF">2019-05-05T18:24:00Z</dcterms:modified>
</cp:coreProperties>
</file>