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33" w:rsidRPr="00946033" w:rsidRDefault="00946033" w:rsidP="00946033">
      <w:pPr>
        <w:jc w:val="center"/>
        <w:rPr>
          <w:rFonts w:ascii="Times New Roman" w:eastAsia="Times New Roman" w:hAnsi="Times New Roman" w:cs="Times New Roman"/>
          <w:sz w:val="24"/>
          <w:szCs w:val="24"/>
          <w:lang w:eastAsia="ru-RU"/>
        </w:rPr>
      </w:pPr>
      <w:r w:rsidRPr="00946033">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p>
    <w:p w:rsidR="00946033" w:rsidRPr="00946033" w:rsidRDefault="00946033" w:rsidP="00946033">
      <w:pPr>
        <w:spacing w:after="0" w:line="240" w:lineRule="auto"/>
        <w:jc w:val="center"/>
        <w:rPr>
          <w:rFonts w:ascii="Times New Roman" w:eastAsia="Times New Roman" w:hAnsi="Times New Roman" w:cs="Times New Roman"/>
          <w:sz w:val="24"/>
          <w:szCs w:val="24"/>
          <w:lang w:eastAsia="ru-RU"/>
        </w:rPr>
      </w:pPr>
      <w:r w:rsidRPr="00946033">
        <w:rPr>
          <w:rFonts w:ascii="Times New Roman" w:eastAsia="Times New Roman" w:hAnsi="Times New Roman" w:cs="Times New Roman"/>
          <w:sz w:val="24"/>
          <w:szCs w:val="24"/>
          <w:lang w:eastAsia="ru-RU"/>
        </w:rPr>
        <w:t xml:space="preserve">средняя общеобразовательная школа № 18 </w:t>
      </w:r>
    </w:p>
    <w:p w:rsidR="00946033" w:rsidRPr="00946033" w:rsidRDefault="00946033" w:rsidP="00946033">
      <w:pPr>
        <w:spacing w:after="0" w:line="240" w:lineRule="auto"/>
        <w:jc w:val="center"/>
        <w:rPr>
          <w:rFonts w:ascii="Times New Roman" w:eastAsia="Times New Roman" w:hAnsi="Times New Roman" w:cs="Times New Roman"/>
          <w:sz w:val="24"/>
          <w:szCs w:val="24"/>
          <w:lang w:eastAsia="ru-RU"/>
        </w:rPr>
      </w:pPr>
      <w:r w:rsidRPr="00946033">
        <w:rPr>
          <w:rFonts w:ascii="Times New Roman" w:eastAsia="Times New Roman" w:hAnsi="Times New Roman" w:cs="Times New Roman"/>
          <w:sz w:val="24"/>
          <w:szCs w:val="24"/>
          <w:lang w:eastAsia="ru-RU"/>
        </w:rPr>
        <w:t>с углубленным изучением отдельных предметов города Невинномысска</w:t>
      </w:r>
    </w:p>
    <w:p w:rsidR="00946033" w:rsidRPr="00946033" w:rsidRDefault="00946033" w:rsidP="00946033">
      <w:pPr>
        <w:spacing w:after="0" w:line="240" w:lineRule="auto"/>
        <w:rPr>
          <w:rFonts w:ascii="Times New Roman" w:eastAsia="Times New Roman" w:hAnsi="Times New Roman" w:cs="Times New Roman"/>
          <w:sz w:val="24"/>
          <w:szCs w:val="24"/>
          <w:lang w:eastAsia="ru-RU"/>
        </w:rPr>
      </w:pPr>
    </w:p>
    <w:tbl>
      <w:tblPr>
        <w:tblW w:w="10489" w:type="dxa"/>
        <w:tblInd w:w="-601" w:type="dxa"/>
        <w:tblLook w:val="04A0"/>
      </w:tblPr>
      <w:tblGrid>
        <w:gridCol w:w="3403"/>
        <w:gridCol w:w="3543"/>
        <w:gridCol w:w="3543"/>
      </w:tblGrid>
      <w:tr w:rsidR="00946033" w:rsidRPr="00946033" w:rsidTr="00946033">
        <w:trPr>
          <w:trHeight w:val="1165"/>
        </w:trPr>
        <w:tc>
          <w:tcPr>
            <w:tcW w:w="3403" w:type="dxa"/>
          </w:tcPr>
          <w:p w:rsidR="00946033" w:rsidRPr="00946033" w:rsidRDefault="00946033" w:rsidP="00946033">
            <w:pPr>
              <w:spacing w:after="0" w:line="240" w:lineRule="auto"/>
              <w:jc w:val="center"/>
              <w:rPr>
                <w:rFonts w:ascii="Times New Roman" w:eastAsia="Times New Roman" w:hAnsi="Times New Roman" w:cs="Times New Roman"/>
                <w:b/>
                <w:color w:val="000000"/>
                <w:sz w:val="20"/>
                <w:szCs w:val="20"/>
                <w:lang w:eastAsia="ru-RU"/>
              </w:rPr>
            </w:pPr>
            <w:r w:rsidRPr="00946033">
              <w:rPr>
                <w:rFonts w:ascii="Times New Roman" w:eastAsia="Times New Roman" w:hAnsi="Times New Roman" w:cs="Times New Roman"/>
                <w:b/>
                <w:color w:val="000000"/>
                <w:sz w:val="20"/>
                <w:szCs w:val="20"/>
                <w:lang w:eastAsia="ru-RU"/>
              </w:rPr>
              <w:t>«Рассмотрено»</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Руководитель ШУМО</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____________/ ______________/</w:t>
            </w:r>
          </w:p>
        </w:tc>
        <w:tc>
          <w:tcPr>
            <w:tcW w:w="3543" w:type="dxa"/>
            <w:hideMark/>
          </w:tcPr>
          <w:p w:rsidR="00946033" w:rsidRPr="00946033" w:rsidRDefault="00946033" w:rsidP="00946033">
            <w:pPr>
              <w:spacing w:after="0" w:line="240" w:lineRule="auto"/>
              <w:jc w:val="center"/>
              <w:rPr>
                <w:rFonts w:ascii="Times New Roman" w:eastAsia="Times New Roman" w:hAnsi="Times New Roman" w:cs="Times New Roman"/>
                <w:b/>
                <w:color w:val="000000"/>
                <w:sz w:val="20"/>
                <w:szCs w:val="20"/>
                <w:lang w:eastAsia="ru-RU"/>
              </w:rPr>
            </w:pPr>
            <w:r w:rsidRPr="00946033">
              <w:rPr>
                <w:rFonts w:ascii="Times New Roman" w:eastAsia="Times New Roman" w:hAnsi="Times New Roman" w:cs="Times New Roman"/>
                <w:b/>
                <w:color w:val="000000"/>
                <w:sz w:val="20"/>
                <w:szCs w:val="20"/>
                <w:lang w:eastAsia="ru-RU"/>
              </w:rPr>
              <w:t>«Согласовано»</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 xml:space="preserve">Председатель </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методического совета</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__________________/ __________/</w:t>
            </w:r>
          </w:p>
        </w:tc>
        <w:tc>
          <w:tcPr>
            <w:tcW w:w="3543" w:type="dxa"/>
            <w:hideMark/>
          </w:tcPr>
          <w:p w:rsidR="00946033" w:rsidRPr="00946033" w:rsidRDefault="00946033" w:rsidP="00946033">
            <w:pPr>
              <w:spacing w:after="0" w:line="240" w:lineRule="auto"/>
              <w:jc w:val="center"/>
              <w:rPr>
                <w:rFonts w:ascii="Times New Roman" w:eastAsia="Times New Roman" w:hAnsi="Times New Roman" w:cs="Times New Roman"/>
                <w:b/>
                <w:color w:val="000000"/>
                <w:sz w:val="20"/>
                <w:szCs w:val="20"/>
                <w:lang w:eastAsia="ru-RU"/>
              </w:rPr>
            </w:pPr>
            <w:r w:rsidRPr="00946033">
              <w:rPr>
                <w:rFonts w:ascii="Times New Roman" w:eastAsia="Times New Roman" w:hAnsi="Times New Roman" w:cs="Times New Roman"/>
                <w:b/>
                <w:color w:val="000000"/>
                <w:sz w:val="20"/>
                <w:szCs w:val="20"/>
                <w:lang w:eastAsia="ru-RU"/>
              </w:rPr>
              <w:t>«Утвержд</w:t>
            </w:r>
            <w:r w:rsidRPr="00946033">
              <w:rPr>
                <w:rFonts w:ascii="Times New Roman" w:eastAsia="Times New Roman" w:hAnsi="Times New Roman" w:cs="Times New Roman"/>
                <w:b/>
                <w:sz w:val="20"/>
                <w:szCs w:val="20"/>
                <w:lang w:eastAsia="ru-RU"/>
              </w:rPr>
              <w:t>ено</w:t>
            </w:r>
            <w:r w:rsidRPr="00946033">
              <w:rPr>
                <w:rFonts w:ascii="Times New Roman" w:eastAsia="Times New Roman" w:hAnsi="Times New Roman" w:cs="Times New Roman"/>
                <w:b/>
                <w:color w:val="000000"/>
                <w:sz w:val="20"/>
                <w:szCs w:val="20"/>
                <w:lang w:eastAsia="ru-RU"/>
              </w:rPr>
              <w:t>»</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 xml:space="preserve">Директор МБОУ СОШ №18 </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города Невинномысска</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 xml:space="preserve">_________________/Г.И.  </w:t>
            </w:r>
            <w:proofErr w:type="spellStart"/>
            <w:r w:rsidRPr="00946033">
              <w:rPr>
                <w:rFonts w:ascii="Times New Roman" w:eastAsia="Times New Roman" w:hAnsi="Times New Roman" w:cs="Times New Roman"/>
                <w:color w:val="000000"/>
                <w:sz w:val="20"/>
                <w:szCs w:val="20"/>
                <w:lang w:eastAsia="ru-RU"/>
              </w:rPr>
              <w:t>Голоюх</w:t>
            </w:r>
            <w:proofErr w:type="spellEnd"/>
            <w:r w:rsidRPr="00946033">
              <w:rPr>
                <w:rFonts w:ascii="Times New Roman" w:eastAsia="Times New Roman" w:hAnsi="Times New Roman" w:cs="Times New Roman"/>
                <w:color w:val="000000"/>
                <w:sz w:val="20"/>
                <w:szCs w:val="20"/>
                <w:lang w:eastAsia="ru-RU"/>
              </w:rPr>
              <w:t xml:space="preserve"> /</w:t>
            </w:r>
          </w:p>
        </w:tc>
      </w:tr>
      <w:tr w:rsidR="00946033" w:rsidRPr="00946033" w:rsidTr="00946033">
        <w:trPr>
          <w:trHeight w:val="1327"/>
        </w:trPr>
        <w:tc>
          <w:tcPr>
            <w:tcW w:w="3403" w:type="dxa"/>
          </w:tcPr>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Протокол ШУМО</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p>
          <w:p w:rsidR="00946033" w:rsidRPr="00946033" w:rsidRDefault="00946033" w:rsidP="00946033">
            <w:pPr>
              <w:spacing w:after="0" w:line="240" w:lineRule="auto"/>
              <w:rPr>
                <w:rFonts w:ascii="Times New Roman" w:eastAsia="Times New Roman" w:hAnsi="Times New Roman" w:cs="Times New Roman"/>
                <w:b/>
                <w:color w:val="000000"/>
                <w:sz w:val="20"/>
                <w:szCs w:val="20"/>
                <w:lang w:eastAsia="ru-RU"/>
              </w:rPr>
            </w:pPr>
            <w:r w:rsidRPr="00946033">
              <w:rPr>
                <w:rFonts w:ascii="Times New Roman" w:eastAsia="Times New Roman" w:hAnsi="Times New Roman" w:cs="Times New Roman"/>
                <w:color w:val="000000"/>
                <w:sz w:val="20"/>
                <w:szCs w:val="20"/>
                <w:lang w:eastAsia="ru-RU"/>
              </w:rPr>
              <w:t>№____ от «____»___________201_ г.</w:t>
            </w:r>
          </w:p>
        </w:tc>
        <w:tc>
          <w:tcPr>
            <w:tcW w:w="3543" w:type="dxa"/>
          </w:tcPr>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 xml:space="preserve">Протокол </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методического совета</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p>
          <w:p w:rsidR="00946033" w:rsidRPr="00946033" w:rsidRDefault="00946033" w:rsidP="00946033">
            <w:pPr>
              <w:spacing w:after="0" w:line="240" w:lineRule="auto"/>
              <w:rPr>
                <w:rFonts w:ascii="Times New Roman" w:eastAsia="Times New Roman" w:hAnsi="Times New Roman" w:cs="Times New Roman"/>
                <w:b/>
                <w:color w:val="000000"/>
                <w:sz w:val="20"/>
                <w:szCs w:val="20"/>
                <w:lang w:eastAsia="ru-RU"/>
              </w:rPr>
            </w:pPr>
            <w:r w:rsidRPr="00946033">
              <w:rPr>
                <w:rFonts w:ascii="Times New Roman" w:eastAsia="Times New Roman" w:hAnsi="Times New Roman" w:cs="Times New Roman"/>
                <w:color w:val="000000"/>
                <w:sz w:val="20"/>
                <w:szCs w:val="20"/>
                <w:lang w:eastAsia="ru-RU"/>
              </w:rPr>
              <w:t>№____ от «____»___________201_ г.</w:t>
            </w:r>
          </w:p>
        </w:tc>
        <w:tc>
          <w:tcPr>
            <w:tcW w:w="3543" w:type="dxa"/>
          </w:tcPr>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r w:rsidRPr="00946033">
              <w:rPr>
                <w:rFonts w:ascii="Times New Roman" w:eastAsia="Times New Roman" w:hAnsi="Times New Roman" w:cs="Times New Roman"/>
                <w:color w:val="000000"/>
                <w:sz w:val="20"/>
                <w:szCs w:val="20"/>
                <w:lang w:eastAsia="ru-RU"/>
              </w:rPr>
              <w:t>Приказ</w:t>
            </w: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p>
          <w:p w:rsidR="00946033" w:rsidRPr="00946033" w:rsidRDefault="00946033" w:rsidP="00946033">
            <w:pPr>
              <w:spacing w:after="0" w:line="240" w:lineRule="auto"/>
              <w:rPr>
                <w:rFonts w:ascii="Times New Roman" w:eastAsia="Times New Roman" w:hAnsi="Times New Roman" w:cs="Times New Roman"/>
                <w:color w:val="000000"/>
                <w:sz w:val="20"/>
                <w:szCs w:val="20"/>
                <w:lang w:eastAsia="ru-RU"/>
              </w:rPr>
            </w:pPr>
          </w:p>
          <w:p w:rsidR="00946033" w:rsidRPr="00946033" w:rsidRDefault="00946033" w:rsidP="00946033">
            <w:pPr>
              <w:spacing w:after="0" w:line="240" w:lineRule="auto"/>
              <w:rPr>
                <w:rFonts w:ascii="Times New Roman" w:eastAsia="Times New Roman" w:hAnsi="Times New Roman" w:cs="Times New Roman"/>
                <w:b/>
                <w:color w:val="000000"/>
                <w:sz w:val="20"/>
                <w:szCs w:val="20"/>
                <w:lang w:eastAsia="ru-RU"/>
              </w:rPr>
            </w:pPr>
            <w:r w:rsidRPr="00946033">
              <w:rPr>
                <w:rFonts w:ascii="Times New Roman" w:eastAsia="Times New Roman" w:hAnsi="Times New Roman" w:cs="Times New Roman"/>
                <w:color w:val="000000"/>
                <w:sz w:val="20"/>
                <w:szCs w:val="20"/>
                <w:lang w:eastAsia="ru-RU"/>
              </w:rPr>
              <w:t>№____ от «____»___________201_ г.</w:t>
            </w:r>
          </w:p>
        </w:tc>
      </w:tr>
    </w:tbl>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jc w:val="center"/>
        <w:rPr>
          <w:rFonts w:ascii="Times New Roman" w:eastAsia="Times New Roman" w:hAnsi="Times New Roman" w:cs="Times New Roman"/>
          <w:b/>
          <w:color w:val="000000"/>
          <w:sz w:val="28"/>
          <w:szCs w:val="28"/>
          <w:lang w:eastAsia="ru-RU"/>
        </w:rPr>
      </w:pPr>
      <w:r w:rsidRPr="00946033">
        <w:rPr>
          <w:rFonts w:ascii="Times New Roman" w:eastAsia="Times New Roman" w:hAnsi="Times New Roman" w:cs="Times New Roman"/>
          <w:b/>
          <w:color w:val="000000"/>
          <w:sz w:val="28"/>
          <w:szCs w:val="28"/>
          <w:lang w:eastAsia="ru-RU"/>
        </w:rPr>
        <w:t xml:space="preserve">РАБОЧАЯ ПРОГРАММА </w:t>
      </w:r>
    </w:p>
    <w:p w:rsidR="00946033" w:rsidRPr="00946033" w:rsidRDefault="00946033" w:rsidP="00946033">
      <w:pPr>
        <w:spacing w:after="0" w:line="256" w:lineRule="auto"/>
        <w:jc w:val="center"/>
        <w:rPr>
          <w:rFonts w:ascii="Times New Roman" w:eastAsia="Times New Roman" w:hAnsi="Times New Roman" w:cs="Times New Roman"/>
          <w:color w:val="000000"/>
          <w:sz w:val="24"/>
          <w:szCs w:val="24"/>
          <w:lang w:eastAsia="ru-RU"/>
        </w:rPr>
      </w:pPr>
      <w:r w:rsidRPr="00946033">
        <w:rPr>
          <w:rFonts w:ascii="Times New Roman" w:eastAsia="Times New Roman" w:hAnsi="Times New Roman" w:cs="Times New Roman"/>
          <w:color w:val="000000"/>
          <w:sz w:val="24"/>
          <w:szCs w:val="24"/>
          <w:lang w:eastAsia="ru-RU"/>
        </w:rPr>
        <w:t>среднего общего образования</w:t>
      </w:r>
    </w:p>
    <w:p w:rsidR="00946033" w:rsidRPr="00946033" w:rsidRDefault="00946033" w:rsidP="00946033">
      <w:pPr>
        <w:spacing w:after="0" w:line="256" w:lineRule="auto"/>
        <w:jc w:val="center"/>
        <w:rPr>
          <w:rFonts w:ascii="Times New Roman" w:eastAsia="Times New Roman" w:hAnsi="Times New Roman" w:cs="Times New Roman"/>
          <w:color w:val="000000"/>
          <w:sz w:val="24"/>
          <w:szCs w:val="24"/>
          <w:lang w:eastAsia="ru-RU"/>
        </w:rPr>
      </w:pPr>
    </w:p>
    <w:p w:rsidR="00946033" w:rsidRPr="00946033" w:rsidRDefault="00946033" w:rsidP="00946033">
      <w:pPr>
        <w:spacing w:after="0" w:line="256" w:lineRule="auto"/>
        <w:jc w:val="center"/>
        <w:rPr>
          <w:rFonts w:ascii="Times New Roman" w:eastAsia="Times New Roman" w:hAnsi="Times New Roman" w:cs="Times New Roman"/>
          <w:color w:val="000000"/>
          <w:sz w:val="24"/>
          <w:szCs w:val="24"/>
          <w:lang w:eastAsia="ru-RU"/>
        </w:rPr>
      </w:pPr>
      <w:r w:rsidRPr="00946033">
        <w:rPr>
          <w:rFonts w:ascii="Times New Roman" w:eastAsia="Times New Roman" w:hAnsi="Times New Roman" w:cs="Times New Roman"/>
          <w:color w:val="000000"/>
          <w:sz w:val="24"/>
          <w:szCs w:val="24"/>
          <w:lang w:eastAsia="ru-RU"/>
        </w:rPr>
        <w:t xml:space="preserve">по </w:t>
      </w:r>
      <w:r>
        <w:rPr>
          <w:rFonts w:ascii="Times New Roman" w:eastAsia="Times New Roman" w:hAnsi="Times New Roman" w:cs="Times New Roman"/>
          <w:color w:val="000000"/>
          <w:sz w:val="24"/>
          <w:szCs w:val="24"/>
          <w:lang w:eastAsia="ru-RU"/>
        </w:rPr>
        <w:t>биологии</w:t>
      </w:r>
    </w:p>
    <w:p w:rsidR="00946033" w:rsidRPr="00946033" w:rsidRDefault="00946033" w:rsidP="00946033">
      <w:pPr>
        <w:spacing w:after="160" w:line="256" w:lineRule="auto"/>
        <w:jc w:val="center"/>
        <w:rPr>
          <w:rFonts w:ascii="Times New Roman" w:eastAsia="Times New Roman" w:hAnsi="Times New Roman" w:cs="Times New Roman"/>
          <w:b/>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bookmarkStart w:id="0" w:name="_GoBack"/>
      <w:bookmarkEnd w:id="0"/>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rPr>
          <w:rFonts w:ascii="Times New Roman" w:eastAsia="Times New Roman" w:hAnsi="Times New Roman" w:cs="Times New Roman"/>
          <w:color w:val="000000"/>
          <w:sz w:val="24"/>
          <w:szCs w:val="24"/>
          <w:lang w:eastAsia="ru-RU"/>
        </w:rPr>
      </w:pPr>
    </w:p>
    <w:p w:rsidR="00946033" w:rsidRPr="00946033" w:rsidRDefault="00946033" w:rsidP="00946033">
      <w:pPr>
        <w:spacing w:after="160" w:line="256" w:lineRule="auto"/>
        <w:jc w:val="center"/>
        <w:rPr>
          <w:rFonts w:ascii="Times New Roman" w:eastAsia="Times New Roman" w:hAnsi="Times New Roman" w:cs="Times New Roman"/>
          <w:sz w:val="24"/>
          <w:szCs w:val="24"/>
          <w:lang w:eastAsia="ru-RU"/>
        </w:rPr>
      </w:pPr>
      <w:r w:rsidRPr="00946033">
        <w:rPr>
          <w:rFonts w:ascii="Times New Roman" w:eastAsia="Times New Roman" w:hAnsi="Times New Roman" w:cs="Times New Roman"/>
          <w:color w:val="000000"/>
          <w:sz w:val="24"/>
          <w:szCs w:val="24"/>
          <w:lang w:eastAsia="ru-RU"/>
        </w:rPr>
        <w:t>г. Невинномысск</w:t>
      </w:r>
    </w:p>
    <w:p w:rsidR="00946033" w:rsidRPr="00946033" w:rsidRDefault="00946033" w:rsidP="00946033">
      <w:pPr>
        <w:spacing w:after="160" w:line="256" w:lineRule="auto"/>
        <w:jc w:val="center"/>
        <w:rPr>
          <w:rFonts w:ascii="Times New Roman" w:eastAsia="Times New Roman" w:hAnsi="Times New Roman" w:cs="Times New Roman"/>
          <w:color w:val="000000"/>
          <w:sz w:val="24"/>
          <w:szCs w:val="24"/>
          <w:lang w:eastAsia="ru-RU"/>
        </w:rPr>
      </w:pPr>
      <w:r w:rsidRPr="00946033">
        <w:rPr>
          <w:rFonts w:ascii="Times New Roman" w:eastAsia="Times New Roman" w:hAnsi="Times New Roman" w:cs="Times New Roman"/>
          <w:color w:val="000000"/>
          <w:sz w:val="24"/>
          <w:szCs w:val="24"/>
          <w:lang w:eastAsia="ru-RU"/>
        </w:rPr>
        <w:t>2016 год</w:t>
      </w:r>
    </w:p>
    <w:p w:rsidR="00946033" w:rsidRDefault="00946033">
      <w:pPr>
        <w:rPr>
          <w:rFonts w:ascii="Times New Roman" w:eastAsia="Times New Roman" w:hAnsi="Times New Roman" w:cs="Times New Roman"/>
          <w:bCs/>
          <w:color w:val="000000"/>
          <w:sz w:val="24"/>
          <w:szCs w:val="24"/>
          <w:lang w:eastAsia="ru-RU"/>
        </w:rPr>
      </w:pPr>
    </w:p>
    <w:p w:rsidR="0043465E" w:rsidRPr="00BA290B" w:rsidRDefault="0043465E" w:rsidP="00BA290B">
      <w:pPr>
        <w:spacing w:after="0" w:line="240" w:lineRule="auto"/>
        <w:jc w:val="center"/>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Пояснительная записка</w:t>
      </w:r>
    </w:p>
    <w:p w:rsidR="00F3670E" w:rsidRDefault="00F3670E" w:rsidP="00BA290B">
      <w:pPr>
        <w:spacing w:after="0" w:line="240" w:lineRule="auto"/>
        <w:jc w:val="both"/>
        <w:rPr>
          <w:rFonts w:ascii="Times New Roman" w:eastAsia="Times New Roman" w:hAnsi="Times New Roman" w:cs="Times New Roman"/>
          <w:color w:val="000000"/>
          <w:sz w:val="24"/>
          <w:szCs w:val="24"/>
          <w:lang w:eastAsia="ru-RU"/>
        </w:rPr>
      </w:pPr>
    </w:p>
    <w:p w:rsidR="00F3670E" w:rsidRP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sidRPr="00F3670E">
        <w:rPr>
          <w:rFonts w:ascii="Times New Roman" w:eastAsia="Times New Roman" w:hAnsi="Times New Roman" w:cs="Times New Roman"/>
          <w:bCs/>
          <w:color w:val="333333"/>
          <w:sz w:val="24"/>
          <w:szCs w:val="24"/>
          <w:lang w:eastAsia="ru-RU"/>
        </w:rPr>
        <w:t>Рабочая программа по биологии составлена на основе: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Федерального компонента Государственного стандарта основного общего образования (утвержден приказом Минобразования России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 № 1089)</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Примерной программы по биологии </w:t>
      </w:r>
      <w:proofErr w:type="spellStart"/>
      <w:r>
        <w:rPr>
          <w:rFonts w:ascii="Times New Roman" w:eastAsia="Times New Roman" w:hAnsi="Times New Roman" w:cs="Times New Roman"/>
          <w:color w:val="333333"/>
          <w:sz w:val="24"/>
          <w:szCs w:val="24"/>
          <w:lang w:eastAsia="ru-RU"/>
        </w:rPr>
        <w:t>cреднего</w:t>
      </w:r>
      <w:proofErr w:type="spellEnd"/>
      <w:r>
        <w:rPr>
          <w:rFonts w:ascii="Times New Roman" w:eastAsia="Times New Roman" w:hAnsi="Times New Roman" w:cs="Times New Roman"/>
          <w:color w:val="333333"/>
          <w:sz w:val="24"/>
          <w:szCs w:val="24"/>
          <w:lang w:eastAsia="ru-RU"/>
        </w:rPr>
        <w:t xml:space="preserve"> (полного) общего образования - профильный уровень (Сборник нормативных документов. Биология. Федеральный компонент государственного стандарта. Примерные программы по биологии. - М.: Дрофа, 2012)</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Программы среднего (полного) общего образования по биологии 10-11 класс. Углубленный уровень. Автор Захаров Б.Б. (Рабочие </w:t>
      </w:r>
      <w:proofErr w:type="spellStart"/>
      <w:r>
        <w:rPr>
          <w:rFonts w:ascii="Times New Roman" w:eastAsia="Times New Roman" w:hAnsi="Times New Roman" w:cs="Times New Roman"/>
          <w:color w:val="333333"/>
          <w:sz w:val="24"/>
          <w:szCs w:val="24"/>
          <w:lang w:eastAsia="ru-RU"/>
        </w:rPr>
        <w:t>программы.Биология</w:t>
      </w:r>
      <w:proofErr w:type="spellEnd"/>
      <w:r>
        <w:rPr>
          <w:rFonts w:ascii="Times New Roman" w:eastAsia="Times New Roman" w:hAnsi="Times New Roman" w:cs="Times New Roman"/>
          <w:color w:val="333333"/>
          <w:sz w:val="24"/>
          <w:szCs w:val="24"/>
          <w:lang w:eastAsia="ru-RU"/>
        </w:rPr>
        <w:t>. 10-11 классы: учебно-методическое пособие – М.: «Дрофа» 2013).</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Учебного плана школы.</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Сегодня биология - наиболее бурно развивающаяся область естествознания. Революционные изменения в миропонимании учёных-естественников, произошедшие в середине XX в., были обусловлены открытиями в молекулярной и клеточной биологии, генетике, экологии. За полвека биология превратилась из описательной науки в аналитическую, имеющую многочисленные прикладные отрасли. Биологические знания лежат в основе развития медицины, фармакологической и микробиологической промышленности, сельского и лесного хозяйства, пищевой и перерабатывающей промышленности, системы охраны окружающей среды.</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Курс биологии в 10-11 классах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На профильном уровне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рабочей программе нашли отражение </w:t>
      </w:r>
      <w:r>
        <w:rPr>
          <w:rFonts w:ascii="Times New Roman" w:eastAsia="Times New Roman" w:hAnsi="Times New Roman" w:cs="Times New Roman"/>
          <w:b/>
          <w:bCs/>
          <w:color w:val="333333"/>
          <w:sz w:val="24"/>
          <w:szCs w:val="24"/>
          <w:lang w:eastAsia="ru-RU"/>
        </w:rPr>
        <w:t>цели и задачи</w:t>
      </w:r>
      <w:r>
        <w:rPr>
          <w:rFonts w:ascii="Times New Roman" w:eastAsia="Times New Roman" w:hAnsi="Times New Roman" w:cs="Times New Roman"/>
          <w:color w:val="333333"/>
          <w:sz w:val="24"/>
          <w:szCs w:val="24"/>
          <w:lang w:eastAsia="ru-RU"/>
        </w:rPr>
        <w:t> изучения биологии на ступени среднего (полного) общего образования, изложенные в пояснительной записке к Примерной программе по биологии (профильный уровень):</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освоение</w:t>
      </w:r>
      <w:r>
        <w:rPr>
          <w:rFonts w:ascii="Times New Roman" w:eastAsia="Times New Roman" w:hAnsi="Times New Roman" w:cs="Times New Roman"/>
          <w:color w:val="333333"/>
          <w:sz w:val="24"/>
          <w:szCs w:val="24"/>
          <w:lang w:eastAsia="ru-RU"/>
        </w:rPr>
        <w:t> системы биологических знаний: основных биологических теорий, идей и принципов, лежащих в основе современной научной картины мира; о строении, многообразии и особенностях биосистем (клетка, организм, популяция, вид, биогеоценоз, биосфера); о выдающихся биологических открытиях и современных исследованиях в биологической науке;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ознакомление</w:t>
      </w:r>
      <w:r>
        <w:rPr>
          <w:rFonts w:ascii="Times New Roman" w:eastAsia="Times New Roman" w:hAnsi="Times New Roman" w:cs="Times New Roman"/>
          <w:color w:val="333333"/>
          <w:sz w:val="24"/>
          <w:szCs w:val="24"/>
          <w:lang w:eastAsia="ru-RU"/>
        </w:rPr>
        <w:t> с методами познания природы: исследовательскими методами биологических наук (цитологии, генетики, селекции, биотехнологии, экологии); методами самостоятельного проведения биологических исследований (наблюдения, измерение, эксперимент, моделирование) и грамотного оформления полученных результатов; взаимосвязью развития методов и теоретических обобщений в биологической науке;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w:t>
      </w:r>
      <w:r>
        <w:rPr>
          <w:rFonts w:ascii="Times New Roman" w:eastAsia="Times New Roman" w:hAnsi="Times New Roman" w:cs="Times New Roman"/>
          <w:b/>
          <w:bCs/>
          <w:color w:val="333333"/>
          <w:sz w:val="24"/>
          <w:szCs w:val="24"/>
          <w:lang w:eastAsia="ru-RU"/>
        </w:rPr>
        <w:t>овладение </w:t>
      </w:r>
      <w:r>
        <w:rPr>
          <w:rFonts w:ascii="Times New Roman" w:eastAsia="Times New Roman" w:hAnsi="Times New Roman" w:cs="Times New Roman"/>
          <w:color w:val="333333"/>
          <w:sz w:val="24"/>
          <w:szCs w:val="24"/>
          <w:lang w:eastAsia="ru-RU"/>
        </w:rPr>
        <w:t>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среде, собственному здоровью; обосновывать и соблюдать меры профилактики заболеваний и ВИЧ-инфекции,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развитие</w:t>
      </w:r>
      <w:r>
        <w:rPr>
          <w:rFonts w:ascii="Times New Roman" w:eastAsia="Times New Roman" w:hAnsi="Times New Roman" w:cs="Times New Roman"/>
          <w:color w:val="333333"/>
          <w:sz w:val="24"/>
          <w:szCs w:val="24"/>
          <w:lang w:eastAsia="ru-RU"/>
        </w:rPr>
        <w:t> познавательных интересов, интеллектуальных и творческих способностей в процессе: знакомства с выдающимися открытиями и современными исследованиями в биологической науке,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воспитание:</w:t>
      </w:r>
      <w:r>
        <w:rPr>
          <w:rFonts w:ascii="Times New Roman" w:eastAsia="Times New Roman" w:hAnsi="Times New Roman" w:cs="Times New Roman"/>
          <w:color w:val="333333"/>
          <w:sz w:val="24"/>
          <w:szCs w:val="24"/>
          <w:lang w:eastAsia="ru-RU"/>
        </w:rPr>
        <w:t xml:space="preserve"> убежденности в познаваемости живой природы, сложности и </w:t>
      </w:r>
      <w:proofErr w:type="spellStart"/>
      <w:r>
        <w:rPr>
          <w:rFonts w:ascii="Times New Roman" w:eastAsia="Times New Roman" w:hAnsi="Times New Roman" w:cs="Times New Roman"/>
          <w:color w:val="333333"/>
          <w:sz w:val="24"/>
          <w:szCs w:val="24"/>
          <w:lang w:eastAsia="ru-RU"/>
        </w:rPr>
        <w:t>самоценности</w:t>
      </w:r>
      <w:proofErr w:type="spellEnd"/>
      <w:r>
        <w:rPr>
          <w:rFonts w:ascii="Times New Roman" w:eastAsia="Times New Roman" w:hAnsi="Times New Roman" w:cs="Times New Roman"/>
          <w:color w:val="333333"/>
          <w:sz w:val="24"/>
          <w:szCs w:val="24"/>
          <w:lang w:eastAsia="ru-RU"/>
        </w:rPr>
        <w:t xml:space="preserve"> жизни как основы общечеловеческих нравственных ценностей и рационального природопользования;</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приобретение </w:t>
      </w:r>
      <w:r>
        <w:rPr>
          <w:rFonts w:ascii="Times New Roman" w:eastAsia="Times New Roman" w:hAnsi="Times New Roman" w:cs="Times New Roman"/>
          <w:color w:val="333333"/>
          <w:sz w:val="24"/>
          <w:szCs w:val="24"/>
          <w:lang w:eastAsia="ru-RU"/>
        </w:rPr>
        <w:t>компетентности в рациональном природопользовании (соблюдение правил поведения в природе, сохранения равновесия в экосистемах, охраны видов, экосистем, биосферы) и сохранении собственного здоровья (соблюдение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профильном уровне составляет </w:t>
      </w:r>
      <w:proofErr w:type="spellStart"/>
      <w:r>
        <w:rPr>
          <w:rFonts w:ascii="Times New Roman" w:eastAsia="Times New Roman" w:hAnsi="Times New Roman" w:cs="Times New Roman"/>
          <w:color w:val="333333"/>
          <w:sz w:val="24"/>
          <w:szCs w:val="24"/>
          <w:lang w:eastAsia="ru-RU"/>
        </w:rPr>
        <w:t>знаниецентрический</w:t>
      </w:r>
      <w:proofErr w:type="spellEnd"/>
      <w:r>
        <w:rPr>
          <w:rFonts w:ascii="Times New Roman" w:eastAsia="Times New Roman" w:hAnsi="Times New Roman" w:cs="Times New Roman"/>
          <w:color w:val="333333"/>
          <w:sz w:val="24"/>
          <w:szCs w:val="24"/>
          <w:lang w:eastAsia="ru-RU"/>
        </w:rPr>
        <w:t xml:space="preserve">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 Основу структурирования содержания курса биологии в старшей школе на профильном уровне составляют ведущие </w:t>
      </w:r>
      <w:proofErr w:type="spellStart"/>
      <w:r>
        <w:rPr>
          <w:rFonts w:ascii="Times New Roman" w:eastAsia="Times New Roman" w:hAnsi="Times New Roman" w:cs="Times New Roman"/>
          <w:color w:val="333333"/>
          <w:sz w:val="24"/>
          <w:szCs w:val="24"/>
          <w:lang w:eastAsia="ru-RU"/>
        </w:rPr>
        <w:t>системообразующие</w:t>
      </w:r>
      <w:proofErr w:type="spellEnd"/>
      <w:r>
        <w:rPr>
          <w:rFonts w:ascii="Times New Roman" w:eastAsia="Times New Roman" w:hAnsi="Times New Roman" w:cs="Times New Roman"/>
          <w:color w:val="333333"/>
          <w:sz w:val="24"/>
          <w:szCs w:val="24"/>
          <w:lang w:eastAsia="ru-RU"/>
        </w:rPr>
        <w:t xml:space="preserve">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w:t>
      </w:r>
      <w:proofErr w:type="spellStart"/>
      <w:r>
        <w:rPr>
          <w:rFonts w:ascii="Times New Roman" w:eastAsia="Times New Roman" w:hAnsi="Times New Roman" w:cs="Times New Roman"/>
          <w:color w:val="333333"/>
          <w:sz w:val="24"/>
          <w:szCs w:val="24"/>
          <w:lang w:eastAsia="ru-RU"/>
        </w:rPr>
        <w:t>внутрипредметных</w:t>
      </w:r>
      <w:proofErr w:type="spellEnd"/>
      <w:r>
        <w:rPr>
          <w:rFonts w:ascii="Times New Roman" w:eastAsia="Times New Roman" w:hAnsi="Times New Roman" w:cs="Times New Roman"/>
          <w:color w:val="333333"/>
          <w:sz w:val="24"/>
          <w:szCs w:val="24"/>
          <w:lang w:eastAsia="ru-RU"/>
        </w:rPr>
        <w:t xml:space="preserve"> связей, а также возрастными особенностями развития учащихся. При разработке программы учитывались </w:t>
      </w:r>
      <w:proofErr w:type="spellStart"/>
      <w:r>
        <w:rPr>
          <w:rFonts w:ascii="Times New Roman" w:eastAsia="Times New Roman" w:hAnsi="Times New Roman" w:cs="Times New Roman"/>
          <w:color w:val="333333"/>
          <w:sz w:val="24"/>
          <w:szCs w:val="24"/>
          <w:lang w:eastAsia="ru-RU"/>
        </w:rPr>
        <w:t>межпредметные</w:t>
      </w:r>
      <w:proofErr w:type="spellEnd"/>
      <w:r>
        <w:rPr>
          <w:rFonts w:ascii="Times New Roman" w:eastAsia="Times New Roman" w:hAnsi="Times New Roman" w:cs="Times New Roman"/>
          <w:color w:val="333333"/>
          <w:sz w:val="24"/>
          <w:szCs w:val="24"/>
          <w:lang w:eastAsia="ru-RU"/>
        </w:rPr>
        <w:t xml:space="preserve"> связи. Для курса биологии особенно важны </w:t>
      </w:r>
      <w:proofErr w:type="spellStart"/>
      <w:r>
        <w:rPr>
          <w:rFonts w:ascii="Times New Roman" w:eastAsia="Times New Roman" w:hAnsi="Times New Roman" w:cs="Times New Roman"/>
          <w:color w:val="333333"/>
          <w:sz w:val="24"/>
          <w:szCs w:val="24"/>
          <w:lang w:eastAsia="ru-RU"/>
        </w:rPr>
        <w:t>межпредметные</w:t>
      </w:r>
      <w:proofErr w:type="spellEnd"/>
      <w:r>
        <w:rPr>
          <w:rFonts w:ascii="Times New Roman" w:eastAsia="Times New Roman" w:hAnsi="Times New Roman" w:cs="Times New Roman"/>
          <w:color w:val="333333"/>
          <w:sz w:val="24"/>
          <w:szCs w:val="24"/>
          <w:lang w:eastAsia="ru-RU"/>
        </w:rPr>
        <w:t xml:space="preserve"> связи с курсами физики, химии и географии, поскольку в основе многих биологических процессов и явлений лежат физико-химические процессы и явления, а большинство общебиологических теоретических понятий </w:t>
      </w:r>
      <w:proofErr w:type="spellStart"/>
      <w:r>
        <w:rPr>
          <w:rFonts w:ascii="Times New Roman" w:eastAsia="Times New Roman" w:hAnsi="Times New Roman" w:cs="Times New Roman"/>
          <w:color w:val="333333"/>
          <w:sz w:val="24"/>
          <w:szCs w:val="24"/>
          <w:lang w:eastAsia="ru-RU"/>
        </w:rPr>
        <w:t>межпредметны</w:t>
      </w:r>
      <w:proofErr w:type="spellEnd"/>
      <w:r>
        <w:rPr>
          <w:rFonts w:ascii="Times New Roman" w:eastAsia="Times New Roman" w:hAnsi="Times New Roman" w:cs="Times New Roman"/>
          <w:color w:val="333333"/>
          <w:sz w:val="24"/>
          <w:szCs w:val="24"/>
          <w:lang w:eastAsia="ru-RU"/>
        </w:rPr>
        <w:t xml:space="preserve"> по своей сущности. В старшей профильной школе прослеживаются как вертикальные (между ступенями образования), так и горизонтальные (на одной ступени обучения) </w:t>
      </w:r>
      <w:proofErr w:type="spellStart"/>
      <w:r>
        <w:rPr>
          <w:rFonts w:ascii="Times New Roman" w:eastAsia="Times New Roman" w:hAnsi="Times New Roman" w:cs="Times New Roman"/>
          <w:color w:val="333333"/>
          <w:sz w:val="24"/>
          <w:szCs w:val="24"/>
          <w:lang w:eastAsia="ru-RU"/>
        </w:rPr>
        <w:t>межпредметные</w:t>
      </w:r>
      <w:proofErr w:type="spellEnd"/>
      <w:r>
        <w:rPr>
          <w:rFonts w:ascii="Times New Roman" w:eastAsia="Times New Roman" w:hAnsi="Times New Roman" w:cs="Times New Roman"/>
          <w:color w:val="333333"/>
          <w:sz w:val="24"/>
          <w:szCs w:val="24"/>
          <w:lang w:eastAsia="ru-RU"/>
        </w:rPr>
        <w:t xml:space="preserve"> связи курса биологии с другими курсами - физики, химии, географии.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Требования на профильном уровне направлены на реализацию </w:t>
      </w:r>
      <w:proofErr w:type="spellStart"/>
      <w:r>
        <w:rPr>
          <w:rFonts w:ascii="Times New Roman" w:eastAsia="Times New Roman" w:hAnsi="Times New Roman" w:cs="Times New Roman"/>
          <w:color w:val="333333"/>
          <w:sz w:val="24"/>
          <w:szCs w:val="24"/>
          <w:lang w:eastAsia="ru-RU"/>
        </w:rPr>
        <w:t>деятельностного</w:t>
      </w:r>
      <w:proofErr w:type="spellEnd"/>
      <w:r>
        <w:rPr>
          <w:rFonts w:ascii="Times New Roman" w:eastAsia="Times New Roman" w:hAnsi="Times New Roman" w:cs="Times New Roman"/>
          <w:color w:val="333333"/>
          <w:sz w:val="24"/>
          <w:szCs w:val="24"/>
          <w:lang w:eastAsia="ru-RU"/>
        </w:rPr>
        <w:t xml:space="preserve">, практико-ориентированного и личностно-ориентированного подходов: овладение содержанием, значимым для продолжения образования в сфере биологических наук, освоение учащимися интеллектуальной и практической деятельности; овладение биологическими методами исследований. Для реализации указанных подходов, включенные в рабочую программу требования к уровню подготовки сформулированы в </w:t>
      </w:r>
      <w:proofErr w:type="spellStart"/>
      <w:r>
        <w:rPr>
          <w:rFonts w:ascii="Times New Roman" w:eastAsia="Times New Roman" w:hAnsi="Times New Roman" w:cs="Times New Roman"/>
          <w:color w:val="333333"/>
          <w:sz w:val="24"/>
          <w:szCs w:val="24"/>
          <w:lang w:eastAsia="ru-RU"/>
        </w:rPr>
        <w:t>деятельностной</w:t>
      </w:r>
      <w:proofErr w:type="spellEnd"/>
      <w:r>
        <w:rPr>
          <w:rFonts w:ascii="Times New Roman" w:eastAsia="Times New Roman" w:hAnsi="Times New Roman" w:cs="Times New Roman"/>
          <w:color w:val="333333"/>
          <w:sz w:val="24"/>
          <w:szCs w:val="24"/>
          <w:lang w:eastAsia="ru-RU"/>
        </w:rPr>
        <w:t xml:space="preserve"> форме. Приоритетами для учебного предмета «Биология» на ступени среднего (полного) общего образования на профильном уровне являются умения, основанные на более сложных видах деятельности, в том числе творческой: объяснять, устанавливать взаимосвязи, решать задачи, составлять схемы, описывать, выявлять, исследовать, сравнивать, анализировать и оценивать, осуществлять самостоятельный поиск биологической информации. Использование приобретенных знаний и умений в практической деятельности и повседневной жизни подразумевает требования, выходящие за рамки учебного процесса и нацеленные на решение разнообразных жизненных задач.</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Учебно-методический комплект. В состав УМК входят:</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b/>
          <w:bCs/>
          <w:i/>
          <w:iCs/>
          <w:color w:val="333333"/>
          <w:sz w:val="24"/>
          <w:szCs w:val="24"/>
          <w:lang w:eastAsia="ru-RU"/>
        </w:rPr>
        <w:t> </w:t>
      </w:r>
      <w:r>
        <w:rPr>
          <w:rFonts w:ascii="Times New Roman" w:eastAsia="Times New Roman" w:hAnsi="Times New Roman" w:cs="Times New Roman"/>
          <w:color w:val="333333"/>
          <w:sz w:val="24"/>
          <w:szCs w:val="24"/>
          <w:lang w:eastAsia="ru-RU"/>
        </w:rPr>
        <w:t xml:space="preserve">Захаров В.Б. Биология. Общая биология. Профильный уровень. 10 </w:t>
      </w:r>
      <w:proofErr w:type="spellStart"/>
      <w:r>
        <w:rPr>
          <w:rFonts w:ascii="Times New Roman" w:eastAsia="Times New Roman" w:hAnsi="Times New Roman" w:cs="Times New Roman"/>
          <w:color w:val="333333"/>
          <w:sz w:val="24"/>
          <w:szCs w:val="24"/>
          <w:lang w:eastAsia="ru-RU"/>
        </w:rPr>
        <w:t>кл</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учеб.для</w:t>
      </w:r>
      <w:proofErr w:type="spellEnd"/>
      <w:r>
        <w:rPr>
          <w:rFonts w:ascii="Times New Roman" w:eastAsia="Times New Roman" w:hAnsi="Times New Roman" w:cs="Times New Roman"/>
          <w:color w:val="333333"/>
          <w:sz w:val="24"/>
          <w:szCs w:val="24"/>
          <w:lang w:eastAsia="ru-RU"/>
        </w:rPr>
        <w:t xml:space="preserve"> общеобразовательных учреждений. – М.: Дрофа, 2015.</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Захаров В.Б. Биология. Общая биология. Профильный уровень. 11 </w:t>
      </w:r>
      <w:proofErr w:type="spellStart"/>
      <w:r>
        <w:rPr>
          <w:rFonts w:ascii="Times New Roman" w:eastAsia="Times New Roman" w:hAnsi="Times New Roman" w:cs="Times New Roman"/>
          <w:color w:val="333333"/>
          <w:sz w:val="24"/>
          <w:szCs w:val="24"/>
          <w:lang w:eastAsia="ru-RU"/>
        </w:rPr>
        <w:t>кл</w:t>
      </w:r>
      <w:proofErr w:type="spellEnd"/>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учеб.для</w:t>
      </w:r>
      <w:proofErr w:type="spellEnd"/>
      <w:r>
        <w:rPr>
          <w:rFonts w:ascii="Times New Roman" w:eastAsia="Times New Roman" w:hAnsi="Times New Roman" w:cs="Times New Roman"/>
          <w:color w:val="333333"/>
          <w:sz w:val="24"/>
          <w:szCs w:val="24"/>
          <w:lang w:eastAsia="ru-RU"/>
        </w:rPr>
        <w:t xml:space="preserve"> общеобразовательных учреждений. – М.: Дрофа, 2016.</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w:t>
      </w:r>
      <w:proofErr w:type="spellStart"/>
      <w:r>
        <w:rPr>
          <w:rFonts w:ascii="Times New Roman" w:eastAsia="Times New Roman" w:hAnsi="Times New Roman" w:cs="Times New Roman"/>
          <w:color w:val="333333"/>
          <w:sz w:val="24"/>
          <w:szCs w:val="24"/>
          <w:lang w:eastAsia="ru-RU"/>
        </w:rPr>
        <w:t>Мультимедийная</w:t>
      </w:r>
      <w:proofErr w:type="spellEnd"/>
      <w:r>
        <w:rPr>
          <w:rFonts w:ascii="Times New Roman" w:eastAsia="Times New Roman" w:hAnsi="Times New Roman" w:cs="Times New Roman"/>
          <w:color w:val="333333"/>
          <w:sz w:val="24"/>
          <w:szCs w:val="24"/>
          <w:lang w:eastAsia="ru-RU"/>
        </w:rPr>
        <w:t xml:space="preserve"> поддержка курса « Общая биология. 10 – 11 класс» CD.</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p>
    <w:p w:rsidR="00F3670E" w:rsidRDefault="00F3670E" w:rsidP="00F3670E">
      <w:pPr>
        <w:shd w:val="clear" w:color="auto" w:fill="FFFFFF"/>
        <w:spacing w:after="15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Общая характеристика учебного предмета</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br/>
        <w:t xml:space="preserve">Основу структурирования содержания курса биологии в старшей школе на профильном уровне составляют ведущие </w:t>
      </w:r>
      <w:proofErr w:type="spellStart"/>
      <w:r>
        <w:rPr>
          <w:rFonts w:ascii="Times New Roman" w:eastAsia="Times New Roman" w:hAnsi="Times New Roman" w:cs="Times New Roman"/>
          <w:color w:val="333333"/>
          <w:sz w:val="24"/>
          <w:szCs w:val="24"/>
          <w:lang w:eastAsia="ru-RU"/>
        </w:rPr>
        <w:t>системообразующие</w:t>
      </w:r>
      <w:proofErr w:type="spellEnd"/>
      <w:r>
        <w:rPr>
          <w:rFonts w:ascii="Times New Roman" w:eastAsia="Times New Roman" w:hAnsi="Times New Roman" w:cs="Times New Roman"/>
          <w:color w:val="333333"/>
          <w:sz w:val="24"/>
          <w:szCs w:val="24"/>
          <w:lang w:eastAsia="ru-RU"/>
        </w:rPr>
        <w:t xml:space="preserve">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изучении общей биологии рекомендуется обращать особое внимание на то, что живая материя - это особая форма движения материи во Вселенной, управляемая законами, несводимыми к законам физики. Функционирование живой материи принципиально невозможно описать уравнениями на основе знания только физических и химических закономерностей. Живое отличается от неживого возникновением, а также хранением, передачей и развёртыванием информации. Оперирование огромными объёмами информации возможно только благодаря наличию многоуровневых иерархически устроенных управляющих систем, своего рода компьютеров со своими носителями данных, языками программирования, переключением программ. Понимание этой сложной живой материи должно сопровождаться и пониманием того, что глубокое изучение её возможно только с использованием научных методов и достижений разных наук - физики, химии, математики, информатики.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Целесообразно провести сравнение научного метода познания живой природы и ненаучных способов отражения действительности (например, искусства) При этом следует донести до учащихся понимание того, что эти два способа познания мира не исключают и не заменяют, а дополняют друг друга. При этом следует чётко понимать, что предметом естественных наук является умопостигаемое, тогда как содержание произведений искусства постигается эмоциями. Следует уделить внимание роли гипотезы </w:t>
      </w:r>
      <w:r>
        <w:rPr>
          <w:rFonts w:ascii="Times New Roman" w:eastAsia="Times New Roman" w:hAnsi="Times New Roman" w:cs="Times New Roman"/>
          <w:color w:val="333333"/>
          <w:sz w:val="24"/>
          <w:szCs w:val="24"/>
          <w:lang w:eastAsia="ru-RU"/>
        </w:rPr>
        <w:lastRenderedPageBreak/>
        <w:t>в развитии биологии. Необходимо обратить внимание на то, что некоторые биологические явления (возникновение жизни, макроэволюционные события) невозможно наблюдать непосредственно, поэтому их приходится реконструировать и проверять косвенными методами.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Лабораторные работы учитель может выбирать те, для проведения которых есть соответствующие условия в классе. По некоторым темам (приспособление организмов к условиям обитания, палеонтология, экология и др.), для которых нет или мало доступных для школьников методик, в качестве лабораторных работ можно предложить учащимся изготовление наглядных пособий - плакатов, таблиц, схем, стенгазет.</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 время изучения курса рекомендуется применять такие формы обучения, как дискуссии, рефераты, доклады. Кроме докладов, посвящённых научным проблемам и фактам, рекомендуется проведение докладов посвящённых истории науки и великим учёным.</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Биология как учебный предмет – неотъемлемая составная часть естественнонаучного образования на всех ступенях обучения. Как один из важных компонентов образовательной области «Естествознание» биология вносит значительный вклад в достижение целей общего образования, обеспечивая освоение учащимися основ учебных дисциплин, развитие интеллектуальных и творческих способностей, формирование научного мировоззрения и ценностных ориентаций.</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w:t>
      </w:r>
      <w:proofErr w:type="spellStart"/>
      <w:r>
        <w:rPr>
          <w:rFonts w:ascii="Times New Roman" w:eastAsia="Times New Roman" w:hAnsi="Times New Roman" w:cs="Times New Roman"/>
          <w:color w:val="333333"/>
          <w:sz w:val="24"/>
          <w:szCs w:val="24"/>
          <w:lang w:eastAsia="ru-RU"/>
        </w:rPr>
        <w:t>внутрипредметных</w:t>
      </w:r>
      <w:proofErr w:type="spellEnd"/>
      <w:r>
        <w:rPr>
          <w:rFonts w:ascii="Times New Roman" w:eastAsia="Times New Roman" w:hAnsi="Times New Roman" w:cs="Times New Roman"/>
          <w:color w:val="333333"/>
          <w:sz w:val="24"/>
          <w:szCs w:val="24"/>
          <w:lang w:eastAsia="ru-RU"/>
        </w:rPr>
        <w:t xml:space="preserve"> связей, а также возрастными особенностями развития учащихся. При разработке программы учитывались </w:t>
      </w:r>
      <w:proofErr w:type="spellStart"/>
      <w:r>
        <w:rPr>
          <w:rFonts w:ascii="Times New Roman" w:eastAsia="Times New Roman" w:hAnsi="Times New Roman" w:cs="Times New Roman"/>
          <w:b/>
          <w:bCs/>
          <w:color w:val="333333"/>
          <w:sz w:val="24"/>
          <w:szCs w:val="24"/>
          <w:lang w:eastAsia="ru-RU"/>
        </w:rPr>
        <w:t>межпредметные</w:t>
      </w:r>
      <w:proofErr w:type="spellEnd"/>
      <w:r>
        <w:rPr>
          <w:rFonts w:ascii="Times New Roman" w:eastAsia="Times New Roman" w:hAnsi="Times New Roman" w:cs="Times New Roman"/>
          <w:b/>
          <w:bCs/>
          <w:color w:val="333333"/>
          <w:sz w:val="24"/>
          <w:szCs w:val="24"/>
          <w:lang w:eastAsia="ru-RU"/>
        </w:rPr>
        <w:t xml:space="preserve"> </w:t>
      </w:r>
      <w:proofErr w:type="spellStart"/>
      <w:r>
        <w:rPr>
          <w:rFonts w:ascii="Times New Roman" w:eastAsia="Times New Roman" w:hAnsi="Times New Roman" w:cs="Times New Roman"/>
          <w:b/>
          <w:bCs/>
          <w:color w:val="333333"/>
          <w:sz w:val="24"/>
          <w:szCs w:val="24"/>
          <w:lang w:eastAsia="ru-RU"/>
        </w:rPr>
        <w:t>связи</w:t>
      </w:r>
      <w:r>
        <w:rPr>
          <w:rFonts w:ascii="Times New Roman" w:eastAsia="Times New Roman" w:hAnsi="Times New Roman" w:cs="Times New Roman"/>
          <w:i/>
          <w:iCs/>
          <w:color w:val="333333"/>
          <w:sz w:val="24"/>
          <w:szCs w:val="24"/>
          <w:lang w:eastAsia="ru-RU"/>
        </w:rPr>
        <w:t>.</w:t>
      </w:r>
      <w:r>
        <w:rPr>
          <w:rFonts w:ascii="Times New Roman" w:eastAsia="Times New Roman" w:hAnsi="Times New Roman" w:cs="Times New Roman"/>
          <w:color w:val="333333"/>
          <w:sz w:val="24"/>
          <w:szCs w:val="24"/>
          <w:lang w:eastAsia="ru-RU"/>
        </w:rPr>
        <w:t>Для</w:t>
      </w:r>
      <w:proofErr w:type="spellEnd"/>
      <w:r>
        <w:rPr>
          <w:rFonts w:ascii="Times New Roman" w:eastAsia="Times New Roman" w:hAnsi="Times New Roman" w:cs="Times New Roman"/>
          <w:color w:val="333333"/>
          <w:sz w:val="24"/>
          <w:szCs w:val="24"/>
          <w:lang w:eastAsia="ru-RU"/>
        </w:rPr>
        <w:t xml:space="preserve"> курса биологии особенно важны </w:t>
      </w:r>
      <w:proofErr w:type="spellStart"/>
      <w:r>
        <w:rPr>
          <w:rFonts w:ascii="Times New Roman" w:eastAsia="Times New Roman" w:hAnsi="Times New Roman" w:cs="Times New Roman"/>
          <w:color w:val="333333"/>
          <w:sz w:val="24"/>
          <w:szCs w:val="24"/>
          <w:lang w:eastAsia="ru-RU"/>
        </w:rPr>
        <w:t>межпредметные</w:t>
      </w:r>
      <w:proofErr w:type="spellEnd"/>
      <w:r>
        <w:rPr>
          <w:rFonts w:ascii="Times New Roman" w:eastAsia="Times New Roman" w:hAnsi="Times New Roman" w:cs="Times New Roman"/>
          <w:color w:val="333333"/>
          <w:sz w:val="24"/>
          <w:szCs w:val="24"/>
          <w:lang w:eastAsia="ru-RU"/>
        </w:rPr>
        <w:t xml:space="preserve"> связи с курсами физики, химии и географии, поскольку в основе многих биологических процессов и явлений лежат физико-химические процессы и явления, а большинство общебиологических теоретических понятий </w:t>
      </w:r>
      <w:proofErr w:type="spellStart"/>
      <w:r>
        <w:rPr>
          <w:rFonts w:ascii="Times New Roman" w:eastAsia="Times New Roman" w:hAnsi="Times New Roman" w:cs="Times New Roman"/>
          <w:color w:val="333333"/>
          <w:sz w:val="24"/>
          <w:szCs w:val="24"/>
          <w:lang w:eastAsia="ru-RU"/>
        </w:rPr>
        <w:t>межпредметны</w:t>
      </w:r>
      <w:proofErr w:type="spellEnd"/>
      <w:r>
        <w:rPr>
          <w:rFonts w:ascii="Times New Roman" w:eastAsia="Times New Roman" w:hAnsi="Times New Roman" w:cs="Times New Roman"/>
          <w:color w:val="333333"/>
          <w:sz w:val="24"/>
          <w:szCs w:val="24"/>
          <w:lang w:eastAsia="ru-RU"/>
        </w:rPr>
        <w:t xml:space="preserve"> по своей сущности. В старшей профильной школе прослеживаются как вертикальные (между ступенями образования), так и горизонтальные (на одной ступени обучения) </w:t>
      </w:r>
      <w:proofErr w:type="spellStart"/>
      <w:r>
        <w:rPr>
          <w:rFonts w:ascii="Times New Roman" w:eastAsia="Times New Roman" w:hAnsi="Times New Roman" w:cs="Times New Roman"/>
          <w:color w:val="333333"/>
          <w:sz w:val="24"/>
          <w:szCs w:val="24"/>
          <w:lang w:eastAsia="ru-RU"/>
        </w:rPr>
        <w:t>межпредметные</w:t>
      </w:r>
      <w:proofErr w:type="spellEnd"/>
      <w:r>
        <w:rPr>
          <w:rFonts w:ascii="Times New Roman" w:eastAsia="Times New Roman" w:hAnsi="Times New Roman" w:cs="Times New Roman"/>
          <w:color w:val="333333"/>
          <w:sz w:val="24"/>
          <w:szCs w:val="24"/>
          <w:lang w:eastAsia="ru-RU"/>
        </w:rPr>
        <w:t xml:space="preserve"> связи курса биологии с другими курсами - физики, химии, географии.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Методы достижения целей</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Данная программа реализуется при сочетании разнообразных форм и методов обучения:</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Виды обучения:</w:t>
      </w:r>
      <w:r>
        <w:rPr>
          <w:rFonts w:ascii="Times New Roman" w:eastAsia="Times New Roman" w:hAnsi="Times New Roman" w:cs="Times New Roman"/>
          <w:color w:val="333333"/>
          <w:sz w:val="24"/>
          <w:szCs w:val="24"/>
          <w:lang w:eastAsia="ru-RU"/>
        </w:rPr>
        <w:t> объяснительно-репродуктивный, проблемный, развивающий, алгоритмизированный. Формы обучения: групповые, фронтальные, индивидуальные.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Методы обучения:</w:t>
      </w:r>
      <w:r>
        <w:rPr>
          <w:rFonts w:ascii="Times New Roman" w:eastAsia="Times New Roman" w:hAnsi="Times New Roman" w:cs="Times New Roman"/>
          <w:color w:val="333333"/>
          <w:sz w:val="24"/>
          <w:szCs w:val="24"/>
          <w:lang w:eastAsia="ru-RU"/>
        </w:rPr>
        <w:t> словесные, наглядные, практические и специальные.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Программа предусматривает большой цикл обзорных лекций, которые позволяют учащимся более глубоко осмыслить эволюцию живой природы на Земле, необходимости гуманного и рационального отношения к нашим богатствам Рабочей программой предусмотрены уроки обобщающего повторения, которые проводятся с целью систематизации знаний по темам, для достижения результатов уровня </w:t>
      </w:r>
      <w:proofErr w:type="spellStart"/>
      <w:r>
        <w:rPr>
          <w:rFonts w:ascii="Times New Roman" w:eastAsia="Times New Roman" w:hAnsi="Times New Roman" w:cs="Times New Roman"/>
          <w:color w:val="333333"/>
          <w:sz w:val="24"/>
          <w:szCs w:val="24"/>
          <w:lang w:eastAsia="ru-RU"/>
        </w:rPr>
        <w:t>обученности</w:t>
      </w:r>
      <w:proofErr w:type="spellEnd"/>
      <w:r>
        <w:rPr>
          <w:rFonts w:ascii="Times New Roman" w:eastAsia="Times New Roman" w:hAnsi="Times New Roman" w:cs="Times New Roman"/>
          <w:color w:val="333333"/>
          <w:sz w:val="24"/>
          <w:szCs w:val="24"/>
          <w:lang w:eastAsia="ru-RU"/>
        </w:rPr>
        <w:t>, для осуществления тематического контроля.</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Данные формы, методы, виды обучения используются согласно индивидуальной технологии учителя и направленности класса. Все это позволяет учителю варьировать типы уроков, методические приёмы.</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Типы уроков:</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проблемно-практические дискуссии (коллективная работа).практические занятия (коллективная работа); проблемно-лабораторные занятия (групповая работа); </w:t>
      </w:r>
      <w:r>
        <w:rPr>
          <w:rFonts w:ascii="Times New Roman" w:eastAsia="Times New Roman" w:hAnsi="Times New Roman" w:cs="Times New Roman"/>
          <w:color w:val="333333"/>
          <w:sz w:val="24"/>
          <w:szCs w:val="24"/>
          <w:lang w:eastAsia="ru-RU"/>
        </w:rPr>
        <w:lastRenderedPageBreak/>
        <w:t>исследовательские уроки (индивидуальная работа); урок-лекция; урок-семинар; урок решения задач; урок-конференция; урок-экскурсия; урок-консультация; урок-зачет. урок-аукцион; учебный мозговой штурм; урок-интервью; урок - медицинский консилиум.</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Механизмы формирования ключевых компетенций</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 изучении биологии предметные компетенции можно рассматривать как реализацию ключевых компетенций. Они успешно формируются в контексте всех четырех ключевых компетенций - информационных, коммуникативных, кооперативных и проблемных. Так, для качественной подготовки учащихся их важно научить поиску биологической информации - находить в тексте учебника отличительные систематические признаки, в биологических словарях, справочниках, энциклопедиях, электронных базах данных значения биологических терминов и материал о разных живых организмах.</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Также при обучении биологии нельзя обойтись без формирования умений общаться - слушать собеседника, анализировать сказанное другими, аргументировать свою позицию, обмениваться информацией, формулировать выводы в разных формах. Как правило, общение и совместная учебная деятельность более эффективно может быть организована при объединении учащихся в пары, звенья и группы. Групповой характер обучения способствует оптимизации процесса усвоения биологического содержания.</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Умения, которыми должен овладеть учащийся в рамках информационной компетенции:</w:t>
      </w:r>
    </w:p>
    <w:p w:rsidR="00F3670E" w:rsidRDefault="00F3670E" w:rsidP="00F3670E">
      <w:pPr>
        <w:numPr>
          <w:ilvl w:val="0"/>
          <w:numId w:val="3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интерпретировать, систематизировать, критически оценивать и анализировать информацию с позиции решаемой задачи.</w:t>
      </w:r>
    </w:p>
    <w:p w:rsidR="00F3670E" w:rsidRDefault="00F3670E" w:rsidP="00F3670E">
      <w:pPr>
        <w:numPr>
          <w:ilvl w:val="0"/>
          <w:numId w:val="3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перефразировать мысль, и по необходимости дополнять ее.</w:t>
      </w:r>
    </w:p>
    <w:p w:rsidR="00F3670E" w:rsidRDefault="00F3670E" w:rsidP="00F3670E">
      <w:pPr>
        <w:numPr>
          <w:ilvl w:val="0"/>
          <w:numId w:val="3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проводить информационно-смысловой анализ текста.</w:t>
      </w:r>
    </w:p>
    <w:p w:rsidR="00F3670E" w:rsidRDefault="00F3670E" w:rsidP="00F3670E">
      <w:pPr>
        <w:numPr>
          <w:ilvl w:val="0"/>
          <w:numId w:val="3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формулировать аргументированные выводы.</w:t>
      </w:r>
      <w:r>
        <w:rPr>
          <w:rFonts w:ascii="Times New Roman" w:eastAsia="Times New Roman" w:hAnsi="Times New Roman" w:cs="Times New Roman"/>
          <w:color w:val="333333"/>
          <w:sz w:val="24"/>
          <w:szCs w:val="24"/>
          <w:lang w:eastAsia="ru-RU"/>
        </w:rPr>
        <w:sym w:font="Symbol" w:char="00F1"/>
      </w:r>
      <w:r>
        <w:rPr>
          <w:rFonts w:ascii="Times New Roman" w:eastAsia="Times New Roman" w:hAnsi="Times New Roman" w:cs="Times New Roman"/>
          <w:color w:val="333333"/>
          <w:sz w:val="24"/>
          <w:szCs w:val="24"/>
          <w:lang w:eastAsia="ru-RU"/>
        </w:rPr>
        <w:t>использовать полученную информацию для успешного планирования и реализации собственной деятельности.</w:t>
      </w:r>
    </w:p>
    <w:p w:rsidR="00F3670E" w:rsidRDefault="00F3670E" w:rsidP="00F3670E">
      <w:pPr>
        <w:numPr>
          <w:ilvl w:val="0"/>
          <w:numId w:val="3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структурировать информацию и представлять ее в различных формах и на различных носителях.</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Среди большого разнообразия компетентностей для выпускников школы важнейшими являются образовательные компетентности. В освоении биологических знаний, наиболее значимыми, являются:</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учебно-познавательные</w:t>
      </w:r>
      <w:r>
        <w:rPr>
          <w:rFonts w:ascii="Times New Roman" w:eastAsia="Times New Roman" w:hAnsi="Times New Roman" w:cs="Times New Roman"/>
          <w:color w:val="333333"/>
          <w:sz w:val="24"/>
          <w:szCs w:val="24"/>
          <w:lang w:eastAsia="ru-RU"/>
        </w:rPr>
        <w:t xml:space="preserve"> - совокупность компетентностей ученика в сфере самостоятельной познавательной деятельности, включающей элементы логической, методологической, </w:t>
      </w:r>
      <w:proofErr w:type="spellStart"/>
      <w:r>
        <w:rPr>
          <w:rFonts w:ascii="Times New Roman" w:eastAsia="Times New Roman" w:hAnsi="Times New Roman" w:cs="Times New Roman"/>
          <w:color w:val="333333"/>
          <w:sz w:val="24"/>
          <w:szCs w:val="24"/>
          <w:lang w:eastAsia="ru-RU"/>
        </w:rPr>
        <w:t>общеучебной</w:t>
      </w:r>
      <w:proofErr w:type="spellEnd"/>
      <w:r>
        <w:rPr>
          <w:rFonts w:ascii="Times New Roman" w:eastAsia="Times New Roman" w:hAnsi="Times New Roman" w:cs="Times New Roman"/>
          <w:color w:val="333333"/>
          <w:sz w:val="24"/>
          <w:szCs w:val="24"/>
          <w:lang w:eastAsia="ru-RU"/>
        </w:rPr>
        <w:t xml:space="preserve"> деятельностью, соотнесенной с реальными познаваемыми объектами - это: знания и умения, </w:t>
      </w:r>
      <w:proofErr w:type="spellStart"/>
      <w:r>
        <w:rPr>
          <w:rFonts w:ascii="Times New Roman" w:eastAsia="Times New Roman" w:hAnsi="Times New Roman" w:cs="Times New Roman"/>
          <w:color w:val="333333"/>
          <w:sz w:val="24"/>
          <w:szCs w:val="24"/>
          <w:lang w:eastAsia="ru-RU"/>
        </w:rPr>
        <w:t>целеполагания</w:t>
      </w:r>
      <w:proofErr w:type="spellEnd"/>
      <w:r>
        <w:rPr>
          <w:rFonts w:ascii="Times New Roman" w:eastAsia="Times New Roman" w:hAnsi="Times New Roman" w:cs="Times New Roman"/>
          <w:color w:val="333333"/>
          <w:sz w:val="24"/>
          <w:szCs w:val="24"/>
          <w:lang w:eastAsia="ru-RU"/>
        </w:rPr>
        <w:t>, планирования, анализа, рефлексии, самооценки;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коммуникативные</w:t>
      </w:r>
      <w:r>
        <w:rPr>
          <w:rFonts w:ascii="Times New Roman" w:eastAsia="Times New Roman" w:hAnsi="Times New Roman" w:cs="Times New Roman"/>
          <w:color w:val="333333"/>
          <w:sz w:val="24"/>
          <w:szCs w:val="24"/>
          <w:lang w:eastAsia="ru-RU"/>
        </w:rPr>
        <w:t xml:space="preserve"> - включают знания и способы взаимодействия с окружающими и удаленными людьми, навыки работы в группе, владение различными социальными ролями в коллективе; информационные - при помощи реальных объектов (телевизор, магнитофон, </w:t>
      </w:r>
      <w:proofErr w:type="spellStart"/>
      <w:r>
        <w:rPr>
          <w:rFonts w:ascii="Times New Roman" w:eastAsia="Times New Roman" w:hAnsi="Times New Roman" w:cs="Times New Roman"/>
          <w:color w:val="333333"/>
          <w:sz w:val="24"/>
          <w:szCs w:val="24"/>
          <w:lang w:eastAsia="ru-RU"/>
        </w:rPr>
        <w:t>компьютер,т.д</w:t>
      </w:r>
      <w:proofErr w:type="spellEnd"/>
      <w:r>
        <w:rPr>
          <w:rFonts w:ascii="Times New Roman" w:eastAsia="Times New Roman" w:hAnsi="Times New Roman" w:cs="Times New Roman"/>
          <w:color w:val="333333"/>
          <w:sz w:val="24"/>
          <w:szCs w:val="24"/>
          <w:lang w:eastAsia="ru-RU"/>
        </w:rPr>
        <w:t>.),</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информационных технологий</w:t>
      </w:r>
      <w:r>
        <w:rPr>
          <w:rFonts w:ascii="Times New Roman" w:eastAsia="Times New Roman" w:hAnsi="Times New Roman" w:cs="Times New Roman"/>
          <w:color w:val="333333"/>
          <w:sz w:val="24"/>
          <w:szCs w:val="24"/>
          <w:lang w:eastAsia="ru-RU"/>
        </w:rPr>
        <w:t> (аудио- и видеозапись, электронная почта, СМИ, Интернет), формируются умения самостоятельно находить, анализировать и отбирать необходимую информацию, организовать, преобразовать, сохранять и предавать ее.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Для достижения поставленной цели, в рамках </w:t>
      </w:r>
      <w:proofErr w:type="spellStart"/>
      <w:r>
        <w:rPr>
          <w:rFonts w:ascii="Times New Roman" w:eastAsia="Times New Roman" w:hAnsi="Times New Roman" w:cs="Times New Roman"/>
          <w:color w:val="333333"/>
          <w:sz w:val="24"/>
          <w:szCs w:val="24"/>
          <w:lang w:eastAsia="ru-RU"/>
        </w:rPr>
        <w:t>компетентностного</w:t>
      </w:r>
      <w:proofErr w:type="spellEnd"/>
      <w:r>
        <w:rPr>
          <w:rFonts w:ascii="Times New Roman" w:eastAsia="Times New Roman" w:hAnsi="Times New Roman" w:cs="Times New Roman"/>
          <w:color w:val="333333"/>
          <w:sz w:val="24"/>
          <w:szCs w:val="24"/>
          <w:lang w:eastAsia="ru-RU"/>
        </w:rPr>
        <w:t xml:space="preserve"> подхода, используется система методов, обеспечивающих усвоение школьниками биологических знаний, </w:t>
      </w:r>
      <w:r>
        <w:rPr>
          <w:rFonts w:ascii="Times New Roman" w:eastAsia="Times New Roman" w:hAnsi="Times New Roman" w:cs="Times New Roman"/>
          <w:color w:val="333333"/>
          <w:sz w:val="24"/>
          <w:szCs w:val="24"/>
          <w:lang w:eastAsia="ru-RU"/>
        </w:rPr>
        <w:lastRenderedPageBreak/>
        <w:t>способов умственной деятельности, развитие их мыслительных способностей и повышающих интерес детей к самостоятельному процессу познания:</w:t>
      </w:r>
    </w:p>
    <w:p w:rsidR="00F3670E" w:rsidRDefault="00F3670E" w:rsidP="00F3670E">
      <w:pPr>
        <w:numPr>
          <w:ilvl w:val="0"/>
          <w:numId w:val="33"/>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Метод </w:t>
      </w:r>
      <w:proofErr w:type="spellStart"/>
      <w:r>
        <w:rPr>
          <w:rFonts w:ascii="Times New Roman" w:eastAsia="Times New Roman" w:hAnsi="Times New Roman" w:cs="Times New Roman"/>
          <w:color w:val="333333"/>
          <w:sz w:val="24"/>
          <w:szCs w:val="24"/>
          <w:lang w:eastAsia="ru-RU"/>
        </w:rPr>
        <w:t>проблемизации</w:t>
      </w:r>
      <w:proofErr w:type="spellEnd"/>
      <w:r>
        <w:rPr>
          <w:rFonts w:ascii="Times New Roman" w:eastAsia="Times New Roman" w:hAnsi="Times New Roman" w:cs="Times New Roman"/>
          <w:color w:val="333333"/>
          <w:sz w:val="24"/>
          <w:szCs w:val="24"/>
          <w:lang w:eastAsia="ru-RU"/>
        </w:rPr>
        <w:t>.</w:t>
      </w:r>
    </w:p>
    <w:p w:rsidR="00F3670E" w:rsidRDefault="00F3670E" w:rsidP="00F3670E">
      <w:pPr>
        <w:numPr>
          <w:ilvl w:val="0"/>
          <w:numId w:val="33"/>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Метод выдвижения гипотез</w:t>
      </w:r>
    </w:p>
    <w:p w:rsidR="00F3670E" w:rsidRDefault="00F3670E" w:rsidP="00F3670E">
      <w:pPr>
        <w:numPr>
          <w:ilvl w:val="0"/>
          <w:numId w:val="33"/>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Метод уяснения</w:t>
      </w:r>
    </w:p>
    <w:p w:rsidR="00F3670E" w:rsidRDefault="00F3670E" w:rsidP="00F3670E">
      <w:pPr>
        <w:numPr>
          <w:ilvl w:val="0"/>
          <w:numId w:val="33"/>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Методы проблемного обсуждения и эвристической беседы.</w:t>
      </w:r>
    </w:p>
    <w:p w:rsidR="00F3670E" w:rsidRDefault="00F3670E" w:rsidP="00F3670E">
      <w:pPr>
        <w:numPr>
          <w:ilvl w:val="0"/>
          <w:numId w:val="33"/>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Метод исследовательского изучения</w:t>
      </w:r>
    </w:p>
    <w:p w:rsidR="00F3670E" w:rsidRDefault="00F3670E" w:rsidP="00F3670E">
      <w:pPr>
        <w:numPr>
          <w:ilvl w:val="0"/>
          <w:numId w:val="33"/>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Создание проблемной ситуации</w:t>
      </w:r>
    </w:p>
    <w:p w:rsidR="00F3670E" w:rsidRDefault="00F3670E" w:rsidP="00F3670E">
      <w:pPr>
        <w:numPr>
          <w:ilvl w:val="0"/>
          <w:numId w:val="33"/>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Метод проектной деятельности</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proofErr w:type="spellStart"/>
      <w:r>
        <w:rPr>
          <w:rFonts w:ascii="Times New Roman" w:eastAsia="Times New Roman" w:hAnsi="Times New Roman" w:cs="Times New Roman"/>
          <w:b/>
          <w:bCs/>
          <w:color w:val="333333"/>
          <w:sz w:val="24"/>
          <w:szCs w:val="24"/>
          <w:lang w:eastAsia="ru-RU"/>
        </w:rPr>
        <w:t>Общеучебные</w:t>
      </w:r>
      <w:proofErr w:type="spellEnd"/>
      <w:r>
        <w:rPr>
          <w:rFonts w:ascii="Times New Roman" w:eastAsia="Times New Roman" w:hAnsi="Times New Roman" w:cs="Times New Roman"/>
          <w:b/>
          <w:bCs/>
          <w:color w:val="333333"/>
          <w:sz w:val="24"/>
          <w:szCs w:val="24"/>
          <w:lang w:eastAsia="ru-RU"/>
        </w:rPr>
        <w:t xml:space="preserve"> умения, навыки и способы деятельности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Рабочая программа предусматривает формирование у учащихся </w:t>
      </w:r>
      <w:proofErr w:type="spellStart"/>
      <w:r>
        <w:rPr>
          <w:rFonts w:ascii="Times New Roman" w:eastAsia="Times New Roman" w:hAnsi="Times New Roman" w:cs="Times New Roman"/>
          <w:color w:val="333333"/>
          <w:sz w:val="24"/>
          <w:szCs w:val="24"/>
          <w:lang w:eastAsia="ru-RU"/>
        </w:rPr>
        <w:t>общеучебных</w:t>
      </w:r>
      <w:proofErr w:type="spellEnd"/>
      <w:r>
        <w:rPr>
          <w:rFonts w:ascii="Times New Roman" w:eastAsia="Times New Roman" w:hAnsi="Times New Roman" w:cs="Times New Roman"/>
          <w:color w:val="333333"/>
          <w:sz w:val="24"/>
          <w:szCs w:val="24"/>
          <w:lang w:eastAsia="ru-RU"/>
        </w:rPr>
        <w:t xml:space="preserve"> умений и навыков. В этом направлении приоритетами для учебного предмета «Биология» на профильном уровне являются: сравнение объектов, анализ, оценка, решение задач, самостоятельный поиск информации, творческая деятельность.</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Для проверки знаний, умений и навыков учитель использует разные формы контроля: текущий, промежуточный, итоговый; репродуктивный и продуктивный.</w:t>
      </w:r>
    </w:p>
    <w:p w:rsidR="00F3670E" w:rsidRDefault="00F3670E" w:rsidP="00F3670E">
      <w:pPr>
        <w:numPr>
          <w:ilvl w:val="0"/>
          <w:numId w:val="3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Использование ИКТ</w:t>
      </w:r>
    </w:p>
    <w:p w:rsidR="00F3670E" w:rsidRDefault="00F3670E" w:rsidP="00F3670E">
      <w:pPr>
        <w:numPr>
          <w:ilvl w:val="0"/>
          <w:numId w:val="3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Система оценки достижений обучающихся</w:t>
      </w:r>
    </w:p>
    <w:p w:rsidR="00F3670E" w:rsidRDefault="00F3670E" w:rsidP="00F3670E">
      <w:pPr>
        <w:numPr>
          <w:ilvl w:val="0"/>
          <w:numId w:val="3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Регулярный тематический контроль с помощью </w:t>
      </w:r>
      <w:proofErr w:type="spellStart"/>
      <w:r>
        <w:rPr>
          <w:rFonts w:ascii="Times New Roman" w:eastAsia="Times New Roman" w:hAnsi="Times New Roman" w:cs="Times New Roman"/>
          <w:color w:val="333333"/>
          <w:sz w:val="24"/>
          <w:szCs w:val="24"/>
          <w:lang w:eastAsia="ru-RU"/>
        </w:rPr>
        <w:t>разноуровневых</w:t>
      </w:r>
      <w:proofErr w:type="spellEnd"/>
      <w:r>
        <w:rPr>
          <w:rFonts w:ascii="Times New Roman" w:eastAsia="Times New Roman" w:hAnsi="Times New Roman" w:cs="Times New Roman"/>
          <w:color w:val="333333"/>
          <w:sz w:val="24"/>
          <w:szCs w:val="24"/>
          <w:lang w:eastAsia="ru-RU"/>
        </w:rPr>
        <w:t xml:space="preserve"> тестов, биологических задач, творческих заданий позволяет закреплять теоретические знания на высоком уровне, а лабораторные и практические работы формируют основные биологические умения и навыки, а также </w:t>
      </w:r>
      <w:proofErr w:type="spellStart"/>
      <w:r>
        <w:rPr>
          <w:rFonts w:ascii="Times New Roman" w:eastAsia="Times New Roman" w:hAnsi="Times New Roman" w:cs="Times New Roman"/>
          <w:color w:val="333333"/>
          <w:sz w:val="24"/>
          <w:szCs w:val="24"/>
          <w:lang w:eastAsia="ru-RU"/>
        </w:rPr>
        <w:t>метапредметные</w:t>
      </w:r>
      <w:proofErr w:type="spellEnd"/>
      <w:r>
        <w:rPr>
          <w:rFonts w:ascii="Times New Roman" w:eastAsia="Times New Roman" w:hAnsi="Times New Roman" w:cs="Times New Roman"/>
          <w:color w:val="333333"/>
          <w:sz w:val="24"/>
          <w:szCs w:val="24"/>
          <w:lang w:eastAsia="ru-RU"/>
        </w:rPr>
        <w:t xml:space="preserve"> компетенции, необходимые при подготовке к ЕГЭ в конце изучения каждой темы предусмотрены контрольные работы</w:t>
      </w:r>
    </w:p>
    <w:p w:rsidR="00F3670E" w:rsidRDefault="00F3670E" w:rsidP="00F3670E">
      <w:pPr>
        <w:numPr>
          <w:ilvl w:val="0"/>
          <w:numId w:val="3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Зачёты за первое полугодие в 10-11 классах позволяют учащимся лучше подготовиться к выпускному экзамену в форме ЕГЭ.</w:t>
      </w:r>
    </w:p>
    <w:p w:rsidR="00F3670E" w:rsidRDefault="00F3670E" w:rsidP="00F3670E">
      <w:pPr>
        <w:numPr>
          <w:ilvl w:val="0"/>
          <w:numId w:val="3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Тематический и итоговый контроль проводится с использованием мониторингового инструментария (тестов), заложенного в содержание УМК.</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программе представлены темы возможных рефератов, творческих и исследовательских работ, которые могут использоваться для углубления и обобщения знаний</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качестве демонстраций, лабораторных работ, контрольных тестов могут использоваться компьютерные модели, компьютерные тесты и лабораторные работы, как при самостоятельном изучении материала учащимися, так и при дистанционном общении с преподавателем. В программе приведён список основной, дополнительной и специальной литературы для учителя и учащихся, методической литературы для преподавателей.</w:t>
      </w:r>
      <w:r>
        <w:rPr>
          <w:rFonts w:ascii="Times New Roman" w:eastAsia="Times New Roman" w:hAnsi="Times New Roman" w:cs="Times New Roman"/>
          <w:color w:val="333333"/>
          <w:sz w:val="24"/>
          <w:szCs w:val="24"/>
          <w:lang w:eastAsia="ru-RU"/>
        </w:rPr>
        <w:br/>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ТРЕБОВАНИЯ К УРОВНЮ ПОДГОТОВКИ ОБУЧАЮЩИХСЯ</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результате изучения биологии на профильном уровне ученик должен</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Знать и понимать:</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основные положения биологических теорий (клеточная теория; хромосомная теория наследственности; теория гена; синтетическая теория эволюции, теория антропогенеза); </w:t>
      </w:r>
      <w:r>
        <w:rPr>
          <w:rFonts w:ascii="Times New Roman" w:eastAsia="Times New Roman" w:hAnsi="Times New Roman" w:cs="Times New Roman"/>
          <w:color w:val="333333"/>
          <w:sz w:val="24"/>
          <w:szCs w:val="24"/>
          <w:lang w:eastAsia="ru-RU"/>
        </w:rPr>
        <w:lastRenderedPageBreak/>
        <w:t>законов (расщепления Г. Менделя; независимого наследования Г. Менделя; сцепленного наследования Т. Моргана; гомологических рядов в наследственной изменчивости; зародышевого сходства; биогенетический); правил (доминирования Г. Менделя; экологической пирамиды); гипотез (чистоты гамет, сущности и происхождения жизни, происхождения человека); закономерностей (изменчивости; сцепленного наследования; наследования, сцепленного с полом; взаимодействия генов и их цитологические основы); учений (о путях и направлениях эволюции; Н. И. Вавилова о центрах многообразия и происхождения культурных растений; В. И. Вернадского о биосфере и ноосфере);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особенности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растений и животных; размножение; оплодотворение у растений и животных; индивидуальное развитие организма (онтогенез); получение гетерозиса, </w:t>
      </w:r>
      <w:proofErr w:type="spellStart"/>
      <w:r>
        <w:rPr>
          <w:rFonts w:ascii="Times New Roman" w:eastAsia="Times New Roman" w:hAnsi="Times New Roman" w:cs="Times New Roman"/>
          <w:color w:val="333333"/>
          <w:sz w:val="24"/>
          <w:szCs w:val="24"/>
          <w:lang w:eastAsia="ru-RU"/>
        </w:rPr>
        <w:t>полиплоидов</w:t>
      </w:r>
      <w:proofErr w:type="spellEnd"/>
      <w:r>
        <w:rPr>
          <w:rFonts w:ascii="Times New Roman" w:eastAsia="Times New Roman" w:hAnsi="Times New Roman" w:cs="Times New Roman"/>
          <w:color w:val="333333"/>
          <w:sz w:val="24"/>
          <w:szCs w:val="24"/>
          <w:lang w:eastAsia="ru-RU"/>
        </w:rPr>
        <w:t>, отдаленных гибридов; действие искусственного, движущего и стабилизирующего отбора; географическое и экологическое видообразование; формирование приспособленности к среде обитания; круговорот веществ и превращения энергии в экосистемах и биосфере; эволюция биосферы;</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особенности строения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причины эволюции, изменяемости видов наследственных заболеваний, мутаций; устойчивости, </w:t>
      </w:r>
      <w:proofErr w:type="spellStart"/>
      <w:r>
        <w:rPr>
          <w:rFonts w:ascii="Times New Roman" w:eastAsia="Times New Roman" w:hAnsi="Times New Roman" w:cs="Times New Roman"/>
          <w:color w:val="333333"/>
          <w:sz w:val="24"/>
          <w:szCs w:val="24"/>
          <w:lang w:eastAsia="ru-RU"/>
        </w:rPr>
        <w:t>саморегуляции</w:t>
      </w:r>
      <w:proofErr w:type="spellEnd"/>
      <w:r>
        <w:rPr>
          <w:rFonts w:ascii="Times New Roman" w:eastAsia="Times New Roman" w:hAnsi="Times New Roman" w:cs="Times New Roman"/>
          <w:color w:val="333333"/>
          <w:sz w:val="24"/>
          <w:szCs w:val="24"/>
          <w:lang w:eastAsia="ru-RU"/>
        </w:rPr>
        <w:t>, саморазвития и смены экосистем.</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Уметь (владеть способами деятельности):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приводить примеры</w:t>
      </w:r>
      <w:r>
        <w:rPr>
          <w:rFonts w:ascii="Times New Roman" w:eastAsia="Times New Roman" w:hAnsi="Times New Roman" w:cs="Times New Roman"/>
          <w:color w:val="333333"/>
          <w:sz w:val="24"/>
          <w:szCs w:val="24"/>
          <w:lang w:eastAsia="ru-RU"/>
        </w:rPr>
        <w:t>: взаимодействия генов, генных и хромосомных мутаций; популяций у разных видов; наследственных и ненаследственных изменений, мутаций, естественных и искусственных экосистем; влияния биологии на формирование научного мировоззрения, на воспитание экологической, генетической и гигиенической грамотности; вклада биологических теорий в формирование современной научной картины мира; значения генетики для развития медицины и селекции; значения современных достижений в области биотехнологии, закона гомологических рядов в наследственной изменчивости и учения о центрах многообразия и происхождения культурных растений для развития селекции;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приводить доказательства</w:t>
      </w:r>
      <w:r>
        <w:rPr>
          <w:rFonts w:ascii="Times New Roman" w:eastAsia="Times New Roman" w:hAnsi="Times New Roman" w:cs="Times New Roman"/>
          <w:color w:val="333333"/>
          <w:sz w:val="24"/>
          <w:szCs w:val="24"/>
          <w:lang w:eastAsia="ru-RU"/>
        </w:rPr>
        <w:t>: единства живой и неживой природы, родства живых организмов, используя биологические теории законы и правила; эволюции, используя данные палеонтологии, сравнительной анатомии, эмбриологии, биогеографии, молекулярной биологии; эволюции человека; единства человеческих рас; эволюции биосферы; отрицательного влияния алкоголя, никотина, наркотических веществ на развитие зародыша человека; родства человека с млекопитающими животными; влияния мутагенов на организм человека; необходимости сохранения многообразия видов; влияния экологических факторов на организмы; взаимосвязи организмов и окружающей среды;</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оценивать</w:t>
      </w:r>
      <w:r>
        <w:rPr>
          <w:rFonts w:ascii="Times New Roman" w:eastAsia="Times New Roman" w:hAnsi="Times New Roman" w:cs="Times New Roman"/>
          <w:color w:val="333333"/>
          <w:sz w:val="24"/>
          <w:szCs w:val="24"/>
          <w:lang w:eastAsia="ru-RU"/>
        </w:rPr>
        <w:t>: последствия влияния мутагенов на организм; этические аспекты развития некоторых исследований в биотехнологии (клонирование человека и др.); последствия собственной деятельности в окружающей среде; вклад выдающихся ученых в развитие биологической науки; значение биологических открытий; глобальные антропогенные изменения в биосфере;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аргументировать</w:t>
      </w:r>
      <w:r>
        <w:rPr>
          <w:rFonts w:ascii="Times New Roman" w:eastAsia="Times New Roman" w:hAnsi="Times New Roman" w:cs="Times New Roman"/>
          <w:color w:val="333333"/>
          <w:sz w:val="24"/>
          <w:szCs w:val="24"/>
          <w:lang w:eastAsia="ru-RU"/>
        </w:rPr>
        <w:t xml:space="preserve"> свою точку зрения при обсуждении биологических проблем: эволюции живой природы; реального существования видов в природе; сущности и </w:t>
      </w:r>
      <w:r>
        <w:rPr>
          <w:rFonts w:ascii="Times New Roman" w:eastAsia="Times New Roman" w:hAnsi="Times New Roman" w:cs="Times New Roman"/>
          <w:color w:val="333333"/>
          <w:sz w:val="24"/>
          <w:szCs w:val="24"/>
          <w:lang w:eastAsia="ru-RU"/>
        </w:rPr>
        <w:lastRenderedPageBreak/>
        <w:t>происхождения жизни; происхождения человека; глобальных экологических проблем и путей их решения; происхождения человеческих рас;</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выявлять</w:t>
      </w:r>
      <w:r>
        <w:rPr>
          <w:rFonts w:ascii="Times New Roman" w:eastAsia="Times New Roman" w:hAnsi="Times New Roman" w:cs="Times New Roman"/>
          <w:color w:val="333333"/>
          <w:sz w:val="24"/>
          <w:szCs w:val="24"/>
          <w:lang w:eastAsia="ru-RU"/>
        </w:rPr>
        <w:t xml:space="preserve">: влияние элементарных факторов эволюции на генофонд популяции;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мутагены в окружающей среде (косвенно); сходство и различия между экосистемами и </w:t>
      </w:r>
      <w:proofErr w:type="spellStart"/>
      <w:r>
        <w:rPr>
          <w:rFonts w:ascii="Times New Roman" w:eastAsia="Times New Roman" w:hAnsi="Times New Roman" w:cs="Times New Roman"/>
          <w:color w:val="333333"/>
          <w:sz w:val="24"/>
          <w:szCs w:val="24"/>
          <w:lang w:eastAsia="ru-RU"/>
        </w:rPr>
        <w:t>агроэкосистемами</w:t>
      </w:r>
      <w:proofErr w:type="spellEnd"/>
      <w:r>
        <w:rPr>
          <w:rFonts w:ascii="Times New Roman" w:eastAsia="Times New Roman" w:hAnsi="Times New Roman" w:cs="Times New Roman"/>
          <w:color w:val="333333"/>
          <w:sz w:val="24"/>
          <w:szCs w:val="24"/>
          <w:lang w:eastAsia="ru-RU"/>
        </w:rPr>
        <w:t>;</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устанавливать взаимосвязи</w:t>
      </w:r>
      <w:r>
        <w:rPr>
          <w:rFonts w:ascii="Times New Roman" w:eastAsia="Times New Roman" w:hAnsi="Times New Roman" w:cs="Times New Roman"/>
          <w:color w:val="333333"/>
          <w:sz w:val="24"/>
          <w:szCs w:val="24"/>
          <w:lang w:eastAsia="ru-RU"/>
        </w:rPr>
        <w:t xml:space="preserve">: строения и функций молекул в клетке; строения и функций органоидов клетки; пластического и энергетического обмена; световых и </w:t>
      </w:r>
      <w:proofErr w:type="spellStart"/>
      <w:r>
        <w:rPr>
          <w:rFonts w:ascii="Times New Roman" w:eastAsia="Times New Roman" w:hAnsi="Times New Roman" w:cs="Times New Roman"/>
          <w:color w:val="333333"/>
          <w:sz w:val="24"/>
          <w:szCs w:val="24"/>
          <w:lang w:eastAsia="ru-RU"/>
        </w:rPr>
        <w:t>темновых</w:t>
      </w:r>
      <w:proofErr w:type="spellEnd"/>
      <w:r>
        <w:rPr>
          <w:rFonts w:ascii="Times New Roman" w:eastAsia="Times New Roman" w:hAnsi="Times New Roman" w:cs="Times New Roman"/>
          <w:color w:val="333333"/>
          <w:sz w:val="24"/>
          <w:szCs w:val="24"/>
          <w:lang w:eastAsia="ru-RU"/>
        </w:rPr>
        <w:t xml:space="preserve"> реакций фотосинтеза; движущих сил эволюции; путей и направлений эволюции;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правильно использовать</w:t>
      </w:r>
      <w:r>
        <w:rPr>
          <w:rFonts w:ascii="Times New Roman" w:eastAsia="Times New Roman" w:hAnsi="Times New Roman" w:cs="Times New Roman"/>
          <w:color w:val="333333"/>
          <w:sz w:val="24"/>
          <w:szCs w:val="24"/>
          <w:lang w:eastAsia="ru-RU"/>
        </w:rPr>
        <w:t> генетическую терминологию и символику; решать задачи разной сложности по биологии; составлять схемы скрещивания, пути переноса веществ и энергии в экосистемах (цепи питания, пищевые сети);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исследовать</w:t>
      </w:r>
      <w:r>
        <w:rPr>
          <w:rFonts w:ascii="Times New Roman" w:eastAsia="Times New Roman" w:hAnsi="Times New Roman" w:cs="Times New Roman"/>
          <w:color w:val="333333"/>
          <w:sz w:val="24"/>
          <w:szCs w:val="24"/>
          <w:lang w:eastAsia="ru-RU"/>
        </w:rPr>
        <w:t xml:space="preserve"> биологические системы на биологических моделях (клетка, аквариум и др.); изучать и описывать экосистемы и </w:t>
      </w:r>
      <w:proofErr w:type="spellStart"/>
      <w:r>
        <w:rPr>
          <w:rFonts w:ascii="Times New Roman" w:eastAsia="Times New Roman" w:hAnsi="Times New Roman" w:cs="Times New Roman"/>
          <w:color w:val="333333"/>
          <w:sz w:val="24"/>
          <w:szCs w:val="24"/>
          <w:lang w:eastAsia="ru-RU"/>
        </w:rPr>
        <w:t>агроэкосистемы</w:t>
      </w:r>
      <w:proofErr w:type="spellEnd"/>
      <w:r>
        <w:rPr>
          <w:rFonts w:ascii="Times New Roman" w:eastAsia="Times New Roman" w:hAnsi="Times New Roman" w:cs="Times New Roman"/>
          <w:color w:val="333333"/>
          <w:sz w:val="24"/>
          <w:szCs w:val="24"/>
          <w:lang w:eastAsia="ru-RU"/>
        </w:rPr>
        <w:t xml:space="preserve"> своей местности;</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bCs/>
          <w:color w:val="333333"/>
          <w:sz w:val="24"/>
          <w:szCs w:val="24"/>
          <w:lang w:eastAsia="ru-RU"/>
        </w:rPr>
        <w:t>самостоятельно находить</w:t>
      </w:r>
      <w:r>
        <w:rPr>
          <w:rFonts w:ascii="Times New Roman" w:eastAsia="Times New Roman" w:hAnsi="Times New Roman" w:cs="Times New Roman"/>
          <w:color w:val="333333"/>
          <w:sz w:val="24"/>
          <w:szCs w:val="24"/>
          <w:lang w:eastAsia="ru-RU"/>
        </w:rPr>
        <w:t> в разных источниках (в том числе сети Интернет, средствах массовой информации), анализировать, оценивать и использовать биологическую информацию; грамотно оформлять результаты биологических исследований.</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Использовать приобретенные знания и умения в практической деятельности и повседневной жизни </w:t>
      </w:r>
      <w:r>
        <w:rPr>
          <w:rFonts w:ascii="Times New Roman" w:eastAsia="Times New Roman" w:hAnsi="Times New Roman" w:cs="Times New Roman"/>
          <w:color w:val="333333"/>
          <w:sz w:val="24"/>
          <w:szCs w:val="24"/>
          <w:lang w:eastAsia="ru-RU"/>
        </w:rPr>
        <w:t>(быть компетентным в области рационального природопользования, защиты окружающей среды и сохранения собственного здоровья):</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 меры профилактики распространения вирусных (в том числе ВИЧ-инфекции) и других заболеваний; стрессов, вредных привычек (курение, алкоголизм, наркомания); оказания первой помощи при простудных и других заболеваниях, отравлении пищевыми продуктами; определения собственной позиции по отношению к экологическим проблемам, поведению в природной среде; оценки этических аспектов некоторых исследований в области биотехнологии (клонирование, искусственное оплодотворение).</w:t>
      </w:r>
    </w:p>
    <w:p w:rsidR="00F3670E" w:rsidRDefault="00F3670E" w:rsidP="00F3670E">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оказывать первую помощь при обморожениях, ожогах, травмах; поражении электрическим током, молнией; спасении утопающего.</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Ряд требований реализуется за счет формирования более конкретных умений</w:t>
      </w:r>
      <w:r>
        <w:rPr>
          <w:rFonts w:ascii="Times New Roman" w:eastAsia="Times New Roman" w:hAnsi="Times New Roman" w:cs="Times New Roman"/>
          <w:color w:val="333333"/>
          <w:sz w:val="24"/>
          <w:szCs w:val="24"/>
          <w:lang w:eastAsia="ru-RU"/>
        </w:rPr>
        <w:t>.</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Требование к уровню подготовки – объяснять роль биологических теорий, гипотез в формировании научного мировоззрения </w:t>
      </w:r>
      <w:r>
        <w:rPr>
          <w:rFonts w:ascii="Times New Roman" w:eastAsia="Times New Roman" w:hAnsi="Times New Roman" w:cs="Times New Roman"/>
          <w:color w:val="333333"/>
          <w:sz w:val="24"/>
          <w:szCs w:val="24"/>
          <w:lang w:eastAsia="ru-RU"/>
        </w:rPr>
        <w:t>– носит обобщающий характер и включает в себя следующие умения:</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выделять объект биологического исследования и науки, изучающие данный объект;</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темы курса, которые носят мировоззренческий характер;</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отличать научные методы, используемые в биологии;</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место биологии в системе естественных наук.</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доказывать, что организм – единое целое;</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объяснять значение для развития биологических наук выделения уровней организации живой природы;</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обосновывать единство органического мира;</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выдвигать гипотезы и осуществлять их проверку;</w:t>
      </w:r>
    </w:p>
    <w:p w:rsidR="00F3670E" w:rsidRDefault="00F3670E" w:rsidP="00F3670E">
      <w:pPr>
        <w:numPr>
          <w:ilvl w:val="0"/>
          <w:numId w:val="35"/>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отличать теорию от гипотезы.</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 xml:space="preserve">Требование к уровню подготовки – объяснять роль биологических теорий, идей, принципов, гипотез в формировании современной </w:t>
      </w:r>
      <w:proofErr w:type="spellStart"/>
      <w:r>
        <w:rPr>
          <w:rFonts w:ascii="Times New Roman" w:eastAsia="Times New Roman" w:hAnsi="Times New Roman" w:cs="Times New Roman"/>
          <w:b/>
          <w:bCs/>
          <w:i/>
          <w:iCs/>
          <w:color w:val="333333"/>
          <w:sz w:val="24"/>
          <w:szCs w:val="24"/>
          <w:lang w:eastAsia="ru-RU"/>
        </w:rPr>
        <w:t>естественно-научной</w:t>
      </w:r>
      <w:proofErr w:type="spellEnd"/>
      <w:r>
        <w:rPr>
          <w:rFonts w:ascii="Times New Roman" w:eastAsia="Times New Roman" w:hAnsi="Times New Roman" w:cs="Times New Roman"/>
          <w:b/>
          <w:bCs/>
          <w:i/>
          <w:iCs/>
          <w:color w:val="333333"/>
          <w:sz w:val="24"/>
          <w:szCs w:val="24"/>
          <w:lang w:eastAsia="ru-RU"/>
        </w:rPr>
        <w:t xml:space="preserve"> картины мира</w:t>
      </w:r>
      <w:r>
        <w:rPr>
          <w:rFonts w:ascii="Times New Roman" w:eastAsia="Times New Roman" w:hAnsi="Times New Roman" w:cs="Times New Roman"/>
          <w:color w:val="333333"/>
          <w:sz w:val="24"/>
          <w:szCs w:val="24"/>
          <w:lang w:eastAsia="ru-RU"/>
        </w:rPr>
        <w:t> – носит интегративный характер и включает в себя следующие умения:</w:t>
      </w:r>
    </w:p>
    <w:p w:rsidR="00F3670E" w:rsidRDefault="00F3670E" w:rsidP="00F3670E">
      <w:pPr>
        <w:numPr>
          <w:ilvl w:val="0"/>
          <w:numId w:val="36"/>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определять принадлежность биологического объекта к уровню организации живого;</w:t>
      </w:r>
    </w:p>
    <w:p w:rsidR="00F3670E" w:rsidRDefault="00F3670E" w:rsidP="00F3670E">
      <w:pPr>
        <w:numPr>
          <w:ilvl w:val="0"/>
          <w:numId w:val="36"/>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приводить примеры проявления иерархического принципа организации живой природы;</w:t>
      </w:r>
    </w:p>
    <w:p w:rsidR="00F3670E" w:rsidRDefault="00F3670E" w:rsidP="00F3670E">
      <w:pPr>
        <w:numPr>
          <w:ilvl w:val="0"/>
          <w:numId w:val="36"/>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объяснять необходимость выделения принципов организации живой природы;</w:t>
      </w:r>
    </w:p>
    <w:p w:rsidR="00F3670E" w:rsidRDefault="00F3670E" w:rsidP="00F3670E">
      <w:pPr>
        <w:numPr>
          <w:ilvl w:val="0"/>
          <w:numId w:val="36"/>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указывать критерии выделения различных уровней организации живой природы;</w:t>
      </w:r>
    </w:p>
    <w:p w:rsidR="00F3670E" w:rsidRDefault="00F3670E" w:rsidP="00F3670E">
      <w:pPr>
        <w:numPr>
          <w:ilvl w:val="0"/>
          <w:numId w:val="36"/>
        </w:num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отличать биологические системы от объектов неживой природы.</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ПЕРЕЧЕНЬ УЧЕБНО-МЕТОДИЧЕСКОГО ОБЕСПЕЧЕНИЯ</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Основная литература</w:t>
      </w:r>
      <w:r>
        <w:rPr>
          <w:rFonts w:ascii="Times New Roman" w:eastAsia="Times New Roman" w:hAnsi="Times New Roman" w:cs="Times New Roman"/>
          <w:color w:val="333333"/>
          <w:sz w:val="24"/>
          <w:szCs w:val="24"/>
          <w:lang w:eastAsia="ru-RU"/>
        </w:rPr>
        <w:t>:</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1.Захаров В.Б., Мамонтов С.Г., Сонин Н.И. Общая биология 10 класс. Профильный уровень. Ч. 1 /Под ред. проф. В.Б. Захарова. – М.: Дрофа, 2010.</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2.Захаров В.Б., Мамонтов С.Г., Сонин Н.И. Общая биология 11 класс. Профильный уровень Ч. 2/Под ред. проф. В.Б. Захарова. – М.: Дрофа, 2010.</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3.рабочие тетради: Сухова Т.С., Козлова Т. А., Сонин Н.И. Общая биология. 10-11кл.: рабочая тетрадь к учебнику. – М.: Дрофа, 2012. – 171с.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Методические пособия для учителя</w:t>
      </w:r>
      <w:r>
        <w:rPr>
          <w:rFonts w:ascii="Times New Roman" w:eastAsia="Times New Roman" w:hAnsi="Times New Roman" w:cs="Times New Roman"/>
          <w:color w:val="333333"/>
          <w:sz w:val="24"/>
          <w:szCs w:val="24"/>
          <w:lang w:eastAsia="ru-RU"/>
        </w:rPr>
        <w:t>:</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 Козлова ТА. Методические рекомендации по использованию учебника В.Б. Захарова, С.Г. Мамонтова, Н.И. Сонина «Общая биология. 10-11 классы» при изучении биологии на базовом и профильном уровне. – М.: Дрофа, 2010. – 48с.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Козлова ТА. Общая биология 10-11 классы. Методическое пособие к учебнику В. Б. Захарова, С. Г. Мамонтова, Н. И. Сонина «Общая биология». – М.: Дрофа, 2011. – 224с.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Программы для общеобразовательных учреждений. Природоведение. 5 класс. Биология. 6 11 классы. – М.: Дрофа, 2009. – 138 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Сборник нормативных документов. Биология /Сост. Э.Д. Днепров, А. Г., Аркадьев. – М.: Дрофа, 2010.</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Список литературы для учителя:</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Батуев А.С., </w:t>
      </w:r>
      <w:proofErr w:type="spellStart"/>
      <w:r>
        <w:rPr>
          <w:rFonts w:ascii="Times New Roman" w:eastAsia="Times New Roman" w:hAnsi="Times New Roman" w:cs="Times New Roman"/>
          <w:color w:val="333333"/>
          <w:sz w:val="24"/>
          <w:szCs w:val="24"/>
          <w:lang w:eastAsia="ru-RU"/>
        </w:rPr>
        <w:t>Гуленкова</w:t>
      </w:r>
      <w:proofErr w:type="spellEnd"/>
      <w:r>
        <w:rPr>
          <w:rFonts w:ascii="Times New Roman" w:eastAsia="Times New Roman" w:hAnsi="Times New Roman" w:cs="Times New Roman"/>
          <w:color w:val="333333"/>
          <w:sz w:val="24"/>
          <w:szCs w:val="24"/>
          <w:lang w:eastAsia="ru-RU"/>
        </w:rPr>
        <w:t xml:space="preserve"> М.А., </w:t>
      </w:r>
      <w:proofErr w:type="spellStart"/>
      <w:r>
        <w:rPr>
          <w:rFonts w:ascii="Times New Roman" w:eastAsia="Times New Roman" w:hAnsi="Times New Roman" w:cs="Times New Roman"/>
          <w:color w:val="333333"/>
          <w:sz w:val="24"/>
          <w:szCs w:val="24"/>
          <w:lang w:eastAsia="ru-RU"/>
        </w:rPr>
        <w:t>Еленевский</w:t>
      </w:r>
      <w:proofErr w:type="spellEnd"/>
      <w:r>
        <w:rPr>
          <w:rFonts w:ascii="Times New Roman" w:eastAsia="Times New Roman" w:hAnsi="Times New Roman" w:cs="Times New Roman"/>
          <w:color w:val="333333"/>
          <w:sz w:val="24"/>
          <w:szCs w:val="24"/>
          <w:lang w:eastAsia="ru-RU"/>
        </w:rPr>
        <w:t xml:space="preserve"> А.Г. Биология. Большой справочник для школьников и поступающих в вузы. – М.: Дрофа, 2011.</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w:t>
      </w:r>
      <w:proofErr w:type="spellStart"/>
      <w:r>
        <w:rPr>
          <w:rFonts w:ascii="Times New Roman" w:eastAsia="Times New Roman" w:hAnsi="Times New Roman" w:cs="Times New Roman"/>
          <w:color w:val="333333"/>
          <w:sz w:val="24"/>
          <w:szCs w:val="24"/>
          <w:lang w:eastAsia="ru-RU"/>
        </w:rPr>
        <w:t>Болгова</w:t>
      </w:r>
      <w:proofErr w:type="spellEnd"/>
      <w:r>
        <w:rPr>
          <w:rFonts w:ascii="Times New Roman" w:eastAsia="Times New Roman" w:hAnsi="Times New Roman" w:cs="Times New Roman"/>
          <w:color w:val="333333"/>
          <w:sz w:val="24"/>
          <w:szCs w:val="24"/>
          <w:lang w:eastAsia="ru-RU"/>
        </w:rPr>
        <w:t xml:space="preserve"> И. В. Сборник задач по Общей биологии для поступающих в вузы. – М.: «Оникс 21век» «Мир и образование», 2012.</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3. Козлова Т.А., </w:t>
      </w:r>
      <w:proofErr w:type="spellStart"/>
      <w:r>
        <w:rPr>
          <w:rFonts w:ascii="Times New Roman" w:eastAsia="Times New Roman" w:hAnsi="Times New Roman" w:cs="Times New Roman"/>
          <w:color w:val="333333"/>
          <w:sz w:val="24"/>
          <w:szCs w:val="24"/>
          <w:lang w:eastAsia="ru-RU"/>
        </w:rPr>
        <w:t>Кучменко</w:t>
      </w:r>
      <w:proofErr w:type="spellEnd"/>
      <w:r>
        <w:rPr>
          <w:rFonts w:ascii="Times New Roman" w:eastAsia="Times New Roman" w:hAnsi="Times New Roman" w:cs="Times New Roman"/>
          <w:color w:val="333333"/>
          <w:sz w:val="24"/>
          <w:szCs w:val="24"/>
          <w:lang w:eastAsia="ru-RU"/>
        </w:rPr>
        <w:t xml:space="preserve"> B.C. Биология в таблицах 6-11 классы. Справочное пособие. – М.: Дрофа, 2010.</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Пименов А. В., Пименова И.Н. Биология. Дидактические материалы к разделу «Общая биология». – М.: «Издательство НЦ ЭНАС», 2007.</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Реброва Л.В., Прохорова Е.В. Активные формы и методы обучения биологии. – М.: Просвещение, 2008.</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Фросин В.Н., </w:t>
      </w:r>
      <w:proofErr w:type="spellStart"/>
      <w:r>
        <w:rPr>
          <w:rFonts w:ascii="Times New Roman" w:eastAsia="Times New Roman" w:hAnsi="Times New Roman" w:cs="Times New Roman"/>
          <w:color w:val="333333"/>
          <w:sz w:val="24"/>
          <w:szCs w:val="24"/>
          <w:lang w:eastAsia="ru-RU"/>
        </w:rPr>
        <w:t>Сивоглазов</w:t>
      </w:r>
      <w:proofErr w:type="spellEnd"/>
      <w:r>
        <w:rPr>
          <w:rFonts w:ascii="Times New Roman" w:eastAsia="Times New Roman" w:hAnsi="Times New Roman" w:cs="Times New Roman"/>
          <w:color w:val="333333"/>
          <w:sz w:val="24"/>
          <w:szCs w:val="24"/>
          <w:lang w:eastAsia="ru-RU"/>
        </w:rPr>
        <w:t xml:space="preserve"> В.И. Готовимся к единому государственному экзамену: Общая биология. – М.: Дрофа, 2010. – 216с.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Список литературы для обучающихся</w:t>
      </w:r>
      <w:r>
        <w:rPr>
          <w:rFonts w:ascii="Times New Roman" w:eastAsia="Times New Roman" w:hAnsi="Times New Roman" w:cs="Times New Roman"/>
          <w:color w:val="333333"/>
          <w:sz w:val="24"/>
          <w:szCs w:val="24"/>
          <w:lang w:eastAsia="ru-RU"/>
        </w:rPr>
        <w:t>:</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Батуев А.С., </w:t>
      </w:r>
      <w:proofErr w:type="spellStart"/>
      <w:r>
        <w:rPr>
          <w:rFonts w:ascii="Times New Roman" w:eastAsia="Times New Roman" w:hAnsi="Times New Roman" w:cs="Times New Roman"/>
          <w:color w:val="333333"/>
          <w:sz w:val="24"/>
          <w:szCs w:val="24"/>
          <w:lang w:eastAsia="ru-RU"/>
        </w:rPr>
        <w:t>Гуленкова</w:t>
      </w:r>
      <w:proofErr w:type="spellEnd"/>
      <w:r>
        <w:rPr>
          <w:rFonts w:ascii="Times New Roman" w:eastAsia="Times New Roman" w:hAnsi="Times New Roman" w:cs="Times New Roman"/>
          <w:color w:val="333333"/>
          <w:sz w:val="24"/>
          <w:szCs w:val="24"/>
          <w:lang w:eastAsia="ru-RU"/>
        </w:rPr>
        <w:t xml:space="preserve"> М.А., </w:t>
      </w:r>
      <w:proofErr w:type="spellStart"/>
      <w:r>
        <w:rPr>
          <w:rFonts w:ascii="Times New Roman" w:eastAsia="Times New Roman" w:hAnsi="Times New Roman" w:cs="Times New Roman"/>
          <w:color w:val="333333"/>
          <w:sz w:val="24"/>
          <w:szCs w:val="24"/>
          <w:lang w:eastAsia="ru-RU"/>
        </w:rPr>
        <w:t>Еленевский</w:t>
      </w:r>
      <w:proofErr w:type="spellEnd"/>
      <w:r>
        <w:rPr>
          <w:rFonts w:ascii="Times New Roman" w:eastAsia="Times New Roman" w:hAnsi="Times New Roman" w:cs="Times New Roman"/>
          <w:color w:val="333333"/>
          <w:sz w:val="24"/>
          <w:szCs w:val="24"/>
          <w:lang w:eastAsia="ru-RU"/>
        </w:rPr>
        <w:t xml:space="preserve"> А.Г. Биология. Большой справочник для школьников и поступающих в вузы. – М.: Дрофа, 2011.</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 Фросин В.Н., </w:t>
      </w:r>
      <w:proofErr w:type="spellStart"/>
      <w:r>
        <w:rPr>
          <w:rFonts w:ascii="Times New Roman" w:eastAsia="Times New Roman" w:hAnsi="Times New Roman" w:cs="Times New Roman"/>
          <w:color w:val="333333"/>
          <w:sz w:val="24"/>
          <w:szCs w:val="24"/>
          <w:lang w:eastAsia="ru-RU"/>
        </w:rPr>
        <w:t>Сивоглазов</w:t>
      </w:r>
      <w:proofErr w:type="spellEnd"/>
      <w:r>
        <w:rPr>
          <w:rFonts w:ascii="Times New Roman" w:eastAsia="Times New Roman" w:hAnsi="Times New Roman" w:cs="Times New Roman"/>
          <w:color w:val="333333"/>
          <w:sz w:val="24"/>
          <w:szCs w:val="24"/>
          <w:lang w:eastAsia="ru-RU"/>
        </w:rPr>
        <w:t xml:space="preserve"> В.И. Готовимся к единому государственному экзамену: Общая биология. – М.: Дрофа, 2012. -216с.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Дополнительная литература для учителя</w:t>
      </w:r>
      <w:r>
        <w:rPr>
          <w:rFonts w:ascii="Times New Roman" w:eastAsia="Times New Roman" w:hAnsi="Times New Roman" w:cs="Times New Roman"/>
          <w:color w:val="333333"/>
          <w:sz w:val="24"/>
          <w:szCs w:val="24"/>
          <w:lang w:eastAsia="ru-RU"/>
        </w:rPr>
        <w:t>:</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 Анастасова Л.П. Общая биология. Дидактические материалы. – М.: </w:t>
      </w:r>
      <w:proofErr w:type="spellStart"/>
      <w:r>
        <w:rPr>
          <w:rFonts w:ascii="Times New Roman" w:eastAsia="Times New Roman" w:hAnsi="Times New Roman" w:cs="Times New Roman"/>
          <w:color w:val="333333"/>
          <w:sz w:val="24"/>
          <w:szCs w:val="24"/>
          <w:lang w:eastAsia="ru-RU"/>
        </w:rPr>
        <w:t>Вентана-Граф</w:t>
      </w:r>
      <w:proofErr w:type="spellEnd"/>
      <w:r>
        <w:rPr>
          <w:rFonts w:ascii="Times New Roman" w:eastAsia="Times New Roman" w:hAnsi="Times New Roman" w:cs="Times New Roman"/>
          <w:color w:val="333333"/>
          <w:sz w:val="24"/>
          <w:szCs w:val="24"/>
          <w:lang w:eastAsia="ru-RU"/>
        </w:rPr>
        <w:t>, 2010.- 240с.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 Биология: школьный курс. – М.: АСТ-ПРЕСС, 2000. – 576 с: ил.- («Универсальное учебное пособие»).</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3. Иванова Т. В. Сборник заданий по общей биологии: пособие для учащихся </w:t>
      </w:r>
      <w:proofErr w:type="spellStart"/>
      <w:r>
        <w:rPr>
          <w:rFonts w:ascii="Times New Roman" w:eastAsia="Times New Roman" w:hAnsi="Times New Roman" w:cs="Times New Roman"/>
          <w:color w:val="333333"/>
          <w:sz w:val="24"/>
          <w:szCs w:val="24"/>
          <w:lang w:eastAsia="ru-RU"/>
        </w:rPr>
        <w:t>общеобразоват</w:t>
      </w:r>
      <w:proofErr w:type="spellEnd"/>
      <w:r>
        <w:rPr>
          <w:rFonts w:ascii="Times New Roman" w:eastAsia="Times New Roman" w:hAnsi="Times New Roman" w:cs="Times New Roman"/>
          <w:color w:val="333333"/>
          <w:sz w:val="24"/>
          <w:szCs w:val="24"/>
          <w:lang w:eastAsia="ru-RU"/>
        </w:rPr>
        <w:t>. учреждений /Т.В. Иванова, Г. С. Калинова, А.Н.Мягкова. – М.: Просвещение, 2012.</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Козлова Т.А. Колосов С.Н. Дидактические карточки-задания по общей биологии. – М.: Издательский Дом «</w:t>
      </w:r>
      <w:proofErr w:type="spellStart"/>
      <w:r>
        <w:rPr>
          <w:rFonts w:ascii="Times New Roman" w:eastAsia="Times New Roman" w:hAnsi="Times New Roman" w:cs="Times New Roman"/>
          <w:color w:val="333333"/>
          <w:sz w:val="24"/>
          <w:szCs w:val="24"/>
          <w:lang w:eastAsia="ru-RU"/>
        </w:rPr>
        <w:t>Генджер</w:t>
      </w:r>
      <w:proofErr w:type="spellEnd"/>
      <w:r>
        <w:rPr>
          <w:rFonts w:ascii="Times New Roman" w:eastAsia="Times New Roman" w:hAnsi="Times New Roman" w:cs="Times New Roman"/>
          <w:color w:val="333333"/>
          <w:sz w:val="24"/>
          <w:szCs w:val="24"/>
          <w:lang w:eastAsia="ru-RU"/>
        </w:rPr>
        <w:t>», 2012. – 96с.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5. </w:t>
      </w:r>
      <w:proofErr w:type="spellStart"/>
      <w:r>
        <w:rPr>
          <w:rFonts w:ascii="Times New Roman" w:eastAsia="Times New Roman" w:hAnsi="Times New Roman" w:cs="Times New Roman"/>
          <w:color w:val="333333"/>
          <w:sz w:val="24"/>
          <w:szCs w:val="24"/>
          <w:lang w:eastAsia="ru-RU"/>
        </w:rPr>
        <w:t>Лернер</w:t>
      </w:r>
      <w:proofErr w:type="spellEnd"/>
      <w:r>
        <w:rPr>
          <w:rFonts w:ascii="Times New Roman" w:eastAsia="Times New Roman" w:hAnsi="Times New Roman" w:cs="Times New Roman"/>
          <w:color w:val="333333"/>
          <w:sz w:val="24"/>
          <w:szCs w:val="24"/>
          <w:lang w:eastAsia="ru-RU"/>
        </w:rPr>
        <w:t xml:space="preserve"> Г. И. Общая биология. Поурочные тесты и задания. – М.: Аквариум, 1998.</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6. Сухова Т.С., Козлова Т.А., Сонин Н. И. Общая биология. 10-11 </w:t>
      </w:r>
      <w:proofErr w:type="spellStart"/>
      <w:r>
        <w:rPr>
          <w:rFonts w:ascii="Times New Roman" w:eastAsia="Times New Roman" w:hAnsi="Times New Roman" w:cs="Times New Roman"/>
          <w:color w:val="333333"/>
          <w:sz w:val="24"/>
          <w:szCs w:val="24"/>
          <w:lang w:eastAsia="ru-RU"/>
        </w:rPr>
        <w:t>кл</w:t>
      </w:r>
      <w:proofErr w:type="spellEnd"/>
      <w:r>
        <w:rPr>
          <w:rFonts w:ascii="Times New Roman" w:eastAsia="Times New Roman" w:hAnsi="Times New Roman" w:cs="Times New Roman"/>
          <w:color w:val="333333"/>
          <w:sz w:val="24"/>
          <w:szCs w:val="24"/>
          <w:lang w:eastAsia="ru-RU"/>
        </w:rPr>
        <w:t>.: рабочая тетрадь к учебнику. – М.: Дрофа, 2012. -171с.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7. Общая биология: </w:t>
      </w:r>
      <w:proofErr w:type="spellStart"/>
      <w:r>
        <w:rPr>
          <w:rFonts w:ascii="Times New Roman" w:eastAsia="Times New Roman" w:hAnsi="Times New Roman" w:cs="Times New Roman"/>
          <w:color w:val="333333"/>
          <w:sz w:val="24"/>
          <w:szCs w:val="24"/>
          <w:lang w:eastAsia="ru-RU"/>
        </w:rPr>
        <w:t>Учеб.для</w:t>
      </w:r>
      <w:proofErr w:type="spellEnd"/>
      <w:r>
        <w:rPr>
          <w:rFonts w:ascii="Times New Roman" w:eastAsia="Times New Roman" w:hAnsi="Times New Roman" w:cs="Times New Roman"/>
          <w:color w:val="333333"/>
          <w:sz w:val="24"/>
          <w:szCs w:val="24"/>
          <w:lang w:eastAsia="ru-RU"/>
        </w:rPr>
        <w:t xml:space="preserve"> 10-11 </w:t>
      </w:r>
      <w:proofErr w:type="spellStart"/>
      <w:r>
        <w:rPr>
          <w:rFonts w:ascii="Times New Roman" w:eastAsia="Times New Roman" w:hAnsi="Times New Roman" w:cs="Times New Roman"/>
          <w:color w:val="333333"/>
          <w:sz w:val="24"/>
          <w:szCs w:val="24"/>
          <w:lang w:eastAsia="ru-RU"/>
        </w:rPr>
        <w:t>кл</w:t>
      </w:r>
      <w:proofErr w:type="spellEnd"/>
      <w:r>
        <w:rPr>
          <w:rFonts w:ascii="Times New Roman" w:eastAsia="Times New Roman" w:hAnsi="Times New Roman" w:cs="Times New Roman"/>
          <w:color w:val="333333"/>
          <w:sz w:val="24"/>
          <w:szCs w:val="24"/>
          <w:lang w:eastAsia="ru-RU"/>
        </w:rPr>
        <w:t xml:space="preserve">. с </w:t>
      </w:r>
      <w:proofErr w:type="spellStart"/>
      <w:r>
        <w:rPr>
          <w:rFonts w:ascii="Times New Roman" w:eastAsia="Times New Roman" w:hAnsi="Times New Roman" w:cs="Times New Roman"/>
          <w:color w:val="333333"/>
          <w:sz w:val="24"/>
          <w:szCs w:val="24"/>
          <w:lang w:eastAsia="ru-RU"/>
        </w:rPr>
        <w:t>углубл</w:t>
      </w:r>
      <w:proofErr w:type="spellEnd"/>
      <w:r>
        <w:rPr>
          <w:rFonts w:ascii="Times New Roman" w:eastAsia="Times New Roman" w:hAnsi="Times New Roman" w:cs="Times New Roman"/>
          <w:color w:val="333333"/>
          <w:sz w:val="24"/>
          <w:szCs w:val="24"/>
          <w:lang w:eastAsia="ru-RU"/>
        </w:rPr>
        <w:t xml:space="preserve">. изучением биологии в </w:t>
      </w:r>
      <w:proofErr w:type="spellStart"/>
      <w:r>
        <w:rPr>
          <w:rFonts w:ascii="Times New Roman" w:eastAsia="Times New Roman" w:hAnsi="Times New Roman" w:cs="Times New Roman"/>
          <w:color w:val="333333"/>
          <w:sz w:val="24"/>
          <w:szCs w:val="24"/>
          <w:lang w:eastAsia="ru-RU"/>
        </w:rPr>
        <w:t>шк</w:t>
      </w:r>
      <w:proofErr w:type="spellEnd"/>
      <w:r>
        <w:rPr>
          <w:rFonts w:ascii="Times New Roman" w:eastAsia="Times New Roman" w:hAnsi="Times New Roman" w:cs="Times New Roman"/>
          <w:color w:val="333333"/>
          <w:sz w:val="24"/>
          <w:szCs w:val="24"/>
          <w:lang w:eastAsia="ru-RU"/>
        </w:rPr>
        <w:t xml:space="preserve">. /Л.В. </w:t>
      </w:r>
      <w:proofErr w:type="spellStart"/>
      <w:r>
        <w:rPr>
          <w:rFonts w:ascii="Times New Roman" w:eastAsia="Times New Roman" w:hAnsi="Times New Roman" w:cs="Times New Roman"/>
          <w:color w:val="333333"/>
          <w:sz w:val="24"/>
          <w:szCs w:val="24"/>
          <w:lang w:eastAsia="ru-RU"/>
        </w:rPr>
        <w:t>Высоцкая,СМ</w:t>
      </w:r>
      <w:proofErr w:type="spellEnd"/>
      <w:r>
        <w:rPr>
          <w:rFonts w:ascii="Times New Roman" w:eastAsia="Times New Roman" w:hAnsi="Times New Roman" w:cs="Times New Roman"/>
          <w:color w:val="333333"/>
          <w:sz w:val="24"/>
          <w:szCs w:val="24"/>
          <w:lang w:eastAsia="ru-RU"/>
        </w:rPr>
        <w:t>. Глаголев, Г.М. Дымшиц и др.; под ред. В.К. Шумного и др. – М.: Просвещение, 2009. – 462 с.</w:t>
      </w:r>
    </w:p>
    <w:p w:rsidR="00F3670E" w:rsidRDefault="00F3670E" w:rsidP="00F3670E">
      <w:pPr>
        <w:shd w:val="clear" w:color="auto" w:fill="FFFFFF"/>
        <w:spacing w:after="1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Рабочая программа не исключает возможности использования другой литературы в рамках требований Государственного стандарта по биологии:</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MULTIMEDIA – поддержка курса «Общая биология»;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Лабораторный практикум. Биология 6-11 класс (учебное электронное издание), Республиканский мультимедиа центр, 2010;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Биология 9 класс. Общие закономерности. </w:t>
      </w:r>
      <w:proofErr w:type="spellStart"/>
      <w:r>
        <w:rPr>
          <w:rFonts w:ascii="Times New Roman" w:eastAsia="Times New Roman" w:hAnsi="Times New Roman" w:cs="Times New Roman"/>
          <w:color w:val="333333"/>
          <w:sz w:val="24"/>
          <w:szCs w:val="24"/>
          <w:lang w:eastAsia="ru-RU"/>
        </w:rPr>
        <w:t>Мультимедийное</w:t>
      </w:r>
      <w:proofErr w:type="spellEnd"/>
      <w:r>
        <w:rPr>
          <w:rFonts w:ascii="Times New Roman" w:eastAsia="Times New Roman" w:hAnsi="Times New Roman" w:cs="Times New Roman"/>
          <w:color w:val="333333"/>
          <w:sz w:val="24"/>
          <w:szCs w:val="24"/>
          <w:lang w:eastAsia="ru-RU"/>
        </w:rPr>
        <w:t xml:space="preserve"> приложение к учебнику Н.И.Сонина (электронное учебное издание), Дрофа, </w:t>
      </w:r>
      <w:proofErr w:type="spellStart"/>
      <w:r>
        <w:rPr>
          <w:rFonts w:ascii="Times New Roman" w:eastAsia="Times New Roman" w:hAnsi="Times New Roman" w:cs="Times New Roman"/>
          <w:color w:val="333333"/>
          <w:sz w:val="24"/>
          <w:szCs w:val="24"/>
          <w:lang w:eastAsia="ru-RU"/>
        </w:rPr>
        <w:t>Физикон</w:t>
      </w:r>
      <w:proofErr w:type="spellEnd"/>
      <w:r>
        <w:rPr>
          <w:rFonts w:ascii="Times New Roman" w:eastAsia="Times New Roman" w:hAnsi="Times New Roman" w:cs="Times New Roman"/>
          <w:color w:val="333333"/>
          <w:sz w:val="24"/>
          <w:szCs w:val="24"/>
          <w:lang w:eastAsia="ru-RU"/>
        </w:rPr>
        <w:t xml:space="preserve">, 2009;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Подготовка к ЕГЭ по биологии. Электронное учебное издание, Дрофа, Физикон,2012;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Лаборатория КЛЕТКА;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Лаборатория ГЕНЕТИКА;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Лаборатория ЭКОСИСТЕМЫ; Сайты в Интернет: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www.bio.1september.ru – газета «Биология» - приложение к «1 сентября»;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www.bio.nature.ru</w:t>
      </w:r>
      <w:proofErr w:type="spellEnd"/>
      <w:r>
        <w:rPr>
          <w:rFonts w:ascii="Times New Roman" w:eastAsia="Times New Roman" w:hAnsi="Times New Roman" w:cs="Times New Roman"/>
          <w:color w:val="333333"/>
          <w:sz w:val="24"/>
          <w:szCs w:val="24"/>
          <w:lang w:eastAsia="ru-RU"/>
        </w:rPr>
        <w:t xml:space="preserve"> – научные новости биологии;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www.edios.ru</w:t>
      </w:r>
      <w:proofErr w:type="spellEnd"/>
      <w:r>
        <w:rPr>
          <w:rFonts w:ascii="Times New Roman" w:eastAsia="Times New Roman" w:hAnsi="Times New Roman" w:cs="Times New Roman"/>
          <w:color w:val="333333"/>
          <w:sz w:val="24"/>
          <w:szCs w:val="24"/>
          <w:lang w:eastAsia="ru-RU"/>
        </w:rPr>
        <w:t xml:space="preserve"> – </w:t>
      </w:r>
      <w:proofErr w:type="spellStart"/>
      <w:r>
        <w:rPr>
          <w:rFonts w:ascii="Times New Roman" w:eastAsia="Times New Roman" w:hAnsi="Times New Roman" w:cs="Times New Roman"/>
          <w:color w:val="333333"/>
          <w:sz w:val="24"/>
          <w:szCs w:val="24"/>
          <w:lang w:eastAsia="ru-RU"/>
        </w:rPr>
        <w:t>Эйдос</w:t>
      </w:r>
      <w:proofErr w:type="spellEnd"/>
      <w:r>
        <w:rPr>
          <w:rFonts w:ascii="Times New Roman" w:eastAsia="Times New Roman" w:hAnsi="Times New Roman" w:cs="Times New Roman"/>
          <w:color w:val="333333"/>
          <w:sz w:val="24"/>
          <w:szCs w:val="24"/>
          <w:lang w:eastAsia="ru-RU"/>
        </w:rPr>
        <w:t xml:space="preserve"> – центр дистанционного образования; </w:t>
      </w:r>
      <w:r>
        <w:rPr>
          <w:rFonts w:ascii="Times New Roman" w:eastAsia="Times New Roman" w:hAnsi="Times New Roman" w:cs="Times New Roman"/>
          <w:color w:val="333333"/>
          <w:sz w:val="24"/>
          <w:szCs w:val="24"/>
          <w:lang w:eastAsia="ru-RU"/>
        </w:rPr>
        <w:sym w:font="Symbol" w:char="00B7"/>
      </w:r>
      <w:r>
        <w:rPr>
          <w:rFonts w:ascii="Times New Roman" w:eastAsia="Times New Roman" w:hAnsi="Times New Roman" w:cs="Times New Roman"/>
          <w:color w:val="333333"/>
          <w:sz w:val="24"/>
          <w:szCs w:val="24"/>
          <w:lang w:eastAsia="ru-RU"/>
        </w:rPr>
        <w:t xml:space="preserve"> </w:t>
      </w:r>
      <w:proofErr w:type="spellStart"/>
      <w:r>
        <w:rPr>
          <w:rFonts w:ascii="Times New Roman" w:eastAsia="Times New Roman" w:hAnsi="Times New Roman" w:cs="Times New Roman"/>
          <w:color w:val="333333"/>
          <w:sz w:val="24"/>
          <w:szCs w:val="24"/>
          <w:lang w:eastAsia="ru-RU"/>
        </w:rPr>
        <w:t>www.km.ru</w:t>
      </w:r>
      <w:proofErr w:type="spellEnd"/>
      <w:r>
        <w:rPr>
          <w:rFonts w:ascii="Times New Roman" w:eastAsia="Times New Roman" w:hAnsi="Times New Roman" w:cs="Times New Roman"/>
          <w:color w:val="333333"/>
          <w:sz w:val="24"/>
          <w:szCs w:val="24"/>
          <w:lang w:eastAsia="ru-RU"/>
        </w:rPr>
        <w:t>/</w:t>
      </w:r>
      <w:proofErr w:type="spellStart"/>
      <w:r>
        <w:rPr>
          <w:rFonts w:ascii="Times New Roman" w:eastAsia="Times New Roman" w:hAnsi="Times New Roman" w:cs="Times New Roman"/>
          <w:color w:val="333333"/>
          <w:sz w:val="24"/>
          <w:szCs w:val="24"/>
          <w:lang w:eastAsia="ru-RU"/>
        </w:rPr>
        <w:t>education</w:t>
      </w:r>
      <w:proofErr w:type="spellEnd"/>
      <w:r>
        <w:rPr>
          <w:rFonts w:ascii="Times New Roman" w:eastAsia="Times New Roman" w:hAnsi="Times New Roman" w:cs="Times New Roman"/>
          <w:color w:val="333333"/>
          <w:sz w:val="24"/>
          <w:szCs w:val="24"/>
          <w:lang w:eastAsia="ru-RU"/>
        </w:rPr>
        <w:t xml:space="preserve"> - учебные материалы и словари на сайте «Кирилл и </w:t>
      </w:r>
      <w:proofErr w:type="spellStart"/>
      <w:r>
        <w:rPr>
          <w:rFonts w:ascii="Times New Roman" w:eastAsia="Times New Roman" w:hAnsi="Times New Roman" w:cs="Times New Roman"/>
          <w:color w:val="333333"/>
          <w:sz w:val="24"/>
          <w:szCs w:val="24"/>
          <w:lang w:eastAsia="ru-RU"/>
        </w:rPr>
        <w:t>Мефодий</w:t>
      </w:r>
      <w:proofErr w:type="spellEnd"/>
      <w:r>
        <w:rPr>
          <w:rFonts w:ascii="Times New Roman" w:eastAsia="Times New Roman" w:hAnsi="Times New Roman" w:cs="Times New Roman"/>
          <w:color w:val="333333"/>
          <w:sz w:val="24"/>
          <w:szCs w:val="24"/>
          <w:lang w:eastAsia="ru-RU"/>
        </w:rPr>
        <w:t>.</w:t>
      </w:r>
    </w:p>
    <w:p w:rsidR="00F3670E" w:rsidRDefault="00F3670E" w:rsidP="00BA290B">
      <w:pPr>
        <w:spacing w:after="0" w:line="240" w:lineRule="auto"/>
        <w:jc w:val="both"/>
        <w:rPr>
          <w:rFonts w:ascii="Times New Roman" w:eastAsia="Times New Roman" w:hAnsi="Times New Roman" w:cs="Times New Roman"/>
          <w:color w:val="000000"/>
          <w:sz w:val="24"/>
          <w:szCs w:val="24"/>
          <w:lang w:eastAsia="ru-RU"/>
        </w:rPr>
      </w:pPr>
    </w:p>
    <w:p w:rsidR="00F3670E" w:rsidRDefault="00F3670E"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lastRenderedPageBreak/>
        <w:t>Рабочая программа составлена на основе Федерального Государственного стандарта, Примерной программы среднего (полного) общего образования (профильный уровень) и Программы среднего (полного) общего образования по биологии для 11лассов (профильный уровень) автора В.Б. Захарова, полностью отражающей содержание Примерной программы, с дополнениями, не превышающими требований к уровню подготовки обучающихся.</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На изучение биологии на профильном</w:t>
      </w:r>
      <w:r w:rsidR="00E51EFF" w:rsidRPr="00BA290B">
        <w:rPr>
          <w:rFonts w:ascii="Times New Roman" w:eastAsia="Times New Roman" w:hAnsi="Times New Roman" w:cs="Times New Roman"/>
          <w:color w:val="000000"/>
          <w:sz w:val="24"/>
          <w:szCs w:val="24"/>
          <w:lang w:eastAsia="ru-RU"/>
        </w:rPr>
        <w:t xml:space="preserve"> уровне </w:t>
      </w:r>
      <w:r w:rsidRPr="00BA290B">
        <w:rPr>
          <w:rFonts w:ascii="Times New Roman" w:eastAsia="Times New Roman" w:hAnsi="Times New Roman" w:cs="Times New Roman"/>
          <w:color w:val="000000"/>
          <w:sz w:val="24"/>
          <w:szCs w:val="24"/>
          <w:lang w:eastAsia="ru-RU"/>
        </w:rPr>
        <w:t xml:space="preserve"> в 11 классе - 105 часов.</w:t>
      </w:r>
      <w:r w:rsidR="00E51EFF" w:rsidRPr="00BA290B">
        <w:rPr>
          <w:rFonts w:ascii="Times New Roman" w:eastAsia="Times New Roman" w:hAnsi="Times New Roman" w:cs="Times New Roman"/>
          <w:color w:val="000000"/>
          <w:sz w:val="24"/>
          <w:szCs w:val="24"/>
          <w:lang w:eastAsia="ru-RU"/>
        </w:rPr>
        <w:t xml:space="preserve"> Согласно действующему </w:t>
      </w:r>
      <w:r w:rsidRPr="00BA290B">
        <w:rPr>
          <w:rFonts w:ascii="Times New Roman" w:eastAsia="Times New Roman" w:hAnsi="Times New Roman" w:cs="Times New Roman"/>
          <w:color w:val="000000"/>
          <w:sz w:val="24"/>
          <w:szCs w:val="24"/>
          <w:lang w:eastAsia="ru-RU"/>
        </w:rPr>
        <w:t xml:space="preserve"> учебному</w:t>
      </w:r>
      <w:r w:rsidR="00E51EFF" w:rsidRPr="00BA290B">
        <w:rPr>
          <w:rFonts w:ascii="Times New Roman" w:eastAsia="Times New Roman" w:hAnsi="Times New Roman" w:cs="Times New Roman"/>
          <w:color w:val="000000"/>
          <w:sz w:val="24"/>
          <w:szCs w:val="24"/>
          <w:lang w:eastAsia="ru-RU"/>
        </w:rPr>
        <w:t xml:space="preserve"> плану, рабочая программа для 11 </w:t>
      </w:r>
      <w:r w:rsidRPr="00BA290B">
        <w:rPr>
          <w:rFonts w:ascii="Times New Roman" w:eastAsia="Times New Roman" w:hAnsi="Times New Roman" w:cs="Times New Roman"/>
          <w:color w:val="000000"/>
          <w:sz w:val="24"/>
          <w:szCs w:val="24"/>
          <w:lang w:eastAsia="ru-RU"/>
        </w:rPr>
        <w:t>классов предусматривает обучение биологии в объеме </w:t>
      </w:r>
      <w:r w:rsidRPr="00BA290B">
        <w:rPr>
          <w:rFonts w:ascii="Times New Roman" w:eastAsia="Times New Roman" w:hAnsi="Times New Roman" w:cs="Times New Roman"/>
          <w:bCs/>
          <w:color w:val="000000"/>
          <w:sz w:val="24"/>
          <w:szCs w:val="24"/>
          <w:lang w:eastAsia="ru-RU"/>
        </w:rPr>
        <w:t>3 часов </w:t>
      </w:r>
      <w:r w:rsidRPr="00BA290B">
        <w:rPr>
          <w:rFonts w:ascii="Times New Roman" w:eastAsia="Times New Roman" w:hAnsi="Times New Roman" w:cs="Times New Roman"/>
          <w:color w:val="000000"/>
          <w:sz w:val="24"/>
          <w:szCs w:val="24"/>
          <w:lang w:eastAsia="ru-RU"/>
        </w:rPr>
        <w:t>в неделю.</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В рабочей программе нашли отражение цели и задачи изучения биологии на ступени среднего (полного) общего образования, изложенные в пояснительной записке к Примерной программе по биологии (профильный уровень):</w:t>
      </w:r>
    </w:p>
    <w:p w:rsidR="0043465E" w:rsidRPr="00BA290B" w:rsidRDefault="0043465E" w:rsidP="00BA29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освоение знаний </w:t>
      </w:r>
      <w:r w:rsidRPr="00BA290B">
        <w:rPr>
          <w:rFonts w:ascii="Times New Roman" w:eastAsia="Times New Roman" w:hAnsi="Times New Roman" w:cs="Times New Roman"/>
          <w:color w:val="000000"/>
          <w:sz w:val="24"/>
          <w:szCs w:val="24"/>
          <w:lang w:eastAsia="ru-RU"/>
        </w:rPr>
        <w:t>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43465E" w:rsidRPr="00BA290B" w:rsidRDefault="0043465E" w:rsidP="00BA29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овладение умениями </w:t>
      </w:r>
      <w:r w:rsidRPr="00BA290B">
        <w:rPr>
          <w:rFonts w:ascii="Times New Roman" w:eastAsia="Times New Roman" w:hAnsi="Times New Roman" w:cs="Times New Roman"/>
          <w:color w:val="000000"/>
          <w:sz w:val="24"/>
          <w:szCs w:val="24"/>
          <w:lang w:eastAsia="ru-RU"/>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43465E" w:rsidRPr="00BA290B" w:rsidRDefault="0043465E" w:rsidP="00BA29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развитие </w:t>
      </w:r>
      <w:r w:rsidRPr="00BA290B">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43465E" w:rsidRPr="00BA290B" w:rsidRDefault="0043465E" w:rsidP="00BA29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воспитание </w:t>
      </w:r>
      <w:r w:rsidRPr="00BA290B">
        <w:rPr>
          <w:rFonts w:ascii="Times New Roman" w:eastAsia="Times New Roman" w:hAnsi="Times New Roman" w:cs="Times New Roman"/>
          <w:color w:val="000000"/>
          <w:sz w:val="24"/>
          <w:szCs w:val="24"/>
          <w:lang w:eastAsia="ru-RU"/>
        </w:rP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43465E" w:rsidRPr="00BA290B" w:rsidRDefault="0043465E" w:rsidP="00BA290B">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использование приобретенных знаний и умений в повседневной жизни </w:t>
      </w:r>
      <w:r w:rsidRPr="00BA290B">
        <w:rPr>
          <w:rFonts w:ascii="Times New Roman" w:eastAsia="Times New Roman" w:hAnsi="Times New Roman" w:cs="Times New Roman"/>
          <w:color w:val="000000"/>
          <w:sz w:val="24"/>
          <w:szCs w:val="24"/>
          <w:lang w:eastAsia="ru-RU"/>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w:t>
      </w:r>
      <w:proofErr w:type="spellStart"/>
      <w:r w:rsidRPr="00BA290B">
        <w:rPr>
          <w:rFonts w:ascii="Times New Roman" w:eastAsia="Times New Roman" w:hAnsi="Times New Roman" w:cs="Times New Roman"/>
          <w:color w:val="000000"/>
          <w:sz w:val="24"/>
          <w:szCs w:val="24"/>
          <w:lang w:eastAsia="ru-RU"/>
        </w:rPr>
        <w:t>внутрипредметных</w:t>
      </w:r>
      <w:proofErr w:type="spellEnd"/>
      <w:r w:rsidRPr="00BA290B">
        <w:rPr>
          <w:rFonts w:ascii="Times New Roman" w:eastAsia="Times New Roman" w:hAnsi="Times New Roman" w:cs="Times New Roman"/>
          <w:color w:val="000000"/>
          <w:sz w:val="24"/>
          <w:szCs w:val="24"/>
          <w:lang w:eastAsia="ru-RU"/>
        </w:rPr>
        <w:t xml:space="preserve"> связей, а также с возрастными особенностями развития учащихся. В основе отбора содержания на профильном уровне также лежит </w:t>
      </w:r>
      <w:proofErr w:type="spellStart"/>
      <w:r w:rsidRPr="00BA290B">
        <w:rPr>
          <w:rFonts w:ascii="Times New Roman" w:eastAsia="Times New Roman" w:hAnsi="Times New Roman" w:cs="Times New Roman"/>
          <w:color w:val="000000"/>
          <w:sz w:val="24"/>
          <w:szCs w:val="24"/>
          <w:lang w:eastAsia="ru-RU"/>
        </w:rPr>
        <w:t>знаниецентрический</w:t>
      </w:r>
      <w:proofErr w:type="spellEnd"/>
      <w:r w:rsidRPr="00BA290B">
        <w:rPr>
          <w:rFonts w:ascii="Times New Roman" w:eastAsia="Times New Roman" w:hAnsi="Times New Roman" w:cs="Times New Roman"/>
          <w:color w:val="000000"/>
          <w:sz w:val="24"/>
          <w:szCs w:val="24"/>
          <w:lang w:eastAsia="ru-RU"/>
        </w:rPr>
        <w:t xml:space="preserve"> подход, в соответствии с которым учащиеся должны освоить знания и умения,составляющие достаточную базу для продолжения образования в вузе, обеспечивающие культуру поведения на природе, проведения и оформления биологических исследований, значимых для будущего биолога. Для формирования современной естественнонаучной картины мира при изучении биологии в графе «Элементы содержания» рабочей программы выделены следующие информационные единицы (компоненты знаний): </w:t>
      </w:r>
      <w:r w:rsidRPr="00BA290B">
        <w:rPr>
          <w:rFonts w:ascii="Times New Roman" w:eastAsia="Times New Roman" w:hAnsi="Times New Roman" w:cs="Times New Roman"/>
          <w:iCs/>
          <w:color w:val="000000"/>
          <w:sz w:val="24"/>
          <w:szCs w:val="24"/>
          <w:lang w:eastAsia="ru-RU"/>
        </w:rPr>
        <w:t>термины, факты, процессы и объекты, закономерности, законы.</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Результаты обучения приведены в графе «Требования к уровню подготовки выпускников» и полностью соответствуют стандарту. Требования на базовом уровне направлены на реализацию </w:t>
      </w:r>
      <w:proofErr w:type="spellStart"/>
      <w:r w:rsidRPr="00BA290B">
        <w:rPr>
          <w:rFonts w:ascii="Times New Roman" w:eastAsia="Times New Roman" w:hAnsi="Times New Roman" w:cs="Times New Roman"/>
          <w:color w:val="000000"/>
          <w:sz w:val="24"/>
          <w:szCs w:val="24"/>
          <w:lang w:eastAsia="ru-RU"/>
        </w:rPr>
        <w:t>деятельностного</w:t>
      </w:r>
      <w:proofErr w:type="spellEnd"/>
      <w:r w:rsidRPr="00BA290B">
        <w:rPr>
          <w:rFonts w:ascii="Times New Roman" w:eastAsia="Times New Roman" w:hAnsi="Times New Roman" w:cs="Times New Roman"/>
          <w:color w:val="000000"/>
          <w:sz w:val="24"/>
          <w:szCs w:val="24"/>
          <w:lang w:eastAsia="ru-RU"/>
        </w:rPr>
        <w:t xml:space="preserve">, практико-ориентированного и личностно ориентированного подходов: овладение содержанием, значимым для продолжения образования в сфере </w:t>
      </w:r>
      <w:r w:rsidRPr="00BA290B">
        <w:rPr>
          <w:rFonts w:ascii="Times New Roman" w:eastAsia="Times New Roman" w:hAnsi="Times New Roman" w:cs="Times New Roman"/>
          <w:color w:val="000000"/>
          <w:sz w:val="24"/>
          <w:szCs w:val="24"/>
          <w:lang w:eastAsia="ru-RU"/>
        </w:rPr>
        <w:lastRenderedPageBreak/>
        <w:t>биологической науки; освоение учащимися интеллектуальной и практической деятельности; овладение биологическими методами </w:t>
      </w:r>
      <w:r w:rsidRPr="00BA290B">
        <w:rPr>
          <w:rFonts w:ascii="Times New Roman" w:eastAsia="Times New Roman" w:hAnsi="Times New Roman" w:cs="Times New Roman"/>
          <w:bCs/>
          <w:color w:val="000000"/>
          <w:sz w:val="24"/>
          <w:szCs w:val="24"/>
          <w:lang w:eastAsia="ru-RU"/>
        </w:rPr>
        <w:t>исследования. </w:t>
      </w:r>
      <w:r w:rsidRPr="00BA290B">
        <w:rPr>
          <w:rFonts w:ascii="Times New Roman" w:eastAsia="Times New Roman" w:hAnsi="Times New Roman" w:cs="Times New Roman"/>
          <w:color w:val="000000"/>
          <w:sz w:val="24"/>
          <w:szCs w:val="24"/>
          <w:lang w:eastAsia="ru-RU"/>
        </w:rPr>
        <w:t>Для реализации указанных подходов, включенные в рабочую программу требования к </w:t>
      </w:r>
      <w:r w:rsidRPr="00BA290B">
        <w:rPr>
          <w:rFonts w:ascii="Times New Roman" w:eastAsia="Times New Roman" w:hAnsi="Times New Roman" w:cs="Times New Roman"/>
          <w:bCs/>
          <w:color w:val="000000"/>
          <w:sz w:val="24"/>
          <w:szCs w:val="24"/>
          <w:lang w:eastAsia="ru-RU"/>
        </w:rPr>
        <w:t>Уровню </w:t>
      </w:r>
      <w:r w:rsidRPr="00BA290B">
        <w:rPr>
          <w:rFonts w:ascii="Times New Roman" w:eastAsia="Times New Roman" w:hAnsi="Times New Roman" w:cs="Times New Roman"/>
          <w:color w:val="000000"/>
          <w:sz w:val="24"/>
          <w:szCs w:val="24"/>
          <w:lang w:eastAsia="ru-RU"/>
        </w:rPr>
        <w:t xml:space="preserve">подготовки сформулированы в </w:t>
      </w:r>
      <w:proofErr w:type="spellStart"/>
      <w:r w:rsidRPr="00BA290B">
        <w:rPr>
          <w:rFonts w:ascii="Times New Roman" w:eastAsia="Times New Roman" w:hAnsi="Times New Roman" w:cs="Times New Roman"/>
          <w:color w:val="000000"/>
          <w:sz w:val="24"/>
          <w:szCs w:val="24"/>
          <w:lang w:eastAsia="ru-RU"/>
        </w:rPr>
        <w:t>деятельностной</w:t>
      </w:r>
      <w:proofErr w:type="spellEnd"/>
      <w:r w:rsidRPr="00BA290B">
        <w:rPr>
          <w:rFonts w:ascii="Times New Roman" w:eastAsia="Times New Roman" w:hAnsi="Times New Roman" w:cs="Times New Roman"/>
          <w:color w:val="000000"/>
          <w:sz w:val="24"/>
          <w:szCs w:val="24"/>
          <w:lang w:eastAsia="ru-RU"/>
        </w:rPr>
        <w:t xml:space="preserve"> форме. Приоритетами для учебного предмета</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«Биология» на ступени среднего (полного) общего образования на профильном уровне являются: сравнение объектов, анализ, оценка, решение задач, самостоятельный поиск информации.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ТРЕБОВАНИЯ К УРОВНЮ ПОДГОТОВКИ ВЫПУСКНИКОВ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В результате изучения биологии на профильном уровне ученик должен:</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знать/понимать</w:t>
      </w:r>
    </w:p>
    <w:p w:rsidR="0043465E" w:rsidRPr="00BA290B" w:rsidRDefault="0043465E" w:rsidP="00BA290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основные положения </w:t>
      </w:r>
      <w:r w:rsidRPr="00BA290B">
        <w:rPr>
          <w:rFonts w:ascii="Times New Roman" w:eastAsia="Times New Roman" w:hAnsi="Times New Roman" w:cs="Times New Roman"/>
          <w:color w:val="000000"/>
          <w:sz w:val="24"/>
          <w:szCs w:val="24"/>
          <w:lang w:eastAsia="ru-RU"/>
        </w:rPr>
        <w:t>биологических теорий (клеточная теория; хромосомная теория наследственности); учений (о путях и направлениях эволюции; Н. И. Вавилова о центрах многообразия и происхождения культурных растений);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основ);правил (доминирования Г. Менделя); гипотез (чистоты гамет,); </w:t>
      </w:r>
      <w:r w:rsidRPr="00BA290B">
        <w:rPr>
          <w:rFonts w:ascii="Times New Roman" w:eastAsia="Times New Roman" w:hAnsi="Times New Roman" w:cs="Times New Roman"/>
          <w:iCs/>
          <w:color w:val="000000"/>
          <w:sz w:val="24"/>
          <w:szCs w:val="24"/>
          <w:lang w:eastAsia="ru-RU"/>
        </w:rPr>
        <w:t>строение биологических объектов: </w:t>
      </w:r>
      <w:r w:rsidRPr="00BA290B">
        <w:rPr>
          <w:rFonts w:ascii="Times New Roman" w:eastAsia="Times New Roman" w:hAnsi="Times New Roman" w:cs="Times New Roman"/>
          <w:color w:val="000000"/>
          <w:sz w:val="24"/>
          <w:szCs w:val="24"/>
          <w:lang w:eastAsia="ru-RU"/>
        </w:rPr>
        <w:t>клетки (химический состав и строение); генов, хромосом, женских к мужских гамет, клеток прокариот и эукариот; вирусов; одноклеточных и многоклеточных организмов);</w:t>
      </w:r>
    </w:p>
    <w:p w:rsidR="0043465E" w:rsidRPr="00BA290B" w:rsidRDefault="0043465E" w:rsidP="00BA290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сущность биологических процессов и явлений: </w:t>
      </w:r>
      <w:r w:rsidRPr="00BA290B">
        <w:rPr>
          <w:rFonts w:ascii="Times New Roman" w:eastAsia="Times New Roman" w:hAnsi="Times New Roman" w:cs="Times New Roman"/>
          <w:color w:val="000000"/>
          <w:sz w:val="24"/>
          <w:szCs w:val="24"/>
          <w:lang w:eastAsia="ru-RU"/>
        </w:rPr>
        <w:t xml:space="preserve">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BA290B">
        <w:rPr>
          <w:rFonts w:ascii="Times New Roman" w:eastAsia="Times New Roman" w:hAnsi="Times New Roman" w:cs="Times New Roman"/>
          <w:color w:val="000000"/>
          <w:sz w:val="24"/>
          <w:szCs w:val="24"/>
          <w:lang w:eastAsia="ru-RU"/>
        </w:rPr>
        <w:t>полиплоидов</w:t>
      </w:r>
      <w:proofErr w:type="spellEnd"/>
      <w:r w:rsidRPr="00BA290B">
        <w:rPr>
          <w:rFonts w:ascii="Times New Roman" w:eastAsia="Times New Roman" w:hAnsi="Times New Roman" w:cs="Times New Roman"/>
          <w:color w:val="000000"/>
          <w:sz w:val="24"/>
          <w:szCs w:val="24"/>
          <w:lang w:eastAsia="ru-RU"/>
        </w:rPr>
        <w:t>, отдаленных гибридов,</w:t>
      </w:r>
    </w:p>
    <w:p w:rsidR="0043465E" w:rsidRPr="00BA290B" w:rsidRDefault="0043465E" w:rsidP="00BA290B">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современную биологическую терминологию и символику;</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уметь</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w:t>
      </w:r>
      <w:r w:rsidRPr="00BA290B">
        <w:rPr>
          <w:rFonts w:ascii="Times New Roman" w:eastAsia="Times New Roman" w:hAnsi="Times New Roman" w:cs="Times New Roman"/>
          <w:iCs/>
          <w:color w:val="000000"/>
          <w:sz w:val="24"/>
          <w:szCs w:val="24"/>
          <w:lang w:eastAsia="ru-RU"/>
        </w:rPr>
        <w:t>объяснять: </w:t>
      </w:r>
      <w:r w:rsidRPr="00BA290B">
        <w:rPr>
          <w:rFonts w:ascii="Times New Roman" w:eastAsia="Times New Roman" w:hAnsi="Times New Roman" w:cs="Times New Roman"/>
          <w:color w:val="000000"/>
          <w:sz w:val="24"/>
          <w:szCs w:val="24"/>
          <w:lang w:eastAsia="ru-RU"/>
        </w:rPr>
        <w:t>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наследственных заболеваний, генных и хромосомных мутаций,</w:t>
      </w:r>
    </w:p>
    <w:p w:rsidR="0043465E" w:rsidRPr="00BA290B" w:rsidRDefault="0043465E" w:rsidP="00BA29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устанавливать взаимосвязи </w:t>
      </w:r>
      <w:r w:rsidRPr="00BA290B">
        <w:rPr>
          <w:rFonts w:ascii="Times New Roman" w:eastAsia="Times New Roman" w:hAnsi="Times New Roman" w:cs="Times New Roman"/>
          <w:color w:val="000000"/>
          <w:sz w:val="24"/>
          <w:szCs w:val="24"/>
          <w:lang w:eastAsia="ru-RU"/>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BA290B">
        <w:rPr>
          <w:rFonts w:ascii="Times New Roman" w:eastAsia="Times New Roman" w:hAnsi="Times New Roman" w:cs="Times New Roman"/>
          <w:color w:val="000000"/>
          <w:sz w:val="24"/>
          <w:szCs w:val="24"/>
          <w:lang w:eastAsia="ru-RU"/>
        </w:rPr>
        <w:t>темновых</w:t>
      </w:r>
      <w:proofErr w:type="spellEnd"/>
      <w:r w:rsidRPr="00BA290B">
        <w:rPr>
          <w:rFonts w:ascii="Times New Roman" w:eastAsia="Times New Roman" w:hAnsi="Times New Roman" w:cs="Times New Roman"/>
          <w:color w:val="000000"/>
          <w:sz w:val="24"/>
          <w:szCs w:val="24"/>
          <w:lang w:eastAsia="ru-RU"/>
        </w:rPr>
        <w:t xml:space="preserve"> реакций фотосинтеза;</w:t>
      </w:r>
    </w:p>
    <w:p w:rsidR="0043465E" w:rsidRPr="00BA290B" w:rsidRDefault="0043465E" w:rsidP="00BA29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решать </w:t>
      </w:r>
      <w:r w:rsidRPr="00BA290B">
        <w:rPr>
          <w:rFonts w:ascii="Times New Roman" w:eastAsia="Times New Roman" w:hAnsi="Times New Roman" w:cs="Times New Roman"/>
          <w:color w:val="000000"/>
          <w:sz w:val="24"/>
          <w:szCs w:val="24"/>
          <w:lang w:eastAsia="ru-RU"/>
        </w:rPr>
        <w:t>задачи разной сложности по биологии;</w:t>
      </w:r>
    </w:p>
    <w:p w:rsidR="0043465E" w:rsidRPr="00BA290B" w:rsidRDefault="0043465E" w:rsidP="00BA29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составлять схемы </w:t>
      </w:r>
      <w:r w:rsidRPr="00BA290B">
        <w:rPr>
          <w:rFonts w:ascii="Times New Roman" w:eastAsia="Times New Roman" w:hAnsi="Times New Roman" w:cs="Times New Roman"/>
          <w:color w:val="000000"/>
          <w:sz w:val="24"/>
          <w:szCs w:val="24"/>
          <w:lang w:eastAsia="ru-RU"/>
        </w:rPr>
        <w:t>скрещивания, путей переноса веществ и энергии в экосистемах (цепи питания, пищевые сети);</w:t>
      </w:r>
    </w:p>
    <w:p w:rsidR="0043465E" w:rsidRPr="00BA290B" w:rsidRDefault="0043465E" w:rsidP="00BA290B">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описывать </w:t>
      </w:r>
      <w:r w:rsidRPr="00BA290B">
        <w:rPr>
          <w:rFonts w:ascii="Times New Roman" w:eastAsia="Times New Roman" w:hAnsi="Times New Roman" w:cs="Times New Roman"/>
          <w:color w:val="000000"/>
          <w:sz w:val="24"/>
          <w:szCs w:val="24"/>
          <w:lang w:eastAsia="ru-RU"/>
        </w:rPr>
        <w:t xml:space="preserve">клетки растений и животных (под микроскопом), особей вида по морфологическому критерию, экосистемы и </w:t>
      </w:r>
      <w:proofErr w:type="spellStart"/>
      <w:r w:rsidRPr="00BA290B">
        <w:rPr>
          <w:rFonts w:ascii="Times New Roman" w:eastAsia="Times New Roman" w:hAnsi="Times New Roman" w:cs="Times New Roman"/>
          <w:color w:val="000000"/>
          <w:sz w:val="24"/>
          <w:szCs w:val="24"/>
          <w:lang w:eastAsia="ru-RU"/>
        </w:rPr>
        <w:t>агроэкосистемы</w:t>
      </w:r>
      <w:proofErr w:type="spellEnd"/>
      <w:r w:rsidRPr="00BA290B">
        <w:rPr>
          <w:rFonts w:ascii="Times New Roman" w:eastAsia="Times New Roman" w:hAnsi="Times New Roman" w:cs="Times New Roman"/>
          <w:color w:val="000000"/>
          <w:sz w:val="24"/>
          <w:szCs w:val="24"/>
          <w:lang w:eastAsia="ru-RU"/>
        </w:rPr>
        <w:t xml:space="preserve"> своей местности; </w:t>
      </w:r>
      <w:r w:rsidRPr="00BA290B">
        <w:rPr>
          <w:rFonts w:ascii="Times New Roman" w:eastAsia="Times New Roman" w:hAnsi="Times New Roman" w:cs="Times New Roman"/>
          <w:iCs/>
          <w:color w:val="000000"/>
          <w:sz w:val="24"/>
          <w:szCs w:val="24"/>
          <w:lang w:eastAsia="ru-RU"/>
        </w:rPr>
        <w:t>•сравнивать </w:t>
      </w:r>
      <w:r w:rsidRPr="00BA290B">
        <w:rPr>
          <w:rFonts w:ascii="Times New Roman" w:eastAsia="Times New Roman" w:hAnsi="Times New Roman" w:cs="Times New Roman"/>
          <w:color w:val="000000"/>
          <w:sz w:val="24"/>
          <w:szCs w:val="24"/>
          <w:lang w:eastAsia="ru-RU"/>
        </w:rPr>
        <w:t>биологические объекты (клетки растений, животных, грибов и бактерий,</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экосистемы и </w:t>
      </w:r>
      <w:proofErr w:type="spellStart"/>
      <w:r w:rsidRPr="00BA290B">
        <w:rPr>
          <w:rFonts w:ascii="Times New Roman" w:eastAsia="Times New Roman" w:hAnsi="Times New Roman" w:cs="Times New Roman"/>
          <w:color w:val="000000"/>
          <w:sz w:val="24"/>
          <w:szCs w:val="24"/>
          <w:lang w:eastAsia="ru-RU"/>
        </w:rPr>
        <w:t>агроэкосистемы</w:t>
      </w:r>
      <w:proofErr w:type="spellEnd"/>
      <w:r w:rsidRPr="00BA290B">
        <w:rPr>
          <w:rFonts w:ascii="Times New Roman" w:eastAsia="Times New Roman" w:hAnsi="Times New Roman" w:cs="Times New Roman"/>
          <w:color w:val="000000"/>
          <w:sz w:val="24"/>
          <w:szCs w:val="24"/>
          <w:lang w:eastAsia="ru-RU"/>
        </w:rPr>
        <w:t>), процессы и явления (обмен веществ у растений 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животных; пластический и энергетический обмен; фотосинтез и хемосинтез; митоз 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мейоз; бесполое и половое размножение; оплодотворение у цветковых растений 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позвоночных животных; внешнее и внутреннее оплодотворение; формы естественного</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отбора; искусственный и естественный отбор; способы видообразования; макро </w:t>
      </w:r>
      <w:proofErr w:type="spellStart"/>
      <w:r w:rsidRPr="00BA290B">
        <w:rPr>
          <w:rFonts w:ascii="Times New Roman" w:eastAsia="Times New Roman" w:hAnsi="Times New Roman" w:cs="Times New Roman"/>
          <w:color w:val="000000"/>
          <w:sz w:val="24"/>
          <w:szCs w:val="24"/>
          <w:lang w:eastAsia="ru-RU"/>
        </w:rPr>
        <w:t>имикро</w:t>
      </w:r>
      <w:proofErr w:type="spellEnd"/>
      <w:r w:rsidRPr="00BA290B">
        <w:rPr>
          <w:rFonts w:ascii="Times New Roman" w:eastAsia="Times New Roman" w:hAnsi="Times New Roman" w:cs="Times New Roman"/>
          <w:color w:val="000000"/>
          <w:sz w:val="24"/>
          <w:szCs w:val="24"/>
          <w:lang w:eastAsia="ru-RU"/>
        </w:rPr>
        <w:t>-</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эволюцию; пути и направления эволюции) и делать выводы на основе сравнения;</w:t>
      </w:r>
    </w:p>
    <w:p w:rsidR="0043465E" w:rsidRPr="00BA290B" w:rsidRDefault="0043465E" w:rsidP="00BA290B">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lastRenderedPageBreak/>
        <w:t>анализировать и оценивать </w:t>
      </w:r>
      <w:r w:rsidRPr="00BA290B">
        <w:rPr>
          <w:rFonts w:ascii="Times New Roman" w:eastAsia="Times New Roman" w:hAnsi="Times New Roman" w:cs="Times New Roman"/>
          <w:color w:val="000000"/>
          <w:sz w:val="24"/>
          <w:szCs w:val="24"/>
          <w:lang w:eastAsia="ru-RU"/>
        </w:rPr>
        <w:t>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43465E" w:rsidRPr="00BA290B" w:rsidRDefault="0043465E" w:rsidP="00BA290B">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осуществлять самостоятельный поиск биологической информации </w:t>
      </w:r>
      <w:r w:rsidRPr="00BA290B">
        <w:rPr>
          <w:rFonts w:ascii="Times New Roman" w:eastAsia="Times New Roman" w:hAnsi="Times New Roman" w:cs="Times New Roman"/>
          <w:color w:val="000000"/>
          <w:sz w:val="24"/>
          <w:szCs w:val="24"/>
          <w:lang w:eastAsia="ru-RU"/>
        </w:rPr>
        <w:t>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43465E" w:rsidRPr="00BA290B" w:rsidRDefault="0043465E" w:rsidP="00BA290B">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грамотного оформления результатов биологических исследований;</w:t>
      </w:r>
    </w:p>
    <w:p w:rsidR="0043465E" w:rsidRPr="00BA290B" w:rsidRDefault="0043465E" w:rsidP="00BA290B">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43465E" w:rsidRPr="00BA290B" w:rsidRDefault="0043465E" w:rsidP="00BA290B">
      <w:pPr>
        <w:numPr>
          <w:ilvl w:val="0"/>
          <w:numId w:val="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оказания первой помощи при простудных и других заболеваниях, отравлении пищевыми продуктами;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•оценки этических аспектов некоторых исследований в области биотехнологии (клонирование, искусственное оплодотворение).</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Ряд требований реализуется за счет формирования более конкретных умений.</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Требование к уровню подготовки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Объяснять роль биологических теорий, гипотез в фор</w:t>
      </w:r>
      <w:r w:rsidRPr="00BA290B">
        <w:rPr>
          <w:rFonts w:ascii="Times New Roman" w:eastAsia="Times New Roman" w:hAnsi="Times New Roman" w:cs="Times New Roman"/>
          <w:bCs/>
          <w:color w:val="000000"/>
          <w:sz w:val="24"/>
          <w:szCs w:val="24"/>
          <w:lang w:eastAsia="ru-RU"/>
        </w:rPr>
        <w:softHyphen/>
        <w:t>мировании научного мировоззрения</w:t>
      </w:r>
      <w:r w:rsidRPr="00BA290B">
        <w:rPr>
          <w:rFonts w:ascii="Times New Roman" w:eastAsia="Times New Roman" w:hAnsi="Times New Roman" w:cs="Times New Roman"/>
          <w:color w:val="000000"/>
          <w:sz w:val="24"/>
          <w:szCs w:val="24"/>
          <w:lang w:eastAsia="ru-RU"/>
        </w:rPr>
        <w:t>- носит обобщающий характер и включает в себя следующие умения:</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выделять объект биологического исследования и науки, изучающие данный объект;</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определять темы курса, которые носят мировоззренческий характер;</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отличать научные методы, используемые в биологии;</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определять место биологии в системе естественных наук.</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доказывать, что организм - единое целое;</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объяснять значение для развития биологических наук, выделения уровней организации</w:t>
      </w:r>
      <w:r w:rsidRPr="00BA290B">
        <w:rPr>
          <w:rFonts w:ascii="Times New Roman" w:eastAsia="Times New Roman" w:hAnsi="Times New Roman" w:cs="Times New Roman"/>
          <w:color w:val="000000"/>
          <w:sz w:val="24"/>
          <w:szCs w:val="24"/>
          <w:lang w:eastAsia="ru-RU"/>
        </w:rPr>
        <w:br/>
        <w:t>живой природы;</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обосновывать единство органического мира;</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выдвигать гипотезы и осуществлять их проверку;</w:t>
      </w:r>
    </w:p>
    <w:p w:rsidR="0043465E" w:rsidRPr="00BA290B" w:rsidRDefault="0043465E" w:rsidP="00BA290B">
      <w:pPr>
        <w:numPr>
          <w:ilvl w:val="0"/>
          <w:numId w:val="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отличать теорию от гипотезы.</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Требование к уровню подготовки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Объяснять роль биологических теорий, идей, принци</w:t>
      </w:r>
      <w:r w:rsidRPr="00BA290B">
        <w:rPr>
          <w:rFonts w:ascii="Times New Roman" w:eastAsia="Times New Roman" w:hAnsi="Times New Roman" w:cs="Times New Roman"/>
          <w:bCs/>
          <w:color w:val="000000"/>
          <w:sz w:val="24"/>
          <w:szCs w:val="24"/>
          <w:lang w:eastAsia="ru-RU"/>
        </w:rPr>
        <w:softHyphen/>
        <w:t>пов, гипотез в формировании современной естественно-научной картины мира</w:t>
      </w:r>
      <w:r w:rsidRPr="00BA290B">
        <w:rPr>
          <w:rFonts w:ascii="Times New Roman" w:eastAsia="Times New Roman" w:hAnsi="Times New Roman" w:cs="Times New Roman"/>
          <w:color w:val="000000"/>
          <w:sz w:val="24"/>
          <w:szCs w:val="24"/>
          <w:lang w:eastAsia="ru-RU"/>
        </w:rPr>
        <w:t>- носит интегративный характер и включает в себя следующие умения:</w:t>
      </w:r>
    </w:p>
    <w:p w:rsidR="0043465E" w:rsidRPr="00BA290B" w:rsidRDefault="0043465E" w:rsidP="00BA290B">
      <w:pPr>
        <w:numPr>
          <w:ilvl w:val="0"/>
          <w:numId w:val="7"/>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определять принадлежность биологического объекта к уровню организации живого;</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приводить примеры проявления иерархического принципа организации живой природы;</w:t>
      </w:r>
    </w:p>
    <w:p w:rsidR="0043465E" w:rsidRPr="00BA290B" w:rsidRDefault="0043465E" w:rsidP="00BA290B">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объяснять необходимость выделения принципов организации живой природы;</w:t>
      </w:r>
    </w:p>
    <w:p w:rsidR="0043465E" w:rsidRPr="00BA290B" w:rsidRDefault="0043465E" w:rsidP="00BA290B">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указывать критерии выделения различных уровней организации живой природы;</w:t>
      </w:r>
    </w:p>
    <w:p w:rsidR="0043465E" w:rsidRPr="00BA290B" w:rsidRDefault="0043465E" w:rsidP="00BA290B">
      <w:pPr>
        <w:numPr>
          <w:ilvl w:val="0"/>
          <w:numId w:val="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отличать биологические системы от объектов неживой природы.</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Представленная в рабочей программе последовательность требований к каждому уроку соответствует усложнению проверяемых видов деятельности.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При выполнении лабораторной работы изучаются живые биологические объекты, микропрепараты, гербарии, коллекции и т.д. Выполнение практической работы направлено на формирование </w:t>
      </w:r>
      <w:proofErr w:type="spellStart"/>
      <w:r w:rsidRPr="00BA290B">
        <w:rPr>
          <w:rFonts w:ascii="Times New Roman" w:eastAsia="Times New Roman" w:hAnsi="Times New Roman" w:cs="Times New Roman"/>
          <w:color w:val="000000"/>
          <w:sz w:val="24"/>
          <w:szCs w:val="24"/>
          <w:lang w:eastAsia="ru-RU"/>
        </w:rPr>
        <w:t>общеучебныхумений</w:t>
      </w:r>
      <w:proofErr w:type="spellEnd"/>
      <w:r w:rsidRPr="00BA290B">
        <w:rPr>
          <w:rFonts w:ascii="Times New Roman" w:eastAsia="Times New Roman" w:hAnsi="Times New Roman" w:cs="Times New Roman"/>
          <w:color w:val="000000"/>
          <w:sz w:val="24"/>
          <w:szCs w:val="24"/>
          <w:lang w:eastAsia="ru-RU"/>
        </w:rPr>
        <w:t xml:space="preserve">, а также умений учебно-познавательной деятельности. Нумерация этих работ представлена </w:t>
      </w:r>
      <w:proofErr w:type="spellStart"/>
      <w:r w:rsidRPr="00BA290B">
        <w:rPr>
          <w:rFonts w:ascii="Times New Roman" w:eastAsia="Times New Roman" w:hAnsi="Times New Roman" w:cs="Times New Roman"/>
          <w:color w:val="000000"/>
          <w:sz w:val="24"/>
          <w:szCs w:val="24"/>
          <w:lang w:eastAsia="ru-RU"/>
        </w:rPr>
        <w:t>вследующей</w:t>
      </w:r>
      <w:proofErr w:type="spellEnd"/>
      <w:r w:rsidRPr="00BA290B">
        <w:rPr>
          <w:rFonts w:ascii="Times New Roman" w:eastAsia="Times New Roman" w:hAnsi="Times New Roman" w:cs="Times New Roman"/>
          <w:color w:val="000000"/>
          <w:sz w:val="24"/>
          <w:szCs w:val="24"/>
          <w:lang w:eastAsia="ru-RU"/>
        </w:rPr>
        <w:t xml:space="preserve"> таблице.</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lastRenderedPageBreak/>
        <w:t>Рабочая программа ориентирована на использование следующего учебно – методического комплекта:</w:t>
      </w:r>
    </w:p>
    <w:p w:rsidR="0043465E" w:rsidRPr="00BA290B" w:rsidRDefault="0043465E" w:rsidP="00BA29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Захаров В.Б. биология. Общая биология. Профильный уровень. 10 </w:t>
      </w:r>
      <w:proofErr w:type="spellStart"/>
      <w:r w:rsidRPr="00BA290B">
        <w:rPr>
          <w:rFonts w:ascii="Times New Roman" w:eastAsia="Times New Roman" w:hAnsi="Times New Roman" w:cs="Times New Roman"/>
          <w:color w:val="000000"/>
          <w:sz w:val="24"/>
          <w:szCs w:val="24"/>
          <w:lang w:eastAsia="ru-RU"/>
        </w:rPr>
        <w:t>кл</w:t>
      </w:r>
      <w:proofErr w:type="spellEnd"/>
      <w:r w:rsidRPr="00BA290B">
        <w:rPr>
          <w:rFonts w:ascii="Times New Roman" w:eastAsia="Times New Roman" w:hAnsi="Times New Roman" w:cs="Times New Roman"/>
          <w:color w:val="000000"/>
          <w:sz w:val="24"/>
          <w:szCs w:val="24"/>
          <w:lang w:eastAsia="ru-RU"/>
        </w:rPr>
        <w:t xml:space="preserve">.: </w:t>
      </w:r>
      <w:proofErr w:type="spellStart"/>
      <w:r w:rsidRPr="00BA290B">
        <w:rPr>
          <w:rFonts w:ascii="Times New Roman" w:eastAsia="Times New Roman" w:hAnsi="Times New Roman" w:cs="Times New Roman"/>
          <w:color w:val="000000"/>
          <w:sz w:val="24"/>
          <w:szCs w:val="24"/>
          <w:lang w:eastAsia="ru-RU"/>
        </w:rPr>
        <w:t>учеб.для</w:t>
      </w:r>
      <w:proofErr w:type="spellEnd"/>
      <w:r w:rsidRPr="00BA290B">
        <w:rPr>
          <w:rFonts w:ascii="Times New Roman" w:eastAsia="Times New Roman" w:hAnsi="Times New Roman" w:cs="Times New Roman"/>
          <w:color w:val="000000"/>
          <w:sz w:val="24"/>
          <w:szCs w:val="24"/>
          <w:lang w:eastAsia="ru-RU"/>
        </w:rPr>
        <w:t xml:space="preserve"> общеобразователь</w:t>
      </w:r>
      <w:r w:rsidR="00202358" w:rsidRPr="00BA290B">
        <w:rPr>
          <w:rFonts w:ascii="Times New Roman" w:eastAsia="Times New Roman" w:hAnsi="Times New Roman" w:cs="Times New Roman"/>
          <w:color w:val="000000"/>
          <w:sz w:val="24"/>
          <w:szCs w:val="24"/>
          <w:lang w:eastAsia="ru-RU"/>
        </w:rPr>
        <w:t xml:space="preserve">ных учреждений. – </w:t>
      </w:r>
      <w:proofErr w:type="spellStart"/>
      <w:r w:rsidR="00202358" w:rsidRPr="00BA290B">
        <w:rPr>
          <w:rFonts w:ascii="Times New Roman" w:eastAsia="Times New Roman" w:hAnsi="Times New Roman" w:cs="Times New Roman"/>
          <w:color w:val="000000"/>
          <w:sz w:val="24"/>
          <w:szCs w:val="24"/>
          <w:lang w:eastAsia="ru-RU"/>
        </w:rPr>
        <w:t>М.:Дрофа</w:t>
      </w:r>
      <w:proofErr w:type="spellEnd"/>
      <w:r w:rsidR="00202358" w:rsidRPr="00BA290B">
        <w:rPr>
          <w:rFonts w:ascii="Times New Roman" w:eastAsia="Times New Roman" w:hAnsi="Times New Roman" w:cs="Times New Roman"/>
          <w:color w:val="000000"/>
          <w:sz w:val="24"/>
          <w:szCs w:val="24"/>
          <w:lang w:eastAsia="ru-RU"/>
        </w:rPr>
        <w:t>, 2017</w:t>
      </w:r>
      <w:r w:rsidRPr="00BA290B">
        <w:rPr>
          <w:rFonts w:ascii="Times New Roman" w:eastAsia="Times New Roman" w:hAnsi="Times New Roman" w:cs="Times New Roman"/>
          <w:color w:val="000000"/>
          <w:sz w:val="24"/>
          <w:szCs w:val="24"/>
          <w:lang w:eastAsia="ru-RU"/>
        </w:rPr>
        <w:t>.</w:t>
      </w:r>
    </w:p>
    <w:p w:rsidR="0043465E" w:rsidRPr="00BA290B" w:rsidRDefault="0043465E" w:rsidP="00BA290B">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Захаров В.Б. биология. Общая биология. Профильный уровень. 11 </w:t>
      </w:r>
      <w:proofErr w:type="spellStart"/>
      <w:r w:rsidRPr="00BA290B">
        <w:rPr>
          <w:rFonts w:ascii="Times New Roman" w:eastAsia="Times New Roman" w:hAnsi="Times New Roman" w:cs="Times New Roman"/>
          <w:color w:val="000000"/>
          <w:sz w:val="24"/>
          <w:szCs w:val="24"/>
          <w:lang w:eastAsia="ru-RU"/>
        </w:rPr>
        <w:t>кл</w:t>
      </w:r>
      <w:proofErr w:type="spellEnd"/>
      <w:r w:rsidRPr="00BA290B">
        <w:rPr>
          <w:rFonts w:ascii="Times New Roman" w:eastAsia="Times New Roman" w:hAnsi="Times New Roman" w:cs="Times New Roman"/>
          <w:color w:val="000000"/>
          <w:sz w:val="24"/>
          <w:szCs w:val="24"/>
          <w:lang w:eastAsia="ru-RU"/>
        </w:rPr>
        <w:t xml:space="preserve">.: </w:t>
      </w:r>
      <w:proofErr w:type="spellStart"/>
      <w:r w:rsidRPr="00BA290B">
        <w:rPr>
          <w:rFonts w:ascii="Times New Roman" w:eastAsia="Times New Roman" w:hAnsi="Times New Roman" w:cs="Times New Roman"/>
          <w:color w:val="000000"/>
          <w:sz w:val="24"/>
          <w:szCs w:val="24"/>
          <w:lang w:eastAsia="ru-RU"/>
        </w:rPr>
        <w:t>учеб.для</w:t>
      </w:r>
      <w:proofErr w:type="spellEnd"/>
      <w:r w:rsidRPr="00BA290B">
        <w:rPr>
          <w:rFonts w:ascii="Times New Roman" w:eastAsia="Times New Roman" w:hAnsi="Times New Roman" w:cs="Times New Roman"/>
          <w:color w:val="000000"/>
          <w:sz w:val="24"/>
          <w:szCs w:val="24"/>
          <w:lang w:eastAsia="ru-RU"/>
        </w:rPr>
        <w:t xml:space="preserve"> общеобразовательных учреждений. – М.: Дрофа, 2010.</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В рабочей программе нашли отражение цели и задачи изучения биологии на ступени среднего (полного) общего образования, изложенные в пояснительной записке к Примерной программе по биологии (профильный уровень):</w:t>
      </w:r>
    </w:p>
    <w:p w:rsidR="0043465E" w:rsidRPr="00BA290B" w:rsidRDefault="0043465E" w:rsidP="00BA290B">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освоение знаний </w:t>
      </w:r>
      <w:r w:rsidRPr="00BA290B">
        <w:rPr>
          <w:rFonts w:ascii="Times New Roman" w:eastAsia="Times New Roman" w:hAnsi="Times New Roman" w:cs="Times New Roman"/>
          <w:color w:val="000000"/>
          <w:sz w:val="24"/>
          <w:szCs w:val="24"/>
          <w:lang w:eastAsia="ru-RU"/>
        </w:rPr>
        <w:t>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43465E" w:rsidRPr="00BA290B" w:rsidRDefault="0043465E" w:rsidP="00BA290B">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овладение умениями </w:t>
      </w:r>
      <w:r w:rsidRPr="00BA290B">
        <w:rPr>
          <w:rFonts w:ascii="Times New Roman" w:eastAsia="Times New Roman" w:hAnsi="Times New Roman" w:cs="Times New Roman"/>
          <w:color w:val="000000"/>
          <w:sz w:val="24"/>
          <w:szCs w:val="24"/>
          <w:lang w:eastAsia="ru-RU"/>
        </w:rP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43465E" w:rsidRPr="00BA290B" w:rsidRDefault="0043465E" w:rsidP="00BA290B">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развитие </w:t>
      </w:r>
      <w:r w:rsidRPr="00BA290B">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43465E" w:rsidRPr="00BA290B" w:rsidRDefault="0043465E" w:rsidP="00BA290B">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воспитание </w:t>
      </w:r>
      <w:r w:rsidRPr="00BA290B">
        <w:rPr>
          <w:rFonts w:ascii="Times New Roman" w:eastAsia="Times New Roman" w:hAnsi="Times New Roman" w:cs="Times New Roman"/>
          <w:color w:val="000000"/>
          <w:sz w:val="24"/>
          <w:szCs w:val="24"/>
          <w:lang w:eastAsia="ru-RU"/>
        </w:rP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43465E" w:rsidRPr="00BA290B" w:rsidRDefault="0043465E" w:rsidP="00BA290B">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использование приобретенных знаний и умений в повседневной жизни </w:t>
      </w:r>
      <w:r w:rsidRPr="00BA290B">
        <w:rPr>
          <w:rFonts w:ascii="Times New Roman" w:eastAsia="Times New Roman" w:hAnsi="Times New Roman" w:cs="Times New Roman"/>
          <w:color w:val="000000"/>
          <w:sz w:val="24"/>
          <w:szCs w:val="24"/>
          <w:lang w:eastAsia="ru-RU"/>
        </w:rPr>
        <w:t>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Принципы отбора основного и дополнительного содержания в рабочую программу связаны с преемственностью целей образования на различных ступенях и уровнях обучения, логикой внутри-предметных связей, а также с возрастными особенностями развития учащихся. В основе отбора содержания на профильном уровне также лежит </w:t>
      </w:r>
      <w:proofErr w:type="spellStart"/>
      <w:r w:rsidRPr="00BA290B">
        <w:rPr>
          <w:rFonts w:ascii="Times New Roman" w:eastAsia="Times New Roman" w:hAnsi="Times New Roman" w:cs="Times New Roman"/>
          <w:color w:val="000000"/>
          <w:sz w:val="24"/>
          <w:szCs w:val="24"/>
          <w:lang w:eastAsia="ru-RU"/>
        </w:rPr>
        <w:t>знаниецентрический</w:t>
      </w:r>
      <w:proofErr w:type="spellEnd"/>
      <w:r w:rsidRPr="00BA290B">
        <w:rPr>
          <w:rFonts w:ascii="Times New Roman" w:eastAsia="Times New Roman" w:hAnsi="Times New Roman" w:cs="Times New Roman"/>
          <w:color w:val="000000"/>
          <w:sz w:val="24"/>
          <w:szCs w:val="24"/>
          <w:lang w:eastAsia="ru-RU"/>
        </w:rPr>
        <w:t xml:space="preserve">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на природе, проведения и оформления биологических исследований, значимых для будущего биолога.</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Результаты обучения приведены в графе «Требования к уровню подготовки выпускников» и полностью соответствуют стандарту. Требования направлены на реализацию </w:t>
      </w:r>
      <w:proofErr w:type="spellStart"/>
      <w:r w:rsidRPr="00BA290B">
        <w:rPr>
          <w:rFonts w:ascii="Times New Roman" w:eastAsia="Times New Roman" w:hAnsi="Times New Roman" w:cs="Times New Roman"/>
          <w:color w:val="000000"/>
          <w:sz w:val="24"/>
          <w:szCs w:val="24"/>
          <w:lang w:eastAsia="ru-RU"/>
        </w:rPr>
        <w:t>деятельностного</w:t>
      </w:r>
      <w:proofErr w:type="spellEnd"/>
      <w:r w:rsidRPr="00BA290B">
        <w:rPr>
          <w:rFonts w:ascii="Times New Roman" w:eastAsia="Times New Roman" w:hAnsi="Times New Roman" w:cs="Times New Roman"/>
          <w:color w:val="000000"/>
          <w:sz w:val="24"/>
          <w:szCs w:val="24"/>
          <w:lang w:eastAsia="ru-RU"/>
        </w:rPr>
        <w:t>, практико-ориентированного и личностно ориентированного подходов: овладение содержанием, значимым для продолжения образования в сфере биологической науки; освоение учащимися интеллектуальной и практической деятельности; овладение биологическими методами </w:t>
      </w:r>
      <w:r w:rsidRPr="00BA290B">
        <w:rPr>
          <w:rFonts w:ascii="Times New Roman" w:eastAsia="Times New Roman" w:hAnsi="Times New Roman" w:cs="Times New Roman"/>
          <w:bCs/>
          <w:color w:val="000000"/>
          <w:sz w:val="24"/>
          <w:szCs w:val="24"/>
          <w:lang w:eastAsia="ru-RU"/>
        </w:rPr>
        <w:t>исследования. </w:t>
      </w:r>
      <w:r w:rsidRPr="00BA290B">
        <w:rPr>
          <w:rFonts w:ascii="Times New Roman" w:eastAsia="Times New Roman" w:hAnsi="Times New Roman" w:cs="Times New Roman"/>
          <w:color w:val="000000"/>
          <w:sz w:val="24"/>
          <w:szCs w:val="24"/>
          <w:lang w:eastAsia="ru-RU"/>
        </w:rPr>
        <w:t>Для реализации указанных подходов, включенные в рабочую программу требования к </w:t>
      </w:r>
      <w:r w:rsidRPr="00BA290B">
        <w:rPr>
          <w:rFonts w:ascii="Times New Roman" w:eastAsia="Times New Roman" w:hAnsi="Times New Roman" w:cs="Times New Roman"/>
          <w:bCs/>
          <w:color w:val="000000"/>
          <w:sz w:val="24"/>
          <w:szCs w:val="24"/>
          <w:lang w:eastAsia="ru-RU"/>
        </w:rPr>
        <w:t>Уровню </w:t>
      </w:r>
      <w:r w:rsidRPr="00BA290B">
        <w:rPr>
          <w:rFonts w:ascii="Times New Roman" w:eastAsia="Times New Roman" w:hAnsi="Times New Roman" w:cs="Times New Roman"/>
          <w:color w:val="000000"/>
          <w:sz w:val="24"/>
          <w:szCs w:val="24"/>
          <w:lang w:eastAsia="ru-RU"/>
        </w:rPr>
        <w:t xml:space="preserve">подготовки сформулированы в </w:t>
      </w:r>
      <w:proofErr w:type="spellStart"/>
      <w:r w:rsidRPr="00BA290B">
        <w:rPr>
          <w:rFonts w:ascii="Times New Roman" w:eastAsia="Times New Roman" w:hAnsi="Times New Roman" w:cs="Times New Roman"/>
          <w:color w:val="000000"/>
          <w:sz w:val="24"/>
          <w:szCs w:val="24"/>
          <w:lang w:eastAsia="ru-RU"/>
        </w:rPr>
        <w:t>деятельностной</w:t>
      </w:r>
      <w:proofErr w:type="spellEnd"/>
      <w:r w:rsidRPr="00BA290B">
        <w:rPr>
          <w:rFonts w:ascii="Times New Roman" w:eastAsia="Times New Roman" w:hAnsi="Times New Roman" w:cs="Times New Roman"/>
          <w:color w:val="000000"/>
          <w:sz w:val="24"/>
          <w:szCs w:val="24"/>
          <w:lang w:eastAsia="ru-RU"/>
        </w:rPr>
        <w:t xml:space="preserve"> форме. Приоритетами для учебного предмета «Биология» на ступени среднего (полного) общего образования на профильном уровне являются: сравнение объектов, анализ, оценка, решение задач, самостоятельный поиск информации. В </w:t>
      </w:r>
      <w:r w:rsidRPr="00BA290B">
        <w:rPr>
          <w:rFonts w:ascii="Times New Roman" w:eastAsia="Times New Roman" w:hAnsi="Times New Roman" w:cs="Times New Roman"/>
          <w:color w:val="000000"/>
          <w:sz w:val="24"/>
          <w:szCs w:val="24"/>
          <w:lang w:eastAsia="ru-RU"/>
        </w:rPr>
        <w:lastRenderedPageBreak/>
        <w:t>тематическое планирование включены темы, отражающие региональный компонент, особое внимание уделяется решению заданий в форме ЕГЭ.</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Методы контроля и самоконтроля: устный и письменный контроль, лабораторные и практические работы, фронтальный и дифференцированный, текущий и итоговый - система семинаров и зачетов.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11 класс</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РАЗДЕЛ 7</w:t>
      </w:r>
      <w:r w:rsidRPr="00BA290B">
        <w:rPr>
          <w:rFonts w:ascii="Times New Roman" w:eastAsia="Times New Roman" w:hAnsi="Times New Roman" w:cs="Times New Roman"/>
          <w:bCs/>
          <w:color w:val="000000"/>
          <w:sz w:val="24"/>
          <w:szCs w:val="24"/>
          <w:lang w:eastAsia="ru-RU"/>
        </w:rPr>
        <w:t>Содержание программы</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w:t>
      </w:r>
      <w:r w:rsidRPr="00BA290B">
        <w:rPr>
          <w:rFonts w:ascii="Times New Roman" w:eastAsia="Times New Roman" w:hAnsi="Times New Roman" w:cs="Times New Roman"/>
          <w:color w:val="000000"/>
          <w:sz w:val="24"/>
          <w:szCs w:val="24"/>
          <w:lang w:eastAsia="ru-RU"/>
        </w:rPr>
        <w:t>105 часов,3 часа в неделю</w:t>
      </w:r>
      <w:r w:rsidRPr="00BA290B">
        <w:rPr>
          <w:rFonts w:ascii="Times New Roman" w:eastAsia="Times New Roman" w:hAnsi="Times New Roman" w:cs="Times New Roman"/>
          <w:bCs/>
          <w:color w:val="000000"/>
          <w:sz w:val="24"/>
          <w:szCs w:val="24"/>
          <w:lang w:eastAsia="ru-RU"/>
        </w:rPr>
        <w:t>)</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Эволюционное учение </w:t>
      </w:r>
      <w:r w:rsidR="00202358" w:rsidRPr="00BA290B">
        <w:rPr>
          <w:rFonts w:ascii="Times New Roman" w:eastAsia="Times New Roman" w:hAnsi="Times New Roman" w:cs="Times New Roman"/>
          <w:iCs/>
          <w:color w:val="000000"/>
          <w:sz w:val="24"/>
          <w:szCs w:val="24"/>
          <w:lang w:eastAsia="ru-RU"/>
        </w:rPr>
        <w:t>(7</w:t>
      </w:r>
      <w:r w:rsidRPr="00BA290B">
        <w:rPr>
          <w:rFonts w:ascii="Times New Roman" w:eastAsia="Times New Roman" w:hAnsi="Times New Roman" w:cs="Times New Roman"/>
          <w:iCs/>
          <w:color w:val="000000"/>
          <w:sz w:val="24"/>
          <w:szCs w:val="24"/>
          <w:lang w:eastAsia="ru-RU"/>
        </w:rPr>
        <w:t>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Развитие биологии в </w:t>
      </w:r>
      <w:proofErr w:type="spellStart"/>
      <w:r w:rsidRPr="00BA290B">
        <w:rPr>
          <w:rFonts w:ascii="Times New Roman" w:eastAsia="Times New Roman" w:hAnsi="Times New Roman" w:cs="Times New Roman"/>
          <w:color w:val="000000"/>
          <w:sz w:val="24"/>
          <w:szCs w:val="24"/>
          <w:lang w:eastAsia="ru-RU"/>
        </w:rPr>
        <w:t>додарвиновский</w:t>
      </w:r>
      <w:proofErr w:type="spellEnd"/>
      <w:r w:rsidRPr="00BA290B">
        <w:rPr>
          <w:rFonts w:ascii="Times New Roman" w:eastAsia="Times New Roman" w:hAnsi="Times New Roman" w:cs="Times New Roman"/>
          <w:color w:val="000000"/>
          <w:sz w:val="24"/>
          <w:szCs w:val="24"/>
          <w:lang w:eastAsia="ru-RU"/>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принципы линнеевской систематики. Труды Ж. Кювье и Ж. де </w:t>
      </w:r>
      <w:proofErr w:type="spellStart"/>
      <w:r w:rsidRPr="00BA290B">
        <w:rPr>
          <w:rFonts w:ascii="Times New Roman" w:eastAsia="Times New Roman" w:hAnsi="Times New Roman" w:cs="Times New Roman"/>
          <w:color w:val="000000"/>
          <w:sz w:val="24"/>
          <w:szCs w:val="24"/>
          <w:lang w:eastAsia="ru-RU"/>
        </w:rPr>
        <w:t>Сент-Илера</w:t>
      </w:r>
      <w:proofErr w:type="spellEnd"/>
      <w:r w:rsidRPr="00BA290B">
        <w:rPr>
          <w:rFonts w:ascii="Times New Roman" w:eastAsia="Times New Roman" w:hAnsi="Times New Roman" w:cs="Times New Roman"/>
          <w:color w:val="000000"/>
          <w:sz w:val="24"/>
          <w:szCs w:val="24"/>
          <w:lang w:eastAsia="ru-RU"/>
        </w:rPr>
        <w:t>. Эволюционная теория Ж. Б. Ламарка. Первые русские эволюционисты.</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Демонстрация. Биографии ученых, внесших вклад в развитие эволюционных идей. Жизнь и деятельность Жана Батиста Франсуа де Ламарка.</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w:t>
      </w:r>
      <w:r w:rsidRPr="00BA290B">
        <w:rPr>
          <w:rFonts w:ascii="Times New Roman" w:eastAsia="Times New Roman" w:hAnsi="Times New Roman" w:cs="Times New Roman"/>
          <w:bCs/>
          <w:color w:val="000000"/>
          <w:sz w:val="24"/>
          <w:szCs w:val="24"/>
          <w:lang w:eastAsia="ru-RU"/>
        </w:rPr>
        <w:t>Дарвинизм (</w:t>
      </w:r>
      <w:r w:rsidRPr="00BA290B">
        <w:rPr>
          <w:rFonts w:ascii="Times New Roman" w:eastAsia="Times New Roman" w:hAnsi="Times New Roman" w:cs="Times New Roman"/>
          <w:color w:val="000000"/>
          <w:sz w:val="24"/>
          <w:szCs w:val="24"/>
          <w:lang w:eastAsia="ru-RU"/>
        </w:rPr>
        <w:t>1</w:t>
      </w:r>
      <w:r w:rsidR="00202358" w:rsidRPr="00BA290B">
        <w:rPr>
          <w:rFonts w:ascii="Times New Roman" w:eastAsia="Times New Roman" w:hAnsi="Times New Roman" w:cs="Times New Roman"/>
          <w:color w:val="000000"/>
          <w:sz w:val="24"/>
          <w:szCs w:val="24"/>
          <w:lang w:eastAsia="ru-RU"/>
        </w:rPr>
        <w:t xml:space="preserve">2 </w:t>
      </w:r>
      <w:r w:rsidRPr="00BA290B">
        <w:rPr>
          <w:rFonts w:ascii="Times New Roman" w:eastAsia="Times New Roman" w:hAnsi="Times New Roman" w:cs="Times New Roman"/>
          <w:iCs/>
          <w:color w:val="000000"/>
          <w:sz w:val="24"/>
          <w:szCs w:val="24"/>
          <w:lang w:eastAsia="ru-RU"/>
        </w:rPr>
        <w:t>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w:t>
      </w:r>
      <w:r w:rsidRPr="00BA290B">
        <w:rPr>
          <w:rFonts w:ascii="Times New Roman" w:eastAsia="Times New Roman" w:hAnsi="Times New Roman" w:cs="Times New Roman"/>
          <w:color w:val="000000"/>
          <w:sz w:val="24"/>
          <w:szCs w:val="24"/>
          <w:lang w:eastAsia="ru-RU"/>
        </w:rPr>
        <w:softHyphen/>
        <w:t>дивидуальная изменчивость и избыточная числен</w:t>
      </w:r>
      <w:r w:rsidRPr="00BA290B">
        <w:rPr>
          <w:rFonts w:ascii="Times New Roman" w:eastAsia="Times New Roman" w:hAnsi="Times New Roman" w:cs="Times New Roman"/>
          <w:color w:val="000000"/>
          <w:sz w:val="24"/>
          <w:szCs w:val="24"/>
          <w:lang w:eastAsia="ru-RU"/>
        </w:rPr>
        <w:softHyphen/>
        <w:t>ность потомства. Борьба за существование и естественный отбор.</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Демонстрация. Биография Ч. Дарвина. Маршрут и конкретные находки Ч. Дарвина во время путешествия на корабле «</w:t>
      </w:r>
      <w:proofErr w:type="spellStart"/>
      <w:r w:rsidRPr="00BA290B">
        <w:rPr>
          <w:rFonts w:ascii="Times New Roman" w:eastAsia="Times New Roman" w:hAnsi="Times New Roman" w:cs="Times New Roman"/>
          <w:color w:val="000000"/>
          <w:sz w:val="24"/>
          <w:szCs w:val="24"/>
          <w:lang w:eastAsia="ru-RU"/>
        </w:rPr>
        <w:t>Бигль</w:t>
      </w:r>
      <w:proofErr w:type="spellEnd"/>
      <w:r w:rsidRPr="00BA290B">
        <w:rPr>
          <w:rFonts w:ascii="Times New Roman" w:eastAsia="Times New Roman" w:hAnsi="Times New Roman" w:cs="Times New Roman"/>
          <w:color w:val="000000"/>
          <w:sz w:val="24"/>
          <w:szCs w:val="24"/>
          <w:lang w:eastAsia="ru-RU"/>
        </w:rPr>
        <w:t>».</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 </w:t>
      </w:r>
      <w:proofErr w:type="spellStart"/>
      <w:r w:rsidRPr="00BA290B">
        <w:rPr>
          <w:rFonts w:ascii="Times New Roman" w:eastAsia="Times New Roman" w:hAnsi="Times New Roman" w:cs="Times New Roman"/>
          <w:color w:val="000000"/>
          <w:sz w:val="24"/>
          <w:szCs w:val="24"/>
          <w:lang w:eastAsia="ru-RU"/>
        </w:rPr>
        <w:t>Лабо</w:t>
      </w:r>
      <w:r w:rsidR="00B34D81" w:rsidRPr="00BA290B">
        <w:rPr>
          <w:rFonts w:ascii="Times New Roman" w:eastAsia="Times New Roman" w:hAnsi="Times New Roman" w:cs="Times New Roman"/>
          <w:color w:val="000000"/>
          <w:sz w:val="24"/>
          <w:szCs w:val="24"/>
          <w:lang w:eastAsia="ru-RU"/>
        </w:rPr>
        <w:t>раторна</w:t>
      </w:r>
      <w:r w:rsidR="00202358" w:rsidRPr="00BA290B">
        <w:rPr>
          <w:rFonts w:ascii="Times New Roman" w:eastAsia="Times New Roman" w:hAnsi="Times New Roman" w:cs="Times New Roman"/>
          <w:color w:val="000000"/>
          <w:sz w:val="24"/>
          <w:szCs w:val="24"/>
          <w:lang w:eastAsia="ru-RU"/>
        </w:rPr>
        <w:t>е</w:t>
      </w:r>
      <w:proofErr w:type="spellEnd"/>
      <w:r w:rsidR="00202358" w:rsidRPr="00BA290B">
        <w:rPr>
          <w:rFonts w:ascii="Times New Roman" w:eastAsia="Times New Roman" w:hAnsi="Times New Roman" w:cs="Times New Roman"/>
          <w:color w:val="000000"/>
          <w:sz w:val="24"/>
          <w:szCs w:val="24"/>
          <w:lang w:eastAsia="ru-RU"/>
        </w:rPr>
        <w:t xml:space="preserve"> работа</w:t>
      </w:r>
      <w:r w:rsidR="00202358" w:rsidRPr="00BA290B">
        <w:rPr>
          <w:rFonts w:ascii="Times New Roman" w:eastAsia="Times New Roman" w:hAnsi="Times New Roman" w:cs="Times New Roman"/>
          <w:color w:val="000000"/>
          <w:sz w:val="24"/>
          <w:szCs w:val="24"/>
          <w:lang w:eastAsia="ru-RU"/>
        </w:rPr>
        <w:br/>
        <w:t>Сравнительная характеристика естественного и искусственного отбора.</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Синтетическая теория эволюции. Микроэволюция</w:t>
      </w:r>
      <w:r w:rsidRPr="00BA290B">
        <w:rPr>
          <w:rFonts w:ascii="Times New Roman" w:eastAsia="Times New Roman" w:hAnsi="Times New Roman" w:cs="Times New Roman"/>
          <w:color w:val="000000"/>
          <w:sz w:val="24"/>
          <w:szCs w:val="24"/>
          <w:lang w:eastAsia="ru-RU"/>
        </w:rPr>
        <w:t> </w:t>
      </w:r>
      <w:r w:rsidR="00202358" w:rsidRPr="00BA290B">
        <w:rPr>
          <w:rFonts w:ascii="Times New Roman" w:eastAsia="Times New Roman" w:hAnsi="Times New Roman" w:cs="Times New Roman"/>
          <w:iCs/>
          <w:color w:val="000000"/>
          <w:sz w:val="24"/>
          <w:szCs w:val="24"/>
          <w:lang w:eastAsia="ru-RU"/>
        </w:rPr>
        <w:t>(16</w:t>
      </w:r>
      <w:r w:rsidRPr="00BA290B">
        <w:rPr>
          <w:rFonts w:ascii="Times New Roman" w:eastAsia="Times New Roman" w:hAnsi="Times New Roman" w:cs="Times New Roman"/>
          <w:iCs/>
          <w:color w:val="000000"/>
          <w:sz w:val="24"/>
          <w:szCs w:val="24"/>
          <w:lang w:eastAsia="ru-RU"/>
        </w:rPr>
        <w:t xml:space="preserve"> часов) </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Генетика и эволюционная теория. Эволюционная роль мутаций. Популяция — элементарная эволюционная единица. Генофонд популяций. Идеальные и реальные популяции (закон Харди — </w:t>
      </w:r>
      <w:proofErr w:type="spellStart"/>
      <w:r w:rsidRPr="00BA290B">
        <w:rPr>
          <w:rFonts w:ascii="Times New Roman" w:eastAsia="Times New Roman" w:hAnsi="Times New Roman" w:cs="Times New Roman"/>
          <w:color w:val="000000"/>
          <w:sz w:val="24"/>
          <w:szCs w:val="24"/>
          <w:lang w:eastAsia="ru-RU"/>
        </w:rPr>
        <w:t>Вайнберга</w:t>
      </w:r>
      <w:proofErr w:type="spellEnd"/>
      <w:r w:rsidRPr="00BA290B">
        <w:rPr>
          <w:rFonts w:ascii="Times New Roman" w:eastAsia="Times New Roman" w:hAnsi="Times New Roman" w:cs="Times New Roman"/>
          <w:color w:val="000000"/>
          <w:sz w:val="24"/>
          <w:szCs w:val="24"/>
          <w:lang w:eastAsia="ru-RU"/>
        </w:rPr>
        <w:t>). Генетические процессы в популяциях. Резерв наследственной изменчивости популяций. Формы естественного отбора. Приспособленность организмов к среде обитания как результат действия естественного отбора. Микроэволюция. Современные представления о видообразовании (С. С. Четвериков, И. И. Шмальгаузен). Пути и скорость видообразования; географическое и экологическое видообразование. Эволюционная роль модификаций; физиологические адаптации. Темпы эволюции.</w:t>
      </w:r>
    </w:p>
    <w:p w:rsidR="0043465E" w:rsidRPr="00BA290B" w:rsidRDefault="0043465E" w:rsidP="00BA290B">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Демонстрация. Схемы, иллюстрирующие процесс географического видообразования. Показ живых растений и животных; гербариев и коллекций, демонстрирующих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43465E" w:rsidRPr="00BA290B" w:rsidRDefault="00B34D81" w:rsidP="00BA290B">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Лабораторные, практические  работы</w:t>
      </w:r>
    </w:p>
    <w:p w:rsidR="00202358" w:rsidRPr="00BA290B" w:rsidRDefault="00202358" w:rsidP="00BA290B">
      <w:pPr>
        <w:spacing w:after="0" w:line="240" w:lineRule="auto"/>
        <w:ind w:left="720"/>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Приспособленность организмов к среде обитания как результат действия естественного отбора.</w:t>
      </w:r>
    </w:p>
    <w:p w:rsidR="00202358" w:rsidRPr="00BA290B" w:rsidRDefault="00202358" w:rsidP="00BA290B">
      <w:pPr>
        <w:spacing w:after="0" w:line="240" w:lineRule="auto"/>
        <w:ind w:left="720"/>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Сравнение процессов </w:t>
      </w:r>
      <w:r w:rsidR="00B34D81" w:rsidRPr="00BA290B">
        <w:rPr>
          <w:rFonts w:ascii="Times New Roman" w:eastAsia="Times New Roman" w:hAnsi="Times New Roman" w:cs="Times New Roman"/>
          <w:color w:val="000000"/>
          <w:sz w:val="24"/>
          <w:szCs w:val="24"/>
          <w:lang w:eastAsia="ru-RU"/>
        </w:rPr>
        <w:t>экологического и географического видообразования.</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Изучение приспособленности организмов к среде обитания.</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Основные закономерности эволюции.</w:t>
      </w:r>
      <w:r w:rsidRPr="00BA290B">
        <w:rPr>
          <w:rFonts w:ascii="Times New Roman" w:eastAsia="Times New Roman" w:hAnsi="Times New Roman" w:cs="Times New Roman"/>
          <w:color w:val="000000"/>
          <w:sz w:val="24"/>
          <w:szCs w:val="24"/>
          <w:lang w:eastAsia="ru-RU"/>
        </w:rPr>
        <w:t> </w:t>
      </w:r>
      <w:r w:rsidRPr="00BA290B">
        <w:rPr>
          <w:rFonts w:ascii="Times New Roman" w:eastAsia="Times New Roman" w:hAnsi="Times New Roman" w:cs="Times New Roman"/>
          <w:bCs/>
          <w:color w:val="000000"/>
          <w:sz w:val="24"/>
          <w:szCs w:val="24"/>
          <w:lang w:eastAsia="ru-RU"/>
        </w:rPr>
        <w:t>Макроэволюция </w:t>
      </w:r>
      <w:r w:rsidR="00B34D81" w:rsidRPr="00BA290B">
        <w:rPr>
          <w:rFonts w:ascii="Times New Roman" w:eastAsia="Times New Roman" w:hAnsi="Times New Roman" w:cs="Times New Roman"/>
          <w:iCs/>
          <w:color w:val="000000"/>
          <w:sz w:val="24"/>
          <w:szCs w:val="24"/>
          <w:lang w:eastAsia="ru-RU"/>
        </w:rPr>
        <w:t>(7</w:t>
      </w:r>
      <w:r w:rsidRPr="00BA290B">
        <w:rPr>
          <w:rFonts w:ascii="Times New Roman" w:eastAsia="Times New Roman" w:hAnsi="Times New Roman" w:cs="Times New Roman"/>
          <w:iCs/>
          <w:color w:val="000000"/>
          <w:sz w:val="24"/>
          <w:szCs w:val="24"/>
          <w:lang w:eastAsia="ru-RU"/>
        </w:rPr>
        <w:t xml:space="preserve"> часов) </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Главные направления эволюционного процесса. Биологический прогресс и биологический регресс(А. Н. </w:t>
      </w:r>
      <w:proofErr w:type="spellStart"/>
      <w:r w:rsidRPr="00BA290B">
        <w:rPr>
          <w:rFonts w:ascii="Times New Roman" w:eastAsia="Times New Roman" w:hAnsi="Times New Roman" w:cs="Times New Roman"/>
          <w:color w:val="000000"/>
          <w:sz w:val="24"/>
          <w:szCs w:val="24"/>
          <w:lang w:eastAsia="ru-RU"/>
        </w:rPr>
        <w:t>Северцов</w:t>
      </w:r>
      <w:proofErr w:type="spellEnd"/>
      <w:r w:rsidRPr="00BA290B">
        <w:rPr>
          <w:rFonts w:ascii="Times New Roman" w:eastAsia="Times New Roman" w:hAnsi="Times New Roman" w:cs="Times New Roman"/>
          <w:color w:val="000000"/>
          <w:sz w:val="24"/>
          <w:szCs w:val="24"/>
          <w:lang w:eastAsia="ru-RU"/>
        </w:rPr>
        <w:t xml:space="preserve">). Пути достижения биологического прогресса. Арогенез; сущность </w:t>
      </w:r>
      <w:proofErr w:type="spellStart"/>
      <w:r w:rsidRPr="00BA290B">
        <w:rPr>
          <w:rFonts w:ascii="Times New Roman" w:eastAsia="Times New Roman" w:hAnsi="Times New Roman" w:cs="Times New Roman"/>
          <w:color w:val="000000"/>
          <w:sz w:val="24"/>
          <w:szCs w:val="24"/>
          <w:lang w:eastAsia="ru-RU"/>
        </w:rPr>
        <w:t>ароморфных</w:t>
      </w:r>
      <w:proofErr w:type="spellEnd"/>
      <w:r w:rsidRPr="00BA290B">
        <w:rPr>
          <w:rFonts w:ascii="Times New Roman" w:eastAsia="Times New Roman" w:hAnsi="Times New Roman" w:cs="Times New Roman"/>
          <w:color w:val="000000"/>
          <w:sz w:val="24"/>
          <w:szCs w:val="24"/>
          <w:lang w:eastAsia="ru-RU"/>
        </w:rPr>
        <w:t xml:space="preserve"> изменений и их роль в эволюции. Возникновение крупных систематических </w:t>
      </w:r>
      <w:r w:rsidRPr="00BA290B">
        <w:rPr>
          <w:rFonts w:ascii="Times New Roman" w:eastAsia="Times New Roman" w:hAnsi="Times New Roman" w:cs="Times New Roman"/>
          <w:color w:val="000000"/>
          <w:sz w:val="24"/>
          <w:szCs w:val="24"/>
          <w:lang w:eastAsia="ru-RU"/>
        </w:rPr>
        <w:lastRenderedPageBreak/>
        <w:t xml:space="preserve">групп живых организмов — макроэволюция. Аллогенез и прогрессивное приспособление к определенным условиям существования. </w:t>
      </w:r>
      <w:proofErr w:type="spellStart"/>
      <w:r w:rsidRPr="00BA290B">
        <w:rPr>
          <w:rFonts w:ascii="Times New Roman" w:eastAsia="Times New Roman" w:hAnsi="Times New Roman" w:cs="Times New Roman"/>
          <w:color w:val="000000"/>
          <w:sz w:val="24"/>
          <w:szCs w:val="24"/>
          <w:lang w:eastAsia="ru-RU"/>
        </w:rPr>
        <w:t>Катагенез</w:t>
      </w:r>
      <w:proofErr w:type="spellEnd"/>
      <w:r w:rsidRPr="00BA290B">
        <w:rPr>
          <w:rFonts w:ascii="Times New Roman" w:eastAsia="Times New Roman" w:hAnsi="Times New Roman" w:cs="Times New Roman"/>
          <w:color w:val="000000"/>
          <w:sz w:val="24"/>
          <w:szCs w:val="24"/>
          <w:lang w:eastAsia="ru-RU"/>
        </w:rPr>
        <w:t xml:space="preserve"> как форма достижения биологического процветания групп организмов.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43465E" w:rsidRPr="00BA290B" w:rsidRDefault="0043465E" w:rsidP="00BA290B">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Демонстрация. Примеры гомологичных и аналогичных органов, их строение и происхождение в процессе онтогенеза. Соотношение путей прогрессивной биологической эволюции. Характеристика представителей животных и растений, внесенных в Красную книгу и находящихся под охраной государства.</w:t>
      </w:r>
    </w:p>
    <w:p w:rsidR="0043465E" w:rsidRPr="00BA290B" w:rsidRDefault="0043465E" w:rsidP="00BA290B">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Основные понятия. 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 их причины; пути и скорость видообразования. Макроэволюция. Биологический прогресс и биологический регресс. Пути достижения биологического прогресса; ароморфоз, идиоадаптация, общая дегенерация. Значение работ А. Н. </w:t>
      </w:r>
      <w:proofErr w:type="spellStart"/>
      <w:r w:rsidRPr="00BA290B">
        <w:rPr>
          <w:rFonts w:ascii="Times New Roman" w:eastAsia="Times New Roman" w:hAnsi="Times New Roman" w:cs="Times New Roman"/>
          <w:color w:val="000000"/>
          <w:sz w:val="24"/>
          <w:szCs w:val="24"/>
          <w:lang w:eastAsia="ru-RU"/>
        </w:rPr>
        <w:t>Северцова</w:t>
      </w:r>
      <w:proofErr w:type="spellEnd"/>
      <w:r w:rsidRPr="00BA290B">
        <w:rPr>
          <w:rFonts w:ascii="Times New Roman" w:eastAsia="Times New Roman" w:hAnsi="Times New Roman" w:cs="Times New Roman"/>
          <w:color w:val="000000"/>
          <w:sz w:val="24"/>
          <w:szCs w:val="24"/>
          <w:lang w:eastAsia="ru-RU"/>
        </w:rPr>
        <w:t>.</w:t>
      </w:r>
    </w:p>
    <w:p w:rsidR="0043465E" w:rsidRPr="00BA290B" w:rsidRDefault="0043465E" w:rsidP="00BA290B">
      <w:pPr>
        <w:numPr>
          <w:ilvl w:val="0"/>
          <w:numId w:val="1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Умения. На основе знания движущих сил эволюции, их биологической сущности объяснять причины возникновения многообразия видов живых организмов и их приспособленность к условиям окружающей среды.</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proofErr w:type="spellStart"/>
      <w:r w:rsidRPr="00BA290B">
        <w:rPr>
          <w:rFonts w:ascii="Times New Roman" w:eastAsia="Times New Roman" w:hAnsi="Times New Roman" w:cs="Times New Roman"/>
          <w:color w:val="000000"/>
          <w:sz w:val="24"/>
          <w:szCs w:val="24"/>
          <w:lang w:eastAsia="ru-RU"/>
        </w:rPr>
        <w:t>Межпредметные</w:t>
      </w:r>
      <w:proofErr w:type="spellEnd"/>
      <w:r w:rsidRPr="00BA290B">
        <w:rPr>
          <w:rFonts w:ascii="Times New Roman" w:eastAsia="Times New Roman" w:hAnsi="Times New Roman" w:cs="Times New Roman"/>
          <w:color w:val="000000"/>
          <w:sz w:val="24"/>
          <w:szCs w:val="24"/>
          <w:lang w:eastAsia="ru-RU"/>
        </w:rPr>
        <w:t xml:space="preserve"> связи. История. Культура Западной Европы конца XV — первой половиныXVII в. Культура первого периода новой истории. Великие географические открытия.</w:t>
      </w:r>
    </w:p>
    <w:p w:rsidR="00B34D81"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Экономическая география зарубежных стран. Население мира. География населения мира.</w:t>
      </w:r>
    </w:p>
    <w:p w:rsidR="00B34D81" w:rsidRPr="00BA290B" w:rsidRDefault="00B34D81" w:rsidP="00BA290B">
      <w:pPr>
        <w:spacing w:after="0" w:line="240" w:lineRule="auto"/>
        <w:jc w:val="both"/>
        <w:rPr>
          <w:rFonts w:ascii="Times New Roman" w:eastAsia="Times New Roman" w:hAnsi="Times New Roman" w:cs="Times New Roman"/>
          <w:color w:val="000000"/>
          <w:sz w:val="24"/>
          <w:szCs w:val="24"/>
          <w:lang w:eastAsia="ru-RU"/>
        </w:rPr>
      </w:pPr>
    </w:p>
    <w:p w:rsidR="00B34D81" w:rsidRPr="00BA290B" w:rsidRDefault="00B34D81"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            Лабораторная работа.</w:t>
      </w:r>
    </w:p>
    <w:p w:rsidR="00B34D81" w:rsidRPr="00BA290B" w:rsidRDefault="00B34D81"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           Ароморфозы, идиоадаптация у растений и животных.</w:t>
      </w:r>
    </w:p>
    <w:p w:rsidR="00B34D81" w:rsidRPr="00BA290B" w:rsidRDefault="00B34D81"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 xml:space="preserve">Развитие </w:t>
      </w:r>
      <w:r w:rsidR="00B34D81" w:rsidRPr="00BA290B">
        <w:rPr>
          <w:rFonts w:ascii="Times New Roman" w:eastAsia="Times New Roman" w:hAnsi="Times New Roman" w:cs="Times New Roman"/>
          <w:bCs/>
          <w:color w:val="000000"/>
          <w:sz w:val="24"/>
          <w:szCs w:val="24"/>
          <w:lang w:eastAsia="ru-RU"/>
        </w:rPr>
        <w:t>жизни на Земле.</w:t>
      </w:r>
      <w:r w:rsidR="00B34D81" w:rsidRPr="00BA290B">
        <w:rPr>
          <w:rFonts w:ascii="Times New Roman" w:eastAsia="Times New Roman" w:hAnsi="Times New Roman" w:cs="Times New Roman"/>
          <w:iCs/>
          <w:color w:val="000000"/>
          <w:sz w:val="24"/>
          <w:szCs w:val="24"/>
          <w:lang w:eastAsia="ru-RU"/>
        </w:rPr>
        <w:t xml:space="preserve">(9 </w:t>
      </w:r>
      <w:r w:rsidRPr="00BA290B">
        <w:rPr>
          <w:rFonts w:ascii="Times New Roman" w:eastAsia="Times New Roman" w:hAnsi="Times New Roman" w:cs="Times New Roman"/>
          <w:iCs/>
          <w:color w:val="000000"/>
          <w:sz w:val="24"/>
          <w:szCs w:val="24"/>
          <w:lang w:eastAsia="ru-RU"/>
        </w:rPr>
        <w:t>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Развитие жизни на Земле в архейскую и протерозойскую эры. Первые следы жизни на Земле. Появление всех современных типов беспозвоночных животных. Общая характеристика и систематика вымерших и современных беспозвоночных; основные направления эволюции беспозвоночных животных. Первые хордовые. Направления эволюции низших хордовых; общая характеристика бесчерепных и оболочников. Развитие водных растений.</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Развитие жизни на Земле в палеозойскую эру. Эволюция растений; появление первых сосудистых растений; папоротники, семенные папоротники, голосеменные растения. Возникновение позвоночных: рыб, земноводных, пресмыкающихся. Главные направления эволюции позвоночных; характеристика анамний и амниот.</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Развитие жизни на Земле в мезозойскую эру. Появление и распространение покрытосеменных растений. Эволюция наземных позвоночных. Возникновение птиц и млекопитающих. Сравнительная характеристика вымерших и современных наземных позвоночных. Вымирание древних голосеменных растений и пресмыкающихся.</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Развитие жизни на Земле в кайнозойскую эру. Бурное развитие цветковых растений, многообразие насекомых (параллельная эволюция). Развитие плацентарных млекопитающих, появление хищных. Возникновение приматов. Появление первых представителей семейства Люди. Четвертичный период: эволюция млекопитающих. Развитие приматов: направления эволюции человека. Общие предки человека и человекообразных обезьян.</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 Демонстрация. Репродукции картин 3. </w:t>
      </w:r>
      <w:proofErr w:type="spellStart"/>
      <w:r w:rsidRPr="00BA290B">
        <w:rPr>
          <w:rFonts w:ascii="Times New Roman" w:eastAsia="Times New Roman" w:hAnsi="Times New Roman" w:cs="Times New Roman"/>
          <w:color w:val="000000"/>
          <w:sz w:val="24"/>
          <w:szCs w:val="24"/>
          <w:lang w:eastAsia="ru-RU"/>
        </w:rPr>
        <w:t>Буриана</w:t>
      </w:r>
      <w:proofErr w:type="spellEnd"/>
      <w:r w:rsidRPr="00BA290B">
        <w:rPr>
          <w:rFonts w:ascii="Times New Roman" w:eastAsia="Times New Roman" w:hAnsi="Times New Roman" w:cs="Times New Roman"/>
          <w:color w:val="000000"/>
          <w:sz w:val="24"/>
          <w:szCs w:val="24"/>
          <w:lang w:eastAsia="ru-RU"/>
        </w:rPr>
        <w:t>, отражающих фауну и флору различных периодов. Схемы развития царств живой природы. Окаменелости, отпечатки растений в древних породах.</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Тема 8.2</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lastRenderedPageBreak/>
        <w:t>Происхождение человека </w:t>
      </w:r>
      <w:r w:rsidRPr="00BA290B">
        <w:rPr>
          <w:rFonts w:ascii="Times New Roman" w:eastAsia="Times New Roman" w:hAnsi="Times New Roman" w:cs="Times New Roman"/>
          <w:bCs/>
          <w:iCs/>
          <w:color w:val="000000"/>
          <w:sz w:val="24"/>
          <w:szCs w:val="24"/>
          <w:lang w:eastAsia="ru-RU"/>
        </w:rPr>
        <w:t>(</w:t>
      </w:r>
      <w:r w:rsidR="00B34D81" w:rsidRPr="00BA290B">
        <w:rPr>
          <w:rFonts w:ascii="Times New Roman" w:eastAsia="Times New Roman" w:hAnsi="Times New Roman" w:cs="Times New Roman"/>
          <w:bCs/>
          <w:iCs/>
          <w:color w:val="000000"/>
          <w:sz w:val="24"/>
          <w:szCs w:val="24"/>
          <w:lang w:eastAsia="ru-RU"/>
        </w:rPr>
        <w:t>8</w:t>
      </w:r>
      <w:r w:rsidRPr="00BA290B">
        <w:rPr>
          <w:rFonts w:ascii="Times New Roman" w:eastAsia="Times New Roman" w:hAnsi="Times New Roman" w:cs="Times New Roman"/>
          <w:iCs/>
          <w:color w:val="000000"/>
          <w:sz w:val="24"/>
          <w:szCs w:val="24"/>
          <w:lang w:eastAsia="ru-RU"/>
        </w:rPr>
        <w:t>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Место человека в живой природе. Систематическое положение вида </w:t>
      </w:r>
      <w:proofErr w:type="spellStart"/>
      <w:r w:rsidRPr="00BA290B">
        <w:rPr>
          <w:rFonts w:ascii="Times New Roman" w:eastAsia="Times New Roman" w:hAnsi="Times New Roman" w:cs="Times New Roman"/>
          <w:color w:val="000000"/>
          <w:sz w:val="24"/>
          <w:szCs w:val="24"/>
          <w:lang w:eastAsia="ru-RU"/>
        </w:rPr>
        <w:t>Homosapiens</w:t>
      </w:r>
      <w:proofErr w:type="spellEnd"/>
      <w:r w:rsidRPr="00BA290B">
        <w:rPr>
          <w:rFonts w:ascii="Times New Roman" w:eastAsia="Times New Roman" w:hAnsi="Times New Roman" w:cs="Times New Roman"/>
          <w:color w:val="000000"/>
          <w:sz w:val="24"/>
          <w:szCs w:val="24"/>
          <w:lang w:eastAsia="ru-RU"/>
        </w:rPr>
        <w:t xml:space="preserve"> в системе животного мира. Признаки и свойства человека, позволяющие отнести его к различным систематическим группам царства животных. </w:t>
      </w:r>
      <w:proofErr w:type="spellStart"/>
      <w:r w:rsidRPr="00BA290B">
        <w:rPr>
          <w:rFonts w:ascii="Times New Roman" w:eastAsia="Times New Roman" w:hAnsi="Times New Roman" w:cs="Times New Roman"/>
          <w:color w:val="000000"/>
          <w:sz w:val="24"/>
          <w:szCs w:val="24"/>
          <w:lang w:eastAsia="ru-RU"/>
        </w:rPr>
        <w:t>Прямохождение</w:t>
      </w:r>
      <w:proofErr w:type="spellEnd"/>
      <w:r w:rsidRPr="00BA290B">
        <w:rPr>
          <w:rFonts w:ascii="Times New Roman" w:eastAsia="Times New Roman" w:hAnsi="Times New Roman" w:cs="Times New Roman"/>
          <w:color w:val="000000"/>
          <w:sz w:val="24"/>
          <w:szCs w:val="24"/>
          <w:lang w:eastAsia="ru-RU"/>
        </w:rPr>
        <w:t>; анатомические предпосылки к трудовой деятельности и дальнейшей социальной эволюции. Стадии эволюции человека: древнейший человек, древний че</w:t>
      </w:r>
      <w:r w:rsidRPr="00BA290B">
        <w:rPr>
          <w:rFonts w:ascii="Times New Roman" w:eastAsia="Times New Roman" w:hAnsi="Times New Roman" w:cs="Times New Roman"/>
          <w:color w:val="000000"/>
          <w:sz w:val="24"/>
          <w:szCs w:val="24"/>
          <w:lang w:eastAsia="ru-RU"/>
        </w:rPr>
        <w:softHyphen/>
        <w:t>ловек, первые современные люди.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Свойства человека как биологического вида. Популяционная структура вида </w:t>
      </w:r>
      <w:proofErr w:type="spellStart"/>
      <w:r w:rsidRPr="00BA290B">
        <w:rPr>
          <w:rFonts w:ascii="Times New Roman" w:eastAsia="Times New Roman" w:hAnsi="Times New Roman" w:cs="Times New Roman"/>
          <w:color w:val="000000"/>
          <w:sz w:val="24"/>
          <w:szCs w:val="24"/>
          <w:lang w:eastAsia="ru-RU"/>
        </w:rPr>
        <w:t>Homosapiens</w:t>
      </w:r>
      <w:proofErr w:type="spellEnd"/>
      <w:r w:rsidRPr="00BA290B">
        <w:rPr>
          <w:rFonts w:ascii="Times New Roman" w:eastAsia="Times New Roman" w:hAnsi="Times New Roman" w:cs="Times New Roman"/>
          <w:color w:val="000000"/>
          <w:sz w:val="24"/>
          <w:szCs w:val="24"/>
          <w:lang w:eastAsia="ru-RU"/>
        </w:rPr>
        <w:t>; челове</w:t>
      </w:r>
      <w:r w:rsidRPr="00BA290B">
        <w:rPr>
          <w:rFonts w:ascii="Times New Roman" w:eastAsia="Times New Roman" w:hAnsi="Times New Roman" w:cs="Times New Roman"/>
          <w:color w:val="000000"/>
          <w:sz w:val="24"/>
          <w:szCs w:val="24"/>
          <w:lang w:eastAsia="ru-RU"/>
        </w:rPr>
        <w:softHyphen/>
        <w:t xml:space="preserve">ческие расы; </w:t>
      </w:r>
      <w:proofErr w:type="spellStart"/>
      <w:r w:rsidRPr="00BA290B">
        <w:rPr>
          <w:rFonts w:ascii="Times New Roman" w:eastAsia="Times New Roman" w:hAnsi="Times New Roman" w:cs="Times New Roman"/>
          <w:color w:val="000000"/>
          <w:sz w:val="24"/>
          <w:szCs w:val="24"/>
          <w:lang w:eastAsia="ru-RU"/>
        </w:rPr>
        <w:t>расообразование</w:t>
      </w:r>
      <w:proofErr w:type="spellEnd"/>
      <w:r w:rsidRPr="00BA290B">
        <w:rPr>
          <w:rFonts w:ascii="Times New Roman" w:eastAsia="Times New Roman" w:hAnsi="Times New Roman" w:cs="Times New Roman"/>
          <w:color w:val="000000"/>
          <w:sz w:val="24"/>
          <w:szCs w:val="24"/>
          <w:lang w:eastAsia="ru-RU"/>
        </w:rPr>
        <w:t>; единство происхож</w:t>
      </w:r>
      <w:r w:rsidRPr="00BA290B">
        <w:rPr>
          <w:rFonts w:ascii="Times New Roman" w:eastAsia="Times New Roman" w:hAnsi="Times New Roman" w:cs="Times New Roman"/>
          <w:color w:val="000000"/>
          <w:sz w:val="24"/>
          <w:szCs w:val="24"/>
          <w:lang w:eastAsia="ru-RU"/>
        </w:rPr>
        <w:softHyphen/>
        <w:t>дения рас.</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Свойства человека как биосоциального существа. Движущие силы антропогенеза. Ф. Энгельс о роли труда в процессе превращения обезьяны в человека. Развитие членораздельной речи, сознания и общественных отношений в становлении человека. Взаимоотношение социального и биологического в эволюции человека. Антинаучная сущность «социального дарвинизма» и расизма. Ведущая роль законов общественной жизни в социальном прогрессе человечества. Биологические свойства человеческого общества.</w:t>
      </w:r>
    </w:p>
    <w:p w:rsidR="0043465E" w:rsidRPr="00BA290B" w:rsidRDefault="0043465E" w:rsidP="00BA290B">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Демонстрация. Модели скелетов человека и позвоночных животных.</w:t>
      </w:r>
    </w:p>
    <w:p w:rsidR="0043465E" w:rsidRPr="00BA290B" w:rsidRDefault="0043465E" w:rsidP="00BA290B">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Основные понятия. 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 и «социального дарвинизма».</w:t>
      </w:r>
    </w:p>
    <w:p w:rsidR="0043465E" w:rsidRPr="00BA290B" w:rsidRDefault="0043465E" w:rsidP="00BA290B">
      <w:pPr>
        <w:numPr>
          <w:ilvl w:val="0"/>
          <w:numId w:val="1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Умения. Использовать текст учебника и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 и «социального дарвинизма».</w:t>
      </w:r>
    </w:p>
    <w:p w:rsidR="0043465E" w:rsidRPr="00BA290B" w:rsidRDefault="0043465E" w:rsidP="00BA290B">
      <w:pPr>
        <w:spacing w:after="0" w:line="240" w:lineRule="auto"/>
        <w:ind w:left="360"/>
        <w:jc w:val="both"/>
        <w:rPr>
          <w:rFonts w:ascii="Times New Roman" w:eastAsia="Times New Roman" w:hAnsi="Times New Roman" w:cs="Times New Roman"/>
          <w:color w:val="000000"/>
          <w:sz w:val="24"/>
          <w:szCs w:val="24"/>
          <w:lang w:eastAsia="ru-RU"/>
        </w:rPr>
      </w:pPr>
      <w:proofErr w:type="spellStart"/>
      <w:r w:rsidRPr="00BA290B">
        <w:rPr>
          <w:rFonts w:ascii="Times New Roman" w:eastAsia="Times New Roman" w:hAnsi="Times New Roman" w:cs="Times New Roman"/>
          <w:color w:val="000000"/>
          <w:sz w:val="24"/>
          <w:szCs w:val="24"/>
          <w:lang w:eastAsia="ru-RU"/>
        </w:rPr>
        <w:t>Межпредметные</w:t>
      </w:r>
      <w:proofErr w:type="spellEnd"/>
      <w:r w:rsidRPr="00BA290B">
        <w:rPr>
          <w:rFonts w:ascii="Times New Roman" w:eastAsia="Times New Roman" w:hAnsi="Times New Roman" w:cs="Times New Roman"/>
          <w:color w:val="000000"/>
          <w:sz w:val="24"/>
          <w:szCs w:val="24"/>
          <w:lang w:eastAsia="ru-RU"/>
        </w:rPr>
        <w:t xml:space="preserve"> связи. Физическая география. История континентов.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Экономическая география. Население мира. География населения мира.</w:t>
      </w:r>
    </w:p>
    <w:p w:rsidR="00B34D81" w:rsidRPr="00BA290B" w:rsidRDefault="00B34D81" w:rsidP="00BA290B">
      <w:pPr>
        <w:spacing w:after="0" w:line="240" w:lineRule="auto"/>
        <w:jc w:val="both"/>
        <w:rPr>
          <w:rFonts w:ascii="Times New Roman" w:eastAsia="Times New Roman" w:hAnsi="Times New Roman" w:cs="Times New Roman"/>
          <w:bCs/>
          <w:color w:val="000000"/>
          <w:sz w:val="24"/>
          <w:szCs w:val="24"/>
          <w:lang w:eastAsia="ru-RU"/>
        </w:rPr>
      </w:pPr>
    </w:p>
    <w:p w:rsidR="0043465E" w:rsidRPr="00BA290B" w:rsidRDefault="00B34D81"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 xml:space="preserve">  Б</w:t>
      </w:r>
      <w:r w:rsidR="00CC7294" w:rsidRPr="00BA290B">
        <w:rPr>
          <w:rFonts w:ascii="Times New Roman" w:eastAsia="Times New Roman" w:hAnsi="Times New Roman" w:cs="Times New Roman"/>
          <w:bCs/>
          <w:color w:val="000000"/>
          <w:sz w:val="24"/>
          <w:szCs w:val="24"/>
          <w:lang w:eastAsia="ru-RU"/>
        </w:rPr>
        <w:t>иосфера, ее структура и функции</w:t>
      </w:r>
      <w:r w:rsidR="0043465E" w:rsidRPr="00BA290B">
        <w:rPr>
          <w:rFonts w:ascii="Times New Roman" w:eastAsia="Times New Roman" w:hAnsi="Times New Roman" w:cs="Times New Roman"/>
          <w:bCs/>
          <w:color w:val="000000"/>
          <w:sz w:val="24"/>
          <w:szCs w:val="24"/>
          <w:lang w:eastAsia="ru-RU"/>
        </w:rPr>
        <w:t> </w:t>
      </w:r>
      <w:r w:rsidR="00CC7294" w:rsidRPr="00BA290B">
        <w:rPr>
          <w:rFonts w:ascii="Times New Roman" w:eastAsia="Times New Roman" w:hAnsi="Times New Roman" w:cs="Times New Roman"/>
          <w:iCs/>
          <w:color w:val="000000"/>
          <w:sz w:val="24"/>
          <w:szCs w:val="24"/>
          <w:lang w:eastAsia="ru-RU"/>
        </w:rPr>
        <w:t>(7</w:t>
      </w:r>
      <w:r w:rsidR="0043465E" w:rsidRPr="00BA290B">
        <w:rPr>
          <w:rFonts w:ascii="Times New Roman" w:eastAsia="Times New Roman" w:hAnsi="Times New Roman" w:cs="Times New Roman"/>
          <w:iCs/>
          <w:color w:val="000000"/>
          <w:sz w:val="24"/>
          <w:szCs w:val="24"/>
          <w:lang w:eastAsia="ru-RU"/>
        </w:rPr>
        <w:t xml:space="preserve"> 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Биосфера — живая оболочка планеты. Структура биосферы: литосфера, гидросфера, атмосфера. Компоненты биосферы: живое вещество, видовой состав, разнообразие и вклад в биомассу; </w:t>
      </w:r>
      <w:proofErr w:type="spellStart"/>
      <w:r w:rsidRPr="00BA290B">
        <w:rPr>
          <w:rFonts w:ascii="Times New Roman" w:eastAsia="Times New Roman" w:hAnsi="Times New Roman" w:cs="Times New Roman"/>
          <w:color w:val="000000"/>
          <w:sz w:val="24"/>
          <w:szCs w:val="24"/>
          <w:lang w:eastAsia="ru-RU"/>
        </w:rPr>
        <w:t>биокосное</w:t>
      </w:r>
      <w:proofErr w:type="spellEnd"/>
      <w:r w:rsidRPr="00BA290B">
        <w:rPr>
          <w:rFonts w:ascii="Times New Roman" w:eastAsia="Times New Roman" w:hAnsi="Times New Roman" w:cs="Times New Roman"/>
          <w:color w:val="000000"/>
          <w:sz w:val="24"/>
          <w:szCs w:val="24"/>
          <w:lang w:eastAsia="ru-RU"/>
        </w:rPr>
        <w:t xml:space="preserve"> и косное вещество; биогенное вещество биосферы (В. И. Вернадский). Круговорот веществ в </w:t>
      </w:r>
      <w:proofErr w:type="spellStart"/>
      <w:r w:rsidRPr="00BA290B">
        <w:rPr>
          <w:rFonts w:ascii="Times New Roman" w:eastAsia="Times New Roman" w:hAnsi="Times New Roman" w:cs="Times New Roman"/>
          <w:color w:val="000000"/>
          <w:sz w:val="24"/>
          <w:szCs w:val="24"/>
          <w:lang w:eastAsia="ru-RU"/>
        </w:rPr>
        <w:t>природеДемонстрация</w:t>
      </w:r>
      <w:proofErr w:type="spellEnd"/>
      <w:r w:rsidRPr="00BA290B">
        <w:rPr>
          <w:rFonts w:ascii="Times New Roman" w:eastAsia="Times New Roman" w:hAnsi="Times New Roman" w:cs="Times New Roman"/>
          <w:color w:val="000000"/>
          <w:sz w:val="24"/>
          <w:szCs w:val="24"/>
          <w:lang w:eastAsia="ru-RU"/>
        </w:rPr>
        <w:t>. Схемы, отражающие структуру биосферы и характеризующие ее отдельные составные части. Таблицы видового состава и разнообразия живых организмов биосферы. Схемы круговорота веществ в природе.</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Жизнь в сообществах</w:t>
      </w:r>
      <w:r w:rsidR="00CC7294" w:rsidRPr="00BA290B">
        <w:rPr>
          <w:rFonts w:ascii="Times New Roman" w:eastAsia="Times New Roman" w:hAnsi="Times New Roman" w:cs="Times New Roman"/>
          <w:bCs/>
          <w:color w:val="000000"/>
          <w:sz w:val="24"/>
          <w:szCs w:val="24"/>
          <w:lang w:eastAsia="ru-RU"/>
        </w:rPr>
        <w:t>. Основы экологии.</w:t>
      </w:r>
      <w:r w:rsidRPr="00BA290B">
        <w:rPr>
          <w:rFonts w:ascii="Times New Roman" w:eastAsia="Times New Roman" w:hAnsi="Times New Roman" w:cs="Times New Roman"/>
          <w:bCs/>
          <w:color w:val="000000"/>
          <w:sz w:val="24"/>
          <w:szCs w:val="24"/>
          <w:lang w:eastAsia="ru-RU"/>
        </w:rPr>
        <w:t> </w:t>
      </w:r>
      <w:r w:rsidRPr="00BA290B">
        <w:rPr>
          <w:rFonts w:ascii="Times New Roman" w:eastAsia="Times New Roman" w:hAnsi="Times New Roman" w:cs="Times New Roman"/>
          <w:color w:val="000000"/>
          <w:sz w:val="24"/>
          <w:szCs w:val="24"/>
          <w:lang w:eastAsia="ru-RU"/>
        </w:rPr>
        <w:t>(</w:t>
      </w:r>
      <w:r w:rsidRPr="00BA290B">
        <w:rPr>
          <w:rFonts w:ascii="Times New Roman" w:eastAsia="Times New Roman" w:hAnsi="Times New Roman" w:cs="Times New Roman"/>
          <w:bCs/>
          <w:color w:val="000000"/>
          <w:sz w:val="24"/>
          <w:szCs w:val="24"/>
          <w:lang w:eastAsia="ru-RU"/>
        </w:rPr>
        <w:t>7 </w:t>
      </w:r>
      <w:r w:rsidRPr="00BA290B">
        <w:rPr>
          <w:rFonts w:ascii="Times New Roman" w:eastAsia="Times New Roman" w:hAnsi="Times New Roman" w:cs="Times New Roman"/>
          <w:iCs/>
          <w:color w:val="000000"/>
          <w:sz w:val="24"/>
          <w:szCs w:val="24"/>
          <w:lang w:eastAsia="ru-RU"/>
        </w:rPr>
        <w:t>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История формирования сообществ живых организмов. Геологическая история материков; изоля</w:t>
      </w:r>
      <w:r w:rsidRPr="00BA290B">
        <w:rPr>
          <w:rFonts w:ascii="Times New Roman" w:eastAsia="Times New Roman" w:hAnsi="Times New Roman" w:cs="Times New Roman"/>
          <w:color w:val="000000"/>
          <w:sz w:val="24"/>
          <w:szCs w:val="24"/>
          <w:lang w:eastAsia="ru-RU"/>
        </w:rPr>
        <w:softHyphen/>
        <w:t>ция, климатические условия. Биогеография. Основные биомы суши и Мирового океана. Биогеографические области.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Демонстрация. Карты, отражающие геологическую историю материков; распространенность основных биомов суши.</w:t>
      </w:r>
    </w:p>
    <w:p w:rsidR="0043465E" w:rsidRPr="00BA290B" w:rsidRDefault="00CC7294"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Лабораторная работа.</w:t>
      </w:r>
    </w:p>
    <w:p w:rsidR="00CC7294" w:rsidRPr="00BA290B" w:rsidRDefault="00CC7294"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Описание экосистемы своей местности.</w:t>
      </w:r>
    </w:p>
    <w:p w:rsidR="00CC7294" w:rsidRPr="00BA290B" w:rsidRDefault="00CC7294"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Взаимоотношения организма и среды </w:t>
      </w:r>
      <w:r w:rsidR="00CC7294" w:rsidRPr="00BA290B">
        <w:rPr>
          <w:rFonts w:ascii="Times New Roman" w:eastAsia="Times New Roman" w:hAnsi="Times New Roman" w:cs="Times New Roman"/>
          <w:bCs/>
          <w:iCs/>
          <w:color w:val="000000"/>
          <w:sz w:val="24"/>
          <w:szCs w:val="24"/>
          <w:lang w:eastAsia="ru-RU"/>
        </w:rPr>
        <w:t>(12</w:t>
      </w:r>
      <w:r w:rsidRPr="00BA290B">
        <w:rPr>
          <w:rFonts w:ascii="Times New Roman" w:eastAsia="Times New Roman" w:hAnsi="Times New Roman" w:cs="Times New Roman"/>
          <w:bCs/>
          <w:iCs/>
          <w:color w:val="000000"/>
          <w:sz w:val="24"/>
          <w:szCs w:val="24"/>
          <w:lang w:eastAsia="ru-RU"/>
        </w:rPr>
        <w:t> </w:t>
      </w:r>
      <w:r w:rsidRPr="00BA290B">
        <w:rPr>
          <w:rFonts w:ascii="Times New Roman" w:eastAsia="Times New Roman" w:hAnsi="Times New Roman" w:cs="Times New Roman"/>
          <w:iCs/>
          <w:color w:val="000000"/>
          <w:sz w:val="24"/>
          <w:szCs w:val="24"/>
          <w:lang w:eastAsia="ru-RU"/>
        </w:rPr>
        <w:t>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Естественные сообщества живых организмов. Биогеоценозы: </w:t>
      </w:r>
      <w:proofErr w:type="spellStart"/>
      <w:r w:rsidRPr="00BA290B">
        <w:rPr>
          <w:rFonts w:ascii="Times New Roman" w:eastAsia="Times New Roman" w:hAnsi="Times New Roman" w:cs="Times New Roman"/>
          <w:color w:val="000000"/>
          <w:sz w:val="24"/>
          <w:szCs w:val="24"/>
          <w:lang w:eastAsia="ru-RU"/>
        </w:rPr>
        <w:t>экотоп</w:t>
      </w:r>
      <w:proofErr w:type="spellEnd"/>
      <w:r w:rsidRPr="00BA290B">
        <w:rPr>
          <w:rFonts w:ascii="Times New Roman" w:eastAsia="Times New Roman" w:hAnsi="Times New Roman" w:cs="Times New Roman"/>
          <w:color w:val="000000"/>
          <w:sz w:val="24"/>
          <w:szCs w:val="24"/>
          <w:lang w:eastAsia="ru-RU"/>
        </w:rPr>
        <w:t xml:space="preserve"> и биоценоз. Компоненты биоценозов: продуценты, </w:t>
      </w:r>
      <w:proofErr w:type="spellStart"/>
      <w:r w:rsidRPr="00BA290B">
        <w:rPr>
          <w:rFonts w:ascii="Times New Roman" w:eastAsia="Times New Roman" w:hAnsi="Times New Roman" w:cs="Times New Roman"/>
          <w:color w:val="000000"/>
          <w:sz w:val="24"/>
          <w:szCs w:val="24"/>
          <w:lang w:eastAsia="ru-RU"/>
        </w:rPr>
        <w:t>консументы</w:t>
      </w:r>
      <w:proofErr w:type="spellEnd"/>
      <w:r w:rsidRPr="00BA290B">
        <w:rPr>
          <w:rFonts w:ascii="Times New Roman" w:eastAsia="Times New Roman" w:hAnsi="Times New Roman" w:cs="Times New Roman"/>
          <w:color w:val="000000"/>
          <w:sz w:val="24"/>
          <w:szCs w:val="24"/>
          <w:lang w:eastAsia="ru-RU"/>
        </w:rPr>
        <w:t xml:space="preserve">, </w:t>
      </w:r>
      <w:proofErr w:type="spellStart"/>
      <w:r w:rsidRPr="00BA290B">
        <w:rPr>
          <w:rFonts w:ascii="Times New Roman" w:eastAsia="Times New Roman" w:hAnsi="Times New Roman" w:cs="Times New Roman"/>
          <w:color w:val="000000"/>
          <w:sz w:val="24"/>
          <w:szCs w:val="24"/>
          <w:lang w:eastAsia="ru-RU"/>
        </w:rPr>
        <w:t>редуценты</w:t>
      </w:r>
      <w:proofErr w:type="spellEnd"/>
      <w:r w:rsidRPr="00BA290B">
        <w:rPr>
          <w:rFonts w:ascii="Times New Roman" w:eastAsia="Times New Roman" w:hAnsi="Times New Roman" w:cs="Times New Roman"/>
          <w:color w:val="000000"/>
          <w:sz w:val="24"/>
          <w:szCs w:val="24"/>
          <w:lang w:eastAsia="ru-RU"/>
        </w:rPr>
        <w:t>. Биоценозы: видовое разнообразие, плотность популяций, биомасса.</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lastRenderedPageBreak/>
        <w:t>Абиотические факторы среды. Роль температуры, освещенности, влажности и других факторов в жизнедеятельности сообществ. Интенсивность действия фактора; ограничивающий фактор. Взаимодействие факторов среды, пределы выносливости.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Биотические факторы среды. Интеграция вида в биоценозе; экологические ниши. Цепи и сети питания. Экологическая пирамида чисел биомассы, энергии. Смена биоценозов. Причины смены биоценозов; формирование новых сообществ.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Тема 9.4 </w:t>
      </w:r>
      <w:r w:rsidRPr="00BA290B">
        <w:rPr>
          <w:rFonts w:ascii="Times New Roman" w:eastAsia="Times New Roman" w:hAnsi="Times New Roman" w:cs="Times New Roman"/>
          <w:bCs/>
          <w:color w:val="000000"/>
          <w:sz w:val="24"/>
          <w:szCs w:val="24"/>
          <w:lang w:eastAsia="ru-RU"/>
        </w:rPr>
        <w:t>Взаимоотношения между организмами </w:t>
      </w:r>
      <w:r w:rsidRPr="00BA290B">
        <w:rPr>
          <w:rFonts w:ascii="Times New Roman" w:eastAsia="Times New Roman" w:hAnsi="Times New Roman" w:cs="Times New Roman"/>
          <w:iCs/>
          <w:color w:val="000000"/>
          <w:sz w:val="24"/>
          <w:szCs w:val="24"/>
          <w:lang w:eastAsia="ru-RU"/>
        </w:rPr>
        <w:t>(5 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Формы взаимоотношений между организмами. Позитивные отношения — симбиоз: мутуализм, кооперация, комменсализм, нахлебничество, </w:t>
      </w:r>
      <w:proofErr w:type="spellStart"/>
      <w:r w:rsidRPr="00BA290B">
        <w:rPr>
          <w:rFonts w:ascii="Times New Roman" w:eastAsia="Times New Roman" w:hAnsi="Times New Roman" w:cs="Times New Roman"/>
          <w:color w:val="000000"/>
          <w:sz w:val="24"/>
          <w:szCs w:val="24"/>
          <w:lang w:eastAsia="ru-RU"/>
        </w:rPr>
        <w:t>квартирантство</w:t>
      </w:r>
      <w:proofErr w:type="spellEnd"/>
      <w:r w:rsidRPr="00BA290B">
        <w:rPr>
          <w:rFonts w:ascii="Times New Roman" w:eastAsia="Times New Roman" w:hAnsi="Times New Roman" w:cs="Times New Roman"/>
          <w:color w:val="000000"/>
          <w:sz w:val="24"/>
          <w:szCs w:val="24"/>
          <w:lang w:eastAsia="ru-RU"/>
        </w:rPr>
        <w:t>. Антибиотические отношения: хищничество, паразитизм, конкуренция, собственно антибиоз (антибиотики, фитонциды и др.). Происхождение и эволюция паразитизма. Нейтральные отношения — нейтрализм.</w:t>
      </w:r>
    </w:p>
    <w:p w:rsidR="0043465E" w:rsidRPr="00BA290B" w:rsidRDefault="0043465E" w:rsidP="00BA290B">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Демонстрация. Примеры симбиоза представителей различных царств живой природы.</w:t>
      </w:r>
    </w:p>
    <w:p w:rsidR="0043465E" w:rsidRPr="00BA290B" w:rsidRDefault="0043465E" w:rsidP="00BA290B">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Основные понятия. Биосфера. Биомасса Земли. Биологическая продуктивность. Живое вещество и его функции. Биологический круговорот веществ в природе. Экология. Внешняя среда. Экологические факторы. Абиотические, биотические и антропогенные факторы. Экологические системы: биогеоценоз, биоценоз, </w:t>
      </w:r>
      <w:proofErr w:type="spellStart"/>
      <w:r w:rsidRPr="00BA290B">
        <w:rPr>
          <w:rFonts w:ascii="Times New Roman" w:eastAsia="Times New Roman" w:hAnsi="Times New Roman" w:cs="Times New Roman"/>
          <w:color w:val="000000"/>
          <w:sz w:val="24"/>
          <w:szCs w:val="24"/>
          <w:lang w:eastAsia="ru-RU"/>
        </w:rPr>
        <w:t>агроценоз</w:t>
      </w:r>
      <w:proofErr w:type="spellEnd"/>
      <w:r w:rsidRPr="00BA290B">
        <w:rPr>
          <w:rFonts w:ascii="Times New Roman" w:eastAsia="Times New Roman" w:hAnsi="Times New Roman" w:cs="Times New Roman"/>
          <w:color w:val="000000"/>
          <w:sz w:val="24"/>
          <w:szCs w:val="24"/>
          <w:lang w:eastAsia="ru-RU"/>
        </w:rPr>
        <w:t xml:space="preserve">. Продуценты, </w:t>
      </w:r>
      <w:proofErr w:type="spellStart"/>
      <w:r w:rsidRPr="00BA290B">
        <w:rPr>
          <w:rFonts w:ascii="Times New Roman" w:eastAsia="Times New Roman" w:hAnsi="Times New Roman" w:cs="Times New Roman"/>
          <w:color w:val="000000"/>
          <w:sz w:val="24"/>
          <w:szCs w:val="24"/>
          <w:lang w:eastAsia="ru-RU"/>
        </w:rPr>
        <w:t>консументы</w:t>
      </w:r>
      <w:proofErr w:type="spellEnd"/>
      <w:r w:rsidRPr="00BA290B">
        <w:rPr>
          <w:rFonts w:ascii="Times New Roman" w:eastAsia="Times New Roman" w:hAnsi="Times New Roman" w:cs="Times New Roman"/>
          <w:color w:val="000000"/>
          <w:sz w:val="24"/>
          <w:szCs w:val="24"/>
          <w:lang w:eastAsia="ru-RU"/>
        </w:rPr>
        <w:t xml:space="preserve">, </w:t>
      </w:r>
      <w:proofErr w:type="spellStart"/>
      <w:r w:rsidRPr="00BA290B">
        <w:rPr>
          <w:rFonts w:ascii="Times New Roman" w:eastAsia="Times New Roman" w:hAnsi="Times New Roman" w:cs="Times New Roman"/>
          <w:color w:val="000000"/>
          <w:sz w:val="24"/>
          <w:szCs w:val="24"/>
          <w:lang w:eastAsia="ru-RU"/>
        </w:rPr>
        <w:t>редуценты</w:t>
      </w:r>
      <w:proofErr w:type="spellEnd"/>
      <w:r w:rsidRPr="00BA290B">
        <w:rPr>
          <w:rFonts w:ascii="Times New Roman" w:eastAsia="Times New Roman" w:hAnsi="Times New Roman" w:cs="Times New Roman"/>
          <w:color w:val="000000"/>
          <w:sz w:val="24"/>
          <w:szCs w:val="24"/>
          <w:lang w:eastAsia="ru-RU"/>
        </w:rPr>
        <w:t>. Саморегуляция, смена биоценозов и восстановление биоценозов.</w:t>
      </w:r>
    </w:p>
    <w:p w:rsidR="0043465E" w:rsidRPr="00BA290B" w:rsidRDefault="0043465E" w:rsidP="00BA290B">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Умения.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цепи в конкретных условиях обитания.</w:t>
      </w:r>
    </w:p>
    <w:p w:rsidR="0043465E" w:rsidRPr="00BA290B" w:rsidRDefault="0043465E" w:rsidP="00BA290B">
      <w:pPr>
        <w:numPr>
          <w:ilvl w:val="0"/>
          <w:numId w:val="15"/>
        </w:numPr>
        <w:spacing w:after="0" w:line="240" w:lineRule="auto"/>
        <w:jc w:val="both"/>
        <w:rPr>
          <w:rFonts w:ascii="Times New Roman" w:eastAsia="Times New Roman" w:hAnsi="Times New Roman" w:cs="Times New Roman"/>
          <w:color w:val="000000"/>
          <w:sz w:val="24"/>
          <w:szCs w:val="24"/>
          <w:lang w:eastAsia="ru-RU"/>
        </w:rPr>
      </w:pPr>
      <w:proofErr w:type="spellStart"/>
      <w:r w:rsidRPr="00BA290B">
        <w:rPr>
          <w:rFonts w:ascii="Times New Roman" w:eastAsia="Times New Roman" w:hAnsi="Times New Roman" w:cs="Times New Roman"/>
          <w:color w:val="000000"/>
          <w:sz w:val="24"/>
          <w:szCs w:val="24"/>
          <w:lang w:eastAsia="ru-RU"/>
        </w:rPr>
        <w:t>Межпредметные</w:t>
      </w:r>
      <w:proofErr w:type="spellEnd"/>
      <w:r w:rsidRPr="00BA290B">
        <w:rPr>
          <w:rFonts w:ascii="Times New Roman" w:eastAsia="Times New Roman" w:hAnsi="Times New Roman" w:cs="Times New Roman"/>
          <w:color w:val="000000"/>
          <w:sz w:val="24"/>
          <w:szCs w:val="24"/>
          <w:lang w:eastAsia="ru-RU"/>
        </w:rPr>
        <w:t xml:space="preserve"> связи. Неорганическая химия. Кислород, сера, азот, фосфор, углерод, их химические свойства.</w:t>
      </w:r>
    </w:p>
    <w:p w:rsidR="00CC7294" w:rsidRPr="00BA290B" w:rsidRDefault="00CC7294" w:rsidP="00BA290B">
      <w:pPr>
        <w:numPr>
          <w:ilvl w:val="0"/>
          <w:numId w:val="1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Практическая работа.</w:t>
      </w:r>
    </w:p>
    <w:p w:rsidR="00CC7294" w:rsidRPr="00BA290B" w:rsidRDefault="00CC7294" w:rsidP="00BA290B">
      <w:pPr>
        <w:spacing w:after="0" w:line="240" w:lineRule="auto"/>
        <w:ind w:left="720"/>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 Решение экологических задач.</w:t>
      </w:r>
    </w:p>
    <w:p w:rsidR="00CC7294" w:rsidRPr="00BA290B" w:rsidRDefault="00CC7294" w:rsidP="00BA290B">
      <w:pPr>
        <w:spacing w:after="0" w:line="240" w:lineRule="auto"/>
        <w:ind w:left="720"/>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Сравнительная характеристика экосистем и </w:t>
      </w:r>
      <w:proofErr w:type="spellStart"/>
      <w:r w:rsidRPr="00BA290B">
        <w:rPr>
          <w:rFonts w:ascii="Times New Roman" w:eastAsia="Times New Roman" w:hAnsi="Times New Roman" w:cs="Times New Roman"/>
          <w:color w:val="000000"/>
          <w:sz w:val="24"/>
          <w:szCs w:val="24"/>
          <w:lang w:eastAsia="ru-RU"/>
        </w:rPr>
        <w:t>агроэкосистем</w:t>
      </w:r>
      <w:proofErr w:type="spellEnd"/>
      <w:r w:rsidRPr="00BA290B">
        <w:rPr>
          <w:rFonts w:ascii="Times New Roman" w:eastAsia="Times New Roman" w:hAnsi="Times New Roman" w:cs="Times New Roman"/>
          <w:color w:val="000000"/>
          <w:sz w:val="24"/>
          <w:szCs w:val="24"/>
          <w:lang w:eastAsia="ru-RU"/>
        </w:rPr>
        <w:t>.</w:t>
      </w:r>
    </w:p>
    <w:p w:rsidR="00CC7294" w:rsidRPr="00BA290B" w:rsidRDefault="00CC7294" w:rsidP="00BA290B">
      <w:pPr>
        <w:spacing w:after="0" w:line="240" w:lineRule="auto"/>
        <w:ind w:left="720"/>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Физическая география. Климат Земли, климатическая зональность</w:t>
      </w:r>
    </w:p>
    <w:p w:rsidR="00CC7294" w:rsidRPr="00BA290B" w:rsidRDefault="00CC7294"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                    Взаимоотношения  между организмами (2часа)</w:t>
      </w:r>
    </w:p>
    <w:p w:rsidR="00CC7294" w:rsidRPr="00BA290B" w:rsidRDefault="00CC7294"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Взаимоотношения между организмами: позитивные, нейтральные, конкуренция. </w:t>
      </w:r>
    </w:p>
    <w:p w:rsidR="00CC7294" w:rsidRPr="00BA290B" w:rsidRDefault="00CC7294"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w:t>
      </w:r>
      <w:r w:rsidRPr="00BA290B">
        <w:rPr>
          <w:rFonts w:ascii="Times New Roman" w:eastAsia="Times New Roman" w:hAnsi="Times New Roman" w:cs="Times New Roman"/>
          <w:bCs/>
          <w:color w:val="000000"/>
          <w:sz w:val="24"/>
          <w:szCs w:val="24"/>
          <w:lang w:eastAsia="ru-RU"/>
        </w:rPr>
        <w:t>Взаимосвязь природы и общества.</w:t>
      </w:r>
      <w:r w:rsidRPr="00BA290B">
        <w:rPr>
          <w:rFonts w:ascii="Times New Roman" w:eastAsia="Times New Roman" w:hAnsi="Times New Roman" w:cs="Times New Roman"/>
          <w:color w:val="000000"/>
          <w:sz w:val="24"/>
          <w:szCs w:val="24"/>
          <w:lang w:eastAsia="ru-RU"/>
        </w:rPr>
        <w:t> </w:t>
      </w:r>
      <w:r w:rsidRPr="00BA290B">
        <w:rPr>
          <w:rFonts w:ascii="Times New Roman" w:eastAsia="Times New Roman" w:hAnsi="Times New Roman" w:cs="Times New Roman"/>
          <w:bCs/>
          <w:color w:val="000000"/>
          <w:sz w:val="24"/>
          <w:szCs w:val="24"/>
          <w:lang w:eastAsia="ru-RU"/>
        </w:rPr>
        <w:t>Биология охраны природы </w:t>
      </w:r>
      <w:r w:rsidR="00CC7294" w:rsidRPr="00BA290B">
        <w:rPr>
          <w:rFonts w:ascii="Times New Roman" w:eastAsia="Times New Roman" w:hAnsi="Times New Roman" w:cs="Times New Roman"/>
          <w:iCs/>
          <w:color w:val="000000"/>
          <w:sz w:val="24"/>
          <w:szCs w:val="24"/>
          <w:lang w:eastAsia="ru-RU"/>
        </w:rPr>
        <w:t>(12</w:t>
      </w:r>
      <w:r w:rsidRPr="00BA290B">
        <w:rPr>
          <w:rFonts w:ascii="Times New Roman" w:eastAsia="Times New Roman" w:hAnsi="Times New Roman" w:cs="Times New Roman"/>
          <w:iCs/>
          <w:color w:val="000000"/>
          <w:sz w:val="24"/>
          <w:szCs w:val="24"/>
          <w:lang w:eastAsia="ru-RU"/>
        </w:rPr>
        <w:t xml:space="preserve"> часов)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Антропогенные факторы воздействия на биоценозы (роль человека в природе).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 Меры по образованию экологических комплексов, экологическое образование.</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Демонстрация, Влияние хозяйственной деятельности человека на природу. Карты заповедных территорий нашей страны и ближнего зарубежья.</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 Бионика </w:t>
      </w:r>
      <w:r w:rsidRPr="00BA290B">
        <w:rPr>
          <w:rFonts w:ascii="Times New Roman" w:eastAsia="Times New Roman" w:hAnsi="Times New Roman" w:cs="Times New Roman"/>
          <w:iCs/>
          <w:color w:val="000000"/>
          <w:sz w:val="24"/>
          <w:szCs w:val="24"/>
          <w:lang w:eastAsia="ru-RU"/>
        </w:rPr>
        <w:t>(2 часа)</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Использование человеком в хозяйственной деятельности принципов организации растений и животных. Формы живого в природе и их промышленные аналоги (строительные сооружения, машины, механизмы, приборы и т. д.).</w:t>
      </w:r>
    </w:p>
    <w:p w:rsidR="0043465E" w:rsidRPr="00BA290B" w:rsidRDefault="0043465E" w:rsidP="00BA290B">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Демонстрация. Примеры структурной организации живых организмов и созданных на этой основе объектов (просмотр и обсуждение иллюстраций учебника).</w:t>
      </w:r>
    </w:p>
    <w:p w:rsidR="0043465E" w:rsidRPr="00BA290B" w:rsidRDefault="0043465E" w:rsidP="00BA290B">
      <w:pPr>
        <w:numPr>
          <w:ilvl w:val="0"/>
          <w:numId w:val="1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Основные понятия. 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w:t>
      </w:r>
      <w:proofErr w:type="spellStart"/>
      <w:r w:rsidRPr="00BA290B">
        <w:rPr>
          <w:rFonts w:ascii="Times New Roman" w:eastAsia="Times New Roman" w:hAnsi="Times New Roman" w:cs="Times New Roman"/>
          <w:color w:val="000000"/>
          <w:sz w:val="24"/>
          <w:szCs w:val="24"/>
          <w:lang w:eastAsia="ru-RU"/>
        </w:rPr>
        <w:t>исчерпаемые</w:t>
      </w:r>
      <w:proofErr w:type="spellEnd"/>
      <w:r w:rsidRPr="00BA290B">
        <w:rPr>
          <w:rFonts w:ascii="Times New Roman" w:eastAsia="Times New Roman" w:hAnsi="Times New Roman" w:cs="Times New Roman"/>
          <w:color w:val="000000"/>
          <w:sz w:val="24"/>
          <w:szCs w:val="24"/>
          <w:lang w:eastAsia="ru-RU"/>
        </w:rPr>
        <w:t xml:space="preserve"> ресурсы. Заповедники, заказники, парки; Красная книга. Бионика. Генная инженерия, биотехнология. Умения. Объяснять необходимость знания и умения </w:t>
      </w:r>
      <w:r w:rsidRPr="00BA290B">
        <w:rPr>
          <w:rFonts w:ascii="Times New Roman" w:eastAsia="Times New Roman" w:hAnsi="Times New Roman" w:cs="Times New Roman"/>
          <w:color w:val="000000"/>
          <w:sz w:val="24"/>
          <w:szCs w:val="24"/>
          <w:lang w:eastAsia="ru-RU"/>
        </w:rPr>
        <w:lastRenderedPageBreak/>
        <w:t>практически применять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природопользования.</w:t>
      </w:r>
    </w:p>
    <w:p w:rsidR="0043465E" w:rsidRPr="00BA290B" w:rsidRDefault="0043465E" w:rsidP="00BA290B">
      <w:pPr>
        <w:numPr>
          <w:ilvl w:val="0"/>
          <w:numId w:val="16"/>
        </w:numPr>
        <w:spacing w:after="0" w:line="240" w:lineRule="auto"/>
        <w:jc w:val="both"/>
        <w:rPr>
          <w:rFonts w:ascii="Times New Roman" w:eastAsia="Times New Roman" w:hAnsi="Times New Roman" w:cs="Times New Roman"/>
          <w:color w:val="000000"/>
          <w:sz w:val="24"/>
          <w:szCs w:val="24"/>
          <w:lang w:eastAsia="ru-RU"/>
        </w:rPr>
      </w:pPr>
      <w:proofErr w:type="spellStart"/>
      <w:r w:rsidRPr="00BA290B">
        <w:rPr>
          <w:rFonts w:ascii="Times New Roman" w:eastAsia="Times New Roman" w:hAnsi="Times New Roman" w:cs="Times New Roman"/>
          <w:color w:val="000000"/>
          <w:sz w:val="24"/>
          <w:szCs w:val="24"/>
          <w:lang w:eastAsia="ru-RU"/>
        </w:rPr>
        <w:t>Межпредметные</w:t>
      </w:r>
      <w:proofErr w:type="spellEnd"/>
      <w:r w:rsidRPr="00BA290B">
        <w:rPr>
          <w:rFonts w:ascii="Times New Roman" w:eastAsia="Times New Roman" w:hAnsi="Times New Roman" w:cs="Times New Roman"/>
          <w:color w:val="000000"/>
          <w:sz w:val="24"/>
          <w:szCs w:val="24"/>
          <w:lang w:eastAsia="ru-RU"/>
        </w:rPr>
        <w:t xml:space="preserve"> связи. Неорганическая химия. Защита природы от воздействия отходов химических производств.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Физика. Понятие о дозе излучения и биологической защите.</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Заключение </w:t>
      </w:r>
      <w:r w:rsidRPr="00BA290B">
        <w:rPr>
          <w:rFonts w:ascii="Times New Roman" w:eastAsia="Times New Roman" w:hAnsi="Times New Roman" w:cs="Times New Roman"/>
          <w:bCs/>
          <w:iCs/>
          <w:color w:val="000000"/>
          <w:sz w:val="24"/>
          <w:szCs w:val="24"/>
          <w:lang w:eastAsia="ru-RU"/>
        </w:rPr>
        <w:t>(5 час)</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Для приобретения практических навыков и повышения уровня знаний в рабочую программу включены лабораторные и практические работы, предусмотренные Примерной программой. При выполнении лабораторной работы изучаются живые биологические объекты, микропрепараты, гербарии, коллекции и т.д. Выполнение практической работы направлено на формирование </w:t>
      </w:r>
      <w:proofErr w:type="spellStart"/>
      <w:r w:rsidRPr="00BA290B">
        <w:rPr>
          <w:rFonts w:ascii="Times New Roman" w:eastAsia="Times New Roman" w:hAnsi="Times New Roman" w:cs="Times New Roman"/>
          <w:color w:val="000000"/>
          <w:sz w:val="24"/>
          <w:szCs w:val="24"/>
          <w:lang w:eastAsia="ru-RU"/>
        </w:rPr>
        <w:t>общеучебных</w:t>
      </w:r>
      <w:proofErr w:type="spellEnd"/>
      <w:r w:rsidRPr="00BA290B">
        <w:rPr>
          <w:rFonts w:ascii="Times New Roman" w:eastAsia="Times New Roman" w:hAnsi="Times New Roman" w:cs="Times New Roman"/>
          <w:color w:val="000000"/>
          <w:sz w:val="24"/>
          <w:szCs w:val="24"/>
          <w:lang w:eastAsia="ru-RU"/>
        </w:rPr>
        <w:t xml:space="preserve"> умений, а также умений учебно-познавательной деятельности. Нумерация этих работ представлена </w:t>
      </w:r>
      <w:r w:rsidRPr="00BA290B">
        <w:rPr>
          <w:rFonts w:ascii="Times New Roman" w:eastAsia="Times New Roman" w:hAnsi="Times New Roman" w:cs="Times New Roman"/>
          <w:bCs/>
          <w:color w:val="000000"/>
          <w:sz w:val="24"/>
          <w:szCs w:val="24"/>
          <w:lang w:eastAsia="ru-RU"/>
        </w:rPr>
        <w:t>в </w:t>
      </w:r>
      <w:r w:rsidRPr="00BA290B">
        <w:rPr>
          <w:rFonts w:ascii="Times New Roman" w:eastAsia="Times New Roman" w:hAnsi="Times New Roman" w:cs="Times New Roman"/>
          <w:color w:val="000000"/>
          <w:sz w:val="24"/>
          <w:szCs w:val="24"/>
          <w:lang w:eastAsia="ru-RU"/>
        </w:rPr>
        <w:t>следующей таблице.</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ТРЕБОВАНИЯ К УРОВНЮ ПОДГОТОВКИ ВЫПУСКНИКОВ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В результате изучения биологии на профильном уровне ученик должен:</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знать/понимать</w:t>
      </w:r>
    </w:p>
    <w:p w:rsidR="0043465E" w:rsidRPr="00BA290B" w:rsidRDefault="0043465E" w:rsidP="00BA290B">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основные положения </w:t>
      </w:r>
      <w:r w:rsidRPr="00BA290B">
        <w:rPr>
          <w:rFonts w:ascii="Times New Roman" w:eastAsia="Times New Roman" w:hAnsi="Times New Roman" w:cs="Times New Roman"/>
          <w:color w:val="000000"/>
          <w:sz w:val="24"/>
          <w:szCs w:val="24"/>
          <w:lang w:eastAsia="ru-RU"/>
        </w:rPr>
        <w:t>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 И. Вавилова о центрах многообразия и происхождения культурных растений; В. 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 </w:t>
      </w:r>
      <w:r w:rsidRPr="00BA290B">
        <w:rPr>
          <w:rFonts w:ascii="Times New Roman" w:eastAsia="Times New Roman" w:hAnsi="Times New Roman" w:cs="Times New Roman"/>
          <w:iCs/>
          <w:color w:val="000000"/>
          <w:sz w:val="24"/>
          <w:szCs w:val="24"/>
          <w:lang w:eastAsia="ru-RU"/>
        </w:rPr>
        <w:t>строение биологических объектов: </w:t>
      </w:r>
      <w:r w:rsidRPr="00BA290B">
        <w:rPr>
          <w:rFonts w:ascii="Times New Roman" w:eastAsia="Times New Roman" w:hAnsi="Times New Roman" w:cs="Times New Roman"/>
          <w:color w:val="000000"/>
          <w:sz w:val="24"/>
          <w:szCs w:val="24"/>
          <w:lang w:eastAsia="ru-RU"/>
        </w:rPr>
        <w:t>клетки (химический состав и строение); генов, хромосом, женских к мужских гамет, клеток прокариот и эукариот; вирусов; одноклеточных и многоклеточных организмов; вида и экосистем (структуры);</w:t>
      </w:r>
    </w:p>
    <w:p w:rsidR="0043465E" w:rsidRPr="00BA290B" w:rsidRDefault="0043465E" w:rsidP="00BA290B">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сущность биологических процессов и явлений: </w:t>
      </w:r>
      <w:r w:rsidRPr="00BA290B">
        <w:rPr>
          <w:rFonts w:ascii="Times New Roman" w:eastAsia="Times New Roman" w:hAnsi="Times New Roman" w:cs="Times New Roman"/>
          <w:color w:val="000000"/>
          <w:sz w:val="24"/>
          <w:szCs w:val="24"/>
          <w:lang w:eastAsia="ru-RU"/>
        </w:rPr>
        <w:t xml:space="preserve">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w:t>
      </w:r>
      <w:proofErr w:type="spellStart"/>
      <w:r w:rsidRPr="00BA290B">
        <w:rPr>
          <w:rFonts w:ascii="Times New Roman" w:eastAsia="Times New Roman" w:hAnsi="Times New Roman" w:cs="Times New Roman"/>
          <w:color w:val="000000"/>
          <w:sz w:val="24"/>
          <w:szCs w:val="24"/>
          <w:lang w:eastAsia="ru-RU"/>
        </w:rPr>
        <w:t>полиплоидов</w:t>
      </w:r>
      <w:proofErr w:type="spellEnd"/>
      <w:r w:rsidRPr="00BA290B">
        <w:rPr>
          <w:rFonts w:ascii="Times New Roman" w:eastAsia="Times New Roman" w:hAnsi="Times New Roman" w:cs="Times New Roman"/>
          <w:color w:val="000000"/>
          <w:sz w:val="24"/>
          <w:szCs w:val="24"/>
          <w:lang w:eastAsia="ru-RU"/>
        </w:rPr>
        <w:t xml:space="preserve">,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w:t>
      </w:r>
      <w:proofErr w:type="spellStart"/>
      <w:r w:rsidRPr="00BA290B">
        <w:rPr>
          <w:rFonts w:ascii="Times New Roman" w:eastAsia="Times New Roman" w:hAnsi="Times New Roman" w:cs="Times New Roman"/>
          <w:color w:val="000000"/>
          <w:sz w:val="24"/>
          <w:szCs w:val="24"/>
          <w:lang w:eastAsia="ru-RU"/>
        </w:rPr>
        <w:t>Зиосфере</w:t>
      </w:r>
      <w:proofErr w:type="spellEnd"/>
      <w:r w:rsidRPr="00BA290B">
        <w:rPr>
          <w:rFonts w:ascii="Times New Roman" w:eastAsia="Times New Roman" w:hAnsi="Times New Roman" w:cs="Times New Roman"/>
          <w:color w:val="000000"/>
          <w:sz w:val="24"/>
          <w:szCs w:val="24"/>
          <w:lang w:eastAsia="ru-RU"/>
        </w:rPr>
        <w:t>, эволюция биосферы;</w:t>
      </w:r>
    </w:p>
    <w:p w:rsidR="0043465E" w:rsidRPr="00BA290B" w:rsidRDefault="0043465E" w:rsidP="00BA290B">
      <w:pPr>
        <w:numPr>
          <w:ilvl w:val="0"/>
          <w:numId w:val="17"/>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современную биологическую терминологию и символику;</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iCs/>
          <w:color w:val="000000"/>
          <w:sz w:val="24"/>
          <w:szCs w:val="24"/>
          <w:lang w:eastAsia="ru-RU"/>
        </w:rPr>
        <w:t>уметь</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w:t>
      </w:r>
      <w:r w:rsidRPr="00BA290B">
        <w:rPr>
          <w:rFonts w:ascii="Times New Roman" w:eastAsia="Times New Roman" w:hAnsi="Times New Roman" w:cs="Times New Roman"/>
          <w:iCs/>
          <w:color w:val="000000"/>
          <w:sz w:val="24"/>
          <w:szCs w:val="24"/>
          <w:lang w:eastAsia="ru-RU"/>
        </w:rPr>
        <w:t>объяснять: </w:t>
      </w:r>
      <w:r w:rsidRPr="00BA290B">
        <w:rPr>
          <w:rFonts w:ascii="Times New Roman" w:eastAsia="Times New Roman" w:hAnsi="Times New Roman" w:cs="Times New Roman"/>
          <w:color w:val="000000"/>
          <w:sz w:val="24"/>
          <w:szCs w:val="24"/>
          <w:lang w:eastAsia="ru-RU"/>
        </w:rPr>
        <w:t xml:space="preserve">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w:t>
      </w:r>
      <w:proofErr w:type="spellStart"/>
      <w:r w:rsidRPr="00BA290B">
        <w:rPr>
          <w:rFonts w:ascii="Times New Roman" w:eastAsia="Times New Roman" w:hAnsi="Times New Roman" w:cs="Times New Roman"/>
          <w:color w:val="000000"/>
          <w:sz w:val="24"/>
          <w:szCs w:val="24"/>
          <w:lang w:eastAsia="ru-RU"/>
        </w:rPr>
        <w:lastRenderedPageBreak/>
        <w:t>саморегуляции</w:t>
      </w:r>
      <w:proofErr w:type="spellEnd"/>
      <w:r w:rsidRPr="00BA290B">
        <w:rPr>
          <w:rFonts w:ascii="Times New Roman" w:eastAsia="Times New Roman" w:hAnsi="Times New Roman" w:cs="Times New Roman"/>
          <w:color w:val="000000"/>
          <w:sz w:val="24"/>
          <w:szCs w:val="24"/>
          <w:lang w:eastAsia="ru-RU"/>
        </w:rPr>
        <w:t>, саморазвития и смены экосистем, необходимости со</w:t>
      </w:r>
      <w:r w:rsidRPr="00BA290B">
        <w:rPr>
          <w:rFonts w:ascii="Times New Roman" w:eastAsia="Times New Roman" w:hAnsi="Times New Roman" w:cs="Times New Roman"/>
          <w:color w:val="000000"/>
          <w:sz w:val="24"/>
          <w:szCs w:val="24"/>
          <w:lang w:eastAsia="ru-RU"/>
        </w:rPr>
        <w:softHyphen/>
        <w:t>хранения многообразия видов;</w:t>
      </w:r>
    </w:p>
    <w:p w:rsidR="0043465E" w:rsidRPr="00BA290B" w:rsidRDefault="0043465E" w:rsidP="00BA290B">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устанавливать взаимосвязи </w:t>
      </w:r>
      <w:r w:rsidRPr="00BA290B">
        <w:rPr>
          <w:rFonts w:ascii="Times New Roman" w:eastAsia="Times New Roman" w:hAnsi="Times New Roman" w:cs="Times New Roman"/>
          <w:color w:val="000000"/>
          <w:sz w:val="24"/>
          <w:szCs w:val="24"/>
          <w:lang w:eastAsia="ru-RU"/>
        </w:rPr>
        <w:t xml:space="preserve">строения и функций молекул в клетке; строения и функций органоидов клетки; пластического и энергетического обмена; световых и </w:t>
      </w:r>
      <w:proofErr w:type="spellStart"/>
      <w:r w:rsidRPr="00BA290B">
        <w:rPr>
          <w:rFonts w:ascii="Times New Roman" w:eastAsia="Times New Roman" w:hAnsi="Times New Roman" w:cs="Times New Roman"/>
          <w:color w:val="000000"/>
          <w:sz w:val="24"/>
          <w:szCs w:val="24"/>
          <w:lang w:eastAsia="ru-RU"/>
        </w:rPr>
        <w:t>темновых</w:t>
      </w:r>
      <w:proofErr w:type="spellEnd"/>
      <w:r w:rsidRPr="00BA290B">
        <w:rPr>
          <w:rFonts w:ascii="Times New Roman" w:eastAsia="Times New Roman" w:hAnsi="Times New Roman" w:cs="Times New Roman"/>
          <w:color w:val="000000"/>
          <w:sz w:val="24"/>
          <w:szCs w:val="24"/>
          <w:lang w:eastAsia="ru-RU"/>
        </w:rPr>
        <w:t xml:space="preserve"> реакций фотосинтеза; движущих сил эволюции; путей и направлений эволюции;</w:t>
      </w:r>
    </w:p>
    <w:p w:rsidR="0043465E" w:rsidRPr="00BA290B" w:rsidRDefault="0043465E" w:rsidP="00BA290B">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решать </w:t>
      </w:r>
      <w:r w:rsidRPr="00BA290B">
        <w:rPr>
          <w:rFonts w:ascii="Times New Roman" w:eastAsia="Times New Roman" w:hAnsi="Times New Roman" w:cs="Times New Roman"/>
          <w:color w:val="000000"/>
          <w:sz w:val="24"/>
          <w:szCs w:val="24"/>
          <w:lang w:eastAsia="ru-RU"/>
        </w:rPr>
        <w:t>задачи разной сложности по биологии;</w:t>
      </w:r>
    </w:p>
    <w:p w:rsidR="0043465E" w:rsidRPr="00BA290B" w:rsidRDefault="0043465E" w:rsidP="00BA290B">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составлять схемы </w:t>
      </w:r>
      <w:r w:rsidRPr="00BA290B">
        <w:rPr>
          <w:rFonts w:ascii="Times New Roman" w:eastAsia="Times New Roman" w:hAnsi="Times New Roman" w:cs="Times New Roman"/>
          <w:color w:val="000000"/>
          <w:sz w:val="24"/>
          <w:szCs w:val="24"/>
          <w:lang w:eastAsia="ru-RU"/>
        </w:rPr>
        <w:t>скрещивания, путей переноса веществ и энергии в экосистемах (цепи питания, пищевые сети);</w:t>
      </w:r>
    </w:p>
    <w:p w:rsidR="0043465E" w:rsidRPr="00BA290B" w:rsidRDefault="0043465E" w:rsidP="00BA290B">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описывать </w:t>
      </w:r>
      <w:r w:rsidRPr="00BA290B">
        <w:rPr>
          <w:rFonts w:ascii="Times New Roman" w:eastAsia="Times New Roman" w:hAnsi="Times New Roman" w:cs="Times New Roman"/>
          <w:color w:val="000000"/>
          <w:sz w:val="24"/>
          <w:szCs w:val="24"/>
          <w:lang w:eastAsia="ru-RU"/>
        </w:rPr>
        <w:t xml:space="preserve">клетки растений и животных (под микроскопом), особей вида по морфологическому критерию, экосистемы и </w:t>
      </w:r>
      <w:proofErr w:type="spellStart"/>
      <w:r w:rsidRPr="00BA290B">
        <w:rPr>
          <w:rFonts w:ascii="Times New Roman" w:eastAsia="Times New Roman" w:hAnsi="Times New Roman" w:cs="Times New Roman"/>
          <w:color w:val="000000"/>
          <w:sz w:val="24"/>
          <w:szCs w:val="24"/>
          <w:lang w:eastAsia="ru-RU"/>
        </w:rPr>
        <w:t>агроэкосистемы</w:t>
      </w:r>
      <w:proofErr w:type="spellEnd"/>
      <w:r w:rsidRPr="00BA290B">
        <w:rPr>
          <w:rFonts w:ascii="Times New Roman" w:eastAsia="Times New Roman" w:hAnsi="Times New Roman" w:cs="Times New Roman"/>
          <w:color w:val="000000"/>
          <w:sz w:val="24"/>
          <w:szCs w:val="24"/>
          <w:lang w:eastAsia="ru-RU"/>
        </w:rPr>
        <w:t xml:space="preserve"> своей местности; готовить и описывать микропрепараты;</w:t>
      </w:r>
    </w:p>
    <w:p w:rsidR="0043465E" w:rsidRPr="00BA290B" w:rsidRDefault="0043465E" w:rsidP="00BA290B">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выявлять </w:t>
      </w:r>
      <w:r w:rsidRPr="00BA290B">
        <w:rPr>
          <w:rFonts w:ascii="Times New Roman" w:eastAsia="Times New Roman" w:hAnsi="Times New Roman" w:cs="Times New Roman"/>
          <w:color w:val="000000"/>
          <w:sz w:val="24"/>
          <w:szCs w:val="24"/>
          <w:lang w:eastAsia="ru-RU"/>
        </w:rPr>
        <w:t>приспособления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43465E" w:rsidRPr="00BA290B" w:rsidRDefault="0043465E" w:rsidP="00BA290B">
      <w:pPr>
        <w:numPr>
          <w:ilvl w:val="0"/>
          <w:numId w:val="1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исследовать </w:t>
      </w:r>
      <w:r w:rsidRPr="00BA290B">
        <w:rPr>
          <w:rFonts w:ascii="Times New Roman" w:eastAsia="Times New Roman" w:hAnsi="Times New Roman" w:cs="Times New Roman"/>
          <w:color w:val="000000"/>
          <w:sz w:val="24"/>
          <w:szCs w:val="24"/>
          <w:lang w:eastAsia="ru-RU"/>
        </w:rPr>
        <w:t>биологические системы на биологических моделях (аквариум);</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сравнивать </w:t>
      </w:r>
      <w:r w:rsidRPr="00BA290B">
        <w:rPr>
          <w:rFonts w:ascii="Times New Roman" w:eastAsia="Times New Roman" w:hAnsi="Times New Roman" w:cs="Times New Roman"/>
          <w:color w:val="000000"/>
          <w:sz w:val="24"/>
          <w:szCs w:val="24"/>
          <w:lang w:eastAsia="ru-RU"/>
        </w:rPr>
        <w:t xml:space="preserve">биологические объекты (клетки растений, животных, грибов и бактерий, экосистемы и </w:t>
      </w:r>
      <w:proofErr w:type="spellStart"/>
      <w:r w:rsidRPr="00BA290B">
        <w:rPr>
          <w:rFonts w:ascii="Times New Roman" w:eastAsia="Times New Roman" w:hAnsi="Times New Roman" w:cs="Times New Roman"/>
          <w:color w:val="000000"/>
          <w:sz w:val="24"/>
          <w:szCs w:val="24"/>
          <w:lang w:eastAsia="ru-RU"/>
        </w:rPr>
        <w:t>агроэкосистемы</w:t>
      </w:r>
      <w:proofErr w:type="spellEnd"/>
      <w:r w:rsidRPr="00BA290B">
        <w:rPr>
          <w:rFonts w:ascii="Times New Roman" w:eastAsia="Times New Roman" w:hAnsi="Times New Roman" w:cs="Times New Roman"/>
          <w:color w:val="000000"/>
          <w:sz w:val="24"/>
          <w:szCs w:val="24"/>
          <w:lang w:eastAsia="ru-RU"/>
        </w:rPr>
        <w:t xml:space="preserve">),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w:t>
      </w:r>
      <w:proofErr w:type="spellStart"/>
      <w:r w:rsidRPr="00BA290B">
        <w:rPr>
          <w:rFonts w:ascii="Times New Roman" w:eastAsia="Times New Roman" w:hAnsi="Times New Roman" w:cs="Times New Roman"/>
          <w:color w:val="000000"/>
          <w:sz w:val="24"/>
          <w:szCs w:val="24"/>
          <w:lang w:eastAsia="ru-RU"/>
        </w:rPr>
        <w:t>макро-имикроэволюцию</w:t>
      </w:r>
      <w:proofErr w:type="spellEnd"/>
      <w:r w:rsidRPr="00BA290B">
        <w:rPr>
          <w:rFonts w:ascii="Times New Roman" w:eastAsia="Times New Roman" w:hAnsi="Times New Roman" w:cs="Times New Roman"/>
          <w:color w:val="000000"/>
          <w:sz w:val="24"/>
          <w:szCs w:val="24"/>
          <w:lang w:eastAsia="ru-RU"/>
        </w:rPr>
        <w:t>; пути и направления эволюции) и делать выводы на основе сравнения;</w:t>
      </w:r>
    </w:p>
    <w:p w:rsidR="0043465E" w:rsidRPr="00BA290B" w:rsidRDefault="0043465E" w:rsidP="00BA290B">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анализировать и оценивать </w:t>
      </w:r>
      <w:r w:rsidRPr="00BA290B">
        <w:rPr>
          <w:rFonts w:ascii="Times New Roman" w:eastAsia="Times New Roman" w:hAnsi="Times New Roman" w:cs="Times New Roman"/>
          <w:color w:val="000000"/>
          <w:sz w:val="24"/>
          <w:szCs w:val="24"/>
          <w:lang w:eastAsia="ru-RU"/>
        </w:rPr>
        <w:t>различные гипотезы сущности жизни, происхождения жижи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43465E" w:rsidRPr="00BA290B" w:rsidRDefault="0043465E" w:rsidP="00BA290B">
      <w:pPr>
        <w:numPr>
          <w:ilvl w:val="0"/>
          <w:numId w:val="19"/>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iCs/>
          <w:color w:val="000000"/>
          <w:sz w:val="24"/>
          <w:szCs w:val="24"/>
          <w:lang w:eastAsia="ru-RU"/>
        </w:rPr>
        <w:t>осуществлять самостоятельный поиск биологической информации </w:t>
      </w:r>
      <w:r w:rsidRPr="00BA290B">
        <w:rPr>
          <w:rFonts w:ascii="Times New Roman" w:eastAsia="Times New Roman" w:hAnsi="Times New Roman" w:cs="Times New Roman"/>
          <w:color w:val="000000"/>
          <w:sz w:val="24"/>
          <w:szCs w:val="24"/>
          <w:lang w:eastAsia="ru-RU"/>
        </w:rPr>
        <w:t>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использовать приобретенные знания и умения в практической деятельности и повседневной жизни для:</w:t>
      </w:r>
    </w:p>
    <w:p w:rsidR="0043465E" w:rsidRPr="00BA290B" w:rsidRDefault="0043465E" w:rsidP="00BA290B">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грамотного оформления результатов биологических исследований;</w:t>
      </w:r>
    </w:p>
    <w:p w:rsidR="0043465E" w:rsidRPr="00BA290B" w:rsidRDefault="0043465E" w:rsidP="00BA290B">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43465E" w:rsidRPr="00BA290B" w:rsidRDefault="0043465E" w:rsidP="00BA290B">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оказания первой помощи при простудных и других заболеваниях, отравлении пищевыми продуктами;</w:t>
      </w:r>
    </w:p>
    <w:p w:rsidR="0043465E" w:rsidRPr="00BA290B" w:rsidRDefault="0043465E" w:rsidP="00BA290B">
      <w:pPr>
        <w:numPr>
          <w:ilvl w:val="0"/>
          <w:numId w:val="2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определения собственной позиции по отношению к экологическим проблемам, поведению в природной среде;</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оценки этических аспектов некоторых исследований в области биотехнологии (клонирование, искусственное оплодотворение).</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Ряд требований реализуется за счет формирования более конкретных умений.</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Требование к уровню подготовки – </w:t>
      </w:r>
      <w:r w:rsidRPr="00BA290B">
        <w:rPr>
          <w:rFonts w:ascii="Times New Roman" w:eastAsia="Times New Roman" w:hAnsi="Times New Roman" w:cs="Times New Roman"/>
          <w:bCs/>
          <w:color w:val="000000"/>
          <w:sz w:val="24"/>
          <w:szCs w:val="24"/>
          <w:lang w:eastAsia="ru-RU"/>
        </w:rPr>
        <w:t>объяснять роль биологических теорий, гипотез в фор</w:t>
      </w:r>
      <w:r w:rsidRPr="00BA290B">
        <w:rPr>
          <w:rFonts w:ascii="Times New Roman" w:eastAsia="Times New Roman" w:hAnsi="Times New Roman" w:cs="Times New Roman"/>
          <w:bCs/>
          <w:color w:val="000000"/>
          <w:sz w:val="24"/>
          <w:szCs w:val="24"/>
          <w:lang w:eastAsia="ru-RU"/>
        </w:rPr>
        <w:softHyphen/>
        <w:t>мировании научного мировоззрения </w:t>
      </w:r>
      <w:r w:rsidRPr="00BA290B">
        <w:rPr>
          <w:rFonts w:ascii="Times New Roman" w:eastAsia="Times New Roman" w:hAnsi="Times New Roman" w:cs="Times New Roman"/>
          <w:color w:val="000000"/>
          <w:sz w:val="24"/>
          <w:szCs w:val="24"/>
          <w:lang w:eastAsia="ru-RU"/>
        </w:rPr>
        <w:t>– носит обобщающий характер и включает в себя следующие умения:</w:t>
      </w:r>
    </w:p>
    <w:p w:rsidR="0043465E" w:rsidRPr="00BA290B" w:rsidRDefault="0043465E" w:rsidP="00BA290B">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выделять объект биологического исследования и науки, изучающие данный объект;</w:t>
      </w:r>
    </w:p>
    <w:p w:rsidR="0043465E" w:rsidRPr="00BA290B" w:rsidRDefault="0043465E" w:rsidP="00BA290B">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определять темы курса, которые носят мировоззренческий характер;</w:t>
      </w:r>
    </w:p>
    <w:p w:rsidR="0043465E" w:rsidRPr="00BA290B" w:rsidRDefault="0043465E" w:rsidP="00BA290B">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отличать научные методы, используемые в биологии;</w:t>
      </w:r>
    </w:p>
    <w:p w:rsidR="0043465E" w:rsidRPr="00BA290B" w:rsidRDefault="0043465E" w:rsidP="00BA290B">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lastRenderedPageBreak/>
        <w:t>определять место биологии в системе естественных наук.</w:t>
      </w:r>
    </w:p>
    <w:p w:rsidR="0043465E" w:rsidRPr="00BA290B" w:rsidRDefault="0043465E" w:rsidP="00BA290B">
      <w:pPr>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доказывать, что организм – единое целое;</w:t>
      </w:r>
    </w:p>
    <w:p w:rsidR="0043465E" w:rsidRPr="00BA290B" w:rsidRDefault="0043465E" w:rsidP="00BA290B">
      <w:pPr>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объяснять значение для развития биологических наук выделения уровней организации</w:t>
      </w:r>
      <w:r w:rsidRPr="00BA290B">
        <w:rPr>
          <w:rFonts w:ascii="Times New Roman" w:eastAsia="Times New Roman" w:hAnsi="Times New Roman" w:cs="Times New Roman"/>
          <w:color w:val="000000"/>
          <w:sz w:val="24"/>
          <w:szCs w:val="24"/>
          <w:lang w:eastAsia="ru-RU"/>
        </w:rPr>
        <w:br/>
        <w:t>живой природы;</w:t>
      </w:r>
    </w:p>
    <w:p w:rsidR="0043465E" w:rsidRPr="00BA290B" w:rsidRDefault="0043465E" w:rsidP="00BA290B">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обосновывать единство органического мира;</w:t>
      </w:r>
    </w:p>
    <w:p w:rsidR="0043465E" w:rsidRPr="00BA290B" w:rsidRDefault="0043465E" w:rsidP="00BA290B">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выдвигать гипотезы и осуществлять их проверку;</w:t>
      </w:r>
    </w:p>
    <w:p w:rsidR="0043465E" w:rsidRPr="00BA290B" w:rsidRDefault="0043465E" w:rsidP="00BA290B">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отличать теорию от гипотезы.</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Требование к уровню подготовки – </w:t>
      </w:r>
      <w:r w:rsidRPr="00BA290B">
        <w:rPr>
          <w:rFonts w:ascii="Times New Roman" w:eastAsia="Times New Roman" w:hAnsi="Times New Roman" w:cs="Times New Roman"/>
          <w:bCs/>
          <w:color w:val="000000"/>
          <w:sz w:val="24"/>
          <w:szCs w:val="24"/>
          <w:lang w:eastAsia="ru-RU"/>
        </w:rPr>
        <w:t>объяснять роль биологических теорий, идей, принци</w:t>
      </w:r>
      <w:r w:rsidRPr="00BA290B">
        <w:rPr>
          <w:rFonts w:ascii="Times New Roman" w:eastAsia="Times New Roman" w:hAnsi="Times New Roman" w:cs="Times New Roman"/>
          <w:bCs/>
          <w:color w:val="000000"/>
          <w:sz w:val="24"/>
          <w:szCs w:val="24"/>
          <w:lang w:eastAsia="ru-RU"/>
        </w:rPr>
        <w:softHyphen/>
        <w:t>пов, гипотез в формировании современной естественно-научной картины мира </w:t>
      </w:r>
      <w:r w:rsidRPr="00BA290B">
        <w:rPr>
          <w:rFonts w:ascii="Times New Roman" w:eastAsia="Times New Roman" w:hAnsi="Times New Roman" w:cs="Times New Roman"/>
          <w:color w:val="000000"/>
          <w:sz w:val="24"/>
          <w:szCs w:val="24"/>
          <w:lang w:eastAsia="ru-RU"/>
        </w:rPr>
        <w:t>– носит интегративный характер и включает в себя следующие умения:</w:t>
      </w:r>
    </w:p>
    <w:p w:rsidR="0043465E" w:rsidRPr="00BA290B" w:rsidRDefault="0043465E" w:rsidP="00BA290B">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определять принадлежность биологического объекта к уровню организации живого;</w:t>
      </w:r>
    </w:p>
    <w:p w:rsidR="0043465E" w:rsidRPr="00BA290B" w:rsidRDefault="0043465E" w:rsidP="00BA290B">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приводить примеры проявления иерархического принципа организации живой природы;</w:t>
      </w:r>
    </w:p>
    <w:p w:rsidR="0043465E" w:rsidRPr="00BA290B" w:rsidRDefault="0043465E" w:rsidP="00BA290B">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объяснять необходимость выделения принципов организации живой природы;</w:t>
      </w:r>
    </w:p>
    <w:p w:rsidR="0043465E" w:rsidRPr="00BA290B" w:rsidRDefault="0043465E" w:rsidP="00BA290B">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указывать критерии выделения различных уровней организации живой природы;</w:t>
      </w:r>
    </w:p>
    <w:p w:rsidR="0043465E" w:rsidRPr="00BA290B" w:rsidRDefault="0043465E" w:rsidP="00BA290B">
      <w:pPr>
        <w:numPr>
          <w:ilvl w:val="0"/>
          <w:numId w:val="24"/>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отличать биологические системы от объектов неживой природы.</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Представленная в рабочей программе последовательность требований к каждому уроку соответствует усложнению проверяемых видов деятельности.</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bCs/>
          <w:color w:val="000000"/>
          <w:sz w:val="24"/>
          <w:szCs w:val="24"/>
          <w:lang w:eastAsia="ru-RU"/>
        </w:rPr>
        <w:t>Литература и средства обучения</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Рабочая программа ориентирована на использование учебников:</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p>
    <w:p w:rsidR="0043465E" w:rsidRPr="00BA290B" w:rsidRDefault="0043465E" w:rsidP="00BA290B">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Захаров В.Б., Мамонтов С.Г., Сонин Н.И. Общая биология 10 класс. Профильный уровень. Ч. 1 /Под ред. проф. В.Б. Захарова. – М.: Дрофа, 2006;</w:t>
      </w:r>
    </w:p>
    <w:p w:rsidR="0043465E" w:rsidRPr="00BA290B" w:rsidRDefault="0043465E" w:rsidP="00BA290B">
      <w:pPr>
        <w:numPr>
          <w:ilvl w:val="0"/>
          <w:numId w:val="25"/>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Захаров В.Б., Мамонтов С.Г., Сонин Н.И. Общая биология 11 класс. Профильный уровень Ч. 2/Под ред. проф. В.Б. Захарова. – М.: Дрофа, 2006;</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а также методических пособий для учителя:</w:t>
      </w:r>
    </w:p>
    <w:p w:rsidR="0043465E" w:rsidRPr="00BA290B" w:rsidRDefault="0043465E" w:rsidP="00BA290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Козлова ТА. Методические рекомендации по использованию учебника В.Б. Захарова, С.Г. Мамонтова, Н.И. Сонина «Общая биология. 10-11 классы» при изучении биологии на базовом и профильном уровне. – М.: Дрофа, 2005. – 48с;</w:t>
      </w:r>
    </w:p>
    <w:p w:rsidR="0043465E" w:rsidRPr="00BA290B" w:rsidRDefault="0043465E" w:rsidP="00BA290B">
      <w:pPr>
        <w:numPr>
          <w:ilvl w:val="0"/>
          <w:numId w:val="26"/>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Козлова ТА. Общая биология 10-11 классы. Методическое пособие к учебнику В. Б. Захарова, С. Г. Мамонтова, Н. И. Сонина «Общая биология». – М.: Дрофа, 2001. – 224с;</w:t>
      </w:r>
    </w:p>
    <w:p w:rsidR="0043465E" w:rsidRPr="00BA290B" w:rsidRDefault="0043465E" w:rsidP="00BA290B">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Программы для общеобразовательных учреждений. Природоведение. 5 класс. Биология. 6 11 классы. – М.: Дрофа, 2005. – 138 с;</w:t>
      </w:r>
    </w:p>
    <w:p w:rsidR="0043465E" w:rsidRPr="00BA290B" w:rsidRDefault="0043465E" w:rsidP="00BA290B">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Сборник нормативных документов. Биология /Сост. Э.Д. Днепров, А. Г., Аркадьев. – М.: Дрофа, 2006;</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дополнительной литературы для учителя:</w:t>
      </w:r>
    </w:p>
    <w:p w:rsidR="0043465E" w:rsidRPr="00BA290B" w:rsidRDefault="0043465E" w:rsidP="00BA290B">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Батуев А.С., </w:t>
      </w:r>
      <w:proofErr w:type="spellStart"/>
      <w:r w:rsidRPr="00BA290B">
        <w:rPr>
          <w:rFonts w:ascii="Times New Roman" w:eastAsia="Times New Roman" w:hAnsi="Times New Roman" w:cs="Times New Roman"/>
          <w:color w:val="000000"/>
          <w:sz w:val="24"/>
          <w:szCs w:val="24"/>
          <w:lang w:eastAsia="ru-RU"/>
        </w:rPr>
        <w:t>Гуленкова</w:t>
      </w:r>
      <w:proofErr w:type="spellEnd"/>
      <w:r w:rsidRPr="00BA290B">
        <w:rPr>
          <w:rFonts w:ascii="Times New Roman" w:eastAsia="Times New Roman" w:hAnsi="Times New Roman" w:cs="Times New Roman"/>
          <w:color w:val="000000"/>
          <w:sz w:val="24"/>
          <w:szCs w:val="24"/>
          <w:lang w:eastAsia="ru-RU"/>
        </w:rPr>
        <w:t xml:space="preserve"> М.А., </w:t>
      </w:r>
      <w:proofErr w:type="spellStart"/>
      <w:r w:rsidRPr="00BA290B">
        <w:rPr>
          <w:rFonts w:ascii="Times New Roman" w:eastAsia="Times New Roman" w:hAnsi="Times New Roman" w:cs="Times New Roman"/>
          <w:color w:val="000000"/>
          <w:sz w:val="24"/>
          <w:szCs w:val="24"/>
          <w:lang w:eastAsia="ru-RU"/>
        </w:rPr>
        <w:t>Еленевский</w:t>
      </w:r>
      <w:proofErr w:type="spellEnd"/>
      <w:r w:rsidRPr="00BA290B">
        <w:rPr>
          <w:rFonts w:ascii="Times New Roman" w:eastAsia="Times New Roman" w:hAnsi="Times New Roman" w:cs="Times New Roman"/>
          <w:color w:val="000000"/>
          <w:sz w:val="24"/>
          <w:szCs w:val="24"/>
          <w:lang w:eastAsia="ru-RU"/>
        </w:rPr>
        <w:t xml:space="preserve"> А.Г. Биология. Большой справочник для школьников и поступающих в вузы. – М.: Дрофа, 2004;</w:t>
      </w:r>
    </w:p>
    <w:p w:rsidR="0043465E" w:rsidRPr="00BA290B" w:rsidRDefault="0043465E" w:rsidP="00BA290B">
      <w:pPr>
        <w:numPr>
          <w:ilvl w:val="0"/>
          <w:numId w:val="28"/>
        </w:numPr>
        <w:spacing w:after="0" w:line="240" w:lineRule="auto"/>
        <w:jc w:val="both"/>
        <w:rPr>
          <w:rFonts w:ascii="Times New Roman" w:eastAsia="Times New Roman" w:hAnsi="Times New Roman" w:cs="Times New Roman"/>
          <w:color w:val="000000"/>
          <w:sz w:val="24"/>
          <w:szCs w:val="24"/>
          <w:lang w:eastAsia="ru-RU"/>
        </w:rPr>
      </w:pPr>
      <w:proofErr w:type="spellStart"/>
      <w:r w:rsidRPr="00BA290B">
        <w:rPr>
          <w:rFonts w:ascii="Times New Roman" w:eastAsia="Times New Roman" w:hAnsi="Times New Roman" w:cs="Times New Roman"/>
          <w:color w:val="000000"/>
          <w:sz w:val="24"/>
          <w:szCs w:val="24"/>
          <w:lang w:eastAsia="ru-RU"/>
        </w:rPr>
        <w:t>Болгова</w:t>
      </w:r>
      <w:proofErr w:type="spellEnd"/>
      <w:r w:rsidRPr="00BA290B">
        <w:rPr>
          <w:rFonts w:ascii="Times New Roman" w:eastAsia="Times New Roman" w:hAnsi="Times New Roman" w:cs="Times New Roman"/>
          <w:color w:val="000000"/>
          <w:sz w:val="24"/>
          <w:szCs w:val="24"/>
          <w:lang w:eastAsia="ru-RU"/>
        </w:rPr>
        <w:t xml:space="preserve"> И. В. Сборник задач по Общей биологии для поступающих в вузы. – М.: «Оникс 21век» «Мир и образование», 2005;</w:t>
      </w:r>
    </w:p>
    <w:p w:rsidR="0043465E" w:rsidRPr="00BA290B" w:rsidRDefault="0043465E" w:rsidP="00BA290B">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Козлова Т.А., Кучменко B.C. Биология в таблицах 6-11 классы. Справочное пособие. – М.: Дрофа, 2002;</w:t>
      </w:r>
    </w:p>
    <w:p w:rsidR="0043465E" w:rsidRPr="00BA290B" w:rsidRDefault="0043465E" w:rsidP="00BA290B">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Пименов А. В., Пименова И.Н. Биология. Дидактические материалы к разделу «Общая биология». – М.: «Издательство НЦ ЭНАС», 2004;</w:t>
      </w:r>
    </w:p>
    <w:p w:rsidR="0043465E" w:rsidRPr="00BA290B" w:rsidRDefault="0043465E" w:rsidP="00BA290B">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Реброва Л.В., Прохорова Е.В. Активные формы и методы обучения биологии. – М.: Просвещение, 1997;</w:t>
      </w:r>
    </w:p>
    <w:p w:rsidR="0043465E" w:rsidRPr="00BA290B" w:rsidRDefault="0043465E" w:rsidP="00BA290B">
      <w:pPr>
        <w:numPr>
          <w:ilvl w:val="0"/>
          <w:numId w:val="28"/>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Фросин В.Н., </w:t>
      </w:r>
      <w:proofErr w:type="spellStart"/>
      <w:r w:rsidRPr="00BA290B">
        <w:rPr>
          <w:rFonts w:ascii="Times New Roman" w:eastAsia="Times New Roman" w:hAnsi="Times New Roman" w:cs="Times New Roman"/>
          <w:color w:val="000000"/>
          <w:sz w:val="24"/>
          <w:szCs w:val="24"/>
          <w:lang w:eastAsia="ru-RU"/>
        </w:rPr>
        <w:t>Сивоглазов</w:t>
      </w:r>
      <w:proofErr w:type="spellEnd"/>
      <w:r w:rsidRPr="00BA290B">
        <w:rPr>
          <w:rFonts w:ascii="Times New Roman" w:eastAsia="Times New Roman" w:hAnsi="Times New Roman" w:cs="Times New Roman"/>
          <w:color w:val="000000"/>
          <w:sz w:val="24"/>
          <w:szCs w:val="24"/>
          <w:lang w:eastAsia="ru-RU"/>
        </w:rPr>
        <w:t xml:space="preserve"> В.И. Готовимся к единому государственному экзамену: Общая биология. – М.: Дрофа, 2004. – 216с;</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для учащихся:</w:t>
      </w:r>
    </w:p>
    <w:p w:rsidR="0043465E" w:rsidRPr="00BA290B" w:rsidRDefault="0043465E" w:rsidP="00BA290B">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lastRenderedPageBreak/>
        <w:t xml:space="preserve">Батуев А.С., </w:t>
      </w:r>
      <w:proofErr w:type="spellStart"/>
      <w:r w:rsidRPr="00BA290B">
        <w:rPr>
          <w:rFonts w:ascii="Times New Roman" w:eastAsia="Times New Roman" w:hAnsi="Times New Roman" w:cs="Times New Roman"/>
          <w:color w:val="000000"/>
          <w:sz w:val="24"/>
          <w:szCs w:val="24"/>
          <w:lang w:eastAsia="ru-RU"/>
        </w:rPr>
        <w:t>Гуленкова</w:t>
      </w:r>
      <w:proofErr w:type="spellEnd"/>
      <w:r w:rsidRPr="00BA290B">
        <w:rPr>
          <w:rFonts w:ascii="Times New Roman" w:eastAsia="Times New Roman" w:hAnsi="Times New Roman" w:cs="Times New Roman"/>
          <w:color w:val="000000"/>
          <w:sz w:val="24"/>
          <w:szCs w:val="24"/>
          <w:lang w:eastAsia="ru-RU"/>
        </w:rPr>
        <w:t xml:space="preserve"> М.А., </w:t>
      </w:r>
      <w:proofErr w:type="spellStart"/>
      <w:r w:rsidRPr="00BA290B">
        <w:rPr>
          <w:rFonts w:ascii="Times New Roman" w:eastAsia="Times New Roman" w:hAnsi="Times New Roman" w:cs="Times New Roman"/>
          <w:color w:val="000000"/>
          <w:sz w:val="24"/>
          <w:szCs w:val="24"/>
          <w:lang w:eastAsia="ru-RU"/>
        </w:rPr>
        <w:t>Еленевский</w:t>
      </w:r>
      <w:proofErr w:type="spellEnd"/>
      <w:r w:rsidRPr="00BA290B">
        <w:rPr>
          <w:rFonts w:ascii="Times New Roman" w:eastAsia="Times New Roman" w:hAnsi="Times New Roman" w:cs="Times New Roman"/>
          <w:color w:val="000000"/>
          <w:sz w:val="24"/>
          <w:szCs w:val="24"/>
          <w:lang w:eastAsia="ru-RU"/>
        </w:rPr>
        <w:t xml:space="preserve"> А.Г. Биология. Большой справочник для школьни</w:t>
      </w:r>
      <w:r w:rsidRPr="00BA290B">
        <w:rPr>
          <w:rFonts w:ascii="Times New Roman" w:eastAsia="Times New Roman" w:hAnsi="Times New Roman" w:cs="Times New Roman"/>
          <w:color w:val="000000"/>
          <w:sz w:val="24"/>
          <w:szCs w:val="24"/>
          <w:lang w:eastAsia="ru-RU"/>
        </w:rPr>
        <w:softHyphen/>
        <w:t>ков и поступающих в вузы. – М.: Дрофа, 2004;</w:t>
      </w:r>
    </w:p>
    <w:p w:rsidR="0043465E" w:rsidRPr="00BA290B" w:rsidRDefault="0043465E" w:rsidP="00BA290B">
      <w:pPr>
        <w:numPr>
          <w:ilvl w:val="0"/>
          <w:numId w:val="29"/>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Фросин В.Н., </w:t>
      </w:r>
      <w:proofErr w:type="spellStart"/>
      <w:r w:rsidRPr="00BA290B">
        <w:rPr>
          <w:rFonts w:ascii="Times New Roman" w:eastAsia="Times New Roman" w:hAnsi="Times New Roman" w:cs="Times New Roman"/>
          <w:color w:val="000000"/>
          <w:sz w:val="24"/>
          <w:szCs w:val="24"/>
          <w:lang w:eastAsia="ru-RU"/>
        </w:rPr>
        <w:t>Сивоглазов</w:t>
      </w:r>
      <w:proofErr w:type="spellEnd"/>
      <w:r w:rsidRPr="00BA290B">
        <w:rPr>
          <w:rFonts w:ascii="Times New Roman" w:eastAsia="Times New Roman" w:hAnsi="Times New Roman" w:cs="Times New Roman"/>
          <w:color w:val="000000"/>
          <w:sz w:val="24"/>
          <w:szCs w:val="24"/>
          <w:lang w:eastAsia="ru-RU"/>
        </w:rPr>
        <w:t xml:space="preserve"> В.И. Готовимся к единому государственному экзамену: Общая биология. – М.: Дрофа, 2004. -216с.</w:t>
      </w:r>
    </w:p>
    <w:p w:rsidR="0043465E" w:rsidRPr="00BA290B" w:rsidRDefault="0043465E" w:rsidP="00BA290B">
      <w:p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Литература, задания в которой рекомендуются в качестве измерителей:</w:t>
      </w:r>
    </w:p>
    <w:p w:rsidR="0043465E" w:rsidRPr="00BA290B" w:rsidRDefault="0043465E" w:rsidP="00BA290B">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Анастасова Л.П. Общая биология. Дидактические материалы. – М.: </w:t>
      </w:r>
      <w:proofErr w:type="spellStart"/>
      <w:r w:rsidRPr="00BA290B">
        <w:rPr>
          <w:rFonts w:ascii="Times New Roman" w:eastAsia="Times New Roman" w:hAnsi="Times New Roman" w:cs="Times New Roman"/>
          <w:color w:val="000000"/>
          <w:sz w:val="24"/>
          <w:szCs w:val="24"/>
          <w:lang w:eastAsia="ru-RU"/>
        </w:rPr>
        <w:t>Вентана-Граф</w:t>
      </w:r>
      <w:proofErr w:type="spellEnd"/>
      <w:r w:rsidRPr="00BA290B">
        <w:rPr>
          <w:rFonts w:ascii="Times New Roman" w:eastAsia="Times New Roman" w:hAnsi="Times New Roman" w:cs="Times New Roman"/>
          <w:color w:val="000000"/>
          <w:sz w:val="24"/>
          <w:szCs w:val="24"/>
          <w:lang w:eastAsia="ru-RU"/>
        </w:rPr>
        <w:t>, 1997.- 240с;</w:t>
      </w:r>
    </w:p>
    <w:p w:rsidR="0043465E" w:rsidRPr="00BA290B" w:rsidRDefault="0043465E" w:rsidP="00BA290B">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Биология: школьный курс. – М.: АСТ-ПРЕСС, 2000. – 576 с: ил.- («Универсальное учебное пособие»);</w:t>
      </w:r>
    </w:p>
    <w:p w:rsidR="0043465E" w:rsidRPr="00BA290B" w:rsidRDefault="0043465E" w:rsidP="00BA290B">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Иванова Т. В. Сборник заданий по общей биологии: пособие для учащихся </w:t>
      </w:r>
      <w:proofErr w:type="spellStart"/>
      <w:r w:rsidRPr="00BA290B">
        <w:rPr>
          <w:rFonts w:ascii="Times New Roman" w:eastAsia="Times New Roman" w:hAnsi="Times New Roman" w:cs="Times New Roman"/>
          <w:color w:val="000000"/>
          <w:sz w:val="24"/>
          <w:szCs w:val="24"/>
          <w:lang w:eastAsia="ru-RU"/>
        </w:rPr>
        <w:t>общеобразоват</w:t>
      </w:r>
      <w:proofErr w:type="spellEnd"/>
      <w:r w:rsidRPr="00BA290B">
        <w:rPr>
          <w:rFonts w:ascii="Times New Roman" w:eastAsia="Times New Roman" w:hAnsi="Times New Roman" w:cs="Times New Roman"/>
          <w:color w:val="000000"/>
          <w:sz w:val="24"/>
          <w:szCs w:val="24"/>
          <w:lang w:eastAsia="ru-RU"/>
        </w:rPr>
        <w:t>. учреждений /Т.В. Иванова, Г. С. Калинова, А.Н.Мягкова. – М.: Просвещение, 2002;</w:t>
      </w:r>
    </w:p>
    <w:p w:rsidR="0043465E" w:rsidRPr="00BA290B" w:rsidRDefault="0043465E" w:rsidP="00BA290B">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Козлова Т.А. Колосов С.Н. Дидактические карточки-задания по общей биологии. – М.: Из</w:t>
      </w:r>
      <w:r w:rsidRPr="00BA290B">
        <w:rPr>
          <w:rFonts w:ascii="Times New Roman" w:eastAsia="Times New Roman" w:hAnsi="Times New Roman" w:cs="Times New Roman"/>
          <w:color w:val="000000"/>
          <w:sz w:val="24"/>
          <w:szCs w:val="24"/>
          <w:lang w:eastAsia="ru-RU"/>
        </w:rPr>
        <w:softHyphen/>
        <w:t>дательский Дом «</w:t>
      </w:r>
      <w:proofErr w:type="spellStart"/>
      <w:r w:rsidRPr="00BA290B">
        <w:rPr>
          <w:rFonts w:ascii="Times New Roman" w:eastAsia="Times New Roman" w:hAnsi="Times New Roman" w:cs="Times New Roman"/>
          <w:color w:val="000000"/>
          <w:sz w:val="24"/>
          <w:szCs w:val="24"/>
          <w:lang w:eastAsia="ru-RU"/>
        </w:rPr>
        <w:t>Генджер</w:t>
      </w:r>
      <w:proofErr w:type="spellEnd"/>
      <w:r w:rsidRPr="00BA290B">
        <w:rPr>
          <w:rFonts w:ascii="Times New Roman" w:eastAsia="Times New Roman" w:hAnsi="Times New Roman" w:cs="Times New Roman"/>
          <w:color w:val="000000"/>
          <w:sz w:val="24"/>
          <w:szCs w:val="24"/>
          <w:lang w:eastAsia="ru-RU"/>
        </w:rPr>
        <w:t>», 1997. – 96с;</w:t>
      </w:r>
    </w:p>
    <w:p w:rsidR="0043465E" w:rsidRPr="00BA290B" w:rsidRDefault="0043465E" w:rsidP="00BA290B">
      <w:pPr>
        <w:numPr>
          <w:ilvl w:val="0"/>
          <w:numId w:val="30"/>
        </w:numPr>
        <w:spacing w:after="0" w:line="240" w:lineRule="auto"/>
        <w:jc w:val="both"/>
        <w:rPr>
          <w:rFonts w:ascii="Times New Roman" w:eastAsia="Times New Roman" w:hAnsi="Times New Roman" w:cs="Times New Roman"/>
          <w:color w:val="000000"/>
          <w:sz w:val="24"/>
          <w:szCs w:val="24"/>
          <w:lang w:eastAsia="ru-RU"/>
        </w:rPr>
      </w:pPr>
      <w:proofErr w:type="spellStart"/>
      <w:r w:rsidRPr="00BA290B">
        <w:rPr>
          <w:rFonts w:ascii="Times New Roman" w:eastAsia="Times New Roman" w:hAnsi="Times New Roman" w:cs="Times New Roman"/>
          <w:color w:val="000000"/>
          <w:sz w:val="24"/>
          <w:szCs w:val="24"/>
          <w:lang w:eastAsia="ru-RU"/>
        </w:rPr>
        <w:t>Лернер</w:t>
      </w:r>
      <w:proofErr w:type="spellEnd"/>
      <w:r w:rsidRPr="00BA290B">
        <w:rPr>
          <w:rFonts w:ascii="Times New Roman" w:eastAsia="Times New Roman" w:hAnsi="Times New Roman" w:cs="Times New Roman"/>
          <w:color w:val="000000"/>
          <w:sz w:val="24"/>
          <w:szCs w:val="24"/>
          <w:lang w:eastAsia="ru-RU"/>
        </w:rPr>
        <w:t xml:space="preserve"> Г. И. Общая биология. Поурочные тесты и задания. – М.: Аквариум, 1998;</w:t>
      </w:r>
    </w:p>
    <w:p w:rsidR="0043465E" w:rsidRPr="00BA290B" w:rsidRDefault="0043465E" w:rsidP="00BA290B">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Сухова Т.С., Козлова Т.А., Сонин Н. И. Общая биология. 10-11 </w:t>
      </w:r>
      <w:proofErr w:type="spellStart"/>
      <w:r w:rsidRPr="00BA290B">
        <w:rPr>
          <w:rFonts w:ascii="Times New Roman" w:eastAsia="Times New Roman" w:hAnsi="Times New Roman" w:cs="Times New Roman"/>
          <w:color w:val="000000"/>
          <w:sz w:val="24"/>
          <w:szCs w:val="24"/>
          <w:lang w:eastAsia="ru-RU"/>
        </w:rPr>
        <w:t>кл</w:t>
      </w:r>
      <w:proofErr w:type="spellEnd"/>
      <w:r w:rsidRPr="00BA290B">
        <w:rPr>
          <w:rFonts w:ascii="Times New Roman" w:eastAsia="Times New Roman" w:hAnsi="Times New Roman" w:cs="Times New Roman"/>
          <w:color w:val="000000"/>
          <w:sz w:val="24"/>
          <w:szCs w:val="24"/>
          <w:lang w:eastAsia="ru-RU"/>
        </w:rPr>
        <w:t>.: рабочая тетрадь к учебнику. – М.: Дрофа, 2005. -171с;</w:t>
      </w:r>
    </w:p>
    <w:p w:rsidR="00195B50" w:rsidRPr="00F3670E" w:rsidRDefault="0043465E" w:rsidP="00F3670E">
      <w:pPr>
        <w:numPr>
          <w:ilvl w:val="0"/>
          <w:numId w:val="30"/>
        </w:numPr>
        <w:spacing w:after="0" w:line="240" w:lineRule="auto"/>
        <w:jc w:val="both"/>
        <w:rPr>
          <w:rFonts w:ascii="Times New Roman" w:eastAsia="Times New Roman" w:hAnsi="Times New Roman" w:cs="Times New Roman"/>
          <w:color w:val="000000"/>
          <w:sz w:val="24"/>
          <w:szCs w:val="24"/>
          <w:lang w:eastAsia="ru-RU"/>
        </w:rPr>
      </w:pPr>
      <w:r w:rsidRPr="00BA290B">
        <w:rPr>
          <w:rFonts w:ascii="Times New Roman" w:eastAsia="Times New Roman" w:hAnsi="Times New Roman" w:cs="Times New Roman"/>
          <w:color w:val="000000"/>
          <w:sz w:val="24"/>
          <w:szCs w:val="24"/>
          <w:lang w:eastAsia="ru-RU"/>
        </w:rPr>
        <w:t xml:space="preserve">Общая биология: </w:t>
      </w:r>
      <w:proofErr w:type="spellStart"/>
      <w:r w:rsidRPr="00BA290B">
        <w:rPr>
          <w:rFonts w:ascii="Times New Roman" w:eastAsia="Times New Roman" w:hAnsi="Times New Roman" w:cs="Times New Roman"/>
          <w:color w:val="000000"/>
          <w:sz w:val="24"/>
          <w:szCs w:val="24"/>
          <w:lang w:eastAsia="ru-RU"/>
        </w:rPr>
        <w:t>Учеб.для</w:t>
      </w:r>
      <w:proofErr w:type="spellEnd"/>
      <w:r w:rsidRPr="00BA290B">
        <w:rPr>
          <w:rFonts w:ascii="Times New Roman" w:eastAsia="Times New Roman" w:hAnsi="Times New Roman" w:cs="Times New Roman"/>
          <w:color w:val="000000"/>
          <w:sz w:val="24"/>
          <w:szCs w:val="24"/>
          <w:lang w:eastAsia="ru-RU"/>
        </w:rPr>
        <w:t xml:space="preserve"> 10-11 </w:t>
      </w:r>
      <w:proofErr w:type="spellStart"/>
      <w:r w:rsidRPr="00BA290B">
        <w:rPr>
          <w:rFonts w:ascii="Times New Roman" w:eastAsia="Times New Roman" w:hAnsi="Times New Roman" w:cs="Times New Roman"/>
          <w:color w:val="000000"/>
          <w:sz w:val="24"/>
          <w:szCs w:val="24"/>
          <w:lang w:eastAsia="ru-RU"/>
        </w:rPr>
        <w:t>кл</w:t>
      </w:r>
      <w:proofErr w:type="spellEnd"/>
      <w:r w:rsidRPr="00BA290B">
        <w:rPr>
          <w:rFonts w:ascii="Times New Roman" w:eastAsia="Times New Roman" w:hAnsi="Times New Roman" w:cs="Times New Roman"/>
          <w:color w:val="000000"/>
          <w:sz w:val="24"/>
          <w:szCs w:val="24"/>
          <w:lang w:eastAsia="ru-RU"/>
        </w:rPr>
        <w:t xml:space="preserve">. с </w:t>
      </w:r>
      <w:proofErr w:type="spellStart"/>
      <w:r w:rsidRPr="00BA290B">
        <w:rPr>
          <w:rFonts w:ascii="Times New Roman" w:eastAsia="Times New Roman" w:hAnsi="Times New Roman" w:cs="Times New Roman"/>
          <w:color w:val="000000"/>
          <w:sz w:val="24"/>
          <w:szCs w:val="24"/>
          <w:lang w:eastAsia="ru-RU"/>
        </w:rPr>
        <w:t>углубл</w:t>
      </w:r>
      <w:proofErr w:type="spellEnd"/>
      <w:r w:rsidRPr="00BA290B">
        <w:rPr>
          <w:rFonts w:ascii="Times New Roman" w:eastAsia="Times New Roman" w:hAnsi="Times New Roman" w:cs="Times New Roman"/>
          <w:color w:val="000000"/>
          <w:sz w:val="24"/>
          <w:szCs w:val="24"/>
          <w:lang w:eastAsia="ru-RU"/>
        </w:rPr>
        <w:t xml:space="preserve">. изучением биологии в </w:t>
      </w:r>
      <w:proofErr w:type="spellStart"/>
      <w:r w:rsidRPr="00BA290B">
        <w:rPr>
          <w:rFonts w:ascii="Times New Roman" w:eastAsia="Times New Roman" w:hAnsi="Times New Roman" w:cs="Times New Roman"/>
          <w:color w:val="000000"/>
          <w:sz w:val="24"/>
          <w:szCs w:val="24"/>
          <w:lang w:eastAsia="ru-RU"/>
        </w:rPr>
        <w:t>шк</w:t>
      </w:r>
      <w:proofErr w:type="spellEnd"/>
      <w:r w:rsidRPr="00BA290B">
        <w:rPr>
          <w:rFonts w:ascii="Times New Roman" w:eastAsia="Times New Roman" w:hAnsi="Times New Roman" w:cs="Times New Roman"/>
          <w:color w:val="000000"/>
          <w:sz w:val="24"/>
          <w:szCs w:val="24"/>
          <w:lang w:eastAsia="ru-RU"/>
        </w:rPr>
        <w:t xml:space="preserve">. /Л.В. </w:t>
      </w:r>
      <w:proofErr w:type="spellStart"/>
      <w:r w:rsidRPr="00BA290B">
        <w:rPr>
          <w:rFonts w:ascii="Times New Roman" w:eastAsia="Times New Roman" w:hAnsi="Times New Roman" w:cs="Times New Roman"/>
          <w:color w:val="000000"/>
          <w:sz w:val="24"/>
          <w:szCs w:val="24"/>
          <w:lang w:eastAsia="ru-RU"/>
        </w:rPr>
        <w:t>Высоцкая,СМ</w:t>
      </w:r>
      <w:proofErr w:type="spellEnd"/>
      <w:r w:rsidRPr="00BA290B">
        <w:rPr>
          <w:rFonts w:ascii="Times New Roman" w:eastAsia="Times New Roman" w:hAnsi="Times New Roman" w:cs="Times New Roman"/>
          <w:color w:val="000000"/>
          <w:sz w:val="24"/>
          <w:szCs w:val="24"/>
          <w:lang w:eastAsia="ru-RU"/>
        </w:rPr>
        <w:t>. Глаголев, Г.М. Дымшиц и др.; под ред. В.К. Шумного и др. – М.: Просвещение, 2001. – 462 с: ил.</w:t>
      </w:r>
    </w:p>
    <w:p w:rsidR="00195B50" w:rsidRPr="00BA290B" w:rsidRDefault="00195B50" w:rsidP="00BA290B">
      <w:pPr>
        <w:spacing w:after="0" w:line="240" w:lineRule="auto"/>
        <w:ind w:left="720"/>
        <w:jc w:val="both"/>
        <w:rPr>
          <w:rFonts w:ascii="Times New Roman" w:eastAsia="Times New Roman" w:hAnsi="Times New Roman" w:cs="Times New Roman"/>
          <w:color w:val="000000"/>
          <w:sz w:val="24"/>
          <w:szCs w:val="24"/>
          <w:lang w:eastAsia="ru-RU"/>
        </w:rPr>
      </w:pPr>
    </w:p>
    <w:sectPr w:rsidR="00195B50" w:rsidRPr="00BA290B" w:rsidSect="00434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748"/>
    <w:multiLevelType w:val="multilevel"/>
    <w:tmpl w:val="03E6C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F3B66"/>
    <w:multiLevelType w:val="multilevel"/>
    <w:tmpl w:val="DED4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92FD6"/>
    <w:multiLevelType w:val="multilevel"/>
    <w:tmpl w:val="DADCE0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317FF0"/>
    <w:multiLevelType w:val="multilevel"/>
    <w:tmpl w:val="F7A6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41281"/>
    <w:multiLevelType w:val="multilevel"/>
    <w:tmpl w:val="319A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3716D"/>
    <w:multiLevelType w:val="multilevel"/>
    <w:tmpl w:val="796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057F3"/>
    <w:multiLevelType w:val="multilevel"/>
    <w:tmpl w:val="9BF45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AC1B3E"/>
    <w:multiLevelType w:val="multilevel"/>
    <w:tmpl w:val="79DE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42E6E"/>
    <w:multiLevelType w:val="multilevel"/>
    <w:tmpl w:val="FEA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9601DB"/>
    <w:multiLevelType w:val="multilevel"/>
    <w:tmpl w:val="B63A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5B3305"/>
    <w:multiLevelType w:val="multilevel"/>
    <w:tmpl w:val="FB36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486BF1"/>
    <w:multiLevelType w:val="multilevel"/>
    <w:tmpl w:val="7CE6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571E1"/>
    <w:multiLevelType w:val="multilevel"/>
    <w:tmpl w:val="14D2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0A1117"/>
    <w:multiLevelType w:val="multilevel"/>
    <w:tmpl w:val="8E2E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42BFD"/>
    <w:multiLevelType w:val="multilevel"/>
    <w:tmpl w:val="6990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AD0336"/>
    <w:multiLevelType w:val="multilevel"/>
    <w:tmpl w:val="B2F8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93614E"/>
    <w:multiLevelType w:val="multilevel"/>
    <w:tmpl w:val="8F4A8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745702D"/>
    <w:multiLevelType w:val="multilevel"/>
    <w:tmpl w:val="87DE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960DEF"/>
    <w:multiLevelType w:val="multilevel"/>
    <w:tmpl w:val="629E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9E5A0A"/>
    <w:multiLevelType w:val="multilevel"/>
    <w:tmpl w:val="F1B2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C2461"/>
    <w:multiLevelType w:val="multilevel"/>
    <w:tmpl w:val="A1A83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B27526"/>
    <w:multiLevelType w:val="multilevel"/>
    <w:tmpl w:val="26A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79424D"/>
    <w:multiLevelType w:val="multilevel"/>
    <w:tmpl w:val="736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327D69"/>
    <w:multiLevelType w:val="multilevel"/>
    <w:tmpl w:val="05D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7C74C2"/>
    <w:multiLevelType w:val="multilevel"/>
    <w:tmpl w:val="EC3A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CC8227D"/>
    <w:multiLevelType w:val="multilevel"/>
    <w:tmpl w:val="7BE44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FDE1D95"/>
    <w:multiLevelType w:val="multilevel"/>
    <w:tmpl w:val="4C50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DD34E0"/>
    <w:multiLevelType w:val="multilevel"/>
    <w:tmpl w:val="621C2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D57A08"/>
    <w:multiLevelType w:val="multilevel"/>
    <w:tmpl w:val="8FB6E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184CD4"/>
    <w:multiLevelType w:val="multilevel"/>
    <w:tmpl w:val="4D7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71571A"/>
    <w:multiLevelType w:val="multilevel"/>
    <w:tmpl w:val="8162F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E226AB6"/>
    <w:multiLevelType w:val="multilevel"/>
    <w:tmpl w:val="2CB4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75AA3"/>
    <w:multiLevelType w:val="multilevel"/>
    <w:tmpl w:val="EEC81A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7860B0"/>
    <w:multiLevelType w:val="multilevel"/>
    <w:tmpl w:val="1F78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7B5FFB"/>
    <w:multiLevelType w:val="multilevel"/>
    <w:tmpl w:val="DFB6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D43F9E"/>
    <w:multiLevelType w:val="multilevel"/>
    <w:tmpl w:val="9750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7"/>
  </w:num>
  <w:num w:numId="3">
    <w:abstractNumId w:val="11"/>
  </w:num>
  <w:num w:numId="4">
    <w:abstractNumId w:val="14"/>
  </w:num>
  <w:num w:numId="5">
    <w:abstractNumId w:val="34"/>
  </w:num>
  <w:num w:numId="6">
    <w:abstractNumId w:val="28"/>
  </w:num>
  <w:num w:numId="7">
    <w:abstractNumId w:val="23"/>
  </w:num>
  <w:num w:numId="8">
    <w:abstractNumId w:val="31"/>
  </w:num>
  <w:num w:numId="9">
    <w:abstractNumId w:val="20"/>
  </w:num>
  <w:num w:numId="10">
    <w:abstractNumId w:val="3"/>
  </w:num>
  <w:num w:numId="11">
    <w:abstractNumId w:val="21"/>
  </w:num>
  <w:num w:numId="12">
    <w:abstractNumId w:val="4"/>
  </w:num>
  <w:num w:numId="13">
    <w:abstractNumId w:val="12"/>
  </w:num>
  <w:num w:numId="14">
    <w:abstractNumId w:val="18"/>
  </w:num>
  <w:num w:numId="15">
    <w:abstractNumId w:val="5"/>
  </w:num>
  <w:num w:numId="16">
    <w:abstractNumId w:val="33"/>
  </w:num>
  <w:num w:numId="17">
    <w:abstractNumId w:val="9"/>
  </w:num>
  <w:num w:numId="18">
    <w:abstractNumId w:val="13"/>
  </w:num>
  <w:num w:numId="19">
    <w:abstractNumId w:val="22"/>
  </w:num>
  <w:num w:numId="20">
    <w:abstractNumId w:val="8"/>
  </w:num>
  <w:num w:numId="21">
    <w:abstractNumId w:val="29"/>
  </w:num>
  <w:num w:numId="22">
    <w:abstractNumId w:val="19"/>
  </w:num>
  <w:num w:numId="23">
    <w:abstractNumId w:val="10"/>
  </w:num>
  <w:num w:numId="24">
    <w:abstractNumId w:val="15"/>
  </w:num>
  <w:num w:numId="25">
    <w:abstractNumId w:val="1"/>
  </w:num>
  <w:num w:numId="26">
    <w:abstractNumId w:val="27"/>
  </w:num>
  <w:num w:numId="27">
    <w:abstractNumId w:val="24"/>
  </w:num>
  <w:num w:numId="28">
    <w:abstractNumId w:val="6"/>
  </w:num>
  <w:num w:numId="29">
    <w:abstractNumId w:val="26"/>
  </w:num>
  <w:num w:numId="30">
    <w:abstractNumId w:val="17"/>
  </w:num>
  <w:num w:numId="31">
    <w:abstractNumId w:val="0"/>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3465E"/>
    <w:rsid w:val="00086114"/>
    <w:rsid w:val="000B4358"/>
    <w:rsid w:val="000C2A6D"/>
    <w:rsid w:val="00170551"/>
    <w:rsid w:val="00181290"/>
    <w:rsid w:val="00193871"/>
    <w:rsid w:val="00195B50"/>
    <w:rsid w:val="001B2B6B"/>
    <w:rsid w:val="001B579A"/>
    <w:rsid w:val="00202358"/>
    <w:rsid w:val="00303124"/>
    <w:rsid w:val="00367CCB"/>
    <w:rsid w:val="00397CE9"/>
    <w:rsid w:val="003A14BA"/>
    <w:rsid w:val="00421CB5"/>
    <w:rsid w:val="00433BFF"/>
    <w:rsid w:val="0043465E"/>
    <w:rsid w:val="00443297"/>
    <w:rsid w:val="0045383D"/>
    <w:rsid w:val="00454AD0"/>
    <w:rsid w:val="00455DB8"/>
    <w:rsid w:val="005207A6"/>
    <w:rsid w:val="0053016C"/>
    <w:rsid w:val="00534221"/>
    <w:rsid w:val="005400C2"/>
    <w:rsid w:val="00572B0F"/>
    <w:rsid w:val="005813AC"/>
    <w:rsid w:val="00585B7B"/>
    <w:rsid w:val="005D5BD0"/>
    <w:rsid w:val="00640AE3"/>
    <w:rsid w:val="006423FA"/>
    <w:rsid w:val="00670E1B"/>
    <w:rsid w:val="00695FED"/>
    <w:rsid w:val="006C3605"/>
    <w:rsid w:val="006C3995"/>
    <w:rsid w:val="006D13AE"/>
    <w:rsid w:val="006F255F"/>
    <w:rsid w:val="00734CB8"/>
    <w:rsid w:val="00753619"/>
    <w:rsid w:val="00801CFF"/>
    <w:rsid w:val="008675BF"/>
    <w:rsid w:val="00884957"/>
    <w:rsid w:val="008C5392"/>
    <w:rsid w:val="00905B56"/>
    <w:rsid w:val="00917D78"/>
    <w:rsid w:val="00945430"/>
    <w:rsid w:val="00946033"/>
    <w:rsid w:val="00A61347"/>
    <w:rsid w:val="00AB0C7C"/>
    <w:rsid w:val="00AB3F76"/>
    <w:rsid w:val="00AF5C32"/>
    <w:rsid w:val="00B207BE"/>
    <w:rsid w:val="00B34D81"/>
    <w:rsid w:val="00B5502C"/>
    <w:rsid w:val="00B7766E"/>
    <w:rsid w:val="00B93105"/>
    <w:rsid w:val="00BA290B"/>
    <w:rsid w:val="00C00AA2"/>
    <w:rsid w:val="00C17880"/>
    <w:rsid w:val="00C26B0C"/>
    <w:rsid w:val="00C51A9C"/>
    <w:rsid w:val="00CC314B"/>
    <w:rsid w:val="00CC7294"/>
    <w:rsid w:val="00CD63A5"/>
    <w:rsid w:val="00CD68F2"/>
    <w:rsid w:val="00D76D2D"/>
    <w:rsid w:val="00D86434"/>
    <w:rsid w:val="00DB5BA2"/>
    <w:rsid w:val="00DC20ED"/>
    <w:rsid w:val="00DE3271"/>
    <w:rsid w:val="00E51EFF"/>
    <w:rsid w:val="00E83C5F"/>
    <w:rsid w:val="00E86E57"/>
    <w:rsid w:val="00E86FEC"/>
    <w:rsid w:val="00EE2200"/>
    <w:rsid w:val="00EE7301"/>
    <w:rsid w:val="00F068F8"/>
    <w:rsid w:val="00F17A1E"/>
    <w:rsid w:val="00F3670E"/>
    <w:rsid w:val="00FA3566"/>
    <w:rsid w:val="00FC6EB8"/>
    <w:rsid w:val="00FF3A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5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46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003518">
      <w:bodyDiv w:val="1"/>
      <w:marLeft w:val="0"/>
      <w:marRight w:val="0"/>
      <w:marTop w:val="0"/>
      <w:marBottom w:val="0"/>
      <w:divBdr>
        <w:top w:val="none" w:sz="0" w:space="0" w:color="auto"/>
        <w:left w:val="none" w:sz="0" w:space="0" w:color="auto"/>
        <w:bottom w:val="none" w:sz="0" w:space="0" w:color="auto"/>
        <w:right w:val="none" w:sz="0" w:space="0" w:color="auto"/>
      </w:divBdr>
    </w:div>
    <w:div w:id="1014966135">
      <w:bodyDiv w:val="1"/>
      <w:marLeft w:val="0"/>
      <w:marRight w:val="0"/>
      <w:marTop w:val="0"/>
      <w:marBottom w:val="0"/>
      <w:divBdr>
        <w:top w:val="none" w:sz="0" w:space="0" w:color="auto"/>
        <w:left w:val="none" w:sz="0" w:space="0" w:color="auto"/>
        <w:bottom w:val="none" w:sz="0" w:space="0" w:color="auto"/>
        <w:right w:val="none" w:sz="0" w:space="0" w:color="auto"/>
      </w:divBdr>
    </w:div>
    <w:div w:id="1322924921">
      <w:bodyDiv w:val="1"/>
      <w:marLeft w:val="0"/>
      <w:marRight w:val="0"/>
      <w:marTop w:val="0"/>
      <w:marBottom w:val="0"/>
      <w:divBdr>
        <w:top w:val="none" w:sz="0" w:space="0" w:color="auto"/>
        <w:left w:val="none" w:sz="0" w:space="0" w:color="auto"/>
        <w:bottom w:val="none" w:sz="0" w:space="0" w:color="auto"/>
        <w:right w:val="none" w:sz="0" w:space="0" w:color="auto"/>
      </w:divBdr>
    </w:div>
    <w:div w:id="17909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A9B33-B93E-403E-8D32-DF786707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23</Pages>
  <Words>9958</Words>
  <Characters>56765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 безопасности</cp:lastModifiedBy>
  <cp:revision>32</cp:revision>
  <cp:lastPrinted>2018-12-19T18:58:00Z</cp:lastPrinted>
  <dcterms:created xsi:type="dcterms:W3CDTF">2018-09-06T16:17:00Z</dcterms:created>
  <dcterms:modified xsi:type="dcterms:W3CDTF">2019-05-04T10:02:00Z</dcterms:modified>
</cp:coreProperties>
</file>