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C04" w:rsidRDefault="00970C04" w:rsidP="00300686">
      <w:pPr>
        <w:autoSpaceDE w:val="0"/>
        <w:autoSpaceDN w:val="0"/>
        <w:adjustRightInd w:val="0"/>
        <w:rPr>
          <w:b/>
          <w:bCs/>
          <w:sz w:val="28"/>
          <w:szCs w:val="28"/>
        </w:rPr>
      </w:pPr>
      <w:r>
        <w:rPr>
          <w:noProof/>
        </w:rPr>
        <w:drawing>
          <wp:inline distT="0" distB="0" distL="0" distR="0">
            <wp:extent cx="5716905" cy="9239250"/>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16905" cy="9239250"/>
                    </a:xfrm>
                    <a:prstGeom prst="rect">
                      <a:avLst/>
                    </a:prstGeom>
                    <a:noFill/>
                    <a:ln w="9525">
                      <a:noFill/>
                      <a:miter lim="800000"/>
                      <a:headEnd/>
                      <a:tailEnd/>
                    </a:ln>
                  </pic:spPr>
                </pic:pic>
              </a:graphicData>
            </a:graphic>
          </wp:inline>
        </w:drawing>
      </w:r>
    </w:p>
    <w:p w:rsidR="00970C04" w:rsidRDefault="00970C04" w:rsidP="00300686">
      <w:pPr>
        <w:autoSpaceDE w:val="0"/>
        <w:autoSpaceDN w:val="0"/>
        <w:adjustRightInd w:val="0"/>
        <w:rPr>
          <w:b/>
          <w:bCs/>
          <w:sz w:val="28"/>
          <w:szCs w:val="28"/>
        </w:rPr>
        <w:sectPr w:rsidR="00970C04" w:rsidSect="00970C04">
          <w:headerReference w:type="default" r:id="rId9"/>
          <w:pgSz w:w="11906" w:h="16838"/>
          <w:pgMar w:top="1134" w:right="850" w:bottom="1134" w:left="1701" w:header="708" w:footer="708" w:gutter="0"/>
          <w:pgNumType w:start="2"/>
          <w:cols w:space="708"/>
          <w:titlePg/>
          <w:docGrid w:linePitch="360"/>
        </w:sectPr>
      </w:pPr>
    </w:p>
    <w:p w:rsidR="00395257" w:rsidRPr="00300686" w:rsidRDefault="00685B34" w:rsidP="00300686">
      <w:pPr>
        <w:autoSpaceDE w:val="0"/>
        <w:autoSpaceDN w:val="0"/>
        <w:adjustRightInd w:val="0"/>
        <w:jc w:val="center"/>
        <w:rPr>
          <w:b/>
          <w:bCs/>
          <w:sz w:val="28"/>
          <w:szCs w:val="28"/>
        </w:rPr>
      </w:pPr>
      <w:r w:rsidRPr="00300686">
        <w:rPr>
          <w:b/>
          <w:bCs/>
          <w:sz w:val="28"/>
          <w:szCs w:val="28"/>
        </w:rPr>
        <w:t>I</w:t>
      </w:r>
      <w:r w:rsidR="00710664" w:rsidRPr="00300686">
        <w:rPr>
          <w:b/>
          <w:bCs/>
          <w:sz w:val="28"/>
          <w:szCs w:val="28"/>
        </w:rPr>
        <w:t>.</w:t>
      </w:r>
      <w:r w:rsidR="00601170" w:rsidRPr="00300686">
        <w:rPr>
          <w:b/>
          <w:bCs/>
          <w:sz w:val="28"/>
          <w:szCs w:val="28"/>
        </w:rPr>
        <w:t xml:space="preserve"> Целевой раздел</w:t>
      </w:r>
    </w:p>
    <w:p w:rsidR="00601170" w:rsidRPr="00300686" w:rsidRDefault="00601170" w:rsidP="00300686">
      <w:pPr>
        <w:autoSpaceDE w:val="0"/>
        <w:autoSpaceDN w:val="0"/>
        <w:adjustRightInd w:val="0"/>
        <w:jc w:val="center"/>
        <w:rPr>
          <w:b/>
          <w:bCs/>
          <w:sz w:val="28"/>
          <w:szCs w:val="28"/>
        </w:rPr>
      </w:pPr>
    </w:p>
    <w:p w:rsidR="00601170" w:rsidRPr="00300686" w:rsidRDefault="00601170" w:rsidP="00300686">
      <w:pPr>
        <w:autoSpaceDE w:val="0"/>
        <w:autoSpaceDN w:val="0"/>
        <w:adjustRightInd w:val="0"/>
        <w:jc w:val="center"/>
        <w:rPr>
          <w:b/>
          <w:bCs/>
          <w:sz w:val="28"/>
          <w:szCs w:val="28"/>
          <w:u w:val="single"/>
        </w:rPr>
      </w:pPr>
      <w:r w:rsidRPr="00300686">
        <w:rPr>
          <w:b/>
          <w:bCs/>
          <w:sz w:val="28"/>
          <w:szCs w:val="28"/>
          <w:u w:val="single"/>
        </w:rPr>
        <w:t>1.Пояснительная записка</w:t>
      </w:r>
    </w:p>
    <w:p w:rsidR="00395257" w:rsidRPr="00300686" w:rsidRDefault="00395257" w:rsidP="00300686">
      <w:pPr>
        <w:autoSpaceDE w:val="0"/>
        <w:autoSpaceDN w:val="0"/>
        <w:adjustRightInd w:val="0"/>
        <w:jc w:val="both"/>
        <w:rPr>
          <w:b/>
          <w:bCs/>
          <w:sz w:val="28"/>
          <w:szCs w:val="28"/>
        </w:rPr>
      </w:pPr>
    </w:p>
    <w:p w:rsidR="00601170" w:rsidRPr="00300686" w:rsidRDefault="00601170" w:rsidP="00300686">
      <w:pPr>
        <w:ind w:firstLine="720"/>
        <w:jc w:val="both"/>
        <w:rPr>
          <w:bCs/>
          <w:iCs/>
          <w:sz w:val="28"/>
          <w:szCs w:val="28"/>
        </w:rPr>
      </w:pPr>
      <w:proofErr w:type="gramStart"/>
      <w:r w:rsidRPr="00300686">
        <w:rPr>
          <w:bCs/>
          <w:iCs/>
          <w:sz w:val="28"/>
          <w:szCs w:val="28"/>
        </w:rPr>
        <w:t>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w:t>
      </w:r>
      <w:proofErr w:type="gramEnd"/>
      <w:r w:rsidRPr="00300686">
        <w:rPr>
          <w:bCs/>
          <w:iCs/>
          <w:sz w:val="28"/>
          <w:szCs w:val="28"/>
        </w:rPr>
        <w:t xml:space="preserve"> самосовершенствование, сохранение и укрепление здоровья </w:t>
      </w:r>
      <w:proofErr w:type="gramStart"/>
      <w:r w:rsidRPr="00300686">
        <w:rPr>
          <w:bCs/>
          <w:iCs/>
          <w:sz w:val="28"/>
          <w:szCs w:val="28"/>
        </w:rPr>
        <w:t>обучающихся</w:t>
      </w:r>
      <w:proofErr w:type="gramEnd"/>
      <w:r w:rsidRPr="00300686">
        <w:rPr>
          <w:bCs/>
          <w:iCs/>
          <w:sz w:val="28"/>
          <w:szCs w:val="28"/>
        </w:rPr>
        <w:t>.</w:t>
      </w:r>
    </w:p>
    <w:p w:rsidR="00601170" w:rsidRPr="00300686" w:rsidRDefault="00601170" w:rsidP="00300686">
      <w:pPr>
        <w:autoSpaceDE w:val="0"/>
        <w:autoSpaceDN w:val="0"/>
        <w:adjustRightInd w:val="0"/>
        <w:ind w:firstLine="360"/>
        <w:jc w:val="both"/>
        <w:rPr>
          <w:bCs/>
          <w:iCs/>
          <w:sz w:val="28"/>
          <w:szCs w:val="28"/>
        </w:rPr>
      </w:pPr>
      <w:r w:rsidRPr="00300686">
        <w:rPr>
          <w:bCs/>
          <w:iCs/>
          <w:sz w:val="28"/>
          <w:szCs w:val="28"/>
        </w:rPr>
        <w:t xml:space="preserve">Программа разработана в соответствии с </w:t>
      </w:r>
      <w:r w:rsidRPr="00300686">
        <w:rPr>
          <w:color w:val="000000"/>
          <w:sz w:val="28"/>
          <w:szCs w:val="28"/>
        </w:rPr>
        <w:t xml:space="preserve">Федеральным Законом РФ № 273-ФЗ «Об образовании в Российской Федерации», </w:t>
      </w:r>
      <w:r w:rsidRPr="00300686">
        <w:rPr>
          <w:bCs/>
          <w:iCs/>
          <w:sz w:val="28"/>
          <w:szCs w:val="28"/>
        </w:rPr>
        <w:t xml:space="preserve">Типовым положением об общеобразовательном учреждении, Санитарно-эпидемиологическими требованиями, Федеральным компонентом государственных образовательных стандартов начального общего, основного общего и среднего (полного) общего образования, утверждённым приказом Минобразования РФ от 05.03.2004 № 1089; </w:t>
      </w:r>
      <w:proofErr w:type="gramStart"/>
      <w:r w:rsidRPr="00300686">
        <w:rPr>
          <w:bCs/>
          <w:iCs/>
          <w:sz w:val="28"/>
          <w:szCs w:val="28"/>
        </w:rPr>
        <w:t xml:space="preserve">Федеральным государственным стандартом начального общего образования, введённым в действие приказом  Министерства образования и науки РФ от 06.10.2009 года  №373, с поправками, утвержденными приказом Минобразования РФ от 26.11.2010г. № 1241) с учётом действующей в системе образования нормативной базой федерального, регионального, муниципального уровней, Уставом и локальными актами школы. </w:t>
      </w:r>
      <w:proofErr w:type="gramEnd"/>
    </w:p>
    <w:p w:rsidR="00601170" w:rsidRPr="00300686" w:rsidRDefault="00601170" w:rsidP="00300686">
      <w:pPr>
        <w:ind w:firstLine="360"/>
        <w:jc w:val="both"/>
        <w:rPr>
          <w:bCs/>
          <w:iCs/>
          <w:sz w:val="28"/>
          <w:szCs w:val="28"/>
        </w:rPr>
      </w:pPr>
      <w:r w:rsidRPr="00300686">
        <w:rPr>
          <w:bCs/>
          <w:iCs/>
          <w:sz w:val="28"/>
          <w:szCs w:val="28"/>
        </w:rPr>
        <w:t>Настоящая образовательная программа разработана в соответствии со следующими нормативно-правовыми документами:</w:t>
      </w:r>
    </w:p>
    <w:p w:rsidR="00601170" w:rsidRPr="00300686" w:rsidRDefault="00601170" w:rsidP="00300686">
      <w:pPr>
        <w:widowControl w:val="0"/>
        <w:tabs>
          <w:tab w:val="left" w:pos="9638"/>
        </w:tabs>
        <w:autoSpaceDE w:val="0"/>
        <w:autoSpaceDN w:val="0"/>
        <w:adjustRightInd w:val="0"/>
        <w:ind w:firstLine="142"/>
        <w:jc w:val="both"/>
        <w:rPr>
          <w:color w:val="000000"/>
          <w:sz w:val="28"/>
          <w:szCs w:val="28"/>
        </w:rPr>
      </w:pPr>
      <w:r w:rsidRPr="00300686">
        <w:rPr>
          <w:color w:val="000000"/>
          <w:sz w:val="28"/>
          <w:szCs w:val="28"/>
        </w:rPr>
        <w:t xml:space="preserve">- Федерального Закона РФ «Об образовании в Российской Федерации» № 273-ФЗ от 21.12.2012; </w:t>
      </w:r>
    </w:p>
    <w:p w:rsidR="00601170" w:rsidRPr="00300686" w:rsidRDefault="00601170" w:rsidP="00300686">
      <w:pPr>
        <w:widowControl w:val="0"/>
        <w:tabs>
          <w:tab w:val="left" w:pos="9638"/>
        </w:tabs>
        <w:autoSpaceDE w:val="0"/>
        <w:autoSpaceDN w:val="0"/>
        <w:adjustRightInd w:val="0"/>
        <w:ind w:firstLine="142"/>
        <w:jc w:val="both"/>
        <w:rPr>
          <w:color w:val="000000"/>
          <w:sz w:val="28"/>
          <w:szCs w:val="28"/>
        </w:rPr>
      </w:pPr>
      <w:r w:rsidRPr="00300686">
        <w:rPr>
          <w:color w:val="000000"/>
          <w:sz w:val="28"/>
          <w:szCs w:val="28"/>
        </w:rPr>
        <w:t xml:space="preserve">- Санитарно-эпидемиологических требований к условиям и организации </w:t>
      </w:r>
      <w:r w:rsidR="00CB7305" w:rsidRPr="00CB7305">
        <w:rPr>
          <w:noProof/>
          <w:sz w:val="28"/>
          <w:szCs w:val="28"/>
        </w:rPr>
        <w:pict>
          <v:shape id="_x0000_s1026" style="position:absolute;left:0;text-align:left;margin-left:83.9pt;margin-top:15.6pt;width:471.8pt;height:16.1pt;z-index:-251656192;mso-position-horizontal:absolute;mso-position-horizontal-relative:page;mso-position-vertical:absolute;mso-position-vertical-relative:text" coordsize="9436,321" o:allowincell="f" path="m,321r9436,l9436,,,,,321e" stroked="f">
            <w10:wrap anchorx="page"/>
          </v:shape>
        </w:pict>
      </w:r>
      <w:r w:rsidRPr="00300686">
        <w:rPr>
          <w:color w:val="000000"/>
          <w:sz w:val="28"/>
          <w:szCs w:val="28"/>
        </w:rPr>
        <w:t xml:space="preserve"> обучения в образовательных учреждениях (САНПИН 2.4.2.2821-10),</w:t>
      </w:r>
      <w:r w:rsidR="00CB7305" w:rsidRPr="00CB7305">
        <w:rPr>
          <w:noProof/>
          <w:sz w:val="28"/>
          <w:szCs w:val="28"/>
        </w:rPr>
        <w:pict>
          <v:shape id="_x0000_s1027" style="position:absolute;left:0;text-align:left;margin-left:83.9pt;margin-top:15.55pt;width:471.8pt;height:16.25pt;z-index:-251655168;mso-position-horizontal:absolute;mso-position-horizontal-relative:page;mso-position-vertical:absolute;mso-position-vertical-relative:text" coordsize="9436,324" o:allowincell="f" path="m,324r9436,l9436,,,,,324e" stroked="f">
            <w10:wrap anchorx="page"/>
          </v:shape>
        </w:pict>
      </w:r>
      <w:r w:rsidRPr="00300686">
        <w:rPr>
          <w:color w:val="000000"/>
          <w:sz w:val="28"/>
          <w:szCs w:val="28"/>
        </w:rPr>
        <w:t xml:space="preserve"> зарегистрированных Минюстом РФ 3.03.2011, </w:t>
      </w:r>
      <w:proofErr w:type="gramStart"/>
      <w:r w:rsidRPr="00300686">
        <w:rPr>
          <w:color w:val="000000"/>
          <w:sz w:val="28"/>
          <w:szCs w:val="28"/>
        </w:rPr>
        <w:t>регистрационный</w:t>
      </w:r>
      <w:proofErr w:type="gramEnd"/>
      <w:r w:rsidRPr="00300686">
        <w:rPr>
          <w:color w:val="000000"/>
          <w:sz w:val="28"/>
          <w:szCs w:val="28"/>
        </w:rPr>
        <w:t xml:space="preserve"> № 19993;</w:t>
      </w:r>
      <w:r w:rsidR="00CB7305" w:rsidRPr="00CB7305">
        <w:rPr>
          <w:noProof/>
          <w:sz w:val="28"/>
          <w:szCs w:val="28"/>
        </w:rPr>
        <w:pict>
          <v:shape id="_x0000_s1028" style="position:absolute;left:0;text-align:left;margin-left:83.65pt;margin-top:15.7pt;width:472.05pt;height:16.15pt;z-index:-251654144;mso-position-horizontal:absolute;mso-position-horizontal-relative:page;mso-position-vertical:absolute;mso-position-vertical-relative:text" coordsize="9441,322" o:allowincell="f" path="m,322r9441,l9441,,,,,322e" stroked="f">
            <w10:wrap anchorx="page"/>
          </v:shape>
        </w:pict>
      </w:r>
      <w:r w:rsidR="00CB7305" w:rsidRPr="00CB7305">
        <w:rPr>
          <w:noProof/>
          <w:sz w:val="28"/>
          <w:szCs w:val="28"/>
        </w:rPr>
        <w:pict>
          <v:shape id="_x0000_s1033" style="position:absolute;left:0;text-align:left;margin-left:83.9pt;margin-top:15.6pt;width:471.8pt;height:16.25pt;z-index:-251649024;mso-position-horizontal:absolute;mso-position-horizontal-relative:page;mso-position-vertical:absolute;mso-position-vertical-relative:text" coordsize="9436,324" o:allowincell="f" path="m,324r9436,l9436,,,,,324e" stroked="f">
            <w10:wrap anchorx="page"/>
          </v:shape>
        </w:pict>
      </w:r>
    </w:p>
    <w:p w:rsidR="00601170" w:rsidRPr="00300686" w:rsidRDefault="00601170" w:rsidP="00300686">
      <w:pPr>
        <w:widowControl w:val="0"/>
        <w:tabs>
          <w:tab w:val="left" w:pos="9638"/>
        </w:tabs>
        <w:autoSpaceDE w:val="0"/>
        <w:autoSpaceDN w:val="0"/>
        <w:adjustRightInd w:val="0"/>
        <w:ind w:firstLine="142"/>
        <w:jc w:val="both"/>
        <w:rPr>
          <w:color w:val="000000"/>
          <w:sz w:val="28"/>
          <w:szCs w:val="28"/>
        </w:rPr>
      </w:pPr>
      <w:r w:rsidRPr="00300686">
        <w:rPr>
          <w:color w:val="000000"/>
          <w:sz w:val="28"/>
          <w:szCs w:val="28"/>
        </w:rPr>
        <w:t>- Приказа Министерства образования и науки РФ от 06.10.2009 № 373 «Об</w:t>
      </w:r>
      <w:r w:rsidR="00CB7305" w:rsidRPr="00CB7305">
        <w:rPr>
          <w:noProof/>
          <w:sz w:val="28"/>
          <w:szCs w:val="28"/>
        </w:rPr>
        <w:pict>
          <v:shape id="_x0000_s1034" style="position:absolute;left:0;text-align:left;margin-left:83.9pt;margin-top:15.7pt;width:471.8pt;height:16.1pt;z-index:-251648000;mso-position-horizontal:absolute;mso-position-horizontal-relative:page;mso-position-vertical:absolute;mso-position-vertical-relative:text" coordsize="9436,321" o:allowincell="f" path="m,321r9436,l9436,,,,,321e" stroked="f">
            <w10:wrap anchorx="page"/>
          </v:shape>
        </w:pict>
      </w:r>
      <w:r w:rsidRPr="00300686">
        <w:rPr>
          <w:color w:val="000000"/>
          <w:sz w:val="28"/>
          <w:szCs w:val="28"/>
        </w:rPr>
        <w:t xml:space="preserve"> утверждении и введении в действие федерального государственного </w:t>
      </w:r>
      <w:r w:rsidR="00CB7305" w:rsidRPr="00CB7305">
        <w:rPr>
          <w:noProof/>
          <w:sz w:val="28"/>
          <w:szCs w:val="28"/>
        </w:rPr>
        <w:pict>
          <v:shape id="_x0000_s1035" style="position:absolute;left:0;text-align:left;margin-left:83.9pt;margin-top:15.55pt;width:471.8pt;height:16.15pt;z-index:-251646976;mso-position-horizontal:absolute;mso-position-horizontal-relative:page;mso-position-vertical:absolute;mso-position-vertical-relative:text" coordsize="9436,322" o:allowincell="f" path="m,322r9436,l9436,,,,,322e" stroked="f">
            <w10:wrap anchorx="page"/>
          </v:shape>
        </w:pict>
      </w:r>
      <w:r w:rsidRPr="00300686">
        <w:rPr>
          <w:color w:val="000000"/>
          <w:sz w:val="28"/>
          <w:szCs w:val="28"/>
        </w:rPr>
        <w:t xml:space="preserve">образовательного стандарта начального общего образования» (в ред. </w:t>
      </w:r>
      <w:r w:rsidR="00CB7305" w:rsidRPr="00CB7305">
        <w:rPr>
          <w:noProof/>
          <w:sz w:val="28"/>
          <w:szCs w:val="28"/>
        </w:rPr>
        <w:pict>
          <v:shape id="_x0000_s1036" style="position:absolute;left:0;text-align:left;margin-left:83.9pt;margin-top:15.6pt;width:471.8pt;height:16.15pt;z-index:-251645952;mso-position-horizontal:absolute;mso-position-horizontal-relative:page;mso-position-vertical:absolute;mso-position-vertical-relative:text" coordsize="9436,322" o:allowincell="f" path="m,322r9436,l9436,,,,,322e" stroked="f">
            <w10:wrap anchorx="page"/>
          </v:shape>
        </w:pict>
      </w:r>
      <w:r w:rsidRPr="00300686">
        <w:rPr>
          <w:color w:val="000000"/>
          <w:sz w:val="28"/>
          <w:szCs w:val="28"/>
        </w:rPr>
        <w:t xml:space="preserve">приказов </w:t>
      </w:r>
      <w:proofErr w:type="spellStart"/>
      <w:r w:rsidRPr="00300686">
        <w:rPr>
          <w:color w:val="000000"/>
          <w:sz w:val="28"/>
          <w:szCs w:val="28"/>
        </w:rPr>
        <w:t>Минобрнауки</w:t>
      </w:r>
      <w:proofErr w:type="spellEnd"/>
      <w:r w:rsidRPr="00300686">
        <w:rPr>
          <w:color w:val="000000"/>
          <w:sz w:val="28"/>
          <w:szCs w:val="28"/>
        </w:rPr>
        <w:t xml:space="preserve"> РФ от 26.11.2010 № 1241, от 22.09.2011 № 2357); </w:t>
      </w:r>
      <w:r w:rsidR="00CB7305" w:rsidRPr="00CB7305">
        <w:rPr>
          <w:noProof/>
          <w:sz w:val="28"/>
          <w:szCs w:val="28"/>
        </w:rPr>
        <w:pict>
          <v:shape id="_x0000_s1037" style="position:absolute;left:0;text-align:left;margin-left:84.1pt;margin-top:15.55pt;width:471.6pt;height:16.15pt;z-index:-251644928;mso-position-horizontal:absolute;mso-position-horizontal-relative:page;mso-position-vertical:absolute;mso-position-vertical-relative:text" coordsize="9432,322" o:allowincell="f" path="m,322r9432,l9432,,,,,322e" stroked="f">
            <w10:wrap anchorx="page"/>
          </v:shape>
        </w:pict>
      </w:r>
    </w:p>
    <w:p w:rsidR="00601170" w:rsidRPr="00300686" w:rsidRDefault="00601170" w:rsidP="00300686">
      <w:pPr>
        <w:widowControl w:val="0"/>
        <w:tabs>
          <w:tab w:val="left" w:pos="9638"/>
        </w:tabs>
        <w:autoSpaceDE w:val="0"/>
        <w:autoSpaceDN w:val="0"/>
        <w:adjustRightInd w:val="0"/>
        <w:ind w:firstLine="142"/>
        <w:jc w:val="both"/>
        <w:rPr>
          <w:color w:val="000000"/>
          <w:sz w:val="28"/>
          <w:szCs w:val="28"/>
        </w:rPr>
      </w:pPr>
      <w:r w:rsidRPr="00300686">
        <w:rPr>
          <w:color w:val="000000"/>
          <w:sz w:val="28"/>
          <w:szCs w:val="28"/>
        </w:rPr>
        <w:t xml:space="preserve">- Федерального государственного стандарта начального общего образования </w:t>
      </w:r>
      <w:r w:rsidR="00CB7305" w:rsidRPr="00CB7305">
        <w:rPr>
          <w:noProof/>
          <w:sz w:val="28"/>
          <w:szCs w:val="28"/>
        </w:rPr>
        <w:pict>
          <v:shape id="_x0000_s1038" style="position:absolute;left:0;text-align:left;margin-left:84.1pt;margin-top:15.55pt;width:471.6pt;height:16.15pt;z-index:-251643904;mso-position-horizontal:absolute;mso-position-horizontal-relative:page;mso-position-vertical:absolute;mso-position-vertical-relative:text" coordsize="9432,322" o:allowincell="f" path="m,322r9432,l9432,,,,,322e" stroked="f">
            <w10:wrap anchorx="page"/>
          </v:shape>
        </w:pict>
      </w:r>
      <w:r w:rsidRPr="00300686">
        <w:rPr>
          <w:color w:val="000000"/>
          <w:sz w:val="28"/>
          <w:szCs w:val="28"/>
        </w:rPr>
        <w:t xml:space="preserve">         (Приказ Министерства образования и науки РФ №373от 06.10.2009 года);</w:t>
      </w:r>
      <w:r w:rsidR="00CB7305" w:rsidRPr="00CB7305">
        <w:rPr>
          <w:noProof/>
          <w:sz w:val="28"/>
          <w:szCs w:val="28"/>
        </w:rPr>
        <w:pict>
          <v:shape id="_x0000_s1039" style="position:absolute;left:0;text-align:left;margin-left:83.65pt;margin-top:15.7pt;width:472.05pt;height:16.1pt;z-index:-251642880;mso-position-horizontal:absolute;mso-position-horizontal-relative:page;mso-position-vertical:absolute;mso-position-vertical-relative:text" coordsize="9441,321" o:allowincell="f" path="m,321r9441,l9441,,,,,321e" stroked="f">
            <w10:wrap anchorx="page"/>
          </v:shape>
        </w:pict>
      </w:r>
    </w:p>
    <w:p w:rsidR="00601170" w:rsidRPr="00300686" w:rsidRDefault="00601170" w:rsidP="00300686">
      <w:pPr>
        <w:widowControl w:val="0"/>
        <w:tabs>
          <w:tab w:val="left" w:pos="9638"/>
        </w:tabs>
        <w:autoSpaceDE w:val="0"/>
        <w:autoSpaceDN w:val="0"/>
        <w:adjustRightInd w:val="0"/>
        <w:ind w:firstLine="142"/>
        <w:jc w:val="both"/>
        <w:rPr>
          <w:color w:val="000000"/>
          <w:sz w:val="28"/>
          <w:szCs w:val="28"/>
        </w:rPr>
      </w:pPr>
      <w:r w:rsidRPr="00300686">
        <w:rPr>
          <w:color w:val="000000"/>
          <w:sz w:val="28"/>
          <w:szCs w:val="28"/>
        </w:rPr>
        <w:t>- Приказа Министерства образования и науки РФ от 26.11.2010 №1241 «О</w:t>
      </w:r>
      <w:r w:rsidR="00CB7305" w:rsidRPr="00CB7305">
        <w:rPr>
          <w:noProof/>
          <w:sz w:val="28"/>
          <w:szCs w:val="28"/>
        </w:rPr>
        <w:pict>
          <v:shape id="_x0000_s1040" style="position:absolute;left:0;text-align:left;margin-left:83.65pt;margin-top:15.55pt;width:472.05pt;height:16.15pt;z-index:-251641856;mso-position-horizontal:absolute;mso-position-horizontal-relative:page;mso-position-vertical:absolute;mso-position-vertical-relative:text" coordsize="9441,322" o:allowincell="f" path="m,322r9441,l9441,,,,,322e" stroked="f">
            <w10:wrap anchorx="page"/>
          </v:shape>
        </w:pict>
      </w:r>
      <w:r w:rsidRPr="00300686">
        <w:rPr>
          <w:color w:val="000000"/>
          <w:sz w:val="28"/>
          <w:szCs w:val="28"/>
        </w:rPr>
        <w:t xml:space="preserve">  внесении изменений в федеральный государственный образовательный </w:t>
      </w:r>
      <w:r w:rsidR="00CB7305" w:rsidRPr="00CB7305">
        <w:rPr>
          <w:noProof/>
          <w:sz w:val="28"/>
          <w:szCs w:val="28"/>
        </w:rPr>
        <w:pict>
          <v:shape id="_x0000_s1041" style="position:absolute;left:0;text-align:left;margin-left:83.65pt;margin-top:15.6pt;width:472.05pt;height:16.15pt;z-index:-251640832;mso-position-horizontal:absolute;mso-position-horizontal-relative:page;mso-position-vertical:absolute;mso-position-vertical-relative:text" coordsize="9441,322" o:allowincell="f" path="m,322r9441,l9441,,,,,322e" stroked="f">
            <w10:wrap anchorx="page"/>
          </v:shape>
        </w:pict>
      </w:r>
      <w:r w:rsidRPr="00300686">
        <w:rPr>
          <w:color w:val="000000"/>
          <w:sz w:val="28"/>
          <w:szCs w:val="28"/>
        </w:rPr>
        <w:t xml:space="preserve">стандарт начального общего образования, утвержденный приказом </w:t>
      </w:r>
      <w:r w:rsidR="00CB7305" w:rsidRPr="00CB7305">
        <w:rPr>
          <w:noProof/>
          <w:sz w:val="28"/>
          <w:szCs w:val="28"/>
        </w:rPr>
        <w:lastRenderedPageBreak/>
        <w:pict>
          <v:shape id="_x0000_s1042" style="position:absolute;left:0;text-align:left;margin-left:83.65pt;margin-top:15.55pt;width:472.05pt;height:16.15pt;z-index:-251639808;mso-position-horizontal:absolute;mso-position-horizontal-relative:page;mso-position-vertical:absolute;mso-position-vertical-relative:text" coordsize="9441,322" o:allowincell="f" path="m,322r9441,l9441,,,,,322e" stroked="f">
            <w10:wrap anchorx="page"/>
          </v:shape>
        </w:pict>
      </w:r>
      <w:r w:rsidRPr="00300686">
        <w:rPr>
          <w:color w:val="000000"/>
          <w:sz w:val="28"/>
          <w:szCs w:val="28"/>
        </w:rPr>
        <w:t xml:space="preserve">Министерства образования и науки российской Федерации от 6 октября </w:t>
      </w:r>
      <w:r w:rsidR="00CB7305" w:rsidRPr="00CB7305">
        <w:rPr>
          <w:noProof/>
          <w:sz w:val="28"/>
          <w:szCs w:val="28"/>
        </w:rPr>
        <w:pict>
          <v:shape id="_x0000_s1043" style="position:absolute;left:0;text-align:left;margin-left:83.65pt;margin-top:15.6pt;width:472.05pt;height:16.1pt;z-index:-251638784;mso-position-horizontal:absolute;mso-position-horizontal-relative:page;mso-position-vertical:absolute;mso-position-vertical-relative:text" coordsize="9441,321" o:allowincell="f" path="m,321r9441,l9441,,,,,321e" stroked="f">
            <w10:wrap anchorx="page"/>
          </v:shape>
        </w:pict>
      </w:r>
      <w:r w:rsidRPr="00300686">
        <w:rPr>
          <w:color w:val="000000"/>
          <w:sz w:val="28"/>
          <w:szCs w:val="28"/>
        </w:rPr>
        <w:t xml:space="preserve">2009г. №373»; </w:t>
      </w:r>
      <w:r w:rsidR="00CB7305" w:rsidRPr="00CB7305">
        <w:rPr>
          <w:noProof/>
          <w:sz w:val="28"/>
          <w:szCs w:val="28"/>
        </w:rPr>
        <w:pict>
          <v:shape id="_x0000_s1044" style="position:absolute;left:0;text-align:left;margin-left:83.65pt;margin-top:15.55pt;width:472.05pt;height:16.25pt;z-index:-251637760;mso-position-horizontal:absolute;mso-position-horizontal-relative:page;mso-position-vertical:absolute;mso-position-vertical-relative:text" coordsize="9441,324" o:allowincell="f" path="m,324r9441,l9441,,,,,324e" stroked="f">
            <w10:wrap anchorx="page"/>
          </v:shape>
        </w:pict>
      </w:r>
    </w:p>
    <w:p w:rsidR="00601170" w:rsidRPr="00300686" w:rsidRDefault="00601170" w:rsidP="00300686">
      <w:pPr>
        <w:widowControl w:val="0"/>
        <w:tabs>
          <w:tab w:val="left" w:pos="9638"/>
        </w:tabs>
        <w:autoSpaceDE w:val="0"/>
        <w:autoSpaceDN w:val="0"/>
        <w:adjustRightInd w:val="0"/>
        <w:ind w:firstLine="142"/>
        <w:jc w:val="both"/>
        <w:rPr>
          <w:color w:val="000000"/>
          <w:sz w:val="28"/>
          <w:szCs w:val="28"/>
        </w:rPr>
      </w:pPr>
      <w:r w:rsidRPr="00300686">
        <w:rPr>
          <w:color w:val="000000"/>
          <w:sz w:val="28"/>
          <w:szCs w:val="28"/>
        </w:rPr>
        <w:t>- Приказа Министерства образования и науки РФ от 22.09.2011 №2357 «О</w:t>
      </w:r>
      <w:r w:rsidR="00CB7305" w:rsidRPr="00CB7305">
        <w:rPr>
          <w:noProof/>
          <w:sz w:val="28"/>
          <w:szCs w:val="28"/>
        </w:rPr>
        <w:pict>
          <v:shape id="_x0000_s1045" style="position:absolute;left:0;text-align:left;margin-left:83.65pt;margin-top:15.65pt;width:472.05pt;height:16.15pt;z-index:-251636736;mso-position-horizontal:absolute;mso-position-horizontal-relative:page;mso-position-vertical:absolute;mso-position-vertical-relative:text" coordsize="9441,322" o:allowincell="f" path="m,322r9441,l9441,,,,,322e" stroked="f">
            <w10:wrap anchorx="page"/>
          </v:shape>
        </w:pict>
      </w:r>
      <w:r w:rsidRPr="00300686">
        <w:rPr>
          <w:color w:val="000000"/>
          <w:sz w:val="28"/>
          <w:szCs w:val="28"/>
        </w:rPr>
        <w:t xml:space="preserve"> внесении изменений в федеральный государственный образовательный </w:t>
      </w:r>
      <w:r w:rsidR="00CB7305" w:rsidRPr="00CB7305">
        <w:rPr>
          <w:noProof/>
          <w:sz w:val="28"/>
          <w:szCs w:val="28"/>
        </w:rPr>
        <w:pict>
          <v:shape id="_x0000_s1046" style="position:absolute;left:0;text-align:left;margin-left:83.65pt;margin-top:15.6pt;width:472.05pt;height:16.1pt;z-index:-251635712;mso-position-horizontal:absolute;mso-position-horizontal-relative:page;mso-position-vertical:absolute;mso-position-vertical-relative:text" coordsize="9441,321" o:allowincell="f" path="m,321r9441,l9441,,,,,321e" stroked="f">
            <w10:wrap anchorx="page"/>
          </v:shape>
        </w:pict>
      </w:r>
      <w:r w:rsidRPr="00300686">
        <w:rPr>
          <w:color w:val="000000"/>
          <w:sz w:val="28"/>
          <w:szCs w:val="28"/>
        </w:rPr>
        <w:t xml:space="preserve"> стандарт начального общего образования, утвержденный приказом </w:t>
      </w:r>
      <w:r w:rsidR="00CB7305" w:rsidRPr="00CB7305">
        <w:rPr>
          <w:noProof/>
          <w:sz w:val="28"/>
          <w:szCs w:val="28"/>
        </w:rPr>
        <w:pict>
          <v:shape id="_x0000_s1047" style="position:absolute;left:0;text-align:left;margin-left:83.65pt;margin-top:15.55pt;width:472.05pt;height:16.15pt;z-index:-251634688;mso-position-horizontal:absolute;mso-position-horizontal-relative:page;mso-position-vertical:absolute;mso-position-vertical-relative:text" coordsize="9441,322" o:allowincell="f" path="m,322r9441,l9441,,,,,322e" stroked="f">
            <w10:wrap anchorx="page"/>
          </v:shape>
        </w:pict>
      </w:r>
      <w:r w:rsidRPr="00300686">
        <w:rPr>
          <w:color w:val="000000"/>
          <w:sz w:val="28"/>
          <w:szCs w:val="28"/>
        </w:rPr>
        <w:t xml:space="preserve">Министерства образования и науки российской Федерации от 6 октября </w:t>
      </w:r>
      <w:r w:rsidR="00CB7305" w:rsidRPr="00CB7305">
        <w:rPr>
          <w:noProof/>
          <w:sz w:val="28"/>
          <w:szCs w:val="28"/>
        </w:rPr>
        <w:pict>
          <v:shape id="_x0000_s1048" style="position:absolute;left:0;text-align:left;margin-left:83.65pt;margin-top:15.55pt;width:472.05pt;height:16.15pt;z-index:-251633664;mso-position-horizontal:absolute;mso-position-horizontal-relative:page;mso-position-vertical:absolute;mso-position-vertical-relative:text" coordsize="9441,322" o:allowincell="f" path="m,322r9441,l9441,,,,,322e" stroked="f">
            <w10:wrap anchorx="page"/>
          </v:shape>
        </w:pict>
      </w:r>
      <w:r w:rsidRPr="00300686">
        <w:rPr>
          <w:color w:val="000000"/>
          <w:sz w:val="28"/>
          <w:szCs w:val="28"/>
        </w:rPr>
        <w:t>2009г. №373»;</w:t>
      </w:r>
      <w:r w:rsidR="00CB7305" w:rsidRPr="00CB7305">
        <w:rPr>
          <w:noProof/>
          <w:sz w:val="28"/>
          <w:szCs w:val="28"/>
        </w:rPr>
        <w:pict>
          <v:shape id="_x0000_s1049" style="position:absolute;left:0;text-align:left;margin-left:83.65pt;margin-top:15.6pt;width:472.05pt;height:16.1pt;z-index:-251632640;mso-position-horizontal:absolute;mso-position-horizontal-relative:page;mso-position-vertical:absolute;mso-position-vertical-relative:text" coordsize="9441,321" o:allowincell="f" path="m,321r9441,l9441,,,,,321e" stroked="f">
            <w10:wrap anchorx="page"/>
          </v:shape>
        </w:pict>
      </w:r>
    </w:p>
    <w:p w:rsidR="00601170" w:rsidRPr="00300686" w:rsidRDefault="00601170" w:rsidP="00300686">
      <w:pPr>
        <w:widowControl w:val="0"/>
        <w:tabs>
          <w:tab w:val="left" w:pos="9638"/>
        </w:tabs>
        <w:autoSpaceDE w:val="0"/>
        <w:autoSpaceDN w:val="0"/>
        <w:adjustRightInd w:val="0"/>
        <w:ind w:firstLine="142"/>
        <w:jc w:val="both"/>
        <w:rPr>
          <w:color w:val="000000"/>
          <w:sz w:val="28"/>
          <w:szCs w:val="28"/>
        </w:rPr>
      </w:pPr>
      <w:r w:rsidRPr="00300686">
        <w:rPr>
          <w:b/>
          <w:bCs/>
          <w:i/>
          <w:iCs/>
          <w:color w:val="000000"/>
          <w:sz w:val="28"/>
          <w:szCs w:val="28"/>
        </w:rPr>
        <w:t xml:space="preserve">- </w:t>
      </w:r>
      <w:r w:rsidRPr="00300686">
        <w:rPr>
          <w:color w:val="000000"/>
          <w:sz w:val="28"/>
          <w:szCs w:val="28"/>
        </w:rPr>
        <w:t xml:space="preserve">Приказа Министерства образования и науки РФ от 04.10.2010 №986 «Об </w:t>
      </w:r>
      <w:r w:rsidR="00CB7305" w:rsidRPr="00CB7305">
        <w:rPr>
          <w:noProof/>
          <w:sz w:val="28"/>
          <w:szCs w:val="28"/>
        </w:rPr>
        <w:pict>
          <v:shape id="_x0000_s1050" style="position:absolute;left:0;text-align:left;margin-left:83.65pt;margin-top:15.55pt;width:472.05pt;height:16.25pt;z-index:-251631616;mso-position-horizontal:absolute;mso-position-horizontal-relative:page;mso-position-vertical:absolute;mso-position-vertical-relative:text" coordsize="9441,324" o:allowincell="f" path="m,324r9441,l9441,,,,,324e" stroked="f">
            <w10:wrap anchorx="page"/>
          </v:shape>
        </w:pict>
      </w:r>
      <w:r w:rsidRPr="00300686">
        <w:rPr>
          <w:color w:val="000000"/>
          <w:sz w:val="28"/>
          <w:szCs w:val="28"/>
        </w:rPr>
        <w:t xml:space="preserve">утверждении Федеральных требований </w:t>
      </w:r>
      <w:r w:rsidR="008D3AB4" w:rsidRPr="00300686">
        <w:rPr>
          <w:color w:val="000000"/>
          <w:sz w:val="28"/>
          <w:szCs w:val="28"/>
        </w:rPr>
        <w:t>к</w:t>
      </w:r>
      <w:r w:rsidRPr="00300686">
        <w:rPr>
          <w:color w:val="000000"/>
          <w:sz w:val="28"/>
          <w:szCs w:val="28"/>
        </w:rPr>
        <w:t xml:space="preserve"> образовательным учреждениям в</w:t>
      </w:r>
      <w:r w:rsidR="00CB7305" w:rsidRPr="00CB7305">
        <w:rPr>
          <w:noProof/>
          <w:sz w:val="28"/>
          <w:szCs w:val="28"/>
        </w:rPr>
        <w:pict>
          <v:polyline id="_x0000_s1051" style="position:absolute;left:0;text-align:left;z-index:-251630592;mso-position-horizontal:absolute;mso-position-horizontal-relative:page;mso-position-vertical:absolute;mso-position-vertical-relative:page" points="83.65pt,72.8pt,555.7pt,72.8pt,555.7pt,56.6pt,83.65pt,56.6pt,83.65pt,72.8pt" coordsize="9441,324" o:allowincell="f" stroked="f">
            <w10:wrap anchorx="page" anchory="page"/>
          </v:polyline>
        </w:pict>
      </w:r>
      <w:r w:rsidRPr="00300686">
        <w:rPr>
          <w:color w:val="000000"/>
          <w:sz w:val="28"/>
          <w:szCs w:val="28"/>
        </w:rPr>
        <w:t xml:space="preserve"> части минимальной оснащенности учебного процесса и оборудования</w:t>
      </w:r>
      <w:r w:rsidR="00CB7305" w:rsidRPr="00CB7305">
        <w:rPr>
          <w:noProof/>
          <w:sz w:val="28"/>
          <w:szCs w:val="28"/>
        </w:rPr>
        <w:pict>
          <v:shape id="_x0000_s1052" style="position:absolute;left:0;text-align:left;margin-left:83.65pt;margin-top:15.7pt;width:472.05pt;height:16.15pt;z-index:-251629568;mso-position-horizontal:absolute;mso-position-horizontal-relative:page;mso-position-vertical:absolute;mso-position-vertical-relative:text" coordsize="9441,322" o:allowincell="f" path="m,322r9441,l9441,,,,,322e" stroked="f">
            <w10:wrap anchorx="page"/>
          </v:shape>
        </w:pict>
      </w:r>
      <w:r w:rsidRPr="00300686">
        <w:rPr>
          <w:color w:val="000000"/>
          <w:sz w:val="28"/>
          <w:szCs w:val="28"/>
        </w:rPr>
        <w:t xml:space="preserve"> учебных помещений»;</w:t>
      </w:r>
      <w:r w:rsidR="00CB7305" w:rsidRPr="00CB7305">
        <w:rPr>
          <w:noProof/>
          <w:sz w:val="28"/>
          <w:szCs w:val="28"/>
        </w:rPr>
        <w:pict>
          <v:shape id="_x0000_s1054" style="position:absolute;left:0;text-align:left;margin-left:83.65pt;margin-top:15.6pt;width:472.05pt;height:16.1pt;z-index:-251627520;mso-position-horizontal:absolute;mso-position-horizontal-relative:page;mso-position-vertical:absolute;mso-position-vertical-relative:text" coordsize="9441,321" o:allowincell="f" path="m,321r9441,l9441,,,,,321e" stroked="f">
            <w10:wrap anchorx="page"/>
          </v:shape>
        </w:pict>
      </w:r>
    </w:p>
    <w:p w:rsidR="00601170" w:rsidRPr="00300686" w:rsidRDefault="00601170" w:rsidP="00300686">
      <w:pPr>
        <w:suppressAutoHyphens/>
        <w:jc w:val="both"/>
        <w:rPr>
          <w:bCs/>
          <w:iCs/>
          <w:sz w:val="28"/>
          <w:szCs w:val="28"/>
        </w:rPr>
      </w:pPr>
      <w:r w:rsidRPr="00300686">
        <w:rPr>
          <w:color w:val="000000"/>
          <w:sz w:val="28"/>
          <w:szCs w:val="28"/>
        </w:rPr>
        <w:t>-</w:t>
      </w:r>
      <w:r w:rsidRPr="00300686">
        <w:rPr>
          <w:b/>
          <w:bCs/>
          <w:i/>
          <w:iCs/>
          <w:color w:val="000000"/>
          <w:sz w:val="28"/>
          <w:szCs w:val="28"/>
        </w:rPr>
        <w:t xml:space="preserve"> </w:t>
      </w:r>
      <w:r w:rsidRPr="00300686">
        <w:rPr>
          <w:color w:val="000000"/>
          <w:sz w:val="28"/>
          <w:szCs w:val="28"/>
        </w:rPr>
        <w:t xml:space="preserve">Приказа Министерства образования и науки РФ от 28.12.2010 №2106 «Об </w:t>
      </w:r>
      <w:r w:rsidR="00CB7305" w:rsidRPr="00CB7305">
        <w:rPr>
          <w:noProof/>
          <w:sz w:val="28"/>
          <w:szCs w:val="28"/>
        </w:rPr>
        <w:pict>
          <v:shape id="_x0000_s1055" style="position:absolute;left:0;text-align:left;margin-left:83.65pt;margin-top:15.55pt;width:472.05pt;height:16.15pt;z-index:-251626496;mso-position-horizontal:absolute;mso-position-horizontal-relative:page;mso-position-vertical:absolute;mso-position-vertical-relative:text" coordsize="9441,322" o:allowincell="f" path="m,322r9441,l9441,,,,,322e" stroked="f">
            <w10:wrap anchorx="page"/>
          </v:shape>
        </w:pict>
      </w:r>
      <w:r w:rsidRPr="00300686">
        <w:rPr>
          <w:color w:val="000000"/>
          <w:sz w:val="28"/>
          <w:szCs w:val="28"/>
        </w:rPr>
        <w:t xml:space="preserve">утверждении Федеральных требований к образовательным учреждениям в </w:t>
      </w:r>
      <w:r w:rsidR="00CB7305" w:rsidRPr="00CB7305">
        <w:rPr>
          <w:noProof/>
          <w:sz w:val="28"/>
          <w:szCs w:val="28"/>
        </w:rPr>
        <w:pict>
          <v:shape id="_x0000_s1056" style="position:absolute;left:0;text-align:left;margin-left:83.65pt;margin-top:15.55pt;width:472.05pt;height:16.25pt;z-index:-251625472;mso-position-horizontal:absolute;mso-position-horizontal-relative:page;mso-position-vertical:absolute;mso-position-vertical-relative:text" coordsize="9441,324" o:allowincell="f" path="m,324r9441,l9441,,,,,324e" stroked="f">
            <w10:wrap anchorx="page"/>
          </v:shape>
        </w:pict>
      </w:r>
      <w:r w:rsidRPr="00300686">
        <w:rPr>
          <w:color w:val="000000"/>
          <w:sz w:val="28"/>
          <w:szCs w:val="28"/>
        </w:rPr>
        <w:t>части охраны здоровья обучающихся, воспитанников»;</w:t>
      </w:r>
    </w:p>
    <w:p w:rsidR="00601170" w:rsidRPr="00300686" w:rsidRDefault="008D3AB4" w:rsidP="00300686">
      <w:pPr>
        <w:jc w:val="both"/>
        <w:rPr>
          <w:sz w:val="28"/>
          <w:szCs w:val="28"/>
        </w:rPr>
      </w:pPr>
      <w:r w:rsidRPr="00300686">
        <w:rPr>
          <w:sz w:val="28"/>
          <w:szCs w:val="28"/>
        </w:rPr>
        <w:t>- Концепция духовно-нравственного развития и воспитания личности гражданина России.</w:t>
      </w:r>
    </w:p>
    <w:p w:rsidR="00395257" w:rsidRPr="00300686" w:rsidRDefault="00395257" w:rsidP="00300686">
      <w:pPr>
        <w:autoSpaceDE w:val="0"/>
        <w:autoSpaceDN w:val="0"/>
        <w:adjustRightInd w:val="0"/>
        <w:ind w:firstLine="708"/>
        <w:jc w:val="both"/>
        <w:rPr>
          <w:b/>
          <w:sz w:val="28"/>
          <w:szCs w:val="28"/>
        </w:rPr>
      </w:pPr>
      <w:r w:rsidRPr="00300686">
        <w:rPr>
          <w:sz w:val="28"/>
          <w:szCs w:val="28"/>
        </w:rPr>
        <w:t>Основная образовательная программа</w:t>
      </w:r>
      <w:r w:rsidR="00B83E2D" w:rsidRPr="00300686">
        <w:rPr>
          <w:sz w:val="28"/>
          <w:szCs w:val="28"/>
        </w:rPr>
        <w:t xml:space="preserve"> (далее ООП)</w:t>
      </w:r>
      <w:r w:rsidRPr="00300686">
        <w:rPr>
          <w:sz w:val="28"/>
          <w:szCs w:val="28"/>
        </w:rPr>
        <w:t xml:space="preserve"> формируется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395257" w:rsidRPr="00300686" w:rsidRDefault="00395257" w:rsidP="00300686">
      <w:pPr>
        <w:autoSpaceDE w:val="0"/>
        <w:autoSpaceDN w:val="0"/>
        <w:adjustRightInd w:val="0"/>
        <w:jc w:val="both"/>
        <w:rPr>
          <w:sz w:val="28"/>
          <w:szCs w:val="28"/>
        </w:rPr>
      </w:pPr>
      <w:r w:rsidRPr="00300686">
        <w:rPr>
          <w:sz w:val="28"/>
          <w:szCs w:val="28"/>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395257" w:rsidRPr="00300686" w:rsidRDefault="00395257" w:rsidP="00300686">
      <w:pPr>
        <w:autoSpaceDE w:val="0"/>
        <w:autoSpaceDN w:val="0"/>
        <w:adjustRightInd w:val="0"/>
        <w:jc w:val="both"/>
        <w:rPr>
          <w:sz w:val="28"/>
          <w:szCs w:val="28"/>
        </w:rPr>
      </w:pPr>
      <w:r w:rsidRPr="00300686">
        <w:rPr>
          <w:sz w:val="28"/>
          <w:szCs w:val="28"/>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395257" w:rsidRPr="00300686" w:rsidRDefault="00395257" w:rsidP="00300686">
      <w:pPr>
        <w:autoSpaceDE w:val="0"/>
        <w:autoSpaceDN w:val="0"/>
        <w:adjustRightInd w:val="0"/>
        <w:jc w:val="both"/>
        <w:rPr>
          <w:sz w:val="28"/>
          <w:szCs w:val="28"/>
        </w:rPr>
      </w:pPr>
      <w:r w:rsidRPr="00300686">
        <w:rPr>
          <w:sz w:val="28"/>
          <w:szCs w:val="28"/>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395257" w:rsidRPr="00300686" w:rsidRDefault="00395257" w:rsidP="00300686">
      <w:pPr>
        <w:autoSpaceDE w:val="0"/>
        <w:autoSpaceDN w:val="0"/>
        <w:adjustRightInd w:val="0"/>
        <w:jc w:val="both"/>
        <w:rPr>
          <w:sz w:val="28"/>
          <w:szCs w:val="28"/>
        </w:rPr>
      </w:pPr>
      <w:r w:rsidRPr="00300686">
        <w:rPr>
          <w:sz w:val="28"/>
          <w:szCs w:val="28"/>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395257" w:rsidRPr="00300686" w:rsidRDefault="00395257" w:rsidP="00300686">
      <w:pPr>
        <w:autoSpaceDE w:val="0"/>
        <w:autoSpaceDN w:val="0"/>
        <w:adjustRightInd w:val="0"/>
        <w:jc w:val="both"/>
        <w:rPr>
          <w:sz w:val="28"/>
          <w:szCs w:val="28"/>
        </w:rPr>
      </w:pPr>
      <w:r w:rsidRPr="00300686">
        <w:rPr>
          <w:sz w:val="28"/>
          <w:szCs w:val="28"/>
        </w:rPr>
        <w:t xml:space="preserve">• с изменением при этом самооценки ребёнка, которая приобретает черты адекватности и </w:t>
      </w:r>
      <w:proofErr w:type="spellStart"/>
      <w:r w:rsidRPr="00300686">
        <w:rPr>
          <w:sz w:val="28"/>
          <w:szCs w:val="28"/>
        </w:rPr>
        <w:t>рефлексивности</w:t>
      </w:r>
      <w:proofErr w:type="spellEnd"/>
      <w:r w:rsidRPr="00300686">
        <w:rPr>
          <w:sz w:val="28"/>
          <w:szCs w:val="28"/>
        </w:rPr>
        <w:t>;</w:t>
      </w:r>
    </w:p>
    <w:p w:rsidR="00395257" w:rsidRPr="00300686" w:rsidRDefault="00395257" w:rsidP="00300686">
      <w:pPr>
        <w:autoSpaceDE w:val="0"/>
        <w:autoSpaceDN w:val="0"/>
        <w:adjustRightInd w:val="0"/>
        <w:jc w:val="both"/>
        <w:rPr>
          <w:sz w:val="28"/>
          <w:szCs w:val="28"/>
        </w:rPr>
      </w:pPr>
      <w:r w:rsidRPr="00300686">
        <w:rPr>
          <w:sz w:val="28"/>
          <w:szCs w:val="28"/>
        </w:rPr>
        <w:t xml:space="preserve">• с моральным развитием, которое существенным образом связано с характером сотрудничества </w:t>
      </w:r>
      <w:proofErr w:type="gramStart"/>
      <w:r w:rsidRPr="00300686">
        <w:rPr>
          <w:sz w:val="28"/>
          <w:szCs w:val="28"/>
        </w:rPr>
        <w:t>со</w:t>
      </w:r>
      <w:proofErr w:type="gramEnd"/>
      <w:r w:rsidRPr="00300686">
        <w:rPr>
          <w:sz w:val="28"/>
          <w:szCs w:val="28"/>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395257" w:rsidRPr="00300686" w:rsidRDefault="00395257" w:rsidP="00300686">
      <w:pPr>
        <w:autoSpaceDE w:val="0"/>
        <w:autoSpaceDN w:val="0"/>
        <w:adjustRightInd w:val="0"/>
        <w:ind w:firstLine="708"/>
        <w:jc w:val="both"/>
        <w:rPr>
          <w:sz w:val="28"/>
          <w:szCs w:val="28"/>
        </w:rPr>
      </w:pPr>
      <w:r w:rsidRPr="00300686">
        <w:rPr>
          <w:sz w:val="28"/>
          <w:szCs w:val="28"/>
        </w:rPr>
        <w:t xml:space="preserve">Учитываются также </w:t>
      </w:r>
      <w:proofErr w:type="gramStart"/>
      <w:r w:rsidRPr="00300686">
        <w:rPr>
          <w:sz w:val="28"/>
          <w:szCs w:val="28"/>
        </w:rPr>
        <w:t>характерные</w:t>
      </w:r>
      <w:proofErr w:type="gramEnd"/>
      <w:r w:rsidRPr="00300686">
        <w:rPr>
          <w:sz w:val="28"/>
          <w:szCs w:val="28"/>
        </w:rPr>
        <w:t xml:space="preserve"> для младшего школьного возраста (от 6,5 до 11 лет):</w:t>
      </w:r>
    </w:p>
    <w:p w:rsidR="00395257" w:rsidRPr="00300686" w:rsidRDefault="00395257" w:rsidP="00300686">
      <w:pPr>
        <w:autoSpaceDE w:val="0"/>
        <w:autoSpaceDN w:val="0"/>
        <w:adjustRightInd w:val="0"/>
        <w:jc w:val="both"/>
        <w:rPr>
          <w:sz w:val="28"/>
          <w:szCs w:val="28"/>
        </w:rPr>
      </w:pPr>
      <w:r w:rsidRPr="00300686">
        <w:rPr>
          <w:sz w:val="28"/>
          <w:szCs w:val="28"/>
        </w:rPr>
        <w:lastRenderedPageBreak/>
        <w:t>•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710664" w:rsidRPr="00300686" w:rsidRDefault="00395257" w:rsidP="00300686">
      <w:pPr>
        <w:autoSpaceDE w:val="0"/>
        <w:autoSpaceDN w:val="0"/>
        <w:adjustRightInd w:val="0"/>
        <w:jc w:val="both"/>
        <w:rPr>
          <w:sz w:val="28"/>
          <w:szCs w:val="28"/>
        </w:rPr>
      </w:pPr>
      <w:r w:rsidRPr="00300686">
        <w:rPr>
          <w:sz w:val="28"/>
          <w:szCs w:val="28"/>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395257" w:rsidRPr="00300686" w:rsidRDefault="00710664" w:rsidP="00300686">
      <w:pPr>
        <w:ind w:firstLine="709"/>
        <w:jc w:val="both"/>
        <w:rPr>
          <w:sz w:val="28"/>
          <w:szCs w:val="28"/>
        </w:rPr>
      </w:pPr>
      <w:r w:rsidRPr="00300686">
        <w:rPr>
          <w:sz w:val="28"/>
          <w:szCs w:val="28"/>
        </w:rPr>
        <w:t xml:space="preserve"> </w:t>
      </w:r>
      <w:r w:rsidR="00395257" w:rsidRPr="00300686">
        <w:rPr>
          <w:sz w:val="28"/>
          <w:szCs w:val="28"/>
        </w:rPr>
        <w:t>Руководствуясь тезисом о «</w:t>
      </w:r>
      <w:proofErr w:type="spellStart"/>
      <w:r w:rsidR="00395257" w:rsidRPr="00300686">
        <w:rPr>
          <w:sz w:val="28"/>
          <w:szCs w:val="28"/>
        </w:rPr>
        <w:t>самоценности</w:t>
      </w:r>
      <w:proofErr w:type="spellEnd"/>
      <w:r w:rsidR="00395257" w:rsidRPr="00300686">
        <w:rPr>
          <w:sz w:val="28"/>
          <w:szCs w:val="28"/>
        </w:rPr>
        <w:t xml:space="preserve"> ступени начального образования как фундамента всего последующего образования» </w:t>
      </w:r>
      <w:r w:rsidR="00B83E2D" w:rsidRPr="00300686">
        <w:rPr>
          <w:sz w:val="28"/>
          <w:szCs w:val="28"/>
        </w:rPr>
        <w:t>(ФГОС</w:t>
      </w:r>
      <w:proofErr w:type="gramStart"/>
      <w:r w:rsidR="00B83E2D" w:rsidRPr="00300686">
        <w:rPr>
          <w:sz w:val="28"/>
          <w:szCs w:val="28"/>
        </w:rPr>
        <w:t>,с</w:t>
      </w:r>
      <w:proofErr w:type="gramEnd"/>
      <w:r w:rsidR="00B83E2D" w:rsidRPr="00300686">
        <w:rPr>
          <w:sz w:val="28"/>
          <w:szCs w:val="28"/>
        </w:rPr>
        <w:t xml:space="preserve">.4) </w:t>
      </w:r>
      <w:r w:rsidR="00395257" w:rsidRPr="00300686">
        <w:rPr>
          <w:sz w:val="28"/>
          <w:szCs w:val="28"/>
        </w:rPr>
        <w:t xml:space="preserve">ООП ставит своей </w:t>
      </w:r>
      <w:r w:rsidR="00395257" w:rsidRPr="00300686">
        <w:rPr>
          <w:b/>
          <w:sz w:val="28"/>
          <w:szCs w:val="28"/>
        </w:rPr>
        <w:t>целью</w:t>
      </w:r>
      <w:r w:rsidR="00395257" w:rsidRPr="00300686">
        <w:rPr>
          <w:sz w:val="28"/>
          <w:szCs w:val="28"/>
        </w:rPr>
        <w:t xml:space="preserve"> создать (обеспечить) образовательное пространство, в котором реализуются:</w:t>
      </w:r>
    </w:p>
    <w:p w:rsidR="00395257" w:rsidRPr="00300686" w:rsidRDefault="00395257" w:rsidP="00300686">
      <w:pPr>
        <w:ind w:firstLine="709"/>
        <w:jc w:val="both"/>
        <w:rPr>
          <w:sz w:val="28"/>
          <w:szCs w:val="28"/>
        </w:rPr>
      </w:pPr>
      <w:r w:rsidRPr="00300686">
        <w:rPr>
          <w:sz w:val="28"/>
          <w:szCs w:val="28"/>
        </w:rPr>
        <w:t xml:space="preserve">• </w:t>
      </w:r>
      <w:proofErr w:type="spellStart"/>
      <w:r w:rsidRPr="00300686">
        <w:rPr>
          <w:sz w:val="28"/>
          <w:szCs w:val="28"/>
        </w:rPr>
        <w:t>системно-деятельностная</w:t>
      </w:r>
      <w:proofErr w:type="spellEnd"/>
      <w:r w:rsidRPr="00300686">
        <w:rPr>
          <w:sz w:val="28"/>
          <w:szCs w:val="28"/>
        </w:rPr>
        <w:t xml:space="preserve"> парадигма образования, которая предполагает наличие у учащихся учебно-познавательной мотивации, умение определять (ставить) цель предстоящей деятельности и планировать её, а также оперировать логическими приёмами мышления, владеть самоконтролем и самооценкой как важнейшими учебными действиями</w:t>
      </w:r>
    </w:p>
    <w:p w:rsidR="00395257" w:rsidRPr="00300686" w:rsidRDefault="00395257" w:rsidP="00300686">
      <w:pPr>
        <w:ind w:firstLine="709"/>
        <w:jc w:val="both"/>
        <w:rPr>
          <w:sz w:val="28"/>
          <w:szCs w:val="28"/>
        </w:rPr>
      </w:pPr>
      <w:r w:rsidRPr="00300686">
        <w:rPr>
          <w:sz w:val="28"/>
          <w:szCs w:val="28"/>
        </w:rPr>
        <w:t xml:space="preserve">• концепция развития универсальных учебных действий младших школьников (личностных, познавательных, регулятивных, коммуникативных), разработанная на основе </w:t>
      </w:r>
      <w:proofErr w:type="spellStart"/>
      <w:r w:rsidRPr="00300686">
        <w:rPr>
          <w:sz w:val="28"/>
          <w:szCs w:val="28"/>
        </w:rPr>
        <w:t>системно-деятельностного</w:t>
      </w:r>
      <w:proofErr w:type="spellEnd"/>
      <w:r w:rsidRPr="00300686">
        <w:rPr>
          <w:sz w:val="28"/>
          <w:szCs w:val="28"/>
        </w:rPr>
        <w:t xml:space="preserve"> подхода (Л.С. </w:t>
      </w:r>
      <w:proofErr w:type="spellStart"/>
      <w:r w:rsidRPr="00300686">
        <w:rPr>
          <w:sz w:val="28"/>
          <w:szCs w:val="28"/>
        </w:rPr>
        <w:t>Выготский</w:t>
      </w:r>
      <w:proofErr w:type="spellEnd"/>
      <w:r w:rsidRPr="00300686">
        <w:rPr>
          <w:sz w:val="28"/>
          <w:szCs w:val="28"/>
        </w:rPr>
        <w:t xml:space="preserve">, А.Н. Леонтьев, П.Я. Гальперин, Д.Б. </w:t>
      </w:r>
      <w:proofErr w:type="spellStart"/>
      <w:r w:rsidRPr="00300686">
        <w:rPr>
          <w:sz w:val="28"/>
          <w:szCs w:val="28"/>
        </w:rPr>
        <w:t>Эльконин</w:t>
      </w:r>
      <w:proofErr w:type="spellEnd"/>
      <w:r w:rsidRPr="00300686">
        <w:rPr>
          <w:sz w:val="28"/>
          <w:szCs w:val="28"/>
        </w:rPr>
        <w:t xml:space="preserve">, В.В. Давыдов, А.Г. </w:t>
      </w:r>
      <w:proofErr w:type="spellStart"/>
      <w:r w:rsidRPr="00300686">
        <w:rPr>
          <w:sz w:val="28"/>
          <w:szCs w:val="28"/>
        </w:rPr>
        <w:t>Асмолов</w:t>
      </w:r>
      <w:proofErr w:type="spellEnd"/>
      <w:r w:rsidRPr="00300686">
        <w:rPr>
          <w:sz w:val="28"/>
          <w:szCs w:val="28"/>
        </w:rPr>
        <w:t xml:space="preserve">) группой авторов: А.Г. </w:t>
      </w:r>
      <w:proofErr w:type="spellStart"/>
      <w:r w:rsidRPr="00300686">
        <w:rPr>
          <w:sz w:val="28"/>
          <w:szCs w:val="28"/>
        </w:rPr>
        <w:t>Асмоловым</w:t>
      </w:r>
      <w:proofErr w:type="spellEnd"/>
      <w:r w:rsidRPr="00300686">
        <w:rPr>
          <w:sz w:val="28"/>
          <w:szCs w:val="28"/>
        </w:rPr>
        <w:t xml:space="preserve">, Г.В. </w:t>
      </w:r>
      <w:proofErr w:type="spellStart"/>
      <w:r w:rsidRPr="00300686">
        <w:rPr>
          <w:sz w:val="28"/>
          <w:szCs w:val="28"/>
        </w:rPr>
        <w:t>Бурменской</w:t>
      </w:r>
      <w:proofErr w:type="spellEnd"/>
      <w:r w:rsidRPr="00300686">
        <w:rPr>
          <w:sz w:val="28"/>
          <w:szCs w:val="28"/>
        </w:rPr>
        <w:t xml:space="preserve">, И.А. Володарской, О.А. </w:t>
      </w:r>
      <w:proofErr w:type="spellStart"/>
      <w:r w:rsidRPr="00300686">
        <w:rPr>
          <w:sz w:val="28"/>
          <w:szCs w:val="28"/>
        </w:rPr>
        <w:t>Карабановой</w:t>
      </w:r>
      <w:proofErr w:type="spellEnd"/>
      <w:r w:rsidRPr="00300686">
        <w:rPr>
          <w:sz w:val="28"/>
          <w:szCs w:val="28"/>
        </w:rPr>
        <w:t xml:space="preserve">, Н.Г. </w:t>
      </w:r>
      <w:proofErr w:type="spellStart"/>
      <w:r w:rsidRPr="00300686">
        <w:rPr>
          <w:sz w:val="28"/>
          <w:szCs w:val="28"/>
        </w:rPr>
        <w:t>Салминой</w:t>
      </w:r>
      <w:proofErr w:type="spellEnd"/>
      <w:r w:rsidRPr="00300686">
        <w:rPr>
          <w:sz w:val="28"/>
          <w:szCs w:val="28"/>
        </w:rPr>
        <w:t xml:space="preserve">, С.В. Молчановым под руководством А.Г. </w:t>
      </w:r>
      <w:proofErr w:type="spellStart"/>
      <w:r w:rsidRPr="00300686">
        <w:rPr>
          <w:sz w:val="28"/>
          <w:szCs w:val="28"/>
        </w:rPr>
        <w:t>Асмолова</w:t>
      </w:r>
      <w:proofErr w:type="spellEnd"/>
      <w:r w:rsidRPr="00300686">
        <w:rPr>
          <w:sz w:val="28"/>
          <w:szCs w:val="28"/>
        </w:rPr>
        <w:t>. В соответствии с этой концепцией универсальные учебные действия, их свойства и качества определяют эффективность образовательного процесса, в частности усвоение знаний, формирование умений, образа мира и основных компетенций учащегося, в том числе социальной и личностной. УУД обеспечивают формирование психологических новообразований и способностей учащихся, которые в свою очередь определяют условия успешной учебной деятельности.</w:t>
      </w:r>
    </w:p>
    <w:p w:rsidR="00395257" w:rsidRPr="00300686" w:rsidRDefault="00395257" w:rsidP="00300686">
      <w:pPr>
        <w:ind w:firstLine="709"/>
        <w:jc w:val="both"/>
        <w:rPr>
          <w:sz w:val="28"/>
          <w:szCs w:val="28"/>
        </w:rPr>
      </w:pPr>
      <w:r w:rsidRPr="00300686">
        <w:rPr>
          <w:sz w:val="28"/>
          <w:szCs w:val="28"/>
        </w:rPr>
        <w:t>•</w:t>
      </w:r>
      <w:r w:rsidRPr="00300686">
        <w:rPr>
          <w:b/>
          <w:sz w:val="28"/>
          <w:szCs w:val="28"/>
        </w:rPr>
        <w:t xml:space="preserve"> </w:t>
      </w:r>
      <w:r w:rsidRPr="00300686">
        <w:rPr>
          <w:sz w:val="28"/>
          <w:szCs w:val="28"/>
        </w:rPr>
        <w:t xml:space="preserve">требования </w:t>
      </w:r>
      <w:r w:rsidR="00B83E2D" w:rsidRPr="00300686">
        <w:rPr>
          <w:sz w:val="28"/>
          <w:szCs w:val="28"/>
        </w:rPr>
        <w:t>федерального государственного образовательного стандарта (далее ФГОС)</w:t>
      </w:r>
      <w:r w:rsidRPr="00300686">
        <w:rPr>
          <w:sz w:val="28"/>
          <w:szCs w:val="28"/>
        </w:rPr>
        <w:t xml:space="preserve"> к планируемым результатам ООП, в числе которых:</w:t>
      </w:r>
    </w:p>
    <w:p w:rsidR="00395257" w:rsidRPr="00300686" w:rsidRDefault="00395257" w:rsidP="00300686">
      <w:pPr>
        <w:autoSpaceDE w:val="0"/>
        <w:autoSpaceDN w:val="0"/>
        <w:adjustRightInd w:val="0"/>
        <w:ind w:firstLine="360"/>
        <w:jc w:val="both"/>
        <w:rPr>
          <w:sz w:val="28"/>
          <w:szCs w:val="28"/>
        </w:rPr>
      </w:pPr>
      <w:r w:rsidRPr="00300686">
        <w:rPr>
          <w:sz w:val="28"/>
          <w:szCs w:val="28"/>
        </w:rPr>
        <w:t>личностные результаты</w:t>
      </w:r>
      <w:r w:rsidRPr="00300686">
        <w:rPr>
          <w:b/>
          <w:sz w:val="28"/>
          <w:szCs w:val="28"/>
        </w:rPr>
        <w:t xml:space="preserve"> </w:t>
      </w:r>
      <w:r w:rsidRPr="00300686">
        <w:rPr>
          <w:sz w:val="28"/>
          <w:szCs w:val="28"/>
        </w:rPr>
        <w:t xml:space="preserve">– готовность и способность обучающихся к саморазвитию, </w:t>
      </w:r>
      <w:proofErr w:type="spellStart"/>
      <w:r w:rsidRPr="00300686">
        <w:rPr>
          <w:sz w:val="28"/>
          <w:szCs w:val="28"/>
        </w:rPr>
        <w:t>сформированность</w:t>
      </w:r>
      <w:proofErr w:type="spellEnd"/>
      <w:r w:rsidRPr="00300686">
        <w:rPr>
          <w:sz w:val="28"/>
          <w:szCs w:val="28"/>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300686">
        <w:rPr>
          <w:sz w:val="28"/>
          <w:szCs w:val="28"/>
        </w:rPr>
        <w:t>сформированность</w:t>
      </w:r>
      <w:proofErr w:type="spellEnd"/>
      <w:r w:rsidRPr="00300686">
        <w:rPr>
          <w:sz w:val="28"/>
          <w:szCs w:val="28"/>
        </w:rPr>
        <w:t xml:space="preserve"> основ российской и гражданской идентичности; </w:t>
      </w:r>
    </w:p>
    <w:p w:rsidR="00395257" w:rsidRPr="00300686" w:rsidRDefault="00395257" w:rsidP="00300686">
      <w:pPr>
        <w:autoSpaceDE w:val="0"/>
        <w:autoSpaceDN w:val="0"/>
        <w:adjustRightInd w:val="0"/>
        <w:ind w:firstLine="360"/>
        <w:jc w:val="both"/>
        <w:rPr>
          <w:sz w:val="28"/>
          <w:szCs w:val="28"/>
        </w:rPr>
      </w:pPr>
      <w:proofErr w:type="spellStart"/>
      <w:r w:rsidRPr="00300686">
        <w:rPr>
          <w:sz w:val="28"/>
          <w:szCs w:val="28"/>
        </w:rPr>
        <w:t>метапредметные</w:t>
      </w:r>
      <w:proofErr w:type="spellEnd"/>
      <w:r w:rsidRPr="00300686">
        <w:rPr>
          <w:sz w:val="28"/>
          <w:szCs w:val="28"/>
        </w:rPr>
        <w:t xml:space="preserve"> результаты – освоенные ими</w:t>
      </w:r>
      <w:r w:rsidRPr="00300686">
        <w:rPr>
          <w:color w:val="FF0000"/>
          <w:sz w:val="28"/>
          <w:szCs w:val="28"/>
        </w:rPr>
        <w:t xml:space="preserve"> </w:t>
      </w:r>
      <w:r w:rsidRPr="00300686">
        <w:rPr>
          <w:sz w:val="28"/>
          <w:szCs w:val="28"/>
        </w:rPr>
        <w:t>универсальные учебные действия (познавательные, регулятивные и коммуникативные),  составляющие основу умения учиться (функциональной грамотности);</w:t>
      </w:r>
    </w:p>
    <w:p w:rsidR="00395257" w:rsidRPr="00300686" w:rsidRDefault="00395257" w:rsidP="00300686">
      <w:pPr>
        <w:ind w:firstLine="360"/>
        <w:jc w:val="both"/>
        <w:rPr>
          <w:sz w:val="28"/>
          <w:szCs w:val="28"/>
        </w:rPr>
      </w:pPr>
      <w:r w:rsidRPr="00300686">
        <w:rPr>
          <w:sz w:val="28"/>
          <w:szCs w:val="28"/>
        </w:rPr>
        <w:t xml:space="preserve">предметные результаты –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 </w:t>
      </w:r>
    </w:p>
    <w:p w:rsidR="00395257" w:rsidRPr="00300686" w:rsidRDefault="00395257" w:rsidP="00300686">
      <w:pPr>
        <w:ind w:firstLine="709"/>
        <w:jc w:val="both"/>
        <w:rPr>
          <w:sz w:val="28"/>
          <w:szCs w:val="28"/>
        </w:rPr>
      </w:pPr>
      <w:r w:rsidRPr="00300686">
        <w:rPr>
          <w:sz w:val="28"/>
          <w:szCs w:val="28"/>
        </w:rPr>
        <w:t>Программа ориентирована на достижение главной цели</w:t>
      </w:r>
      <w:r w:rsidRPr="00300686">
        <w:rPr>
          <w:b/>
          <w:sz w:val="28"/>
          <w:szCs w:val="28"/>
        </w:rPr>
        <w:t xml:space="preserve"> </w:t>
      </w:r>
      <w:r w:rsidRPr="00300686">
        <w:rPr>
          <w:sz w:val="28"/>
          <w:szCs w:val="28"/>
        </w:rPr>
        <w:t xml:space="preserve">общего образования на его начальном этапе: «развитие личности обучающегося на основе усвоения универсальных учебных действий, познания и освоения мира» (ФГОС, с.6) и на комплексное решение следующих </w:t>
      </w:r>
      <w:r w:rsidRPr="00300686">
        <w:rPr>
          <w:b/>
          <w:sz w:val="28"/>
          <w:szCs w:val="28"/>
        </w:rPr>
        <w:t>задач</w:t>
      </w:r>
      <w:r w:rsidRPr="00300686">
        <w:rPr>
          <w:sz w:val="28"/>
          <w:szCs w:val="28"/>
        </w:rPr>
        <w:t>:</w:t>
      </w:r>
    </w:p>
    <w:p w:rsidR="00395257" w:rsidRPr="00300686" w:rsidRDefault="00395257" w:rsidP="00300686">
      <w:pPr>
        <w:ind w:firstLine="709"/>
        <w:jc w:val="both"/>
        <w:rPr>
          <w:sz w:val="28"/>
          <w:szCs w:val="28"/>
        </w:rPr>
      </w:pPr>
      <w:r w:rsidRPr="00300686">
        <w:rPr>
          <w:sz w:val="28"/>
          <w:szCs w:val="28"/>
        </w:rPr>
        <w:t>– формирование у школьников базовых предметных знаний и представлений о мире, обеспечивающих выполнение требований ФГОС к результатам начального общего образования и адекватных возрастным возможностям учащихся; формирование на основе этих знаний предметных умений, нашедших отражение в требованиях ФГОС;</w:t>
      </w:r>
    </w:p>
    <w:p w:rsidR="00395257" w:rsidRPr="00300686" w:rsidRDefault="00395257" w:rsidP="00300686">
      <w:pPr>
        <w:ind w:firstLine="709"/>
        <w:jc w:val="both"/>
        <w:rPr>
          <w:sz w:val="28"/>
          <w:szCs w:val="28"/>
        </w:rPr>
      </w:pPr>
      <w:r w:rsidRPr="00300686">
        <w:rPr>
          <w:sz w:val="28"/>
          <w:szCs w:val="28"/>
        </w:rPr>
        <w:t xml:space="preserve">– развитие познавательных психических процессов (восприятия, памяти, воображения, мышления, речи) и познавательных интересов; </w:t>
      </w:r>
    </w:p>
    <w:p w:rsidR="00395257" w:rsidRPr="00300686" w:rsidRDefault="00395257" w:rsidP="00300686">
      <w:pPr>
        <w:ind w:firstLine="709"/>
        <w:jc w:val="both"/>
        <w:rPr>
          <w:sz w:val="28"/>
          <w:szCs w:val="28"/>
        </w:rPr>
      </w:pPr>
      <w:proofErr w:type="gramStart"/>
      <w:r w:rsidRPr="00300686">
        <w:rPr>
          <w:sz w:val="28"/>
          <w:szCs w:val="28"/>
        </w:rPr>
        <w:t>– развитие мышления детей, готовности выполнять различные умственные действия (анализ, синтез, сравнение, классификация, обобщение), устанавливать причинно-следственные связи, делать выводы, умозаключения  и т.д.;</w:t>
      </w:r>
      <w:proofErr w:type="gramEnd"/>
    </w:p>
    <w:p w:rsidR="00395257" w:rsidRPr="00300686" w:rsidRDefault="00395257" w:rsidP="00300686">
      <w:pPr>
        <w:ind w:firstLine="709"/>
        <w:jc w:val="both"/>
        <w:rPr>
          <w:sz w:val="28"/>
          <w:szCs w:val="28"/>
        </w:rPr>
      </w:pPr>
      <w:r w:rsidRPr="00300686">
        <w:rPr>
          <w:sz w:val="28"/>
          <w:szCs w:val="28"/>
        </w:rPr>
        <w:t>– формирование основ умения учиться и способности к организации своей деятельности, в том числе учебной;</w:t>
      </w:r>
    </w:p>
    <w:p w:rsidR="00395257" w:rsidRPr="00300686" w:rsidRDefault="00395257" w:rsidP="00300686">
      <w:pPr>
        <w:ind w:firstLine="709"/>
        <w:jc w:val="both"/>
        <w:rPr>
          <w:sz w:val="28"/>
          <w:szCs w:val="28"/>
        </w:rPr>
      </w:pPr>
      <w:r w:rsidRPr="00300686">
        <w:rPr>
          <w:sz w:val="28"/>
          <w:szCs w:val="28"/>
        </w:rPr>
        <w:t>– становление информационной грамотности, умения находить нужную информацию, работать с ней и использовать для решения различных задач;</w:t>
      </w:r>
    </w:p>
    <w:p w:rsidR="00395257" w:rsidRPr="00300686" w:rsidRDefault="00395257" w:rsidP="00300686">
      <w:pPr>
        <w:ind w:firstLine="709"/>
        <w:jc w:val="both"/>
        <w:rPr>
          <w:sz w:val="28"/>
          <w:szCs w:val="28"/>
        </w:rPr>
      </w:pPr>
      <w:r w:rsidRPr="00300686">
        <w:rPr>
          <w:sz w:val="28"/>
          <w:szCs w:val="28"/>
        </w:rPr>
        <w:t>– гражданское, духовно-нравственное, эстетическое развитие и воспитание учащихся, обеспечивающее принятие ими национальных, гуманистических и демократических ценностей, моральных норм, нравственных установок, формирование эстетического чувства, вкуса;</w:t>
      </w:r>
    </w:p>
    <w:p w:rsidR="00395257" w:rsidRPr="00300686" w:rsidRDefault="00395257" w:rsidP="00300686">
      <w:pPr>
        <w:ind w:firstLine="709"/>
        <w:jc w:val="both"/>
        <w:rPr>
          <w:sz w:val="28"/>
          <w:szCs w:val="28"/>
        </w:rPr>
      </w:pPr>
      <w:r w:rsidRPr="00300686">
        <w:rPr>
          <w:sz w:val="28"/>
          <w:szCs w:val="28"/>
        </w:rPr>
        <w:t>– воспитание коммуникативной культуры, умения взаимодействовать с педагогом и сверстниками в учебном процессе и в целом умения общаться в устной и письменной форме;</w:t>
      </w:r>
    </w:p>
    <w:p w:rsidR="00710664" w:rsidRPr="00300686" w:rsidRDefault="00395257" w:rsidP="00300686">
      <w:pPr>
        <w:ind w:firstLine="709"/>
        <w:jc w:val="both"/>
        <w:rPr>
          <w:sz w:val="28"/>
          <w:szCs w:val="28"/>
        </w:rPr>
      </w:pPr>
      <w:r w:rsidRPr="00300686">
        <w:rPr>
          <w:sz w:val="28"/>
          <w:szCs w:val="28"/>
        </w:rPr>
        <w:t>– укрепление физического и духовного здоровья  учащихся.</w:t>
      </w:r>
    </w:p>
    <w:p w:rsidR="00273259" w:rsidRPr="00300686" w:rsidRDefault="00607B86" w:rsidP="00300686">
      <w:pPr>
        <w:ind w:firstLine="708"/>
        <w:jc w:val="both"/>
        <w:rPr>
          <w:sz w:val="28"/>
          <w:szCs w:val="28"/>
        </w:rPr>
      </w:pPr>
      <w:r w:rsidRPr="00300686">
        <w:rPr>
          <w:sz w:val="28"/>
          <w:szCs w:val="28"/>
        </w:rPr>
        <w:t xml:space="preserve">ООП НОО строится на следующих </w:t>
      </w:r>
      <w:r w:rsidRPr="00300686">
        <w:rPr>
          <w:b/>
          <w:sz w:val="28"/>
          <w:szCs w:val="28"/>
        </w:rPr>
        <w:t>основных</w:t>
      </w:r>
      <w:r w:rsidRPr="00300686">
        <w:rPr>
          <w:sz w:val="28"/>
          <w:szCs w:val="28"/>
        </w:rPr>
        <w:t xml:space="preserve"> </w:t>
      </w:r>
      <w:r w:rsidRPr="00300686">
        <w:rPr>
          <w:b/>
          <w:sz w:val="28"/>
          <w:szCs w:val="28"/>
        </w:rPr>
        <w:t>подходах</w:t>
      </w:r>
      <w:r w:rsidRPr="00300686">
        <w:rPr>
          <w:sz w:val="28"/>
          <w:szCs w:val="28"/>
        </w:rPr>
        <w:t xml:space="preserve"> организации образовательного процесса.</w:t>
      </w:r>
      <w:r w:rsidR="00273259" w:rsidRPr="00300686">
        <w:rPr>
          <w:sz w:val="28"/>
          <w:szCs w:val="28"/>
        </w:rPr>
        <w:t xml:space="preserve"> </w:t>
      </w:r>
    </w:p>
    <w:p w:rsidR="00607B86" w:rsidRPr="00300686" w:rsidRDefault="00607B86" w:rsidP="00300686">
      <w:pPr>
        <w:ind w:firstLine="708"/>
        <w:jc w:val="both"/>
        <w:rPr>
          <w:sz w:val="28"/>
          <w:szCs w:val="28"/>
        </w:rPr>
      </w:pPr>
      <w:r w:rsidRPr="00300686">
        <w:rPr>
          <w:sz w:val="28"/>
          <w:szCs w:val="28"/>
        </w:rPr>
        <w:t xml:space="preserve">В основе реализации данной программы лежит </w:t>
      </w:r>
      <w:proofErr w:type="spellStart"/>
      <w:r w:rsidRPr="00300686">
        <w:rPr>
          <w:sz w:val="28"/>
          <w:szCs w:val="28"/>
        </w:rPr>
        <w:t>системно-деятельностный</w:t>
      </w:r>
      <w:proofErr w:type="spellEnd"/>
      <w:r w:rsidRPr="00300686">
        <w:rPr>
          <w:sz w:val="28"/>
          <w:szCs w:val="28"/>
        </w:rPr>
        <w:t xml:space="preserve"> подход, который предполагает:</w:t>
      </w:r>
    </w:p>
    <w:p w:rsidR="00607B86" w:rsidRPr="00300686" w:rsidRDefault="00607B86" w:rsidP="00300686">
      <w:pPr>
        <w:jc w:val="both"/>
        <w:rPr>
          <w:sz w:val="28"/>
          <w:szCs w:val="28"/>
        </w:rPr>
      </w:pPr>
      <w:r w:rsidRPr="00300686">
        <w:rPr>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300686">
        <w:rPr>
          <w:sz w:val="28"/>
          <w:szCs w:val="28"/>
        </w:rPr>
        <w:t>демократического гражданского</w:t>
      </w:r>
      <w:r w:rsidR="00273259" w:rsidRPr="00300686">
        <w:rPr>
          <w:sz w:val="28"/>
          <w:szCs w:val="28"/>
        </w:rPr>
        <w:t xml:space="preserve"> </w:t>
      </w:r>
      <w:r w:rsidRPr="00300686">
        <w:rPr>
          <w:sz w:val="28"/>
          <w:szCs w:val="28"/>
        </w:rPr>
        <w:t>общества</w:t>
      </w:r>
      <w:proofErr w:type="gramEnd"/>
      <w:r w:rsidRPr="00300686">
        <w:rPr>
          <w:sz w:val="28"/>
          <w:szCs w:val="28"/>
        </w:rPr>
        <w:t xml:space="preserve"> на основе толерантности, диалога культур и уважения многонационального, поликультурного и </w:t>
      </w:r>
      <w:proofErr w:type="spellStart"/>
      <w:r w:rsidRPr="00300686">
        <w:rPr>
          <w:sz w:val="28"/>
          <w:szCs w:val="28"/>
        </w:rPr>
        <w:t>поликонфессионального</w:t>
      </w:r>
      <w:proofErr w:type="spellEnd"/>
      <w:r w:rsidRPr="00300686">
        <w:rPr>
          <w:sz w:val="28"/>
          <w:szCs w:val="28"/>
        </w:rPr>
        <w:t xml:space="preserve"> состава российского общества;</w:t>
      </w:r>
    </w:p>
    <w:p w:rsidR="00607B86" w:rsidRPr="00300686" w:rsidRDefault="00607B86" w:rsidP="00300686">
      <w:pPr>
        <w:jc w:val="both"/>
        <w:rPr>
          <w:sz w:val="28"/>
          <w:szCs w:val="28"/>
        </w:rPr>
      </w:pPr>
      <w:r w:rsidRPr="00300686">
        <w:rPr>
          <w:sz w:val="28"/>
          <w:szCs w:val="28"/>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607B86" w:rsidRPr="00300686" w:rsidRDefault="00607B86" w:rsidP="00300686">
      <w:pPr>
        <w:jc w:val="both"/>
        <w:rPr>
          <w:sz w:val="28"/>
          <w:szCs w:val="28"/>
        </w:rPr>
      </w:pPr>
      <w:r w:rsidRPr="00300686">
        <w:rPr>
          <w:sz w:val="28"/>
          <w:szCs w:val="28"/>
        </w:rPr>
        <w:t xml:space="preserve">–ориентацию на достижение цели и основного результата образования как </w:t>
      </w:r>
    </w:p>
    <w:p w:rsidR="00607B86" w:rsidRPr="00300686" w:rsidRDefault="00607B86" w:rsidP="00300686">
      <w:pPr>
        <w:jc w:val="both"/>
        <w:rPr>
          <w:sz w:val="28"/>
          <w:szCs w:val="28"/>
        </w:rPr>
      </w:pPr>
      <w:proofErr w:type="spellStart"/>
      <w:r w:rsidRPr="00300686">
        <w:rPr>
          <w:sz w:val="28"/>
          <w:szCs w:val="28"/>
        </w:rPr>
        <w:t>системообразующий</w:t>
      </w:r>
      <w:proofErr w:type="spellEnd"/>
      <w:r w:rsidRPr="00300686">
        <w:rPr>
          <w:sz w:val="28"/>
          <w:szCs w:val="28"/>
        </w:rPr>
        <w:t xml:space="preserve">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607B86" w:rsidRPr="00300686" w:rsidRDefault="00607B86" w:rsidP="00300686">
      <w:pPr>
        <w:jc w:val="both"/>
        <w:rPr>
          <w:sz w:val="28"/>
          <w:szCs w:val="28"/>
        </w:rPr>
      </w:pPr>
      <w:r w:rsidRPr="00300686">
        <w:rPr>
          <w:sz w:val="28"/>
          <w:szCs w:val="28"/>
        </w:rPr>
        <w:t xml:space="preserve">–признание решающей роли содержания образования, способов организации </w:t>
      </w:r>
    </w:p>
    <w:p w:rsidR="00607B86" w:rsidRPr="00300686" w:rsidRDefault="00607B86" w:rsidP="00300686">
      <w:pPr>
        <w:jc w:val="both"/>
        <w:rPr>
          <w:sz w:val="28"/>
          <w:szCs w:val="28"/>
        </w:rPr>
      </w:pPr>
      <w:r w:rsidRPr="00300686">
        <w:rPr>
          <w:sz w:val="28"/>
          <w:szCs w:val="28"/>
        </w:rPr>
        <w:t>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607B86" w:rsidRPr="00300686" w:rsidRDefault="00607B86" w:rsidP="00300686">
      <w:pPr>
        <w:jc w:val="both"/>
        <w:rPr>
          <w:sz w:val="28"/>
          <w:szCs w:val="28"/>
        </w:rPr>
      </w:pPr>
      <w:r w:rsidRPr="00300686">
        <w:rPr>
          <w:sz w:val="28"/>
          <w:szCs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607B86" w:rsidRPr="00300686" w:rsidRDefault="00607B86" w:rsidP="00300686">
      <w:pPr>
        <w:jc w:val="both"/>
        <w:rPr>
          <w:sz w:val="28"/>
          <w:szCs w:val="28"/>
        </w:rPr>
      </w:pPr>
      <w:r w:rsidRPr="00300686">
        <w:rPr>
          <w:sz w:val="28"/>
          <w:szCs w:val="28"/>
        </w:rPr>
        <w:t>–обеспечение преемственности дошкольного, начального общего, основного общего образования;</w:t>
      </w:r>
    </w:p>
    <w:p w:rsidR="00607B86" w:rsidRPr="00300686" w:rsidRDefault="00607B86" w:rsidP="00300686">
      <w:pPr>
        <w:jc w:val="both"/>
        <w:rPr>
          <w:sz w:val="28"/>
          <w:szCs w:val="28"/>
        </w:rPr>
      </w:pPr>
      <w:r w:rsidRPr="00300686">
        <w:rPr>
          <w:sz w:val="28"/>
          <w:szCs w:val="28"/>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607B86" w:rsidRPr="00300686" w:rsidRDefault="00607B86" w:rsidP="00300686">
      <w:pPr>
        <w:jc w:val="both"/>
        <w:rPr>
          <w:sz w:val="28"/>
          <w:szCs w:val="28"/>
        </w:rPr>
      </w:pPr>
      <w:r w:rsidRPr="00300686">
        <w:rPr>
          <w:sz w:val="28"/>
          <w:szCs w:val="28"/>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607B86" w:rsidRPr="00300686" w:rsidRDefault="00607B86" w:rsidP="00300686">
      <w:pPr>
        <w:ind w:firstLine="708"/>
        <w:jc w:val="both"/>
        <w:rPr>
          <w:sz w:val="28"/>
          <w:szCs w:val="28"/>
        </w:rPr>
      </w:pPr>
      <w:r w:rsidRPr="00300686">
        <w:rPr>
          <w:sz w:val="28"/>
          <w:szCs w:val="28"/>
        </w:rPr>
        <w:t xml:space="preserve">ООП </w:t>
      </w:r>
      <w:proofErr w:type="spellStart"/>
      <w:r w:rsidRPr="00300686">
        <w:rPr>
          <w:sz w:val="28"/>
          <w:szCs w:val="28"/>
        </w:rPr>
        <w:t>НОО</w:t>
      </w:r>
      <w:proofErr w:type="spellEnd"/>
      <w:r w:rsidRPr="00300686">
        <w:rPr>
          <w:sz w:val="28"/>
          <w:szCs w:val="28"/>
        </w:rPr>
        <w:t xml:space="preserve"> основывается на </w:t>
      </w:r>
      <w:proofErr w:type="spellStart"/>
      <w:r w:rsidRPr="00300686">
        <w:rPr>
          <w:sz w:val="28"/>
          <w:szCs w:val="28"/>
        </w:rPr>
        <w:t>компетентностном</w:t>
      </w:r>
      <w:proofErr w:type="spellEnd"/>
      <w:r w:rsidRPr="00300686">
        <w:rPr>
          <w:sz w:val="28"/>
          <w:szCs w:val="28"/>
        </w:rPr>
        <w:t xml:space="preserve"> подходе в образовании. </w:t>
      </w:r>
    </w:p>
    <w:p w:rsidR="00607B86" w:rsidRPr="00300686" w:rsidRDefault="00607B86" w:rsidP="00300686">
      <w:pPr>
        <w:jc w:val="both"/>
        <w:rPr>
          <w:sz w:val="28"/>
          <w:szCs w:val="28"/>
        </w:rPr>
      </w:pPr>
      <w:r w:rsidRPr="00300686">
        <w:rPr>
          <w:sz w:val="28"/>
          <w:szCs w:val="28"/>
        </w:rPr>
        <w:t xml:space="preserve">Понятие «компетентность» включает когнитивную и операционально-технологическую составляющие. Понятие «компетентность» нами рассматривается в связи с понятием «компетенция» (скрытое психологическое </w:t>
      </w:r>
      <w:proofErr w:type="gramStart"/>
      <w:r w:rsidRPr="00300686">
        <w:rPr>
          <w:sz w:val="28"/>
          <w:szCs w:val="28"/>
        </w:rPr>
        <w:t>новообразование</w:t>
      </w:r>
      <w:proofErr w:type="gramEnd"/>
      <w:r w:rsidRPr="00300686">
        <w:rPr>
          <w:sz w:val="28"/>
          <w:szCs w:val="28"/>
        </w:rPr>
        <w:t xml:space="preserve"> связанное с приобретением знаний, формированием универсальных учебных действий (далее УУД), системой ценностей и отношений).</w:t>
      </w:r>
    </w:p>
    <w:p w:rsidR="00395257" w:rsidRPr="00300686" w:rsidRDefault="00395257" w:rsidP="00300686">
      <w:pPr>
        <w:ind w:firstLine="709"/>
        <w:jc w:val="both"/>
        <w:rPr>
          <w:sz w:val="28"/>
          <w:szCs w:val="28"/>
        </w:rPr>
      </w:pPr>
      <w:r w:rsidRPr="00300686">
        <w:rPr>
          <w:sz w:val="28"/>
          <w:szCs w:val="28"/>
        </w:rPr>
        <w:t xml:space="preserve">Основу организации образовательного процесса составляют </w:t>
      </w:r>
      <w:r w:rsidRPr="00300686">
        <w:rPr>
          <w:b/>
          <w:sz w:val="28"/>
          <w:szCs w:val="28"/>
        </w:rPr>
        <w:t>принципы</w:t>
      </w:r>
      <w:r w:rsidRPr="00300686">
        <w:rPr>
          <w:sz w:val="28"/>
          <w:szCs w:val="28"/>
        </w:rPr>
        <w:t>:</w:t>
      </w:r>
    </w:p>
    <w:p w:rsidR="00395257" w:rsidRPr="00300686" w:rsidRDefault="00395257" w:rsidP="00300686">
      <w:pPr>
        <w:ind w:firstLine="709"/>
        <w:jc w:val="both"/>
        <w:rPr>
          <w:sz w:val="28"/>
          <w:szCs w:val="28"/>
        </w:rPr>
      </w:pPr>
      <w:proofErr w:type="gramStart"/>
      <w:r w:rsidRPr="00300686">
        <w:rPr>
          <w:sz w:val="28"/>
          <w:szCs w:val="28"/>
        </w:rPr>
        <w:t xml:space="preserve">– </w:t>
      </w:r>
      <w:proofErr w:type="spellStart"/>
      <w:r w:rsidR="00273259" w:rsidRPr="00300686">
        <w:rPr>
          <w:sz w:val="28"/>
          <w:szCs w:val="28"/>
        </w:rPr>
        <w:t>гуманизации</w:t>
      </w:r>
      <w:proofErr w:type="spellEnd"/>
      <w:r w:rsidRPr="00300686">
        <w:rPr>
          <w:sz w:val="28"/>
          <w:szCs w:val="28"/>
        </w:rPr>
        <w:t>,</w:t>
      </w:r>
      <w:r w:rsidRPr="00300686">
        <w:rPr>
          <w:b/>
          <w:sz w:val="28"/>
          <w:szCs w:val="28"/>
        </w:rPr>
        <w:t xml:space="preserve"> </w:t>
      </w:r>
      <w:r w:rsidRPr="00300686">
        <w:rPr>
          <w:sz w:val="28"/>
          <w:szCs w:val="28"/>
        </w:rPr>
        <w:t>который в рамках каждого учебного предмета за счёт особой организации  деятельности детей предполагает целенаправленное совершенствование  различных сторон личности;</w:t>
      </w:r>
      <w:proofErr w:type="gramEnd"/>
    </w:p>
    <w:p w:rsidR="00395257" w:rsidRPr="00300686" w:rsidRDefault="00395257" w:rsidP="00300686">
      <w:pPr>
        <w:ind w:firstLine="709"/>
        <w:jc w:val="both"/>
        <w:rPr>
          <w:sz w:val="28"/>
          <w:szCs w:val="28"/>
        </w:rPr>
      </w:pPr>
      <w:r w:rsidRPr="00300686">
        <w:rPr>
          <w:sz w:val="28"/>
          <w:szCs w:val="28"/>
        </w:rPr>
        <w:t xml:space="preserve">– </w:t>
      </w:r>
      <w:proofErr w:type="spellStart"/>
      <w:r w:rsidRPr="00300686">
        <w:rPr>
          <w:sz w:val="28"/>
          <w:szCs w:val="28"/>
        </w:rPr>
        <w:t>культуросообразности</w:t>
      </w:r>
      <w:proofErr w:type="spellEnd"/>
      <w:r w:rsidRPr="00300686">
        <w:rPr>
          <w:sz w:val="28"/>
          <w:szCs w:val="28"/>
        </w:rPr>
        <w:t xml:space="preserve">, согласно </w:t>
      </w:r>
      <w:proofErr w:type="gramStart"/>
      <w:r w:rsidRPr="00300686">
        <w:rPr>
          <w:sz w:val="28"/>
          <w:szCs w:val="28"/>
        </w:rPr>
        <w:t>которому</w:t>
      </w:r>
      <w:proofErr w:type="gramEnd"/>
      <w:r w:rsidRPr="00300686">
        <w:rPr>
          <w:sz w:val="28"/>
          <w:szCs w:val="28"/>
        </w:rPr>
        <w:t xml:space="preserve"> освоение предметного содержания осуществляется  на более широком фоне знакомства учащихся (в определённых пределах)  с миром культуры, с элементами социально-исторического опыта людей;</w:t>
      </w:r>
    </w:p>
    <w:p w:rsidR="00395257" w:rsidRPr="00300686" w:rsidRDefault="00395257" w:rsidP="00300686">
      <w:pPr>
        <w:ind w:firstLine="709"/>
        <w:jc w:val="both"/>
        <w:rPr>
          <w:sz w:val="28"/>
          <w:szCs w:val="28"/>
        </w:rPr>
      </w:pPr>
      <w:r w:rsidRPr="00300686">
        <w:rPr>
          <w:sz w:val="28"/>
          <w:szCs w:val="28"/>
        </w:rPr>
        <w:t>– целостности содержания, в соответствии с которым обеспечивается  органичное слияние изученного и вновь изучаемого материала, постепенное расширение уже имеющегося у учащихся личного опыта, установление в сознании детей связей между различными курсами;</w:t>
      </w:r>
    </w:p>
    <w:p w:rsidR="00C349E1" w:rsidRPr="00300686" w:rsidRDefault="00395257" w:rsidP="00300686">
      <w:pPr>
        <w:ind w:firstLine="709"/>
        <w:jc w:val="both"/>
        <w:rPr>
          <w:sz w:val="28"/>
          <w:szCs w:val="28"/>
        </w:rPr>
      </w:pPr>
      <w:r w:rsidRPr="00300686">
        <w:rPr>
          <w:sz w:val="28"/>
          <w:szCs w:val="28"/>
        </w:rPr>
        <w:t xml:space="preserve">– </w:t>
      </w:r>
      <w:proofErr w:type="spellStart"/>
      <w:r w:rsidRPr="00300686">
        <w:rPr>
          <w:sz w:val="28"/>
          <w:szCs w:val="28"/>
        </w:rPr>
        <w:t>спиралевидности</w:t>
      </w:r>
      <w:proofErr w:type="spellEnd"/>
      <w:r w:rsidRPr="00300686">
        <w:rPr>
          <w:sz w:val="28"/>
          <w:szCs w:val="28"/>
        </w:rPr>
        <w:t xml:space="preserve">, в </w:t>
      </w:r>
      <w:proofErr w:type="gramStart"/>
      <w:r w:rsidRPr="00300686">
        <w:rPr>
          <w:sz w:val="28"/>
          <w:szCs w:val="28"/>
        </w:rPr>
        <w:t>соответствии</w:t>
      </w:r>
      <w:proofErr w:type="gramEnd"/>
      <w:r w:rsidRPr="00300686">
        <w:rPr>
          <w:sz w:val="28"/>
          <w:szCs w:val="28"/>
        </w:rPr>
        <w:t xml:space="preserve"> с  которым формирование у учащихся предметных и </w:t>
      </w:r>
      <w:proofErr w:type="spellStart"/>
      <w:r w:rsidRPr="00300686">
        <w:rPr>
          <w:sz w:val="28"/>
          <w:szCs w:val="28"/>
        </w:rPr>
        <w:t>метапредметных</w:t>
      </w:r>
      <w:proofErr w:type="spellEnd"/>
      <w:r w:rsidRPr="00300686">
        <w:rPr>
          <w:sz w:val="28"/>
          <w:szCs w:val="28"/>
        </w:rPr>
        <w:t xml:space="preserve"> умений происходит последовательно, постепенно, но при э</w:t>
      </w:r>
      <w:r w:rsidR="00273259" w:rsidRPr="00300686">
        <w:rPr>
          <w:sz w:val="28"/>
          <w:szCs w:val="28"/>
        </w:rPr>
        <w:t>том не строго линейно.</w:t>
      </w:r>
    </w:p>
    <w:p w:rsidR="00C349E1" w:rsidRPr="00300686" w:rsidRDefault="00C349E1" w:rsidP="00300686">
      <w:pPr>
        <w:autoSpaceDE w:val="0"/>
        <w:autoSpaceDN w:val="0"/>
        <w:adjustRightInd w:val="0"/>
        <w:ind w:firstLine="567"/>
        <w:jc w:val="both"/>
        <w:rPr>
          <w:sz w:val="28"/>
          <w:szCs w:val="28"/>
        </w:rPr>
      </w:pPr>
      <w:r w:rsidRPr="00300686">
        <w:rPr>
          <w:sz w:val="28"/>
          <w:szCs w:val="28"/>
        </w:rPr>
        <w:t xml:space="preserve">Разработанная муниципальным бюджетным общеобразовательным учреждением </w:t>
      </w:r>
      <w:r w:rsidR="0062145C">
        <w:rPr>
          <w:sz w:val="28"/>
          <w:szCs w:val="28"/>
        </w:rPr>
        <w:t>средней общеобразовательной школой №18 с углубленным изучением отдельных предметов (далее МБОУ СОШ №18</w:t>
      </w:r>
      <w:r w:rsidRPr="00300686">
        <w:rPr>
          <w:sz w:val="28"/>
          <w:szCs w:val="28"/>
        </w:rPr>
        <w:t>) основная образовательная программа предусматривает:</w:t>
      </w:r>
    </w:p>
    <w:p w:rsidR="00C349E1" w:rsidRPr="00300686" w:rsidRDefault="00C349E1" w:rsidP="00300686">
      <w:pPr>
        <w:pStyle w:val="a7"/>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300686">
        <w:rPr>
          <w:rFonts w:ascii="Times New Roman" w:hAnsi="Times New Roman" w:cs="Times New Roman"/>
          <w:sz w:val="28"/>
          <w:szCs w:val="28"/>
        </w:rPr>
        <w:t xml:space="preserve">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C349E1" w:rsidRPr="00300686" w:rsidRDefault="00C349E1" w:rsidP="00300686">
      <w:pPr>
        <w:pStyle w:val="a7"/>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300686">
        <w:rPr>
          <w:rFonts w:ascii="Times New Roman" w:hAnsi="Times New Roman" w:cs="Times New Roman"/>
          <w:sz w:val="28"/>
          <w:szCs w:val="28"/>
        </w:rPr>
        <w:t xml:space="preserve">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C349E1" w:rsidRPr="00300686" w:rsidRDefault="00C349E1" w:rsidP="00300686">
      <w:pPr>
        <w:pStyle w:val="a7"/>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300686">
        <w:rPr>
          <w:rFonts w:ascii="Times New Roman" w:hAnsi="Times New Roman" w:cs="Times New Roman"/>
          <w:sz w:val="28"/>
          <w:szCs w:val="28"/>
        </w:rPr>
        <w:t xml:space="preserve"> организацию интеллектуальных и творческих соревнований, научно-технического творчества и проектно-исследовательской деятельности;</w:t>
      </w:r>
    </w:p>
    <w:p w:rsidR="00C349E1" w:rsidRPr="00300686" w:rsidRDefault="00C349E1" w:rsidP="00300686">
      <w:pPr>
        <w:pStyle w:val="a7"/>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300686">
        <w:rPr>
          <w:rFonts w:ascii="Times New Roman" w:hAnsi="Times New Roman" w:cs="Times New Roman"/>
          <w:sz w:val="28"/>
          <w:szCs w:val="28"/>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300686">
        <w:rPr>
          <w:rFonts w:ascii="Times New Roman" w:hAnsi="Times New Roman" w:cs="Times New Roman"/>
          <w:sz w:val="28"/>
          <w:szCs w:val="28"/>
        </w:rPr>
        <w:t>внутришкольной</w:t>
      </w:r>
      <w:proofErr w:type="spellEnd"/>
      <w:r w:rsidRPr="00300686">
        <w:rPr>
          <w:rFonts w:ascii="Times New Roman" w:hAnsi="Times New Roman" w:cs="Times New Roman"/>
          <w:sz w:val="28"/>
          <w:szCs w:val="28"/>
        </w:rPr>
        <w:t xml:space="preserve"> социальной среды;</w:t>
      </w:r>
    </w:p>
    <w:p w:rsidR="00C349E1" w:rsidRPr="00300686" w:rsidRDefault="00C349E1" w:rsidP="00300686">
      <w:pPr>
        <w:pStyle w:val="a7"/>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300686">
        <w:rPr>
          <w:rFonts w:ascii="Times New Roman" w:hAnsi="Times New Roman" w:cs="Times New Roman"/>
          <w:sz w:val="28"/>
          <w:szCs w:val="28"/>
        </w:rPr>
        <w:t xml:space="preserve"> использование в образовательном процессе современных образовательных технологий </w:t>
      </w:r>
      <w:proofErr w:type="spellStart"/>
      <w:r w:rsidRPr="00300686">
        <w:rPr>
          <w:rFonts w:ascii="Times New Roman" w:hAnsi="Times New Roman" w:cs="Times New Roman"/>
          <w:sz w:val="28"/>
          <w:szCs w:val="28"/>
        </w:rPr>
        <w:t>деятельностного</w:t>
      </w:r>
      <w:proofErr w:type="spellEnd"/>
      <w:r w:rsidRPr="00300686">
        <w:rPr>
          <w:rFonts w:ascii="Times New Roman" w:hAnsi="Times New Roman" w:cs="Times New Roman"/>
          <w:sz w:val="28"/>
          <w:szCs w:val="28"/>
        </w:rPr>
        <w:t xml:space="preserve"> типа;</w:t>
      </w:r>
    </w:p>
    <w:p w:rsidR="00C349E1" w:rsidRPr="00300686" w:rsidRDefault="00C349E1" w:rsidP="00300686">
      <w:pPr>
        <w:pStyle w:val="a7"/>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300686">
        <w:rPr>
          <w:rFonts w:ascii="Times New Roman" w:hAnsi="Times New Roman" w:cs="Times New Roman"/>
          <w:sz w:val="28"/>
          <w:szCs w:val="28"/>
        </w:rPr>
        <w:t xml:space="preserve"> возможность эффективной самостоятельной работы обучающихся при поддержке </w:t>
      </w:r>
      <w:proofErr w:type="spellStart"/>
      <w:r w:rsidRPr="00300686">
        <w:rPr>
          <w:rFonts w:ascii="Times New Roman" w:hAnsi="Times New Roman" w:cs="Times New Roman"/>
          <w:sz w:val="28"/>
          <w:szCs w:val="28"/>
        </w:rPr>
        <w:t>тьюторов</w:t>
      </w:r>
      <w:proofErr w:type="spellEnd"/>
      <w:r w:rsidRPr="00300686">
        <w:rPr>
          <w:rFonts w:ascii="Times New Roman" w:hAnsi="Times New Roman" w:cs="Times New Roman"/>
          <w:sz w:val="28"/>
          <w:szCs w:val="28"/>
        </w:rPr>
        <w:t xml:space="preserve"> и других педагогических работников.</w:t>
      </w:r>
    </w:p>
    <w:p w:rsidR="00395257" w:rsidRPr="00300686" w:rsidRDefault="00395257" w:rsidP="00300686">
      <w:pPr>
        <w:pStyle w:val="a5"/>
        <w:spacing w:after="0" w:line="240" w:lineRule="auto"/>
        <w:ind w:left="0" w:firstLine="567"/>
        <w:jc w:val="both"/>
        <w:rPr>
          <w:rFonts w:ascii="Times New Roman" w:eastAsia="Times New Roman" w:hAnsi="Times New Roman" w:cs="Times New Roman"/>
          <w:sz w:val="28"/>
          <w:szCs w:val="28"/>
        </w:rPr>
      </w:pPr>
      <w:r w:rsidRPr="00300686">
        <w:rPr>
          <w:rFonts w:ascii="Times New Roman" w:eastAsia="Times New Roman" w:hAnsi="Times New Roman" w:cs="Times New Roman"/>
          <w:sz w:val="28"/>
          <w:szCs w:val="28"/>
        </w:rPr>
        <w:t>Реализация ООП начальной ступени общего образования происходит в следующих видах деятельности младшего школьника:</w:t>
      </w:r>
    </w:p>
    <w:p w:rsidR="00395257" w:rsidRPr="00300686" w:rsidRDefault="00395257" w:rsidP="00300686">
      <w:pPr>
        <w:pStyle w:val="a5"/>
        <w:numPr>
          <w:ilvl w:val="0"/>
          <w:numId w:val="1"/>
        </w:numPr>
        <w:tabs>
          <w:tab w:val="clear" w:pos="786"/>
          <w:tab w:val="num" w:pos="928"/>
        </w:tabs>
        <w:spacing w:after="0" w:line="240" w:lineRule="auto"/>
        <w:ind w:left="0" w:firstLine="567"/>
        <w:jc w:val="both"/>
        <w:rPr>
          <w:rFonts w:ascii="Times New Roman" w:eastAsia="Times New Roman" w:hAnsi="Times New Roman" w:cs="Times New Roman"/>
          <w:sz w:val="28"/>
          <w:szCs w:val="28"/>
        </w:rPr>
      </w:pPr>
      <w:r w:rsidRPr="00300686">
        <w:rPr>
          <w:rFonts w:ascii="Times New Roman" w:eastAsia="Times New Roman" w:hAnsi="Times New Roman" w:cs="Times New Roman"/>
          <w:sz w:val="28"/>
          <w:szCs w:val="28"/>
        </w:rPr>
        <w:t xml:space="preserve">учебном </w:t>
      </w:r>
      <w:proofErr w:type="gramStart"/>
      <w:r w:rsidRPr="00300686">
        <w:rPr>
          <w:rFonts w:ascii="Times New Roman" w:eastAsia="Times New Roman" w:hAnsi="Times New Roman" w:cs="Times New Roman"/>
          <w:sz w:val="28"/>
          <w:szCs w:val="28"/>
        </w:rPr>
        <w:t>сотрудничестве</w:t>
      </w:r>
      <w:proofErr w:type="gramEnd"/>
      <w:r w:rsidRPr="00300686">
        <w:rPr>
          <w:rFonts w:ascii="Times New Roman" w:eastAsia="Times New Roman" w:hAnsi="Times New Roman" w:cs="Times New Roman"/>
          <w:sz w:val="28"/>
          <w:szCs w:val="28"/>
        </w:rPr>
        <w:t xml:space="preserve"> (в том числе, взаимодействие с учителем, коллективная дискуссия, групповая работа);</w:t>
      </w:r>
    </w:p>
    <w:p w:rsidR="00395257" w:rsidRPr="00300686" w:rsidRDefault="00395257" w:rsidP="00300686">
      <w:pPr>
        <w:pStyle w:val="a5"/>
        <w:numPr>
          <w:ilvl w:val="0"/>
          <w:numId w:val="1"/>
        </w:numPr>
        <w:tabs>
          <w:tab w:val="clear" w:pos="786"/>
          <w:tab w:val="num" w:pos="928"/>
        </w:tabs>
        <w:spacing w:after="0" w:line="240" w:lineRule="auto"/>
        <w:ind w:left="0" w:firstLine="567"/>
        <w:jc w:val="both"/>
        <w:rPr>
          <w:rFonts w:ascii="Times New Roman" w:eastAsia="Times New Roman" w:hAnsi="Times New Roman" w:cs="Times New Roman"/>
          <w:sz w:val="28"/>
          <w:szCs w:val="28"/>
        </w:rPr>
      </w:pPr>
      <w:r w:rsidRPr="00300686">
        <w:rPr>
          <w:rFonts w:ascii="Times New Roman" w:eastAsia="Times New Roman" w:hAnsi="Times New Roman" w:cs="Times New Roman"/>
          <w:sz w:val="28"/>
          <w:szCs w:val="28"/>
        </w:rPr>
        <w:t>индивидуальной  учебной деятельности (в том числе, самостоятельная работа с использованием дополнительных информационных источников);</w:t>
      </w:r>
    </w:p>
    <w:p w:rsidR="00395257" w:rsidRPr="00300686" w:rsidRDefault="00395257" w:rsidP="00300686">
      <w:pPr>
        <w:pStyle w:val="a5"/>
        <w:numPr>
          <w:ilvl w:val="0"/>
          <w:numId w:val="1"/>
        </w:numPr>
        <w:tabs>
          <w:tab w:val="clear" w:pos="786"/>
          <w:tab w:val="num" w:pos="928"/>
        </w:tabs>
        <w:spacing w:after="0" w:line="240" w:lineRule="auto"/>
        <w:ind w:left="0" w:firstLine="567"/>
        <w:jc w:val="both"/>
        <w:rPr>
          <w:rFonts w:ascii="Times New Roman" w:eastAsia="Times New Roman" w:hAnsi="Times New Roman" w:cs="Times New Roman"/>
          <w:sz w:val="28"/>
          <w:szCs w:val="28"/>
        </w:rPr>
      </w:pPr>
      <w:proofErr w:type="gramStart"/>
      <w:r w:rsidRPr="00300686">
        <w:rPr>
          <w:rFonts w:ascii="Times New Roman" w:eastAsia="Times New Roman" w:hAnsi="Times New Roman" w:cs="Times New Roman"/>
          <w:sz w:val="28"/>
          <w:szCs w:val="28"/>
        </w:rPr>
        <w:t>творческой</w:t>
      </w:r>
      <w:proofErr w:type="gramEnd"/>
      <w:r w:rsidRPr="00300686">
        <w:rPr>
          <w:rFonts w:ascii="Times New Roman" w:eastAsia="Times New Roman" w:hAnsi="Times New Roman" w:cs="Times New Roman"/>
          <w:sz w:val="28"/>
          <w:szCs w:val="28"/>
        </w:rPr>
        <w:t xml:space="preserve"> и проектной деятельностях (художественное, конструирование, формирование замысла и реализация социально значимых инициатив и др.);</w:t>
      </w:r>
    </w:p>
    <w:p w:rsidR="00395257" w:rsidRPr="00300686" w:rsidRDefault="00395257" w:rsidP="00300686">
      <w:pPr>
        <w:pStyle w:val="a5"/>
        <w:numPr>
          <w:ilvl w:val="0"/>
          <w:numId w:val="1"/>
        </w:numPr>
        <w:tabs>
          <w:tab w:val="clear" w:pos="786"/>
          <w:tab w:val="num" w:pos="928"/>
        </w:tabs>
        <w:spacing w:after="0" w:line="240" w:lineRule="auto"/>
        <w:ind w:left="0" w:firstLine="567"/>
        <w:jc w:val="both"/>
        <w:rPr>
          <w:rFonts w:ascii="Times New Roman" w:eastAsia="Times New Roman" w:hAnsi="Times New Roman" w:cs="Times New Roman"/>
          <w:sz w:val="28"/>
          <w:szCs w:val="28"/>
        </w:rPr>
      </w:pPr>
      <w:proofErr w:type="spellStart"/>
      <w:r w:rsidRPr="00300686">
        <w:rPr>
          <w:rFonts w:ascii="Times New Roman" w:eastAsia="Times New Roman" w:hAnsi="Times New Roman" w:cs="Times New Roman"/>
          <w:sz w:val="28"/>
          <w:szCs w:val="28"/>
        </w:rPr>
        <w:t>учебно</w:t>
      </w:r>
      <w:proofErr w:type="spellEnd"/>
      <w:r w:rsidRPr="00300686">
        <w:rPr>
          <w:rFonts w:ascii="Times New Roman" w:eastAsia="Times New Roman" w:hAnsi="Times New Roman" w:cs="Times New Roman"/>
          <w:sz w:val="28"/>
          <w:szCs w:val="28"/>
        </w:rPr>
        <w:t>–исследовательской деятельности;</w:t>
      </w:r>
    </w:p>
    <w:p w:rsidR="00395257" w:rsidRPr="00300686" w:rsidRDefault="00395257" w:rsidP="00300686">
      <w:pPr>
        <w:pStyle w:val="a5"/>
        <w:numPr>
          <w:ilvl w:val="0"/>
          <w:numId w:val="1"/>
        </w:numPr>
        <w:tabs>
          <w:tab w:val="clear" w:pos="786"/>
          <w:tab w:val="num" w:pos="928"/>
        </w:tabs>
        <w:spacing w:after="0" w:line="240" w:lineRule="auto"/>
        <w:ind w:left="0" w:firstLine="567"/>
        <w:jc w:val="both"/>
        <w:rPr>
          <w:rFonts w:ascii="Times New Roman" w:eastAsia="Times New Roman" w:hAnsi="Times New Roman" w:cs="Times New Roman"/>
          <w:sz w:val="28"/>
          <w:szCs w:val="28"/>
        </w:rPr>
      </w:pPr>
      <w:r w:rsidRPr="00300686">
        <w:rPr>
          <w:rFonts w:ascii="Times New Roman" w:eastAsia="Times New Roman" w:hAnsi="Times New Roman" w:cs="Times New Roman"/>
          <w:sz w:val="28"/>
          <w:szCs w:val="28"/>
        </w:rPr>
        <w:t>трудовой деятельности (самообслуживание, участие в общественно-полезном труде, в социально значимых трудовых акциях);</w:t>
      </w:r>
    </w:p>
    <w:p w:rsidR="00395257" w:rsidRPr="00300686" w:rsidRDefault="00395257" w:rsidP="00300686">
      <w:pPr>
        <w:pStyle w:val="a5"/>
        <w:numPr>
          <w:ilvl w:val="0"/>
          <w:numId w:val="1"/>
        </w:numPr>
        <w:tabs>
          <w:tab w:val="clear" w:pos="786"/>
          <w:tab w:val="num" w:pos="928"/>
        </w:tabs>
        <w:spacing w:after="0" w:line="240" w:lineRule="auto"/>
        <w:ind w:left="0" w:firstLine="567"/>
        <w:jc w:val="both"/>
        <w:rPr>
          <w:rFonts w:ascii="Times New Roman" w:eastAsia="Times New Roman" w:hAnsi="Times New Roman" w:cs="Times New Roman"/>
          <w:sz w:val="28"/>
          <w:szCs w:val="28"/>
        </w:rPr>
      </w:pPr>
      <w:r w:rsidRPr="00300686">
        <w:rPr>
          <w:rFonts w:ascii="Times New Roman" w:eastAsia="Times New Roman" w:hAnsi="Times New Roman" w:cs="Times New Roman"/>
          <w:sz w:val="28"/>
          <w:szCs w:val="28"/>
        </w:rPr>
        <w:t>спортивной деятельности (освоение основ физической культуры, знакомство с различными видами спорта, опыт участия в спортивных соревнованиях).</w:t>
      </w:r>
    </w:p>
    <w:p w:rsidR="00395257" w:rsidRPr="00300686" w:rsidRDefault="00395257" w:rsidP="00300686">
      <w:pPr>
        <w:autoSpaceDE w:val="0"/>
        <w:autoSpaceDN w:val="0"/>
        <w:adjustRightInd w:val="0"/>
        <w:ind w:firstLine="567"/>
        <w:jc w:val="both"/>
        <w:rPr>
          <w:sz w:val="28"/>
          <w:szCs w:val="28"/>
        </w:rPr>
      </w:pPr>
      <w:r w:rsidRPr="00300686">
        <w:rPr>
          <w:sz w:val="28"/>
          <w:szCs w:val="28"/>
        </w:rPr>
        <w:t xml:space="preserve">Важнейшей частью основной образовательной программы является учебный план образовательного учреждения, который содержит две составляющие: обязательную часть и часть, формируемую участниками образовательного процесса, </w:t>
      </w:r>
      <w:proofErr w:type="gramStart"/>
      <w:r w:rsidRPr="00300686">
        <w:rPr>
          <w:sz w:val="28"/>
          <w:szCs w:val="28"/>
        </w:rPr>
        <w:t>включающую</w:t>
      </w:r>
      <w:proofErr w:type="gramEnd"/>
      <w:r w:rsidRPr="00300686">
        <w:rPr>
          <w:sz w:val="28"/>
          <w:szCs w:val="28"/>
        </w:rPr>
        <w:t xml:space="preserve"> в том числе внеурочную деятельность. </w:t>
      </w:r>
      <w:proofErr w:type="gramStart"/>
      <w:r w:rsidRPr="00300686">
        <w:rPr>
          <w:sz w:val="28"/>
          <w:szCs w:val="28"/>
        </w:rPr>
        <w:t>Внеурочная деятельность организуется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w:t>
      </w:r>
      <w:proofErr w:type="gramEnd"/>
    </w:p>
    <w:p w:rsidR="00395257" w:rsidRPr="00300686" w:rsidRDefault="00395257" w:rsidP="00300686">
      <w:pPr>
        <w:autoSpaceDE w:val="0"/>
        <w:autoSpaceDN w:val="0"/>
        <w:adjustRightInd w:val="0"/>
        <w:ind w:firstLine="708"/>
        <w:jc w:val="both"/>
        <w:rPr>
          <w:sz w:val="28"/>
          <w:szCs w:val="28"/>
        </w:rPr>
      </w:pPr>
      <w:r w:rsidRPr="00300686">
        <w:rPr>
          <w:sz w:val="28"/>
          <w:szCs w:val="28"/>
        </w:rPr>
        <w:t>При этом формы, средства и методы обучения, духовно-нравственного развития и воспитания обучающихся, а также система оценок, формы, порядок и периодичность их промежуточной аттестации определяются уставом образовательного учреждения и соответствуют требованиям Закона «Об образовании</w:t>
      </w:r>
      <w:r w:rsidR="00112A3F" w:rsidRPr="00112A3F">
        <w:rPr>
          <w:sz w:val="28"/>
          <w:szCs w:val="28"/>
        </w:rPr>
        <w:t xml:space="preserve"> </w:t>
      </w:r>
      <w:r w:rsidR="00112A3F">
        <w:rPr>
          <w:sz w:val="28"/>
          <w:szCs w:val="28"/>
        </w:rPr>
        <w:t xml:space="preserve">в </w:t>
      </w:r>
      <w:r w:rsidR="00112A3F" w:rsidRPr="00300686">
        <w:rPr>
          <w:sz w:val="28"/>
          <w:szCs w:val="28"/>
        </w:rPr>
        <w:t>Российской Федерации</w:t>
      </w:r>
      <w:r w:rsidRPr="00300686">
        <w:rPr>
          <w:sz w:val="28"/>
          <w:szCs w:val="28"/>
        </w:rPr>
        <w:t>», Стандарта и положениям Концепции духовно-нравственного развития и воспитания личности гражданина России.</w:t>
      </w:r>
    </w:p>
    <w:p w:rsidR="00395257" w:rsidRPr="00300686" w:rsidRDefault="00395257" w:rsidP="00300686">
      <w:pPr>
        <w:ind w:firstLine="709"/>
        <w:jc w:val="both"/>
        <w:rPr>
          <w:sz w:val="28"/>
          <w:szCs w:val="28"/>
        </w:rPr>
      </w:pPr>
      <w:r w:rsidRPr="00300686">
        <w:rPr>
          <w:sz w:val="28"/>
          <w:szCs w:val="28"/>
        </w:rPr>
        <w:t>Образовательная программа начального общего образования  МБОУ</w:t>
      </w:r>
      <w:r w:rsidR="00607B86" w:rsidRPr="00300686">
        <w:rPr>
          <w:sz w:val="28"/>
          <w:szCs w:val="28"/>
        </w:rPr>
        <w:t xml:space="preserve"> </w:t>
      </w:r>
      <w:r w:rsidR="0062145C">
        <w:rPr>
          <w:sz w:val="28"/>
          <w:szCs w:val="28"/>
        </w:rPr>
        <w:t>СОШ</w:t>
      </w:r>
      <w:r w:rsidR="00112A3F">
        <w:rPr>
          <w:sz w:val="28"/>
          <w:szCs w:val="28"/>
        </w:rPr>
        <w:t xml:space="preserve"> </w:t>
      </w:r>
      <w:r w:rsidR="0062145C">
        <w:rPr>
          <w:sz w:val="28"/>
          <w:szCs w:val="28"/>
        </w:rPr>
        <w:t>№18</w:t>
      </w:r>
      <w:r w:rsidRPr="00300686">
        <w:rPr>
          <w:sz w:val="28"/>
          <w:szCs w:val="28"/>
        </w:rPr>
        <w:t xml:space="preserve"> ориентирована на использование в учебном процессе в качестве средства обучения комплектов учебников по системам </w:t>
      </w:r>
      <w:proofErr w:type="spellStart"/>
      <w:r w:rsidRPr="00300686">
        <w:rPr>
          <w:sz w:val="28"/>
          <w:szCs w:val="28"/>
        </w:rPr>
        <w:t>Л.В.Занкова</w:t>
      </w:r>
      <w:proofErr w:type="spellEnd"/>
      <w:r w:rsidRPr="00300686">
        <w:rPr>
          <w:sz w:val="28"/>
          <w:szCs w:val="28"/>
        </w:rPr>
        <w:t xml:space="preserve">, </w:t>
      </w:r>
      <w:proofErr w:type="spellStart"/>
      <w:r w:rsidRPr="00300686">
        <w:rPr>
          <w:sz w:val="28"/>
          <w:szCs w:val="28"/>
        </w:rPr>
        <w:t>Д.Б.Эльконина-В.В.Давыдова</w:t>
      </w:r>
      <w:proofErr w:type="spellEnd"/>
      <w:r w:rsidRPr="00300686">
        <w:rPr>
          <w:sz w:val="28"/>
          <w:szCs w:val="28"/>
        </w:rPr>
        <w:t>, «Гармония</w:t>
      </w:r>
      <w:r w:rsidRPr="00300686">
        <w:rPr>
          <w:b/>
          <w:sz w:val="28"/>
          <w:szCs w:val="28"/>
        </w:rPr>
        <w:t>»,</w:t>
      </w:r>
      <w:r w:rsidRPr="00300686">
        <w:rPr>
          <w:sz w:val="28"/>
          <w:szCs w:val="28"/>
        </w:rPr>
        <w:t xml:space="preserve"> «Школа 2100», в которых указанные подходы к организации освоения содержания учебных предметов и принципы находят последовательное воплощение.</w:t>
      </w:r>
    </w:p>
    <w:p w:rsidR="00C349E1" w:rsidRPr="00300686" w:rsidRDefault="00395257" w:rsidP="00300686">
      <w:pPr>
        <w:ind w:firstLine="708"/>
        <w:jc w:val="both"/>
        <w:rPr>
          <w:sz w:val="28"/>
          <w:szCs w:val="28"/>
        </w:rPr>
      </w:pPr>
      <w:r w:rsidRPr="00300686">
        <w:rPr>
          <w:sz w:val="28"/>
          <w:szCs w:val="28"/>
        </w:rPr>
        <w:t xml:space="preserve">Основная образовательная программа </w:t>
      </w:r>
      <w:r w:rsidR="0062145C">
        <w:rPr>
          <w:sz w:val="28"/>
          <w:szCs w:val="28"/>
        </w:rPr>
        <w:t>МБОУ СОШ №18</w:t>
      </w:r>
      <w:r w:rsidR="00C349E1" w:rsidRPr="00300686">
        <w:rPr>
          <w:sz w:val="28"/>
          <w:szCs w:val="28"/>
        </w:rPr>
        <w:t xml:space="preserve"> в соответствии с требованиями ФГОС </w:t>
      </w:r>
      <w:r w:rsidRPr="00300686">
        <w:rPr>
          <w:sz w:val="28"/>
          <w:szCs w:val="28"/>
        </w:rPr>
        <w:t xml:space="preserve"> содержит</w:t>
      </w:r>
      <w:r w:rsidR="00C349E1" w:rsidRPr="00300686">
        <w:rPr>
          <w:sz w:val="28"/>
          <w:szCs w:val="28"/>
        </w:rPr>
        <w:t xml:space="preserve"> три раздела: целевой, содержательный и организационный. </w:t>
      </w:r>
    </w:p>
    <w:p w:rsidR="00C349E1" w:rsidRPr="00300686" w:rsidRDefault="00C349E1" w:rsidP="00300686">
      <w:pPr>
        <w:ind w:firstLine="708"/>
        <w:jc w:val="both"/>
        <w:rPr>
          <w:sz w:val="28"/>
          <w:szCs w:val="28"/>
        </w:rPr>
      </w:pPr>
      <w:r w:rsidRPr="00300686">
        <w:rPr>
          <w:sz w:val="28"/>
          <w:szCs w:val="28"/>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 Целевой раздел включает:</w:t>
      </w:r>
    </w:p>
    <w:p w:rsidR="00C349E1" w:rsidRPr="00300686" w:rsidRDefault="00C349E1" w:rsidP="00970C04">
      <w:pPr>
        <w:pStyle w:val="a7"/>
        <w:numPr>
          <w:ilvl w:val="0"/>
          <w:numId w:val="3"/>
        </w:numPr>
        <w:spacing w:after="0" w:line="240" w:lineRule="auto"/>
        <w:jc w:val="both"/>
        <w:rPr>
          <w:rFonts w:ascii="Times New Roman" w:hAnsi="Times New Roman" w:cs="Times New Roman"/>
          <w:sz w:val="28"/>
          <w:szCs w:val="28"/>
        </w:rPr>
      </w:pPr>
      <w:r w:rsidRPr="00300686">
        <w:rPr>
          <w:rFonts w:ascii="Times New Roman" w:hAnsi="Times New Roman" w:cs="Times New Roman"/>
          <w:sz w:val="28"/>
          <w:szCs w:val="28"/>
        </w:rPr>
        <w:t>пояснительную записку;</w:t>
      </w:r>
    </w:p>
    <w:p w:rsidR="00C349E1" w:rsidRPr="00300686" w:rsidRDefault="00C349E1" w:rsidP="00970C04">
      <w:pPr>
        <w:pStyle w:val="a7"/>
        <w:numPr>
          <w:ilvl w:val="0"/>
          <w:numId w:val="3"/>
        </w:numPr>
        <w:spacing w:after="0" w:line="240" w:lineRule="auto"/>
        <w:jc w:val="both"/>
        <w:rPr>
          <w:rFonts w:ascii="Times New Roman" w:hAnsi="Times New Roman" w:cs="Times New Roman"/>
          <w:sz w:val="28"/>
          <w:szCs w:val="28"/>
        </w:rPr>
      </w:pPr>
      <w:r w:rsidRPr="00300686">
        <w:rPr>
          <w:rFonts w:ascii="Times New Roman" w:hAnsi="Times New Roman" w:cs="Times New Roman"/>
          <w:sz w:val="28"/>
          <w:szCs w:val="28"/>
        </w:rPr>
        <w:t xml:space="preserve">планируемые результаты освоения </w:t>
      </w:r>
      <w:proofErr w:type="gramStart"/>
      <w:r w:rsidRPr="00300686">
        <w:rPr>
          <w:rFonts w:ascii="Times New Roman" w:hAnsi="Times New Roman" w:cs="Times New Roman"/>
          <w:sz w:val="28"/>
          <w:szCs w:val="28"/>
        </w:rPr>
        <w:t>обучающимися</w:t>
      </w:r>
      <w:proofErr w:type="gramEnd"/>
      <w:r w:rsidRPr="00300686">
        <w:rPr>
          <w:rFonts w:ascii="Times New Roman" w:hAnsi="Times New Roman" w:cs="Times New Roman"/>
          <w:sz w:val="28"/>
          <w:szCs w:val="28"/>
        </w:rPr>
        <w:t xml:space="preserve"> основной образовательной программы начального общего образования;</w:t>
      </w:r>
    </w:p>
    <w:p w:rsidR="00C349E1" w:rsidRPr="00300686" w:rsidRDefault="00C349E1" w:rsidP="00970C04">
      <w:pPr>
        <w:pStyle w:val="a7"/>
        <w:numPr>
          <w:ilvl w:val="0"/>
          <w:numId w:val="3"/>
        </w:numPr>
        <w:spacing w:after="0" w:line="240" w:lineRule="auto"/>
        <w:jc w:val="both"/>
        <w:rPr>
          <w:rFonts w:ascii="Times New Roman" w:hAnsi="Times New Roman" w:cs="Times New Roman"/>
          <w:sz w:val="28"/>
          <w:szCs w:val="28"/>
        </w:rPr>
      </w:pPr>
      <w:r w:rsidRPr="00300686">
        <w:rPr>
          <w:rFonts w:ascii="Times New Roman" w:hAnsi="Times New Roman" w:cs="Times New Roman"/>
          <w:sz w:val="28"/>
          <w:szCs w:val="28"/>
        </w:rPr>
        <w:t xml:space="preserve">систему </w:t>
      </w:r>
      <w:proofErr w:type="gramStart"/>
      <w:r w:rsidRPr="00300686">
        <w:rPr>
          <w:rFonts w:ascii="Times New Roman" w:hAnsi="Times New Roman" w:cs="Times New Roman"/>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300686">
        <w:rPr>
          <w:rFonts w:ascii="Times New Roman" w:hAnsi="Times New Roman" w:cs="Times New Roman"/>
          <w:sz w:val="28"/>
          <w:szCs w:val="28"/>
        </w:rPr>
        <w:t>.</w:t>
      </w:r>
    </w:p>
    <w:p w:rsidR="00C349E1" w:rsidRPr="00300686" w:rsidRDefault="00C349E1" w:rsidP="00300686">
      <w:pPr>
        <w:ind w:firstLine="360"/>
        <w:jc w:val="both"/>
        <w:rPr>
          <w:sz w:val="28"/>
          <w:szCs w:val="28"/>
        </w:rPr>
      </w:pPr>
      <w:r w:rsidRPr="00300686">
        <w:rPr>
          <w:sz w:val="28"/>
          <w:szCs w:val="28"/>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300686">
        <w:rPr>
          <w:sz w:val="28"/>
          <w:szCs w:val="28"/>
        </w:rPr>
        <w:t>метапредметных</w:t>
      </w:r>
      <w:proofErr w:type="spellEnd"/>
      <w:r w:rsidRPr="00300686">
        <w:rPr>
          <w:sz w:val="28"/>
          <w:szCs w:val="28"/>
        </w:rPr>
        <w:t xml:space="preserve"> результатов:</w:t>
      </w:r>
    </w:p>
    <w:p w:rsidR="00C349E1" w:rsidRPr="00300686" w:rsidRDefault="00C349E1" w:rsidP="00970C04">
      <w:pPr>
        <w:pStyle w:val="a7"/>
        <w:numPr>
          <w:ilvl w:val="0"/>
          <w:numId w:val="4"/>
        </w:numPr>
        <w:spacing w:after="0" w:line="240" w:lineRule="auto"/>
        <w:jc w:val="both"/>
        <w:rPr>
          <w:rFonts w:ascii="Times New Roman" w:hAnsi="Times New Roman" w:cs="Times New Roman"/>
          <w:sz w:val="28"/>
          <w:szCs w:val="28"/>
        </w:rPr>
      </w:pPr>
      <w:proofErr w:type="gramStart"/>
      <w:r w:rsidRPr="00300686">
        <w:rPr>
          <w:rFonts w:ascii="Times New Roman" w:hAnsi="Times New Roman" w:cs="Times New Roman"/>
          <w:sz w:val="28"/>
          <w:szCs w:val="28"/>
        </w:rPr>
        <w:t>программу формирования универсальных учебных действий у обучающихся на ступени начального общего</w:t>
      </w:r>
      <w:r w:rsidR="00503364" w:rsidRPr="00300686">
        <w:rPr>
          <w:rFonts w:ascii="Times New Roman" w:hAnsi="Times New Roman" w:cs="Times New Roman"/>
          <w:sz w:val="28"/>
          <w:szCs w:val="28"/>
        </w:rPr>
        <w:t xml:space="preserve"> </w:t>
      </w:r>
      <w:r w:rsidRPr="00300686">
        <w:rPr>
          <w:rFonts w:ascii="Times New Roman" w:hAnsi="Times New Roman" w:cs="Times New Roman"/>
          <w:sz w:val="28"/>
          <w:szCs w:val="28"/>
        </w:rPr>
        <w:t>образования;</w:t>
      </w:r>
      <w:proofErr w:type="gramEnd"/>
    </w:p>
    <w:p w:rsidR="00C349E1" w:rsidRPr="00300686" w:rsidRDefault="00C349E1" w:rsidP="00970C04">
      <w:pPr>
        <w:pStyle w:val="a7"/>
        <w:numPr>
          <w:ilvl w:val="0"/>
          <w:numId w:val="4"/>
        </w:numPr>
        <w:spacing w:after="0" w:line="240" w:lineRule="auto"/>
        <w:jc w:val="both"/>
        <w:rPr>
          <w:rFonts w:ascii="Times New Roman" w:hAnsi="Times New Roman" w:cs="Times New Roman"/>
          <w:sz w:val="28"/>
          <w:szCs w:val="28"/>
        </w:rPr>
      </w:pPr>
      <w:r w:rsidRPr="00300686">
        <w:rPr>
          <w:rFonts w:ascii="Times New Roman" w:hAnsi="Times New Roman" w:cs="Times New Roman"/>
          <w:sz w:val="28"/>
          <w:szCs w:val="28"/>
        </w:rPr>
        <w:t>программы отдельных учебных предметов, курсов и курсов внеурочной деятельности;</w:t>
      </w:r>
    </w:p>
    <w:p w:rsidR="00C349E1" w:rsidRPr="00300686" w:rsidRDefault="00C349E1" w:rsidP="00970C04">
      <w:pPr>
        <w:pStyle w:val="a7"/>
        <w:numPr>
          <w:ilvl w:val="0"/>
          <w:numId w:val="4"/>
        </w:numPr>
        <w:spacing w:after="0" w:line="240" w:lineRule="auto"/>
        <w:jc w:val="both"/>
        <w:rPr>
          <w:rFonts w:ascii="Times New Roman" w:hAnsi="Times New Roman" w:cs="Times New Roman"/>
          <w:sz w:val="28"/>
          <w:szCs w:val="28"/>
        </w:rPr>
      </w:pPr>
      <w:r w:rsidRPr="00300686">
        <w:rPr>
          <w:rFonts w:ascii="Times New Roman" w:hAnsi="Times New Roman" w:cs="Times New Roman"/>
          <w:sz w:val="28"/>
          <w:szCs w:val="28"/>
        </w:rPr>
        <w:t xml:space="preserve">программу духовно-нравственного развития, воспитания </w:t>
      </w:r>
      <w:proofErr w:type="gramStart"/>
      <w:r w:rsidRPr="00300686">
        <w:rPr>
          <w:rFonts w:ascii="Times New Roman" w:hAnsi="Times New Roman" w:cs="Times New Roman"/>
          <w:sz w:val="28"/>
          <w:szCs w:val="28"/>
        </w:rPr>
        <w:t>обучающихся</w:t>
      </w:r>
      <w:proofErr w:type="gramEnd"/>
      <w:r w:rsidRPr="00300686">
        <w:rPr>
          <w:rFonts w:ascii="Times New Roman" w:hAnsi="Times New Roman" w:cs="Times New Roman"/>
          <w:sz w:val="28"/>
          <w:szCs w:val="28"/>
        </w:rPr>
        <w:t xml:space="preserve"> на ступени начального общего образования;</w:t>
      </w:r>
    </w:p>
    <w:p w:rsidR="00503364" w:rsidRPr="00300686" w:rsidRDefault="00C349E1" w:rsidP="00970C04">
      <w:pPr>
        <w:pStyle w:val="a7"/>
        <w:numPr>
          <w:ilvl w:val="0"/>
          <w:numId w:val="4"/>
        </w:numPr>
        <w:spacing w:after="0" w:line="240" w:lineRule="auto"/>
        <w:jc w:val="both"/>
        <w:rPr>
          <w:rFonts w:ascii="Times New Roman" w:hAnsi="Times New Roman" w:cs="Times New Roman"/>
          <w:sz w:val="28"/>
          <w:szCs w:val="28"/>
        </w:rPr>
      </w:pPr>
      <w:r w:rsidRPr="00300686">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03364" w:rsidRPr="00300686" w:rsidRDefault="00C349E1" w:rsidP="00970C04">
      <w:pPr>
        <w:pStyle w:val="a7"/>
        <w:numPr>
          <w:ilvl w:val="0"/>
          <w:numId w:val="4"/>
        </w:numPr>
        <w:spacing w:after="0" w:line="240" w:lineRule="auto"/>
        <w:jc w:val="both"/>
        <w:rPr>
          <w:rFonts w:ascii="Times New Roman" w:hAnsi="Times New Roman" w:cs="Times New Roman"/>
          <w:sz w:val="28"/>
          <w:szCs w:val="28"/>
        </w:rPr>
      </w:pPr>
      <w:r w:rsidRPr="00300686">
        <w:rPr>
          <w:rFonts w:ascii="Times New Roman" w:hAnsi="Times New Roman" w:cs="Times New Roman"/>
          <w:sz w:val="28"/>
          <w:szCs w:val="28"/>
        </w:rPr>
        <w:t>программу коррекционной работы.</w:t>
      </w:r>
    </w:p>
    <w:p w:rsidR="00C349E1" w:rsidRPr="00300686" w:rsidRDefault="00C349E1" w:rsidP="00300686">
      <w:pPr>
        <w:ind w:firstLine="360"/>
        <w:jc w:val="both"/>
        <w:rPr>
          <w:sz w:val="28"/>
          <w:szCs w:val="28"/>
        </w:rPr>
      </w:pPr>
      <w:r w:rsidRPr="00300686">
        <w:rPr>
          <w:sz w:val="28"/>
          <w:szCs w:val="28"/>
        </w:rPr>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r w:rsidR="00503364" w:rsidRPr="00300686">
        <w:rPr>
          <w:sz w:val="28"/>
          <w:szCs w:val="28"/>
        </w:rPr>
        <w:t xml:space="preserve"> </w:t>
      </w:r>
      <w:r w:rsidRPr="00300686">
        <w:rPr>
          <w:sz w:val="28"/>
          <w:szCs w:val="28"/>
        </w:rPr>
        <w:t>Организационный раздел включает:</w:t>
      </w:r>
    </w:p>
    <w:p w:rsidR="00C349E1" w:rsidRPr="00300686" w:rsidRDefault="00C349E1" w:rsidP="00970C04">
      <w:pPr>
        <w:pStyle w:val="a7"/>
        <w:numPr>
          <w:ilvl w:val="0"/>
          <w:numId w:val="5"/>
        </w:numPr>
        <w:spacing w:after="0" w:line="240" w:lineRule="auto"/>
        <w:jc w:val="both"/>
        <w:rPr>
          <w:rFonts w:ascii="Times New Roman" w:hAnsi="Times New Roman" w:cs="Times New Roman"/>
          <w:sz w:val="28"/>
          <w:szCs w:val="28"/>
        </w:rPr>
      </w:pPr>
      <w:r w:rsidRPr="00300686">
        <w:rPr>
          <w:rFonts w:ascii="Times New Roman" w:hAnsi="Times New Roman" w:cs="Times New Roman"/>
          <w:sz w:val="28"/>
          <w:szCs w:val="28"/>
        </w:rPr>
        <w:t>учебный план начального общего образования;</w:t>
      </w:r>
    </w:p>
    <w:p w:rsidR="00C349E1" w:rsidRPr="00300686" w:rsidRDefault="00C349E1" w:rsidP="00970C04">
      <w:pPr>
        <w:pStyle w:val="a7"/>
        <w:numPr>
          <w:ilvl w:val="0"/>
          <w:numId w:val="5"/>
        </w:numPr>
        <w:spacing w:after="0" w:line="240" w:lineRule="auto"/>
        <w:jc w:val="both"/>
        <w:rPr>
          <w:rFonts w:ascii="Times New Roman" w:hAnsi="Times New Roman" w:cs="Times New Roman"/>
          <w:sz w:val="28"/>
          <w:szCs w:val="28"/>
        </w:rPr>
      </w:pPr>
      <w:r w:rsidRPr="00300686">
        <w:rPr>
          <w:rFonts w:ascii="Times New Roman" w:hAnsi="Times New Roman" w:cs="Times New Roman"/>
          <w:sz w:val="28"/>
          <w:szCs w:val="28"/>
        </w:rPr>
        <w:t>план внеурочной деятельности;</w:t>
      </w:r>
    </w:p>
    <w:p w:rsidR="00C349E1" w:rsidRPr="00300686" w:rsidRDefault="00C349E1" w:rsidP="00970C04">
      <w:pPr>
        <w:pStyle w:val="a7"/>
        <w:numPr>
          <w:ilvl w:val="0"/>
          <w:numId w:val="5"/>
        </w:numPr>
        <w:spacing w:after="0" w:line="240" w:lineRule="auto"/>
        <w:jc w:val="both"/>
        <w:rPr>
          <w:rFonts w:ascii="Times New Roman" w:hAnsi="Times New Roman" w:cs="Times New Roman"/>
          <w:sz w:val="28"/>
          <w:szCs w:val="28"/>
        </w:rPr>
      </w:pPr>
      <w:r w:rsidRPr="00300686">
        <w:rPr>
          <w:rFonts w:ascii="Times New Roman" w:hAnsi="Times New Roman" w:cs="Times New Roman"/>
          <w:sz w:val="28"/>
          <w:szCs w:val="28"/>
        </w:rPr>
        <w:t>систему условий реализации основной образовательной программы в соответствии с требованиями Стандарта.</w:t>
      </w:r>
    </w:p>
    <w:p w:rsidR="00C349E1" w:rsidRPr="00300686" w:rsidRDefault="00C349E1" w:rsidP="00300686">
      <w:pPr>
        <w:pStyle w:val="a4"/>
        <w:spacing w:line="240" w:lineRule="auto"/>
        <w:ind w:firstLine="708"/>
        <w:rPr>
          <w:rFonts w:ascii="Times New Roman" w:hAnsi="Times New Roman" w:cs="Times New Roman"/>
          <w:color w:val="auto"/>
          <w:sz w:val="28"/>
          <w:szCs w:val="28"/>
        </w:rPr>
      </w:pPr>
      <w:r w:rsidRPr="00300686">
        <w:rPr>
          <w:rFonts w:ascii="Times New Roman" w:hAnsi="Times New Roman" w:cs="Times New Roman"/>
          <w:color w:val="auto"/>
          <w:sz w:val="28"/>
          <w:szCs w:val="28"/>
        </w:rPr>
        <w:t xml:space="preserve">Программа соответствует </w:t>
      </w:r>
      <w:r w:rsidRPr="00300686">
        <w:rPr>
          <w:rFonts w:ascii="Times New Roman" w:hAnsi="Times New Roman" w:cs="Times New Roman"/>
          <w:b/>
          <w:color w:val="auto"/>
          <w:sz w:val="28"/>
          <w:szCs w:val="28"/>
        </w:rPr>
        <w:t>основным принципам</w:t>
      </w:r>
      <w:r w:rsidRPr="00300686">
        <w:rPr>
          <w:rFonts w:ascii="Times New Roman" w:hAnsi="Times New Roman" w:cs="Times New Roman"/>
          <w:color w:val="auto"/>
          <w:sz w:val="28"/>
          <w:szCs w:val="28"/>
        </w:rPr>
        <w:t xml:space="preserve"> государственной политики РФ в области образования, изложенным в Законе Российской Федерации “Об образовании”. Это:</w:t>
      </w:r>
    </w:p>
    <w:p w:rsidR="00C349E1" w:rsidRPr="00300686" w:rsidRDefault="00C349E1" w:rsidP="00300686">
      <w:pPr>
        <w:pStyle w:val="a4"/>
        <w:spacing w:line="240" w:lineRule="auto"/>
        <w:rPr>
          <w:rFonts w:ascii="Times New Roman" w:hAnsi="Times New Roman" w:cs="Times New Roman"/>
          <w:color w:val="auto"/>
          <w:sz w:val="28"/>
          <w:szCs w:val="28"/>
        </w:rPr>
      </w:pPr>
      <w:r w:rsidRPr="00300686">
        <w:rPr>
          <w:rFonts w:ascii="Times New Roman" w:hAnsi="Times New Roman" w:cs="Times New Roman"/>
          <w:color w:val="auto"/>
          <w:sz w:val="28"/>
          <w:szCs w:val="28"/>
        </w:rPr>
        <w:t>– гуманистический характер образования, приоритет общечеловеческих ценностей, жизни и здоровья человека, свободного развития личности;</w:t>
      </w:r>
    </w:p>
    <w:p w:rsidR="00C349E1" w:rsidRPr="00300686" w:rsidRDefault="00C349E1" w:rsidP="00300686">
      <w:pPr>
        <w:pStyle w:val="a4"/>
        <w:spacing w:line="240" w:lineRule="auto"/>
        <w:rPr>
          <w:rFonts w:ascii="Times New Roman" w:hAnsi="Times New Roman" w:cs="Times New Roman"/>
          <w:color w:val="auto"/>
          <w:sz w:val="28"/>
          <w:szCs w:val="28"/>
        </w:rPr>
      </w:pPr>
      <w:r w:rsidRPr="00300686">
        <w:rPr>
          <w:rFonts w:ascii="Times New Roman" w:hAnsi="Times New Roman" w:cs="Times New Roman"/>
          <w:color w:val="auto"/>
          <w:sz w:val="28"/>
          <w:szCs w:val="28"/>
        </w:rPr>
        <w:t>– воспитание гражданственности, трудолюбия, уважения к правам и свободам человека, любви к окружающей природе, Родине, семье;</w:t>
      </w:r>
    </w:p>
    <w:p w:rsidR="00C349E1" w:rsidRPr="00300686" w:rsidRDefault="00C349E1" w:rsidP="00300686">
      <w:pPr>
        <w:pStyle w:val="a4"/>
        <w:spacing w:line="240" w:lineRule="auto"/>
        <w:rPr>
          <w:rFonts w:ascii="Times New Roman" w:hAnsi="Times New Roman" w:cs="Times New Roman"/>
          <w:color w:val="auto"/>
          <w:sz w:val="28"/>
          <w:szCs w:val="28"/>
        </w:rPr>
      </w:pPr>
      <w:r w:rsidRPr="00300686">
        <w:rPr>
          <w:rFonts w:ascii="Times New Roman" w:hAnsi="Times New Roman" w:cs="Times New Roman"/>
          <w:color w:val="auto"/>
          <w:sz w:val="28"/>
          <w:szCs w:val="28"/>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C349E1" w:rsidRPr="00300686" w:rsidRDefault="00C349E1" w:rsidP="00300686">
      <w:pPr>
        <w:pStyle w:val="a4"/>
        <w:spacing w:line="240" w:lineRule="auto"/>
        <w:rPr>
          <w:rFonts w:ascii="Times New Roman" w:hAnsi="Times New Roman" w:cs="Times New Roman"/>
          <w:color w:val="auto"/>
          <w:sz w:val="28"/>
          <w:szCs w:val="28"/>
        </w:rPr>
      </w:pPr>
      <w:r w:rsidRPr="00300686">
        <w:rPr>
          <w:rFonts w:ascii="Times New Roman" w:hAnsi="Times New Roman" w:cs="Times New Roman"/>
          <w:color w:val="auto"/>
          <w:sz w:val="28"/>
          <w:szCs w:val="28"/>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C349E1" w:rsidRPr="00300686" w:rsidRDefault="00C349E1" w:rsidP="00300686">
      <w:pPr>
        <w:pStyle w:val="a4"/>
        <w:spacing w:line="240" w:lineRule="auto"/>
        <w:rPr>
          <w:rFonts w:ascii="Times New Roman" w:hAnsi="Times New Roman" w:cs="Times New Roman"/>
          <w:color w:val="auto"/>
          <w:sz w:val="28"/>
          <w:szCs w:val="28"/>
        </w:rPr>
      </w:pPr>
      <w:r w:rsidRPr="00300686">
        <w:rPr>
          <w:rFonts w:ascii="Times New Roman" w:hAnsi="Times New Roman" w:cs="Times New Roman"/>
          <w:color w:val="auto"/>
          <w:sz w:val="28"/>
          <w:szCs w:val="28"/>
        </w:rPr>
        <w:t>– обеспечение самоопределения личности, создание условий для ее самореализации, творческого развития;</w:t>
      </w:r>
    </w:p>
    <w:p w:rsidR="00C349E1" w:rsidRPr="00300686" w:rsidRDefault="00C349E1" w:rsidP="00300686">
      <w:pPr>
        <w:pStyle w:val="a4"/>
        <w:spacing w:line="240" w:lineRule="auto"/>
        <w:rPr>
          <w:rFonts w:ascii="Times New Roman" w:hAnsi="Times New Roman" w:cs="Times New Roman"/>
          <w:color w:val="auto"/>
          <w:sz w:val="28"/>
          <w:szCs w:val="28"/>
        </w:rPr>
      </w:pPr>
      <w:r w:rsidRPr="00300686">
        <w:rPr>
          <w:rFonts w:ascii="Times New Roman" w:hAnsi="Times New Roman" w:cs="Times New Roman"/>
          <w:color w:val="auto"/>
          <w:sz w:val="28"/>
          <w:szCs w:val="28"/>
        </w:rPr>
        <w:t>– формирование у обучающегося адекватной современному уровню знаний и ступени обучения картины мира;</w:t>
      </w:r>
    </w:p>
    <w:p w:rsidR="00C349E1" w:rsidRPr="00300686" w:rsidRDefault="00C349E1" w:rsidP="00300686">
      <w:pPr>
        <w:pStyle w:val="a4"/>
        <w:spacing w:line="240" w:lineRule="auto"/>
        <w:rPr>
          <w:rFonts w:ascii="Times New Roman" w:hAnsi="Times New Roman" w:cs="Times New Roman"/>
          <w:color w:val="auto"/>
          <w:sz w:val="28"/>
          <w:szCs w:val="28"/>
        </w:rPr>
      </w:pPr>
      <w:r w:rsidRPr="00300686">
        <w:rPr>
          <w:rFonts w:ascii="Times New Roman" w:hAnsi="Times New Roman" w:cs="Times New Roman"/>
          <w:color w:val="auto"/>
          <w:sz w:val="28"/>
          <w:szCs w:val="28"/>
        </w:rPr>
        <w:t>– формирование человека и гражданина, интегрированного в современное ему общество и нацеленного на совершенствование этого общества;</w:t>
      </w:r>
    </w:p>
    <w:p w:rsidR="00395257" w:rsidRPr="00300686" w:rsidRDefault="00C349E1" w:rsidP="00300686">
      <w:pPr>
        <w:pStyle w:val="a4"/>
        <w:spacing w:line="240" w:lineRule="auto"/>
        <w:rPr>
          <w:rFonts w:ascii="Times New Roman" w:hAnsi="Times New Roman" w:cs="Times New Roman"/>
          <w:color w:val="auto"/>
          <w:sz w:val="28"/>
          <w:szCs w:val="28"/>
        </w:rPr>
      </w:pPr>
      <w:r w:rsidRPr="00300686">
        <w:rPr>
          <w:rFonts w:ascii="Times New Roman" w:hAnsi="Times New Roman" w:cs="Times New Roman"/>
          <w:color w:val="auto"/>
          <w:sz w:val="28"/>
          <w:szCs w:val="28"/>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9D7772" w:rsidRPr="00300686" w:rsidRDefault="009D7772" w:rsidP="00300686">
      <w:pPr>
        <w:ind w:firstLine="709"/>
        <w:jc w:val="both"/>
        <w:rPr>
          <w:bCs/>
          <w:sz w:val="28"/>
          <w:szCs w:val="28"/>
        </w:rPr>
      </w:pPr>
      <w:bookmarkStart w:id="0" w:name="_GoBack"/>
      <w:bookmarkEnd w:id="0"/>
      <w:r w:rsidRPr="00300686">
        <w:rPr>
          <w:sz w:val="28"/>
          <w:szCs w:val="28"/>
        </w:rPr>
        <w:t>ООП НОО реализуется  через урочную и внеурочную деятельность.</w:t>
      </w:r>
      <w:r w:rsidRPr="00300686">
        <w:rPr>
          <w:bCs/>
          <w:sz w:val="28"/>
          <w:szCs w:val="28"/>
        </w:rPr>
        <w:t xml:space="preserve"> </w:t>
      </w:r>
    </w:p>
    <w:p w:rsidR="009D7772" w:rsidRPr="00300686" w:rsidRDefault="009D7772" w:rsidP="00300686">
      <w:pPr>
        <w:ind w:firstLine="709"/>
        <w:jc w:val="both"/>
        <w:rPr>
          <w:sz w:val="28"/>
          <w:szCs w:val="28"/>
        </w:rPr>
      </w:pPr>
      <w:proofErr w:type="gramStart"/>
      <w:r w:rsidRPr="00300686">
        <w:rPr>
          <w:b/>
          <w:bCs/>
          <w:sz w:val="28"/>
          <w:szCs w:val="28"/>
        </w:rPr>
        <w:t xml:space="preserve">Внеурочная деятельность </w:t>
      </w:r>
      <w:r w:rsidRPr="00300686">
        <w:rPr>
          <w:sz w:val="28"/>
          <w:szCs w:val="28"/>
        </w:rPr>
        <w:t>в рамках реализации ФГОС НОО -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w:t>
      </w:r>
      <w:proofErr w:type="gramEnd"/>
    </w:p>
    <w:p w:rsidR="009D7772" w:rsidRPr="00300686" w:rsidRDefault="009D7772" w:rsidP="00300686">
      <w:pPr>
        <w:ind w:firstLine="709"/>
        <w:jc w:val="both"/>
        <w:rPr>
          <w:sz w:val="28"/>
          <w:szCs w:val="28"/>
        </w:rPr>
      </w:pPr>
      <w:proofErr w:type="gramStart"/>
      <w:r w:rsidRPr="00300686">
        <w:rPr>
          <w:sz w:val="28"/>
          <w:szCs w:val="28"/>
        </w:rPr>
        <w:t xml:space="preserve">Модель внеурочной деятельности школы разработана в соответствии с Законом «Об образовании» РФ», Федеральным государственным образовательным стандартом начального общего образования, концепцией духовно-нравственного воспитания российских школьников, программой воспитания и социализации обучающихся, требованиями к условиям реализации ООП НОО (гигиенические требования), Национальной образовательной инициативой «Наша новая школа», приказом </w:t>
      </w:r>
      <w:proofErr w:type="spellStart"/>
      <w:r w:rsidRPr="00300686">
        <w:rPr>
          <w:sz w:val="28"/>
          <w:szCs w:val="28"/>
        </w:rPr>
        <w:t>Минобрнауки</w:t>
      </w:r>
      <w:proofErr w:type="spellEnd"/>
      <w:r w:rsidRPr="00300686">
        <w:rPr>
          <w:sz w:val="28"/>
          <w:szCs w:val="28"/>
        </w:rPr>
        <w:t xml:space="preserve"> РФ «Об утверждении и введении в действие Федерального государственного образовательного стандарта начального общего образования» от</w:t>
      </w:r>
      <w:proofErr w:type="gramEnd"/>
      <w:r w:rsidRPr="00300686">
        <w:rPr>
          <w:sz w:val="28"/>
          <w:szCs w:val="28"/>
        </w:rPr>
        <w:t xml:space="preserve"> 06.10.2009 г. № 373, учебным планом</w:t>
      </w:r>
      <w:r w:rsidR="00464534" w:rsidRPr="00300686">
        <w:rPr>
          <w:sz w:val="28"/>
          <w:szCs w:val="28"/>
        </w:rPr>
        <w:t xml:space="preserve"> учреждения.</w:t>
      </w:r>
    </w:p>
    <w:p w:rsidR="009D7772" w:rsidRPr="00300686" w:rsidRDefault="009D7772" w:rsidP="00300686">
      <w:pPr>
        <w:ind w:firstLine="709"/>
        <w:jc w:val="both"/>
        <w:rPr>
          <w:sz w:val="28"/>
          <w:szCs w:val="28"/>
        </w:rPr>
      </w:pPr>
      <w:r w:rsidRPr="00300686">
        <w:rPr>
          <w:sz w:val="28"/>
          <w:szCs w:val="28"/>
        </w:rPr>
        <w:t>Внеурочная деятельность в начальной школе позволяет решить ряд очень важных задач:</w:t>
      </w:r>
    </w:p>
    <w:p w:rsidR="009D7772" w:rsidRPr="00300686" w:rsidRDefault="00464534" w:rsidP="00300686">
      <w:pPr>
        <w:jc w:val="both"/>
        <w:rPr>
          <w:sz w:val="28"/>
          <w:szCs w:val="28"/>
        </w:rPr>
      </w:pPr>
      <w:r w:rsidRPr="00300686">
        <w:rPr>
          <w:sz w:val="28"/>
          <w:szCs w:val="28"/>
        </w:rPr>
        <w:t xml:space="preserve">      - </w:t>
      </w:r>
      <w:r w:rsidR="009D7772" w:rsidRPr="00300686">
        <w:rPr>
          <w:sz w:val="28"/>
          <w:szCs w:val="28"/>
        </w:rPr>
        <w:t>обеспечить благоприятную адаптацию ребенка в школе;</w:t>
      </w:r>
    </w:p>
    <w:p w:rsidR="009D7772" w:rsidRPr="00300686" w:rsidRDefault="00464534" w:rsidP="00300686">
      <w:pPr>
        <w:jc w:val="both"/>
        <w:rPr>
          <w:sz w:val="28"/>
          <w:szCs w:val="28"/>
        </w:rPr>
      </w:pPr>
      <w:r w:rsidRPr="00300686">
        <w:rPr>
          <w:sz w:val="28"/>
          <w:szCs w:val="28"/>
        </w:rPr>
        <w:t xml:space="preserve">      - </w:t>
      </w:r>
      <w:r w:rsidR="009D7772" w:rsidRPr="00300686">
        <w:rPr>
          <w:sz w:val="28"/>
          <w:szCs w:val="28"/>
        </w:rPr>
        <w:t xml:space="preserve">оптимизировать учебную нагрузку </w:t>
      </w:r>
      <w:proofErr w:type="gramStart"/>
      <w:r w:rsidR="009D7772" w:rsidRPr="00300686">
        <w:rPr>
          <w:sz w:val="28"/>
          <w:szCs w:val="28"/>
        </w:rPr>
        <w:t>обучающихся</w:t>
      </w:r>
      <w:proofErr w:type="gramEnd"/>
      <w:r w:rsidR="009D7772" w:rsidRPr="00300686">
        <w:rPr>
          <w:sz w:val="28"/>
          <w:szCs w:val="28"/>
        </w:rPr>
        <w:t>;</w:t>
      </w:r>
    </w:p>
    <w:p w:rsidR="009D7772" w:rsidRPr="00300686" w:rsidRDefault="00464534" w:rsidP="00300686">
      <w:pPr>
        <w:jc w:val="both"/>
        <w:rPr>
          <w:sz w:val="28"/>
          <w:szCs w:val="28"/>
        </w:rPr>
      </w:pPr>
      <w:r w:rsidRPr="00300686">
        <w:rPr>
          <w:sz w:val="28"/>
          <w:szCs w:val="28"/>
        </w:rPr>
        <w:t xml:space="preserve">      - </w:t>
      </w:r>
      <w:r w:rsidR="009D7772" w:rsidRPr="00300686">
        <w:rPr>
          <w:sz w:val="28"/>
          <w:szCs w:val="28"/>
        </w:rPr>
        <w:t>улучшить условия для развития ребенка;</w:t>
      </w:r>
    </w:p>
    <w:p w:rsidR="009D7772" w:rsidRPr="00300686" w:rsidRDefault="00464534" w:rsidP="00300686">
      <w:pPr>
        <w:jc w:val="both"/>
        <w:rPr>
          <w:sz w:val="28"/>
          <w:szCs w:val="28"/>
        </w:rPr>
      </w:pPr>
      <w:r w:rsidRPr="00300686">
        <w:rPr>
          <w:sz w:val="28"/>
          <w:szCs w:val="28"/>
        </w:rPr>
        <w:t xml:space="preserve">      - </w:t>
      </w:r>
      <w:r w:rsidR="009D7772" w:rsidRPr="00300686">
        <w:rPr>
          <w:sz w:val="28"/>
          <w:szCs w:val="28"/>
        </w:rPr>
        <w:t xml:space="preserve">учесть возрастные и индивидуальные особенности </w:t>
      </w:r>
      <w:proofErr w:type="gramStart"/>
      <w:r w:rsidR="009D7772" w:rsidRPr="00300686">
        <w:rPr>
          <w:sz w:val="28"/>
          <w:szCs w:val="28"/>
        </w:rPr>
        <w:t>обучающихся</w:t>
      </w:r>
      <w:proofErr w:type="gramEnd"/>
      <w:r w:rsidR="009D7772" w:rsidRPr="00300686">
        <w:rPr>
          <w:sz w:val="28"/>
          <w:szCs w:val="28"/>
        </w:rPr>
        <w:t>.</w:t>
      </w:r>
    </w:p>
    <w:p w:rsidR="00464534" w:rsidRPr="00300686" w:rsidRDefault="00464534" w:rsidP="00300686">
      <w:pPr>
        <w:jc w:val="both"/>
        <w:rPr>
          <w:sz w:val="28"/>
          <w:szCs w:val="28"/>
        </w:rPr>
      </w:pPr>
    </w:p>
    <w:p w:rsidR="009D7772" w:rsidRPr="00300686" w:rsidRDefault="009D7772" w:rsidP="00300686">
      <w:pPr>
        <w:ind w:firstLine="360"/>
        <w:rPr>
          <w:sz w:val="28"/>
          <w:szCs w:val="28"/>
        </w:rPr>
      </w:pPr>
      <w:r w:rsidRPr="00300686">
        <w:rPr>
          <w:sz w:val="28"/>
          <w:szCs w:val="28"/>
        </w:rPr>
        <w:t>Требования к организации внеурочной деятельности:</w:t>
      </w:r>
    </w:p>
    <w:p w:rsidR="009D7772" w:rsidRPr="00300686" w:rsidRDefault="00464534" w:rsidP="00970C04">
      <w:pPr>
        <w:pStyle w:val="a7"/>
        <w:numPr>
          <w:ilvl w:val="0"/>
          <w:numId w:val="7"/>
        </w:numPr>
        <w:spacing w:after="0" w:line="240" w:lineRule="auto"/>
        <w:jc w:val="both"/>
        <w:rPr>
          <w:rFonts w:ascii="Times New Roman" w:eastAsia="Times New Roman" w:hAnsi="Times New Roman" w:cs="Times New Roman"/>
          <w:sz w:val="28"/>
          <w:szCs w:val="28"/>
        </w:rPr>
      </w:pPr>
      <w:r w:rsidRPr="00300686">
        <w:rPr>
          <w:rFonts w:ascii="Times New Roman" w:eastAsia="Times New Roman" w:hAnsi="Times New Roman" w:cs="Times New Roman"/>
          <w:sz w:val="28"/>
          <w:szCs w:val="28"/>
        </w:rPr>
        <w:t>в</w:t>
      </w:r>
      <w:r w:rsidR="009D7772" w:rsidRPr="00300686">
        <w:rPr>
          <w:rFonts w:ascii="Times New Roman" w:eastAsia="Times New Roman" w:hAnsi="Times New Roman" w:cs="Times New Roman"/>
          <w:sz w:val="28"/>
          <w:szCs w:val="28"/>
        </w:rPr>
        <w:t>неурочная деятельность включается в вариативную часть учебного плана, на не</w:t>
      </w:r>
      <w:r w:rsidRPr="00300686">
        <w:rPr>
          <w:rFonts w:ascii="Times New Roman" w:eastAsia="Times New Roman" w:hAnsi="Times New Roman" w:cs="Times New Roman"/>
          <w:sz w:val="28"/>
          <w:szCs w:val="28"/>
        </w:rPr>
        <w:t>ё отводится 10  часов в неделю</w:t>
      </w:r>
      <w:proofErr w:type="gramStart"/>
      <w:r w:rsidRPr="00300686">
        <w:rPr>
          <w:rFonts w:ascii="Times New Roman" w:eastAsia="Times New Roman" w:hAnsi="Times New Roman" w:cs="Times New Roman"/>
          <w:sz w:val="28"/>
          <w:szCs w:val="28"/>
        </w:rPr>
        <w:t xml:space="preserve"> ;</w:t>
      </w:r>
      <w:proofErr w:type="gramEnd"/>
    </w:p>
    <w:p w:rsidR="009D7772" w:rsidRPr="00300686" w:rsidRDefault="00464534" w:rsidP="00970C04">
      <w:pPr>
        <w:pStyle w:val="a7"/>
        <w:numPr>
          <w:ilvl w:val="0"/>
          <w:numId w:val="7"/>
        </w:numPr>
        <w:spacing w:after="0" w:line="240" w:lineRule="auto"/>
        <w:jc w:val="both"/>
        <w:rPr>
          <w:rFonts w:ascii="Times New Roman" w:eastAsia="Times New Roman" w:hAnsi="Times New Roman" w:cs="Times New Roman"/>
          <w:sz w:val="28"/>
          <w:szCs w:val="28"/>
        </w:rPr>
      </w:pPr>
      <w:r w:rsidRPr="00300686">
        <w:rPr>
          <w:rFonts w:ascii="Times New Roman" w:eastAsia="Times New Roman" w:hAnsi="Times New Roman" w:cs="Times New Roman"/>
          <w:sz w:val="28"/>
          <w:szCs w:val="28"/>
        </w:rPr>
        <w:t>ш</w:t>
      </w:r>
      <w:r w:rsidR="009D7772" w:rsidRPr="00300686">
        <w:rPr>
          <w:rFonts w:ascii="Times New Roman" w:eastAsia="Times New Roman" w:hAnsi="Times New Roman" w:cs="Times New Roman"/>
          <w:sz w:val="28"/>
          <w:szCs w:val="28"/>
        </w:rPr>
        <w:t>кола вправе сама определять, под какие виды внеурочн</w:t>
      </w:r>
      <w:r w:rsidRPr="00300686">
        <w:rPr>
          <w:rFonts w:ascii="Times New Roman" w:eastAsia="Times New Roman" w:hAnsi="Times New Roman" w:cs="Times New Roman"/>
          <w:sz w:val="28"/>
          <w:szCs w:val="28"/>
        </w:rPr>
        <w:t>ой деятельности отдать эти часы;</w:t>
      </w:r>
    </w:p>
    <w:p w:rsidR="009D7772" w:rsidRPr="00300686" w:rsidRDefault="00464534" w:rsidP="00970C04">
      <w:pPr>
        <w:pStyle w:val="a7"/>
        <w:numPr>
          <w:ilvl w:val="0"/>
          <w:numId w:val="7"/>
        </w:numPr>
        <w:spacing w:after="0" w:line="240" w:lineRule="auto"/>
        <w:jc w:val="both"/>
        <w:rPr>
          <w:rFonts w:ascii="Times New Roman" w:eastAsia="Times New Roman" w:hAnsi="Times New Roman" w:cs="Times New Roman"/>
          <w:sz w:val="28"/>
          <w:szCs w:val="28"/>
        </w:rPr>
      </w:pPr>
      <w:r w:rsidRPr="00300686">
        <w:rPr>
          <w:rFonts w:ascii="Times New Roman" w:eastAsia="Times New Roman" w:hAnsi="Times New Roman" w:cs="Times New Roman"/>
          <w:sz w:val="28"/>
          <w:szCs w:val="28"/>
        </w:rPr>
        <w:t>ч</w:t>
      </w:r>
      <w:r w:rsidR="009D7772" w:rsidRPr="00300686">
        <w:rPr>
          <w:rFonts w:ascii="Times New Roman" w:eastAsia="Times New Roman" w:hAnsi="Times New Roman" w:cs="Times New Roman"/>
          <w:sz w:val="28"/>
          <w:szCs w:val="28"/>
        </w:rPr>
        <w:t>асы, отводимые на внеурочную деятельность, используются с максимальным учётом пожеланий обучающихся, их роди</w:t>
      </w:r>
      <w:r w:rsidRPr="00300686">
        <w:rPr>
          <w:rFonts w:ascii="Times New Roman" w:eastAsia="Times New Roman" w:hAnsi="Times New Roman" w:cs="Times New Roman"/>
          <w:sz w:val="28"/>
          <w:szCs w:val="28"/>
        </w:rPr>
        <w:t>телей (законных представителей);</w:t>
      </w:r>
    </w:p>
    <w:p w:rsidR="009D7772" w:rsidRPr="00300686" w:rsidRDefault="00464534" w:rsidP="00970C04">
      <w:pPr>
        <w:pStyle w:val="a7"/>
        <w:numPr>
          <w:ilvl w:val="0"/>
          <w:numId w:val="7"/>
        </w:numPr>
        <w:spacing w:after="0" w:line="240" w:lineRule="auto"/>
        <w:jc w:val="both"/>
        <w:rPr>
          <w:rFonts w:ascii="Times New Roman" w:eastAsia="Times New Roman" w:hAnsi="Times New Roman" w:cs="Times New Roman"/>
          <w:sz w:val="28"/>
          <w:szCs w:val="28"/>
        </w:rPr>
      </w:pPr>
      <w:r w:rsidRPr="00300686">
        <w:rPr>
          <w:rFonts w:ascii="Times New Roman" w:eastAsia="Times New Roman" w:hAnsi="Times New Roman" w:cs="Times New Roman"/>
          <w:sz w:val="28"/>
          <w:szCs w:val="28"/>
        </w:rPr>
        <w:t>в</w:t>
      </w:r>
      <w:r w:rsidR="009D7772" w:rsidRPr="00300686">
        <w:rPr>
          <w:rFonts w:ascii="Times New Roman" w:eastAsia="Times New Roman" w:hAnsi="Times New Roman" w:cs="Times New Roman"/>
          <w:sz w:val="28"/>
          <w:szCs w:val="28"/>
        </w:rPr>
        <w:t>се виды внеурочной деятельности должны быть ориентированы на образовательные результаты в соответствии с ФГОС.</w:t>
      </w:r>
    </w:p>
    <w:p w:rsidR="009D7772" w:rsidRPr="00300686" w:rsidRDefault="009D7772" w:rsidP="00300686">
      <w:pPr>
        <w:ind w:firstLine="709"/>
        <w:jc w:val="both"/>
        <w:rPr>
          <w:sz w:val="28"/>
          <w:szCs w:val="28"/>
        </w:rPr>
      </w:pPr>
      <w:r w:rsidRPr="00300686">
        <w:rPr>
          <w:sz w:val="28"/>
          <w:szCs w:val="28"/>
        </w:rPr>
        <w:t xml:space="preserve"> </w:t>
      </w:r>
    </w:p>
    <w:p w:rsidR="009D7772" w:rsidRPr="00300686" w:rsidRDefault="009D7772" w:rsidP="00300686">
      <w:pPr>
        <w:ind w:firstLine="357"/>
        <w:jc w:val="both"/>
        <w:rPr>
          <w:sz w:val="28"/>
          <w:szCs w:val="28"/>
        </w:rPr>
      </w:pPr>
      <w:r w:rsidRPr="00300686">
        <w:rPr>
          <w:sz w:val="28"/>
          <w:szCs w:val="28"/>
        </w:rPr>
        <w:t xml:space="preserve">    Модель внеурочной деятельности в рамках внедрения ФГОС способствует реализации целей и задач школы. </w:t>
      </w:r>
    </w:p>
    <w:p w:rsidR="009D7772" w:rsidRPr="00300686" w:rsidRDefault="009D7772" w:rsidP="00300686">
      <w:pPr>
        <w:ind w:firstLine="357"/>
        <w:jc w:val="both"/>
        <w:rPr>
          <w:sz w:val="28"/>
          <w:szCs w:val="28"/>
        </w:rPr>
      </w:pPr>
      <w:r w:rsidRPr="00300686">
        <w:rPr>
          <w:sz w:val="28"/>
          <w:szCs w:val="28"/>
        </w:rPr>
        <w:t>Школа использует</w:t>
      </w:r>
      <w:r w:rsidRPr="00300686">
        <w:rPr>
          <w:bCs/>
          <w:sz w:val="28"/>
          <w:szCs w:val="28"/>
        </w:rPr>
        <w:t xml:space="preserve"> оптимизационную модель </w:t>
      </w:r>
      <w:r w:rsidRPr="00300686">
        <w:rPr>
          <w:sz w:val="28"/>
          <w:szCs w:val="28"/>
        </w:rPr>
        <w:t>органи</w:t>
      </w:r>
      <w:r w:rsidR="00464534" w:rsidRPr="00300686">
        <w:rPr>
          <w:sz w:val="28"/>
          <w:szCs w:val="28"/>
        </w:rPr>
        <w:t>зации внеурочной деятельности. М</w:t>
      </w:r>
      <w:r w:rsidRPr="00300686">
        <w:rPr>
          <w:sz w:val="28"/>
          <w:szCs w:val="28"/>
        </w:rPr>
        <w:t>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педагогические работники данного учреждения</w:t>
      </w:r>
      <w:proofErr w:type="gramStart"/>
      <w:r w:rsidRPr="00300686">
        <w:rPr>
          <w:sz w:val="28"/>
          <w:szCs w:val="28"/>
        </w:rPr>
        <w:t xml:space="preserve"> .</w:t>
      </w:r>
      <w:proofErr w:type="gramEnd"/>
    </w:p>
    <w:p w:rsidR="00316D65" w:rsidRPr="00300686" w:rsidRDefault="00316D65" w:rsidP="00300686">
      <w:pPr>
        <w:ind w:firstLine="397"/>
        <w:jc w:val="both"/>
        <w:rPr>
          <w:sz w:val="28"/>
          <w:szCs w:val="28"/>
        </w:rPr>
      </w:pPr>
      <w:r w:rsidRPr="00300686">
        <w:rPr>
          <w:sz w:val="28"/>
          <w:szCs w:val="28"/>
        </w:rPr>
        <w:t xml:space="preserve">Руководителем внеурочной деятельности в школе являются заместитель директора по воспитательной работе, который организует работу и несёт ответственность за её результаты. </w:t>
      </w:r>
    </w:p>
    <w:p w:rsidR="009D7772" w:rsidRPr="00300686" w:rsidRDefault="009D7772" w:rsidP="00300686">
      <w:pPr>
        <w:ind w:firstLine="540"/>
        <w:rPr>
          <w:sz w:val="28"/>
          <w:szCs w:val="28"/>
        </w:rPr>
      </w:pPr>
      <w:r w:rsidRPr="00300686">
        <w:rPr>
          <w:sz w:val="28"/>
          <w:szCs w:val="28"/>
        </w:rPr>
        <w:t xml:space="preserve">Координирующую роль выполняет классный руководитель, который в соответствии со своими функциями и задачами: </w:t>
      </w:r>
      <w:r w:rsidRPr="00300686">
        <w:rPr>
          <w:sz w:val="28"/>
          <w:szCs w:val="28"/>
        </w:rPr>
        <w:br/>
        <w:t xml:space="preserve">         </w:t>
      </w:r>
      <w:proofErr w:type="gramStart"/>
      <w:r w:rsidRPr="00300686">
        <w:rPr>
          <w:sz w:val="28"/>
          <w:szCs w:val="28"/>
        </w:rPr>
        <w:t>-в</w:t>
      </w:r>
      <w:proofErr w:type="gramEnd"/>
      <w:r w:rsidRPr="00300686">
        <w:rPr>
          <w:sz w:val="28"/>
          <w:szCs w:val="28"/>
        </w:rPr>
        <w:t xml:space="preserve">заимодействует с педагогическими работниками, а также учебно-вспомогательным персоналом общеобразовательного учреждения; </w:t>
      </w:r>
      <w:r w:rsidRPr="00300686">
        <w:rPr>
          <w:sz w:val="28"/>
          <w:szCs w:val="28"/>
        </w:rPr>
        <w:br/>
        <w:t xml:space="preserve">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r w:rsidRPr="00300686">
        <w:rPr>
          <w:sz w:val="28"/>
          <w:szCs w:val="28"/>
        </w:rPr>
        <w:br/>
        <w:t xml:space="preserve">        -организует систему отношений через разнообразные формы воспитывающей деятельности коллектива класса, в том числе, через органы самоуправления; </w:t>
      </w:r>
      <w:r w:rsidRPr="00300686">
        <w:rPr>
          <w:sz w:val="28"/>
          <w:szCs w:val="28"/>
        </w:rPr>
        <w:br/>
        <w:t xml:space="preserve">        -организует социально значимую, творческую деятельность </w:t>
      </w:r>
      <w:proofErr w:type="gramStart"/>
      <w:r w:rsidRPr="00300686">
        <w:rPr>
          <w:sz w:val="28"/>
          <w:szCs w:val="28"/>
        </w:rPr>
        <w:t>обучающихся</w:t>
      </w:r>
      <w:proofErr w:type="gramEnd"/>
      <w:r w:rsidRPr="00300686">
        <w:rPr>
          <w:sz w:val="28"/>
          <w:szCs w:val="28"/>
        </w:rPr>
        <w:t xml:space="preserve">. </w:t>
      </w:r>
    </w:p>
    <w:p w:rsidR="009D7772" w:rsidRPr="00300686" w:rsidRDefault="009D7772" w:rsidP="00300686">
      <w:pPr>
        <w:ind w:firstLine="539"/>
        <w:jc w:val="both"/>
        <w:rPr>
          <w:sz w:val="28"/>
          <w:szCs w:val="28"/>
        </w:rPr>
      </w:pPr>
      <w:r w:rsidRPr="00300686">
        <w:rPr>
          <w:sz w:val="28"/>
          <w:szCs w:val="28"/>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9D7772" w:rsidRPr="00300686" w:rsidRDefault="009D7772" w:rsidP="00300686">
      <w:pPr>
        <w:tabs>
          <w:tab w:val="left" w:pos="4500"/>
          <w:tab w:val="left" w:pos="9180"/>
          <w:tab w:val="left" w:pos="9360"/>
        </w:tabs>
        <w:ind w:firstLine="709"/>
        <w:jc w:val="both"/>
        <w:rPr>
          <w:spacing w:val="-1"/>
          <w:sz w:val="28"/>
          <w:szCs w:val="28"/>
        </w:rPr>
      </w:pPr>
      <w:r w:rsidRPr="00300686">
        <w:rPr>
          <w:sz w:val="28"/>
          <w:szCs w:val="28"/>
        </w:rPr>
        <w:t xml:space="preserve">В соответствии с требованиями ФГОС </w:t>
      </w:r>
      <w:r w:rsidRPr="00300686">
        <w:rPr>
          <w:bCs/>
          <w:sz w:val="28"/>
          <w:szCs w:val="28"/>
        </w:rPr>
        <w:t>внеурочная деятельность,</w:t>
      </w:r>
      <w:r w:rsidRPr="00300686">
        <w:rPr>
          <w:sz w:val="28"/>
          <w:szCs w:val="28"/>
        </w:rPr>
        <w:t xml:space="preserve"> осуществляемая во второй половине дня</w:t>
      </w:r>
      <w:r w:rsidRPr="00300686">
        <w:rPr>
          <w:b/>
          <w:sz w:val="28"/>
          <w:szCs w:val="28"/>
        </w:rPr>
        <w:t>,</w:t>
      </w:r>
      <w:r w:rsidRPr="00300686">
        <w:rPr>
          <w:sz w:val="28"/>
          <w:szCs w:val="28"/>
        </w:rPr>
        <w:t xml:space="preserve"> </w:t>
      </w:r>
      <w:r w:rsidRPr="00300686">
        <w:rPr>
          <w:b/>
          <w:bCs/>
          <w:sz w:val="28"/>
          <w:szCs w:val="28"/>
        </w:rPr>
        <w:t xml:space="preserve"> </w:t>
      </w:r>
      <w:r w:rsidRPr="00300686">
        <w:rPr>
          <w:sz w:val="28"/>
          <w:szCs w:val="28"/>
        </w:rPr>
        <w:t xml:space="preserve">организуется по </w:t>
      </w:r>
      <w:r w:rsidRPr="00300686">
        <w:rPr>
          <w:b/>
          <w:sz w:val="28"/>
          <w:szCs w:val="28"/>
        </w:rPr>
        <w:t>направлениям</w:t>
      </w:r>
      <w:r w:rsidRPr="00300686">
        <w:rPr>
          <w:sz w:val="28"/>
          <w:szCs w:val="28"/>
        </w:rPr>
        <w:t xml:space="preserve"> развития </w:t>
      </w:r>
      <w:r w:rsidRPr="00300686">
        <w:rPr>
          <w:spacing w:val="-1"/>
          <w:sz w:val="28"/>
          <w:szCs w:val="28"/>
        </w:rPr>
        <w:t xml:space="preserve">личности:    </w:t>
      </w:r>
    </w:p>
    <w:p w:rsidR="009D7772" w:rsidRPr="00300686" w:rsidRDefault="009D7772" w:rsidP="00970C04">
      <w:pPr>
        <w:numPr>
          <w:ilvl w:val="0"/>
          <w:numId w:val="6"/>
        </w:numPr>
        <w:tabs>
          <w:tab w:val="left" w:pos="4500"/>
          <w:tab w:val="left" w:pos="9180"/>
          <w:tab w:val="left" w:pos="9360"/>
        </w:tabs>
        <w:jc w:val="both"/>
        <w:rPr>
          <w:spacing w:val="-1"/>
          <w:sz w:val="28"/>
          <w:szCs w:val="28"/>
        </w:rPr>
      </w:pPr>
      <w:r w:rsidRPr="00300686">
        <w:rPr>
          <w:spacing w:val="-1"/>
          <w:sz w:val="28"/>
          <w:szCs w:val="28"/>
        </w:rPr>
        <w:t>духовно-нравственное;</w:t>
      </w:r>
    </w:p>
    <w:p w:rsidR="009D7772" w:rsidRPr="00300686" w:rsidRDefault="009D7772" w:rsidP="00970C04">
      <w:pPr>
        <w:numPr>
          <w:ilvl w:val="0"/>
          <w:numId w:val="6"/>
        </w:numPr>
        <w:tabs>
          <w:tab w:val="left" w:pos="4500"/>
          <w:tab w:val="left" w:pos="9180"/>
          <w:tab w:val="left" w:pos="9360"/>
        </w:tabs>
        <w:jc w:val="both"/>
        <w:rPr>
          <w:spacing w:val="-1"/>
          <w:sz w:val="28"/>
          <w:szCs w:val="28"/>
        </w:rPr>
      </w:pPr>
      <w:r w:rsidRPr="00300686">
        <w:rPr>
          <w:spacing w:val="-1"/>
          <w:sz w:val="28"/>
          <w:szCs w:val="28"/>
        </w:rPr>
        <w:t>социальное;</w:t>
      </w:r>
    </w:p>
    <w:p w:rsidR="009D7772" w:rsidRPr="00300686" w:rsidRDefault="009D7772" w:rsidP="00970C04">
      <w:pPr>
        <w:numPr>
          <w:ilvl w:val="0"/>
          <w:numId w:val="6"/>
        </w:numPr>
        <w:tabs>
          <w:tab w:val="left" w:pos="4500"/>
          <w:tab w:val="left" w:pos="9180"/>
          <w:tab w:val="left" w:pos="9360"/>
        </w:tabs>
        <w:jc w:val="both"/>
        <w:rPr>
          <w:sz w:val="28"/>
          <w:szCs w:val="28"/>
        </w:rPr>
      </w:pPr>
      <w:proofErr w:type="spellStart"/>
      <w:r w:rsidRPr="00300686">
        <w:rPr>
          <w:sz w:val="28"/>
          <w:szCs w:val="28"/>
        </w:rPr>
        <w:t>общеинтеллектуальное</w:t>
      </w:r>
      <w:proofErr w:type="spellEnd"/>
      <w:r w:rsidRPr="00300686">
        <w:rPr>
          <w:sz w:val="28"/>
          <w:szCs w:val="28"/>
        </w:rPr>
        <w:t>;</w:t>
      </w:r>
    </w:p>
    <w:p w:rsidR="009D7772" w:rsidRPr="00300686" w:rsidRDefault="009D7772" w:rsidP="00970C04">
      <w:pPr>
        <w:numPr>
          <w:ilvl w:val="0"/>
          <w:numId w:val="6"/>
        </w:numPr>
        <w:tabs>
          <w:tab w:val="left" w:pos="4500"/>
          <w:tab w:val="left" w:pos="9180"/>
          <w:tab w:val="left" w:pos="9360"/>
        </w:tabs>
        <w:jc w:val="both"/>
        <w:rPr>
          <w:sz w:val="28"/>
          <w:szCs w:val="28"/>
        </w:rPr>
      </w:pPr>
      <w:r w:rsidRPr="00300686">
        <w:rPr>
          <w:sz w:val="28"/>
          <w:szCs w:val="28"/>
        </w:rPr>
        <w:t xml:space="preserve">общекультурное; </w:t>
      </w:r>
    </w:p>
    <w:p w:rsidR="009D7772" w:rsidRPr="00300686" w:rsidRDefault="009D7772" w:rsidP="00970C04">
      <w:pPr>
        <w:numPr>
          <w:ilvl w:val="0"/>
          <w:numId w:val="6"/>
        </w:numPr>
        <w:tabs>
          <w:tab w:val="left" w:pos="4500"/>
          <w:tab w:val="left" w:pos="9180"/>
          <w:tab w:val="left" w:pos="9360"/>
        </w:tabs>
        <w:jc w:val="both"/>
        <w:rPr>
          <w:sz w:val="28"/>
          <w:szCs w:val="28"/>
        </w:rPr>
      </w:pPr>
      <w:r w:rsidRPr="00300686">
        <w:rPr>
          <w:spacing w:val="-1"/>
          <w:sz w:val="28"/>
          <w:szCs w:val="28"/>
        </w:rPr>
        <w:t>спортивно-оздоровительное.</w:t>
      </w:r>
    </w:p>
    <w:p w:rsidR="009D7772" w:rsidRPr="00300686" w:rsidRDefault="009D7772" w:rsidP="00300686">
      <w:pPr>
        <w:ind w:firstLine="851"/>
        <w:jc w:val="both"/>
        <w:rPr>
          <w:sz w:val="28"/>
          <w:szCs w:val="28"/>
        </w:rPr>
      </w:pPr>
    </w:p>
    <w:p w:rsidR="009D7772" w:rsidRPr="00300686" w:rsidRDefault="009D7772" w:rsidP="00300686">
      <w:pPr>
        <w:ind w:firstLine="851"/>
        <w:jc w:val="both"/>
        <w:rPr>
          <w:rStyle w:val="FontStyle210"/>
          <w:color w:val="auto"/>
          <w:sz w:val="28"/>
          <w:szCs w:val="28"/>
        </w:rPr>
      </w:pPr>
      <w:r w:rsidRPr="00300686">
        <w:rPr>
          <w:sz w:val="28"/>
          <w:szCs w:val="28"/>
        </w:rPr>
        <w:t xml:space="preserve">Направления внеурочной деятельности являются содержательным ориентиром и представляют собой содержательные приоритеты при организации внеурочной деятельности,  основанием для построения соответствующих образовательных программ. </w:t>
      </w:r>
    </w:p>
    <w:p w:rsidR="00503364" w:rsidRPr="00300686" w:rsidRDefault="00503364" w:rsidP="00300686">
      <w:pPr>
        <w:ind w:firstLine="708"/>
        <w:jc w:val="both"/>
        <w:rPr>
          <w:sz w:val="28"/>
          <w:szCs w:val="28"/>
        </w:rPr>
      </w:pPr>
      <w:r w:rsidRPr="00300686">
        <w:rPr>
          <w:sz w:val="28"/>
          <w:szCs w:val="28"/>
        </w:rPr>
        <w:t>После уроков у учащихся перерыв не менее часа для отдыха и обеда.</w:t>
      </w:r>
      <w:r w:rsidR="00D509C2" w:rsidRPr="00300686">
        <w:rPr>
          <w:sz w:val="28"/>
          <w:szCs w:val="28"/>
        </w:rPr>
        <w:t xml:space="preserve"> </w:t>
      </w:r>
      <w:r w:rsidRPr="00300686">
        <w:rPr>
          <w:sz w:val="28"/>
          <w:szCs w:val="28"/>
        </w:rPr>
        <w:t>Затем проводятся занятия учителем</w:t>
      </w:r>
      <w:r w:rsidR="00D509C2" w:rsidRPr="00300686">
        <w:rPr>
          <w:sz w:val="28"/>
          <w:szCs w:val="28"/>
        </w:rPr>
        <w:t xml:space="preserve"> </w:t>
      </w:r>
      <w:r w:rsidRPr="00300686">
        <w:rPr>
          <w:sz w:val="28"/>
          <w:szCs w:val="28"/>
        </w:rPr>
        <w:t xml:space="preserve">начальных классов и педагогами </w:t>
      </w:r>
    </w:p>
    <w:p w:rsidR="00503364" w:rsidRPr="00300686" w:rsidRDefault="00503364" w:rsidP="00300686">
      <w:pPr>
        <w:jc w:val="both"/>
        <w:rPr>
          <w:sz w:val="28"/>
          <w:szCs w:val="28"/>
        </w:rPr>
      </w:pPr>
      <w:r w:rsidRPr="00300686">
        <w:rPr>
          <w:sz w:val="28"/>
          <w:szCs w:val="28"/>
        </w:rPr>
        <w:t>дополнительного образования ежедневно в течение 1,5 —2 часов</w:t>
      </w:r>
    </w:p>
    <w:p w:rsidR="00970C04" w:rsidRDefault="00970C04" w:rsidP="00300686">
      <w:pPr>
        <w:jc w:val="both"/>
        <w:rPr>
          <w:sz w:val="28"/>
          <w:szCs w:val="28"/>
        </w:rPr>
        <w:sectPr w:rsidR="00970C04" w:rsidSect="00300686">
          <w:pgSz w:w="11906" w:h="16838"/>
          <w:pgMar w:top="1134" w:right="850" w:bottom="1134" w:left="1701" w:header="708" w:footer="708" w:gutter="0"/>
          <w:pgNumType w:start="2"/>
          <w:cols w:space="708"/>
          <w:docGrid w:linePitch="360"/>
        </w:sectPr>
      </w:pPr>
    </w:p>
    <w:p w:rsidR="00970C04" w:rsidRPr="00EF11BF" w:rsidRDefault="00970C04" w:rsidP="00970C04">
      <w:pPr>
        <w:ind w:firstLine="709"/>
        <w:jc w:val="center"/>
        <w:rPr>
          <w:b/>
          <w:sz w:val="28"/>
          <w:szCs w:val="28"/>
          <w:u w:val="single"/>
        </w:rPr>
      </w:pPr>
      <w:proofErr w:type="spellStart"/>
      <w:r w:rsidRPr="00970C04">
        <w:rPr>
          <w:b/>
          <w:sz w:val="28"/>
          <w:szCs w:val="28"/>
        </w:rPr>
        <w:t>2</w:t>
      </w:r>
      <w:r w:rsidRPr="00EF11BF">
        <w:rPr>
          <w:b/>
          <w:sz w:val="28"/>
          <w:szCs w:val="28"/>
        </w:rPr>
        <w:t>.</w:t>
      </w:r>
      <w:r w:rsidRPr="00EF11BF">
        <w:rPr>
          <w:b/>
          <w:sz w:val="28"/>
          <w:szCs w:val="28"/>
          <w:u w:val="single"/>
        </w:rPr>
        <w:t>Планируемые</w:t>
      </w:r>
      <w:proofErr w:type="spellEnd"/>
      <w:r w:rsidRPr="00EF11BF">
        <w:rPr>
          <w:b/>
          <w:sz w:val="28"/>
          <w:szCs w:val="28"/>
          <w:u w:val="single"/>
        </w:rPr>
        <w:t xml:space="preserve"> результаты освоения </w:t>
      </w:r>
    </w:p>
    <w:p w:rsidR="00970C04" w:rsidRPr="00EF11BF" w:rsidRDefault="00970C04" w:rsidP="00970C04">
      <w:pPr>
        <w:ind w:firstLine="709"/>
        <w:jc w:val="center"/>
        <w:rPr>
          <w:b/>
          <w:sz w:val="28"/>
          <w:szCs w:val="28"/>
          <w:u w:val="single"/>
        </w:rPr>
      </w:pPr>
      <w:r w:rsidRPr="00EF11BF">
        <w:rPr>
          <w:b/>
          <w:sz w:val="28"/>
          <w:szCs w:val="28"/>
          <w:u w:val="single"/>
        </w:rPr>
        <w:t>основной образовательной программы</w:t>
      </w:r>
    </w:p>
    <w:p w:rsidR="00970C04" w:rsidRPr="00EF11BF" w:rsidRDefault="00970C04" w:rsidP="00970C04">
      <w:pPr>
        <w:ind w:firstLine="709"/>
        <w:jc w:val="center"/>
        <w:rPr>
          <w:b/>
          <w:sz w:val="28"/>
          <w:szCs w:val="28"/>
          <w:u w:val="single"/>
        </w:rPr>
      </w:pPr>
      <w:r w:rsidRPr="00EF11BF">
        <w:rPr>
          <w:b/>
          <w:sz w:val="28"/>
          <w:szCs w:val="28"/>
          <w:u w:val="single"/>
        </w:rPr>
        <w:t>начального общего образования</w:t>
      </w:r>
    </w:p>
    <w:p w:rsidR="00970C04" w:rsidRPr="00EF11BF" w:rsidRDefault="00970C04" w:rsidP="00970C04">
      <w:pPr>
        <w:ind w:firstLine="567"/>
        <w:jc w:val="both"/>
        <w:rPr>
          <w:sz w:val="28"/>
          <w:szCs w:val="28"/>
        </w:rPr>
      </w:pPr>
      <w:r w:rsidRPr="00EF11BF">
        <w:rPr>
          <w:sz w:val="28"/>
          <w:szCs w:val="28"/>
        </w:rPr>
        <w:t xml:space="preserve">Планируемые результаты освоения основной образовательной программы начального общего образования являются важнейшим механизмом реализации требований </w:t>
      </w:r>
      <w:proofErr w:type="spellStart"/>
      <w:r w:rsidRPr="00EF11BF">
        <w:rPr>
          <w:sz w:val="28"/>
          <w:szCs w:val="28"/>
        </w:rPr>
        <w:t>ФГОС</w:t>
      </w:r>
      <w:proofErr w:type="spellEnd"/>
      <w:r w:rsidRPr="00EF11BF">
        <w:rPr>
          <w:sz w:val="28"/>
          <w:szCs w:val="28"/>
        </w:rPr>
        <w:t xml:space="preserve"> к качеству образования  в начальных классах. </w:t>
      </w:r>
    </w:p>
    <w:p w:rsidR="00970C04" w:rsidRPr="00EF11BF" w:rsidRDefault="00970C04" w:rsidP="00970C04">
      <w:pPr>
        <w:ind w:firstLine="567"/>
        <w:jc w:val="both"/>
        <w:rPr>
          <w:sz w:val="28"/>
          <w:szCs w:val="28"/>
        </w:rPr>
      </w:pPr>
      <w:r w:rsidRPr="00EF11BF">
        <w:rPr>
          <w:sz w:val="28"/>
          <w:szCs w:val="28"/>
        </w:rPr>
        <w:t xml:space="preserve">Планируемые результаты освоения основной образовательной программы соответствуют требованиям </w:t>
      </w:r>
      <w:proofErr w:type="spellStart"/>
      <w:r w:rsidRPr="00EF11BF">
        <w:rPr>
          <w:sz w:val="28"/>
          <w:szCs w:val="28"/>
        </w:rPr>
        <w:t>ФГОС</w:t>
      </w:r>
      <w:proofErr w:type="spellEnd"/>
      <w:r w:rsidRPr="00EF11BF">
        <w:rPr>
          <w:sz w:val="28"/>
          <w:szCs w:val="28"/>
        </w:rPr>
        <w:t xml:space="preserve"> нового поколения:</w:t>
      </w:r>
    </w:p>
    <w:p w:rsidR="00970C04" w:rsidRPr="00EF11BF" w:rsidRDefault="00970C04" w:rsidP="00970C04">
      <w:pPr>
        <w:numPr>
          <w:ilvl w:val="0"/>
          <w:numId w:val="50"/>
        </w:numPr>
        <w:jc w:val="both"/>
        <w:rPr>
          <w:sz w:val="28"/>
          <w:szCs w:val="28"/>
        </w:rPr>
      </w:pPr>
      <w:r w:rsidRPr="00EF11BF">
        <w:rPr>
          <w:sz w:val="28"/>
          <w:szCs w:val="28"/>
          <w:u w:val="single"/>
        </w:rPr>
        <w:t>Личностные результаты</w:t>
      </w:r>
      <w:r w:rsidRPr="00EF11BF">
        <w:rPr>
          <w:sz w:val="28"/>
          <w:szCs w:val="28"/>
        </w:rPr>
        <w:t xml:space="preserve"> – готовность и способность обучающихся к саморазвитию, </w:t>
      </w:r>
      <w:proofErr w:type="spellStart"/>
      <w:r w:rsidRPr="00EF11BF">
        <w:rPr>
          <w:sz w:val="28"/>
          <w:szCs w:val="28"/>
        </w:rPr>
        <w:t>сформированность</w:t>
      </w:r>
      <w:proofErr w:type="spellEnd"/>
      <w:r w:rsidRPr="00EF11BF">
        <w:rPr>
          <w:sz w:val="28"/>
          <w:szCs w:val="28"/>
        </w:rPr>
        <w:t xml:space="preserve"> мотивации к учению и познанию, ценностно-смысловые установки выпускников начальной школы, отражающие их индивидуально – личностные позиции, социальные компетентности, личностные качества; </w:t>
      </w:r>
      <w:proofErr w:type="spellStart"/>
      <w:r w:rsidRPr="00EF11BF">
        <w:rPr>
          <w:sz w:val="28"/>
          <w:szCs w:val="28"/>
        </w:rPr>
        <w:t>сформированность</w:t>
      </w:r>
      <w:proofErr w:type="spellEnd"/>
      <w:r w:rsidRPr="00EF11BF">
        <w:rPr>
          <w:sz w:val="28"/>
          <w:szCs w:val="28"/>
        </w:rPr>
        <w:t xml:space="preserve"> основ российской, гражданской идентичности.</w:t>
      </w:r>
    </w:p>
    <w:p w:rsidR="00970C04" w:rsidRPr="00EF11BF" w:rsidRDefault="00970C04" w:rsidP="00970C04">
      <w:pPr>
        <w:numPr>
          <w:ilvl w:val="0"/>
          <w:numId w:val="50"/>
        </w:numPr>
        <w:jc w:val="both"/>
        <w:rPr>
          <w:sz w:val="28"/>
          <w:szCs w:val="28"/>
        </w:rPr>
      </w:pPr>
      <w:proofErr w:type="spellStart"/>
      <w:r w:rsidRPr="00EF11BF">
        <w:rPr>
          <w:sz w:val="28"/>
          <w:szCs w:val="28"/>
          <w:u w:val="single"/>
        </w:rPr>
        <w:t>Метапредметные</w:t>
      </w:r>
      <w:proofErr w:type="spellEnd"/>
      <w:r w:rsidRPr="00EF11BF">
        <w:rPr>
          <w:sz w:val="28"/>
          <w:szCs w:val="28"/>
          <w:u w:val="single"/>
        </w:rPr>
        <w:t xml:space="preserve"> результаты</w:t>
      </w:r>
      <w:r w:rsidRPr="00EF11BF">
        <w:rPr>
          <w:sz w:val="28"/>
          <w:szCs w:val="28"/>
        </w:rPr>
        <w:t xml:space="preserve"> – освоенные </w:t>
      </w:r>
      <w:proofErr w:type="gramStart"/>
      <w:r w:rsidRPr="00EF11BF">
        <w:rPr>
          <w:sz w:val="28"/>
          <w:szCs w:val="28"/>
        </w:rPr>
        <w:t>обучающимися</w:t>
      </w:r>
      <w:proofErr w:type="gramEnd"/>
      <w:r w:rsidRPr="00EF11BF">
        <w:rPr>
          <w:sz w:val="28"/>
          <w:szCs w:val="28"/>
        </w:rPr>
        <w:t xml:space="preserve"> универсальные учебные действия (познавательные, регулятивные и коммуникативные).</w:t>
      </w:r>
    </w:p>
    <w:p w:rsidR="00970C04" w:rsidRPr="00EF11BF" w:rsidRDefault="00970C04" w:rsidP="00970C04">
      <w:pPr>
        <w:numPr>
          <w:ilvl w:val="0"/>
          <w:numId w:val="50"/>
        </w:numPr>
        <w:jc w:val="both"/>
        <w:rPr>
          <w:sz w:val="28"/>
          <w:szCs w:val="28"/>
        </w:rPr>
      </w:pPr>
      <w:proofErr w:type="gramStart"/>
      <w:r w:rsidRPr="00EF11BF">
        <w:rPr>
          <w:sz w:val="28"/>
          <w:szCs w:val="28"/>
          <w:u w:val="single"/>
        </w:rPr>
        <w:t>Предметные результаты</w:t>
      </w:r>
      <w:r w:rsidRPr="00EF11BF">
        <w:rPr>
          <w:sz w:val="28"/>
          <w:szCs w:val="28"/>
        </w:rPr>
        <w:t xml:space="preserve"> – освоенный обучающимися в ходе изучения учебных предметов опыт специфический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970C04" w:rsidRPr="00EF11BF" w:rsidRDefault="00970C04" w:rsidP="00970C04">
      <w:pPr>
        <w:jc w:val="both"/>
        <w:rPr>
          <w:sz w:val="28"/>
          <w:szCs w:val="28"/>
        </w:rPr>
      </w:pPr>
      <w:r w:rsidRPr="00EF11BF">
        <w:rPr>
          <w:sz w:val="28"/>
          <w:szCs w:val="28"/>
        </w:rPr>
        <w:t>Функции планируемых результатов:</w:t>
      </w:r>
    </w:p>
    <w:p w:rsidR="00970C04" w:rsidRPr="00EF11BF" w:rsidRDefault="00970C04" w:rsidP="00970C04">
      <w:pPr>
        <w:jc w:val="both"/>
        <w:rPr>
          <w:sz w:val="28"/>
          <w:szCs w:val="28"/>
        </w:rPr>
      </w:pPr>
      <w:r w:rsidRPr="00EF11BF">
        <w:rPr>
          <w:sz w:val="28"/>
          <w:szCs w:val="28"/>
        </w:rPr>
        <w:sym w:font="Symbol" w:char="F0B7"/>
      </w:r>
      <w:r w:rsidRPr="00EF11BF">
        <w:rPr>
          <w:sz w:val="28"/>
          <w:szCs w:val="28"/>
        </w:rPr>
        <w:t xml:space="preserve">служат </w:t>
      </w:r>
      <w:proofErr w:type="spellStart"/>
      <w:r w:rsidRPr="00EF11BF">
        <w:rPr>
          <w:sz w:val="28"/>
          <w:szCs w:val="28"/>
        </w:rPr>
        <w:t>критериальной</w:t>
      </w:r>
      <w:proofErr w:type="spellEnd"/>
      <w:r w:rsidRPr="00EF11BF">
        <w:rPr>
          <w:sz w:val="28"/>
          <w:szCs w:val="28"/>
        </w:rPr>
        <w:t xml:space="preserve"> основой для оценки выполнения Требований стандарта к результатам деятельности лицея, педагогов, обучающихся;</w:t>
      </w:r>
    </w:p>
    <w:p w:rsidR="00970C04" w:rsidRPr="00EF11BF" w:rsidRDefault="00970C04" w:rsidP="00970C04">
      <w:pPr>
        <w:jc w:val="both"/>
        <w:rPr>
          <w:sz w:val="28"/>
          <w:szCs w:val="28"/>
        </w:rPr>
      </w:pPr>
      <w:r w:rsidRPr="00EF11BF">
        <w:rPr>
          <w:sz w:val="28"/>
          <w:szCs w:val="28"/>
        </w:rPr>
        <w:sym w:font="Symbol" w:char="F0B7"/>
      </w:r>
      <w:r w:rsidRPr="00EF11BF">
        <w:rPr>
          <w:sz w:val="28"/>
          <w:szCs w:val="28"/>
        </w:rPr>
        <w:t>являются основой для ресурсного обеспечения и организации образовательного процесс</w:t>
      </w:r>
      <w:r>
        <w:rPr>
          <w:sz w:val="28"/>
          <w:szCs w:val="28"/>
        </w:rPr>
        <w:t>а;</w:t>
      </w:r>
    </w:p>
    <w:p w:rsidR="00970C04" w:rsidRPr="00EF11BF" w:rsidRDefault="00970C04" w:rsidP="00970C04">
      <w:pPr>
        <w:jc w:val="both"/>
        <w:rPr>
          <w:sz w:val="28"/>
          <w:szCs w:val="28"/>
        </w:rPr>
      </w:pPr>
      <w:r w:rsidRPr="00EF11BF">
        <w:rPr>
          <w:sz w:val="28"/>
          <w:szCs w:val="28"/>
        </w:rPr>
        <w:sym w:font="Symbol" w:char="F0B7"/>
      </w:r>
      <w:r w:rsidRPr="00EF11BF">
        <w:rPr>
          <w:sz w:val="28"/>
          <w:szCs w:val="28"/>
        </w:rPr>
        <w:t xml:space="preserve">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EF11BF">
        <w:rPr>
          <w:sz w:val="28"/>
          <w:szCs w:val="28"/>
        </w:rPr>
        <w:t>метапредметных</w:t>
      </w:r>
      <w:proofErr w:type="spellEnd"/>
      <w:r w:rsidRPr="00EF11BF">
        <w:rPr>
          <w:sz w:val="28"/>
          <w:szCs w:val="28"/>
        </w:rPr>
        <w:t xml:space="preserve"> и предметных результатов для каждой учебной программы с учётом ведущих целевых установок их освоения, возрастной </w:t>
      </w:r>
      <w:r>
        <w:rPr>
          <w:sz w:val="28"/>
          <w:szCs w:val="28"/>
        </w:rPr>
        <w:t>специфик</w:t>
      </w:r>
      <w:r w:rsidRPr="00EF11BF">
        <w:rPr>
          <w:sz w:val="28"/>
          <w:szCs w:val="28"/>
        </w:rPr>
        <w:t>и обучающихся и требований, предъявляемых системой оценки;</w:t>
      </w:r>
    </w:p>
    <w:p w:rsidR="00970C04" w:rsidRPr="00EF11BF" w:rsidRDefault="00970C04" w:rsidP="00970C04">
      <w:pPr>
        <w:jc w:val="both"/>
        <w:rPr>
          <w:sz w:val="28"/>
          <w:szCs w:val="28"/>
        </w:rPr>
      </w:pPr>
      <w:r w:rsidRPr="00EF11BF">
        <w:rPr>
          <w:sz w:val="28"/>
          <w:szCs w:val="28"/>
        </w:rPr>
        <w:sym w:font="Symbol" w:char="F0B7"/>
      </w:r>
      <w:r w:rsidRPr="00EF11BF">
        <w:rPr>
          <w:sz w:val="28"/>
          <w:szCs w:val="28"/>
        </w:rPr>
        <w:t xml:space="preserve">являются содержательной и </w:t>
      </w:r>
      <w:proofErr w:type="spellStart"/>
      <w:r w:rsidRPr="00EF11BF">
        <w:rPr>
          <w:sz w:val="28"/>
          <w:szCs w:val="28"/>
        </w:rPr>
        <w:t>критериальной</w:t>
      </w:r>
      <w:proofErr w:type="spellEnd"/>
      <w:r w:rsidRPr="00EF11BF">
        <w:rPr>
          <w:sz w:val="28"/>
          <w:szCs w:val="28"/>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970C04" w:rsidRPr="00EF11BF" w:rsidRDefault="00970C04" w:rsidP="00970C04">
      <w:pPr>
        <w:widowControl w:val="0"/>
        <w:autoSpaceDE w:val="0"/>
        <w:autoSpaceDN w:val="0"/>
        <w:adjustRightInd w:val="0"/>
        <w:ind w:firstLine="567"/>
        <w:jc w:val="both"/>
        <w:rPr>
          <w:sz w:val="28"/>
          <w:szCs w:val="28"/>
        </w:rPr>
      </w:pPr>
      <w:r w:rsidRPr="00EF11BF">
        <w:rPr>
          <w:sz w:val="28"/>
          <w:szCs w:val="28"/>
        </w:rPr>
        <w:t xml:space="preserve"> </w:t>
      </w:r>
      <w:proofErr w:type="gramStart"/>
      <w:r w:rsidRPr="00EF11BF">
        <w:rPr>
          <w:sz w:val="28"/>
          <w:szCs w:val="28"/>
        </w:rPr>
        <w:t xml:space="preserve">В соответствии с </w:t>
      </w:r>
      <w:proofErr w:type="spellStart"/>
      <w:r w:rsidRPr="00EF11BF">
        <w:rPr>
          <w:sz w:val="28"/>
          <w:szCs w:val="28"/>
        </w:rPr>
        <w:t>системно-деятельностным</w:t>
      </w:r>
      <w:proofErr w:type="spellEnd"/>
      <w:r w:rsidRPr="00EF11BF">
        <w:rPr>
          <w:sz w:val="28"/>
          <w:szCs w:val="28"/>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roofErr w:type="gramEnd"/>
    </w:p>
    <w:p w:rsidR="00970C04" w:rsidRPr="00EF11BF" w:rsidRDefault="00970C04" w:rsidP="00970C04">
      <w:pPr>
        <w:widowControl w:val="0"/>
        <w:autoSpaceDE w:val="0"/>
        <w:autoSpaceDN w:val="0"/>
        <w:adjustRightInd w:val="0"/>
        <w:ind w:firstLine="567"/>
        <w:jc w:val="both"/>
        <w:rPr>
          <w:sz w:val="28"/>
          <w:szCs w:val="28"/>
        </w:rPr>
      </w:pPr>
      <w:r w:rsidRPr="00EF11BF">
        <w:rPr>
          <w:bCs/>
          <w:sz w:val="28"/>
          <w:szCs w:val="28"/>
        </w:rPr>
        <w:t>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w:t>
      </w:r>
      <w:r w:rsidRPr="00EF11BF">
        <w:rPr>
          <w:sz w:val="28"/>
          <w:szCs w:val="28"/>
        </w:rPr>
        <w:t xml:space="preserve"> При этом в соответствии с требованиями Стандарта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970C04" w:rsidRPr="00762329" w:rsidRDefault="00970C04" w:rsidP="00970C04">
      <w:pPr>
        <w:ind w:firstLine="572"/>
        <w:jc w:val="both"/>
        <w:rPr>
          <w:sz w:val="28"/>
          <w:szCs w:val="28"/>
        </w:rPr>
      </w:pPr>
      <w:r w:rsidRPr="00762329">
        <w:rPr>
          <w:sz w:val="28"/>
          <w:szCs w:val="28"/>
        </w:rPr>
        <w:t xml:space="preserve">В структуре планируемых результатов по каждому предмету выделяются следующие уровни описания: </w:t>
      </w:r>
    </w:p>
    <w:p w:rsidR="00970C04" w:rsidRPr="00762329" w:rsidRDefault="00970C04" w:rsidP="00970C04">
      <w:pPr>
        <w:jc w:val="both"/>
        <w:rPr>
          <w:sz w:val="28"/>
          <w:szCs w:val="28"/>
        </w:rPr>
      </w:pPr>
      <w:r w:rsidRPr="00762329">
        <w:rPr>
          <w:sz w:val="28"/>
          <w:szCs w:val="28"/>
        </w:rPr>
        <w:t xml:space="preserve">1. Цели-ориентиры, определяющие ведущие целевые установки и основные </w:t>
      </w:r>
    </w:p>
    <w:p w:rsidR="00970C04" w:rsidRPr="00762329" w:rsidRDefault="00970C04" w:rsidP="00970C04">
      <w:pPr>
        <w:jc w:val="both"/>
        <w:rPr>
          <w:sz w:val="28"/>
          <w:szCs w:val="28"/>
        </w:rPr>
      </w:pPr>
      <w:r w:rsidRPr="00762329">
        <w:rPr>
          <w:sz w:val="28"/>
          <w:szCs w:val="28"/>
        </w:rPr>
        <w:t xml:space="preserve">ожидаемые результаты изучения данного предмета. Их включение в структуру планируемых результатов дает ответ на вопрос: «Ради чего необходимо изучать данный предмет в школе?» Они описывают основной, сущностный вклад данного предмета в развитие личности обучающегося, в развитие их способностей. </w:t>
      </w:r>
      <w:proofErr w:type="gramStart"/>
      <w:r w:rsidRPr="00762329">
        <w:rPr>
          <w:sz w:val="28"/>
          <w:szCs w:val="28"/>
        </w:rPr>
        <w:t xml:space="preserve">Оценка достижения этих целей ведется в ходе </w:t>
      </w:r>
      <w:proofErr w:type="spellStart"/>
      <w:r w:rsidRPr="00762329">
        <w:rPr>
          <w:sz w:val="28"/>
          <w:szCs w:val="28"/>
        </w:rPr>
        <w:t>неперсонифицированных</w:t>
      </w:r>
      <w:proofErr w:type="spellEnd"/>
      <w:r w:rsidRPr="00762329">
        <w:rPr>
          <w:sz w:val="28"/>
          <w:szCs w:val="28"/>
        </w:rPr>
        <w:t xml:space="preserve"> (ан</w:t>
      </w:r>
      <w:r>
        <w:rPr>
          <w:sz w:val="28"/>
          <w:szCs w:val="28"/>
        </w:rPr>
        <w:t>о</w:t>
      </w:r>
      <w:r w:rsidRPr="00762329">
        <w:rPr>
          <w:sz w:val="28"/>
          <w:szCs w:val="28"/>
        </w:rPr>
        <w:t>нимных) процедур, а полученные результаты характеризуют деятельность системы образования на федеральном и региональном уровнях.</w:t>
      </w:r>
      <w:proofErr w:type="gramEnd"/>
    </w:p>
    <w:p w:rsidR="00970C04" w:rsidRPr="00EF11BF" w:rsidRDefault="00970C04" w:rsidP="00970C04">
      <w:pPr>
        <w:jc w:val="both"/>
        <w:rPr>
          <w:sz w:val="28"/>
          <w:szCs w:val="28"/>
        </w:rPr>
      </w:pPr>
      <w:r w:rsidRPr="00EF11BF">
        <w:rPr>
          <w:sz w:val="28"/>
          <w:szCs w:val="28"/>
        </w:rPr>
        <w:t xml:space="preserve">2. Цели, характеризующие систему учебных действий в отношении </w:t>
      </w:r>
      <w:proofErr w:type="gramStart"/>
      <w:r w:rsidRPr="00EF11BF">
        <w:rPr>
          <w:sz w:val="28"/>
          <w:szCs w:val="28"/>
        </w:rPr>
        <w:t>опорного</w:t>
      </w:r>
      <w:proofErr w:type="gramEnd"/>
      <w:r w:rsidRPr="00EF11BF">
        <w:rPr>
          <w:sz w:val="28"/>
          <w:szCs w:val="28"/>
        </w:rPr>
        <w:t xml:space="preserve"> </w:t>
      </w:r>
    </w:p>
    <w:p w:rsidR="00970C04" w:rsidRPr="00EF11BF" w:rsidRDefault="00970C04" w:rsidP="00970C04">
      <w:pPr>
        <w:jc w:val="both"/>
        <w:rPr>
          <w:sz w:val="28"/>
          <w:szCs w:val="28"/>
        </w:rPr>
      </w:pPr>
      <w:r w:rsidRPr="00EF11BF">
        <w:rPr>
          <w:sz w:val="28"/>
          <w:szCs w:val="28"/>
        </w:rPr>
        <w:t>учебного материала. Планируемые результаты, описывающие эту группу целей, приводятся в блоках «Выпускник научится» к каждому разделу программы. В эту группу включается система знаний и учебных действий с ними, которая, во-первых, принципиально необходима для успешного обучения в начальной и основной школе и, во-вторых, при наличии специальной</w:t>
      </w:r>
      <w:r>
        <w:rPr>
          <w:sz w:val="28"/>
          <w:szCs w:val="28"/>
        </w:rPr>
        <w:t xml:space="preserve"> </w:t>
      </w:r>
      <w:r w:rsidRPr="00EF11BF">
        <w:rPr>
          <w:sz w:val="28"/>
          <w:szCs w:val="28"/>
        </w:rPr>
        <w:t xml:space="preserve">целенаправленной работы учителя может быть освоена подавляющим большинством детей. Достижение результатов этой группы выносится на итоговую оценку, которая осуществляется в ходе обучения (с помощью накопительной системы, или </w:t>
      </w:r>
      <w:proofErr w:type="spellStart"/>
      <w:r w:rsidRPr="00EF11BF">
        <w:rPr>
          <w:sz w:val="28"/>
          <w:szCs w:val="28"/>
        </w:rPr>
        <w:t>портфолио</w:t>
      </w:r>
      <w:proofErr w:type="spellEnd"/>
      <w:r w:rsidRPr="00EF11BF">
        <w:rPr>
          <w:sz w:val="28"/>
          <w:szCs w:val="28"/>
        </w:rPr>
        <w:t xml:space="preserve">), и в конце года. </w:t>
      </w:r>
    </w:p>
    <w:p w:rsidR="00970C04" w:rsidRPr="00EF11BF" w:rsidRDefault="00970C04" w:rsidP="00970C04">
      <w:pPr>
        <w:jc w:val="both"/>
        <w:rPr>
          <w:sz w:val="28"/>
          <w:szCs w:val="28"/>
        </w:rPr>
      </w:pPr>
      <w:r w:rsidRPr="00EF11BF">
        <w:rPr>
          <w:sz w:val="28"/>
          <w:szCs w:val="28"/>
        </w:rPr>
        <w:t>Успешное выполнение учащимися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970C04" w:rsidRPr="00EF11BF" w:rsidRDefault="00970C04" w:rsidP="00970C04">
      <w:pPr>
        <w:jc w:val="both"/>
        <w:rPr>
          <w:sz w:val="28"/>
          <w:szCs w:val="28"/>
        </w:rPr>
      </w:pPr>
      <w:r w:rsidRPr="00EF11BF">
        <w:rPr>
          <w:sz w:val="28"/>
          <w:szCs w:val="28"/>
        </w:rPr>
        <w:t xml:space="preserve">3. Цели, характеризующие систему учебных действий в отношении знаний, </w:t>
      </w:r>
    </w:p>
    <w:p w:rsidR="00970C04" w:rsidRPr="00EF11BF" w:rsidRDefault="00970C04" w:rsidP="00970C04">
      <w:pPr>
        <w:jc w:val="both"/>
        <w:rPr>
          <w:sz w:val="28"/>
          <w:szCs w:val="28"/>
        </w:rPr>
      </w:pPr>
      <w:r w:rsidRPr="00EF11BF">
        <w:rPr>
          <w:sz w:val="28"/>
          <w:szCs w:val="28"/>
        </w:rPr>
        <w:t>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эту группу целей, приводятся в блоках «Выпускник получит возможность научиться» к каждому разделу программы и выделяются курсивом.</w:t>
      </w:r>
      <w:r>
        <w:rPr>
          <w:sz w:val="28"/>
          <w:szCs w:val="28"/>
        </w:rPr>
        <w:t xml:space="preserve"> </w:t>
      </w:r>
      <w:r w:rsidRPr="00EF11BF">
        <w:rPr>
          <w:sz w:val="28"/>
          <w:szCs w:val="28"/>
        </w:rPr>
        <w:t xml:space="preserve">Такой уровень достижений могут продемонстрировать только </w:t>
      </w:r>
      <w:proofErr w:type="gramStart"/>
      <w:r w:rsidRPr="00EF11BF">
        <w:rPr>
          <w:sz w:val="28"/>
          <w:szCs w:val="28"/>
        </w:rPr>
        <w:t>отдельные</w:t>
      </w:r>
      <w:proofErr w:type="gramEnd"/>
      <w:r w:rsidRPr="00EF11BF">
        <w:rPr>
          <w:sz w:val="28"/>
          <w:szCs w:val="28"/>
        </w:rPr>
        <w:t xml:space="preserve"> мотивированные и </w:t>
      </w:r>
    </w:p>
    <w:p w:rsidR="00970C04" w:rsidRPr="00EF11BF" w:rsidRDefault="00970C04" w:rsidP="00970C04">
      <w:pPr>
        <w:jc w:val="both"/>
        <w:rPr>
          <w:sz w:val="28"/>
          <w:szCs w:val="28"/>
        </w:rPr>
      </w:pPr>
      <w:r w:rsidRPr="00EF11BF">
        <w:rPr>
          <w:sz w:val="28"/>
          <w:szCs w:val="28"/>
        </w:rPr>
        <w:t>способные учащиеся. Оценка достижений этих целей ведется</w:t>
      </w:r>
      <w:r>
        <w:rPr>
          <w:sz w:val="28"/>
          <w:szCs w:val="28"/>
        </w:rPr>
        <w:t xml:space="preserve"> </w:t>
      </w:r>
      <w:r w:rsidRPr="00EF11BF">
        <w:rPr>
          <w:sz w:val="28"/>
          <w:szCs w:val="28"/>
        </w:rPr>
        <w:t xml:space="preserve">в ходе </w:t>
      </w:r>
    </w:p>
    <w:p w:rsidR="00970C04" w:rsidRPr="00EF11BF" w:rsidRDefault="00970C04" w:rsidP="00970C04">
      <w:pPr>
        <w:jc w:val="both"/>
        <w:rPr>
          <w:sz w:val="28"/>
          <w:szCs w:val="28"/>
        </w:rPr>
      </w:pPr>
      <w:proofErr w:type="spellStart"/>
      <w:r w:rsidRPr="00EF11BF">
        <w:rPr>
          <w:sz w:val="28"/>
          <w:szCs w:val="28"/>
        </w:rPr>
        <w:t>неперсонифицированных</w:t>
      </w:r>
      <w:proofErr w:type="spellEnd"/>
      <w:r w:rsidRPr="00EF11BF">
        <w:rPr>
          <w:sz w:val="28"/>
          <w:szCs w:val="28"/>
        </w:rPr>
        <w:t xml:space="preserve"> (ан</w:t>
      </w:r>
      <w:r>
        <w:rPr>
          <w:sz w:val="28"/>
          <w:szCs w:val="28"/>
        </w:rPr>
        <w:t>о</w:t>
      </w:r>
      <w:r w:rsidRPr="00EF11BF">
        <w:rPr>
          <w:sz w:val="28"/>
          <w:szCs w:val="28"/>
        </w:rPr>
        <w:t xml:space="preserve">нимных) исследований. Частично задания, ориентируемые на оценку достижения этой группы, могут </w:t>
      </w:r>
      <w:proofErr w:type="gramStart"/>
      <w:r w:rsidRPr="00EF11BF">
        <w:rPr>
          <w:sz w:val="28"/>
          <w:szCs w:val="28"/>
        </w:rPr>
        <w:t>включатся</w:t>
      </w:r>
      <w:proofErr w:type="gramEnd"/>
      <w:r w:rsidRPr="00EF11BF">
        <w:rPr>
          <w:sz w:val="28"/>
          <w:szCs w:val="28"/>
        </w:rPr>
        <w:t xml:space="preserve"> в материалы итогового контроля, что дает возможность учащимся продемонстрировать овладение более высокими уровнями достижений и выявить динамику роста численности группы наиболее подготовленных учащихся. При этом невыполнение учащимися заданий этой группы, не является препятствием для перехода на следующую ступень обуче</w:t>
      </w:r>
      <w:r>
        <w:rPr>
          <w:sz w:val="28"/>
          <w:szCs w:val="28"/>
        </w:rPr>
        <w:t>ния.</w:t>
      </w:r>
    </w:p>
    <w:p w:rsidR="00970C04" w:rsidRPr="00762329" w:rsidRDefault="00970C04" w:rsidP="00970C04">
      <w:pPr>
        <w:jc w:val="both"/>
        <w:rPr>
          <w:sz w:val="28"/>
          <w:szCs w:val="28"/>
        </w:rPr>
      </w:pPr>
      <w:r w:rsidRPr="00762329">
        <w:rPr>
          <w:sz w:val="28"/>
          <w:szCs w:val="28"/>
        </w:rPr>
        <w:t xml:space="preserve">На ступени начального общего образования устанавливаются планируемые </w:t>
      </w:r>
    </w:p>
    <w:p w:rsidR="00970C04" w:rsidRPr="00762329" w:rsidRDefault="00970C04" w:rsidP="00970C04">
      <w:pPr>
        <w:jc w:val="both"/>
        <w:rPr>
          <w:sz w:val="28"/>
          <w:szCs w:val="28"/>
        </w:rPr>
      </w:pPr>
      <w:r w:rsidRPr="00762329">
        <w:rPr>
          <w:sz w:val="28"/>
          <w:szCs w:val="28"/>
        </w:rPr>
        <w:t>результаты освоения:</w:t>
      </w:r>
    </w:p>
    <w:p w:rsidR="00970C04" w:rsidRPr="00762329" w:rsidRDefault="00970C04" w:rsidP="00970C04">
      <w:pPr>
        <w:jc w:val="both"/>
        <w:rPr>
          <w:sz w:val="28"/>
          <w:szCs w:val="28"/>
        </w:rPr>
      </w:pPr>
      <w:r w:rsidRPr="00762329">
        <w:rPr>
          <w:sz w:val="28"/>
          <w:szCs w:val="28"/>
        </w:rPr>
        <w:t>• двух междисциплинарных программ —</w:t>
      </w:r>
      <w:proofErr w:type="gramStart"/>
      <w:r w:rsidRPr="00762329">
        <w:rPr>
          <w:sz w:val="28"/>
          <w:szCs w:val="28"/>
        </w:rPr>
        <w:t>«Ф</w:t>
      </w:r>
      <w:proofErr w:type="gramEnd"/>
      <w:r w:rsidRPr="00762329">
        <w:rPr>
          <w:sz w:val="28"/>
          <w:szCs w:val="28"/>
        </w:rPr>
        <w:t>ормирование универсальных учебных действий» и «Чтение. Работа с текстом»;</w:t>
      </w:r>
    </w:p>
    <w:p w:rsidR="00970C04" w:rsidRPr="00762329" w:rsidRDefault="00970C04" w:rsidP="00970C04">
      <w:pPr>
        <w:jc w:val="both"/>
        <w:rPr>
          <w:sz w:val="28"/>
          <w:szCs w:val="28"/>
        </w:rPr>
      </w:pPr>
      <w:r w:rsidRPr="00762329">
        <w:rPr>
          <w:sz w:val="28"/>
          <w:szCs w:val="28"/>
        </w:rPr>
        <w:t>• программ по всем учебным предметам —</w:t>
      </w:r>
      <w:proofErr w:type="gramStart"/>
      <w:r w:rsidRPr="00762329">
        <w:rPr>
          <w:sz w:val="28"/>
          <w:szCs w:val="28"/>
        </w:rPr>
        <w:t>«Р</w:t>
      </w:r>
      <w:proofErr w:type="gramEnd"/>
      <w:r w:rsidRPr="00762329">
        <w:rPr>
          <w:sz w:val="28"/>
          <w:szCs w:val="28"/>
        </w:rPr>
        <w:t xml:space="preserve">усский язык», «Литературное чтение», «Иностранный язык», «Математика», «Окружающий мир», «Основы религиозных культур и светской этики», «Музыка», «Изобразительное </w:t>
      </w:r>
    </w:p>
    <w:p w:rsidR="00970C04" w:rsidRPr="00762329" w:rsidRDefault="00970C04" w:rsidP="00970C04">
      <w:pPr>
        <w:jc w:val="both"/>
        <w:rPr>
          <w:sz w:val="28"/>
          <w:szCs w:val="28"/>
        </w:rPr>
      </w:pPr>
      <w:r w:rsidRPr="00762329">
        <w:rPr>
          <w:sz w:val="28"/>
          <w:szCs w:val="28"/>
        </w:rPr>
        <w:t>искусство», «Технология», «Физическ</w:t>
      </w:r>
      <w:r>
        <w:rPr>
          <w:sz w:val="28"/>
          <w:szCs w:val="28"/>
        </w:rPr>
        <w:t>а</w:t>
      </w:r>
      <w:r w:rsidRPr="00762329">
        <w:rPr>
          <w:sz w:val="28"/>
          <w:szCs w:val="28"/>
        </w:rPr>
        <w:t>я культура»</w:t>
      </w:r>
    </w:p>
    <w:p w:rsidR="00970C04" w:rsidRDefault="00970C04" w:rsidP="00970C04">
      <w:pPr>
        <w:widowControl w:val="0"/>
        <w:autoSpaceDE w:val="0"/>
        <w:autoSpaceDN w:val="0"/>
        <w:adjustRightInd w:val="0"/>
        <w:ind w:left="5" w:firstLine="567"/>
        <w:jc w:val="both"/>
        <w:rPr>
          <w:sz w:val="28"/>
          <w:szCs w:val="28"/>
        </w:rPr>
      </w:pPr>
    </w:p>
    <w:p w:rsidR="00970C04" w:rsidRPr="00762329" w:rsidRDefault="00970C04" w:rsidP="00970C04">
      <w:pPr>
        <w:widowControl w:val="0"/>
        <w:tabs>
          <w:tab w:val="left" w:pos="2856"/>
        </w:tabs>
        <w:autoSpaceDE w:val="0"/>
        <w:autoSpaceDN w:val="0"/>
        <w:adjustRightInd w:val="0"/>
        <w:ind w:left="5" w:firstLine="567"/>
        <w:jc w:val="center"/>
        <w:rPr>
          <w:b/>
          <w:sz w:val="28"/>
          <w:szCs w:val="28"/>
        </w:rPr>
      </w:pPr>
      <w:proofErr w:type="spellStart"/>
      <w:r w:rsidRPr="00762329">
        <w:rPr>
          <w:b/>
          <w:sz w:val="28"/>
          <w:szCs w:val="28"/>
        </w:rPr>
        <w:t>2.1.Формирование</w:t>
      </w:r>
      <w:proofErr w:type="spellEnd"/>
      <w:r w:rsidRPr="00762329">
        <w:rPr>
          <w:b/>
          <w:sz w:val="28"/>
          <w:szCs w:val="28"/>
        </w:rPr>
        <w:t xml:space="preserve"> универсальных учебных действий</w:t>
      </w:r>
    </w:p>
    <w:p w:rsidR="00970C04" w:rsidRDefault="00970C04" w:rsidP="00970C04">
      <w:pPr>
        <w:widowControl w:val="0"/>
        <w:autoSpaceDE w:val="0"/>
        <w:autoSpaceDN w:val="0"/>
        <w:adjustRightInd w:val="0"/>
        <w:ind w:left="5" w:firstLine="567"/>
        <w:jc w:val="both"/>
        <w:rPr>
          <w:sz w:val="28"/>
          <w:szCs w:val="28"/>
        </w:rPr>
      </w:pPr>
      <w:r w:rsidRPr="00EF11BF">
        <w:rPr>
          <w:sz w:val="28"/>
          <w:szCs w:val="28"/>
        </w:rPr>
        <w:t xml:space="preserve">В результате изучения </w:t>
      </w:r>
      <w:r w:rsidRPr="00EF11BF">
        <w:rPr>
          <w:bCs/>
          <w:sz w:val="28"/>
          <w:szCs w:val="28"/>
        </w:rPr>
        <w:t>всех без исключения предметов</w:t>
      </w:r>
      <w:r w:rsidRPr="00EF11BF">
        <w:rPr>
          <w:b/>
          <w:bCs/>
          <w:sz w:val="28"/>
          <w:szCs w:val="28"/>
        </w:rPr>
        <w:t xml:space="preserve"> </w:t>
      </w:r>
      <w:r w:rsidRPr="00EF11BF">
        <w:rPr>
          <w:sz w:val="28"/>
          <w:szCs w:val="28"/>
        </w:rPr>
        <w:t>на ступени начального общего образования у выпускников начнут формироваться личностные, регулятивные, познавательные и коммуникативные универсальные учебные действия как основа умения учиться.</w:t>
      </w:r>
    </w:p>
    <w:p w:rsidR="00970C04" w:rsidRPr="00762329" w:rsidRDefault="00970C04" w:rsidP="00970C04">
      <w:pPr>
        <w:jc w:val="both"/>
        <w:rPr>
          <w:sz w:val="28"/>
          <w:szCs w:val="28"/>
        </w:rPr>
      </w:pPr>
      <w:r w:rsidRPr="00762329">
        <w:rPr>
          <w:sz w:val="28"/>
          <w:szCs w:val="28"/>
        </w:rPr>
        <w:t>В сфере личностных универсальных учебных действий</w:t>
      </w:r>
      <w:r>
        <w:rPr>
          <w:sz w:val="28"/>
          <w:szCs w:val="28"/>
        </w:rPr>
        <w:t xml:space="preserve"> </w:t>
      </w:r>
      <w:r w:rsidRPr="00762329">
        <w:rPr>
          <w:sz w:val="28"/>
          <w:szCs w:val="28"/>
        </w:rPr>
        <w:t xml:space="preserve">будут сформированы </w:t>
      </w:r>
    </w:p>
    <w:p w:rsidR="00970C04" w:rsidRPr="00762329" w:rsidRDefault="00970C04" w:rsidP="00970C04">
      <w:pPr>
        <w:jc w:val="both"/>
        <w:rPr>
          <w:sz w:val="28"/>
          <w:szCs w:val="28"/>
        </w:rPr>
      </w:pPr>
      <w:r w:rsidRPr="00762329">
        <w:rPr>
          <w:sz w:val="28"/>
          <w:szCs w:val="28"/>
        </w:rPr>
        <w:t xml:space="preserve">внутренняя позиция </w:t>
      </w:r>
      <w:proofErr w:type="gramStart"/>
      <w:r w:rsidRPr="00762329">
        <w:rPr>
          <w:sz w:val="28"/>
          <w:szCs w:val="28"/>
        </w:rPr>
        <w:t>обучающегося</w:t>
      </w:r>
      <w:proofErr w:type="gramEnd"/>
      <w:r w:rsidRPr="00762329">
        <w:rPr>
          <w:sz w:val="28"/>
          <w:szCs w:val="28"/>
        </w:rPr>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762329">
        <w:rPr>
          <w:sz w:val="28"/>
          <w:szCs w:val="28"/>
        </w:rPr>
        <w:t>децентрации</w:t>
      </w:r>
      <w:proofErr w:type="spellEnd"/>
      <w:r w:rsidRPr="00762329">
        <w:rPr>
          <w:sz w:val="28"/>
          <w:szCs w:val="28"/>
        </w:rPr>
        <w:t>.</w:t>
      </w:r>
    </w:p>
    <w:p w:rsidR="00970C04" w:rsidRPr="00762329" w:rsidRDefault="00970C04" w:rsidP="00970C04">
      <w:pPr>
        <w:ind w:firstLine="708"/>
        <w:jc w:val="both"/>
        <w:rPr>
          <w:sz w:val="28"/>
          <w:szCs w:val="28"/>
        </w:rPr>
      </w:pPr>
      <w:proofErr w:type="gramStart"/>
      <w:r w:rsidRPr="00762329">
        <w:rPr>
          <w:sz w:val="28"/>
          <w:szCs w:val="28"/>
        </w:rPr>
        <w:t>В сфере регулятивных универсальных учебных действий</w:t>
      </w:r>
      <w:r>
        <w:rPr>
          <w:sz w:val="28"/>
          <w:szCs w:val="28"/>
        </w:rPr>
        <w:t xml:space="preserve"> </w:t>
      </w:r>
      <w:r w:rsidRPr="00762329">
        <w:rPr>
          <w:sz w:val="28"/>
          <w:szCs w:val="28"/>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970C04" w:rsidRPr="00762329" w:rsidRDefault="00970C04" w:rsidP="00970C04">
      <w:pPr>
        <w:ind w:firstLine="708"/>
        <w:jc w:val="both"/>
        <w:rPr>
          <w:sz w:val="28"/>
          <w:szCs w:val="28"/>
        </w:rPr>
      </w:pPr>
      <w:r w:rsidRPr="00762329">
        <w:rPr>
          <w:sz w:val="28"/>
          <w:szCs w:val="28"/>
        </w:rPr>
        <w:t>В сфере познавательных универсальных учебных действий</w:t>
      </w:r>
      <w:r>
        <w:rPr>
          <w:sz w:val="28"/>
          <w:szCs w:val="28"/>
        </w:rPr>
        <w:t xml:space="preserve"> </w:t>
      </w:r>
      <w:r w:rsidRPr="00762329">
        <w:rPr>
          <w:sz w:val="28"/>
          <w:szCs w:val="28"/>
        </w:rPr>
        <w:t xml:space="preserve">выпускники научатся воспринимать и анализировать сообщения и важнейшие их компоненты </w:t>
      </w:r>
      <w:proofErr w:type="gramStart"/>
      <w:r w:rsidRPr="00762329">
        <w:rPr>
          <w:sz w:val="28"/>
          <w:szCs w:val="28"/>
        </w:rPr>
        <w:t>—т</w:t>
      </w:r>
      <w:proofErr w:type="gramEnd"/>
      <w:r w:rsidRPr="00762329">
        <w:rPr>
          <w:sz w:val="28"/>
          <w:szCs w:val="28"/>
        </w:rPr>
        <w:t>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970C04" w:rsidRPr="00762329" w:rsidRDefault="00970C04" w:rsidP="00970C04">
      <w:pPr>
        <w:ind w:firstLine="708"/>
        <w:jc w:val="both"/>
        <w:rPr>
          <w:sz w:val="28"/>
          <w:szCs w:val="28"/>
        </w:rPr>
      </w:pPr>
      <w:r w:rsidRPr="00762329">
        <w:rPr>
          <w:sz w:val="28"/>
          <w:szCs w:val="28"/>
        </w:rPr>
        <w:t>В сфере коммуникативных универсальных учебных действий</w:t>
      </w:r>
      <w:r>
        <w:rPr>
          <w:sz w:val="28"/>
          <w:szCs w:val="28"/>
        </w:rPr>
        <w:t xml:space="preserve"> </w:t>
      </w:r>
      <w:r w:rsidRPr="00762329">
        <w:rPr>
          <w:sz w:val="28"/>
          <w:szCs w:val="28"/>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970C04" w:rsidRPr="00762329" w:rsidRDefault="00970C04" w:rsidP="00970C04">
      <w:pPr>
        <w:widowControl w:val="0"/>
        <w:autoSpaceDE w:val="0"/>
        <w:autoSpaceDN w:val="0"/>
        <w:adjustRightInd w:val="0"/>
        <w:ind w:firstLine="567"/>
        <w:jc w:val="both"/>
        <w:rPr>
          <w:b/>
          <w:i/>
          <w:sz w:val="28"/>
          <w:szCs w:val="28"/>
        </w:rPr>
      </w:pPr>
      <w:r w:rsidRPr="00762329">
        <w:rPr>
          <w:b/>
          <w:bCs/>
          <w:i/>
          <w:sz w:val="28"/>
          <w:szCs w:val="28"/>
        </w:rPr>
        <w:t>Личностные универсальные учебные действия</w:t>
      </w:r>
    </w:p>
    <w:p w:rsidR="00970C04" w:rsidRPr="00762329" w:rsidRDefault="00970C04" w:rsidP="00970C04">
      <w:pPr>
        <w:widowControl w:val="0"/>
        <w:autoSpaceDE w:val="0"/>
        <w:autoSpaceDN w:val="0"/>
        <w:adjustRightInd w:val="0"/>
        <w:ind w:firstLine="567"/>
        <w:jc w:val="both"/>
        <w:rPr>
          <w:b/>
          <w:sz w:val="28"/>
          <w:szCs w:val="28"/>
        </w:rPr>
      </w:pPr>
      <w:r w:rsidRPr="00762329">
        <w:rPr>
          <w:bCs/>
          <w:sz w:val="28"/>
          <w:szCs w:val="28"/>
          <w:u w:val="single"/>
        </w:rPr>
        <w:t>У выпускника будут сформированы</w:t>
      </w:r>
      <w:r w:rsidRPr="00762329">
        <w:rPr>
          <w:b/>
          <w:bCs/>
          <w:sz w:val="28"/>
          <w:szCs w:val="28"/>
        </w:rPr>
        <w:t>:</w:t>
      </w:r>
    </w:p>
    <w:p w:rsidR="00970C04" w:rsidRPr="00762329" w:rsidRDefault="00970C04" w:rsidP="00970C04">
      <w:pPr>
        <w:widowControl w:val="0"/>
        <w:autoSpaceDE w:val="0"/>
        <w:autoSpaceDN w:val="0"/>
        <w:adjustRightInd w:val="0"/>
        <w:ind w:firstLine="567"/>
        <w:jc w:val="both"/>
        <w:rPr>
          <w:sz w:val="28"/>
          <w:szCs w:val="28"/>
        </w:rPr>
      </w:pPr>
      <w:r w:rsidRPr="00762329">
        <w:rPr>
          <w:sz w:val="28"/>
          <w:szCs w:val="28"/>
        </w:rPr>
        <w:t>• учебно-познавательный интерес к новому учебному материалу и способам решения новой задачи;</w:t>
      </w:r>
    </w:p>
    <w:p w:rsidR="00970C04" w:rsidRPr="00762329" w:rsidRDefault="00970C04" w:rsidP="00970C04">
      <w:pPr>
        <w:widowControl w:val="0"/>
        <w:autoSpaceDE w:val="0"/>
        <w:autoSpaceDN w:val="0"/>
        <w:adjustRightInd w:val="0"/>
        <w:ind w:firstLine="567"/>
        <w:jc w:val="both"/>
        <w:rPr>
          <w:sz w:val="28"/>
          <w:szCs w:val="28"/>
        </w:rPr>
      </w:pPr>
      <w:r w:rsidRPr="00762329">
        <w:rPr>
          <w:sz w:val="28"/>
          <w:szCs w:val="28"/>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970C04" w:rsidRPr="00762329" w:rsidRDefault="00970C04" w:rsidP="00970C04">
      <w:pPr>
        <w:widowControl w:val="0"/>
        <w:autoSpaceDE w:val="0"/>
        <w:autoSpaceDN w:val="0"/>
        <w:adjustRightInd w:val="0"/>
        <w:ind w:firstLine="567"/>
        <w:jc w:val="both"/>
        <w:rPr>
          <w:sz w:val="28"/>
          <w:szCs w:val="28"/>
        </w:rPr>
      </w:pPr>
      <w:r w:rsidRPr="00762329">
        <w:rPr>
          <w:sz w:val="28"/>
          <w:szCs w:val="28"/>
        </w:rPr>
        <w:t>• способность к самооценке на основе критериев успешности учебной деятельности;</w:t>
      </w:r>
    </w:p>
    <w:p w:rsidR="00970C04" w:rsidRPr="00762329" w:rsidRDefault="00970C04" w:rsidP="00970C04">
      <w:pPr>
        <w:widowControl w:val="0"/>
        <w:autoSpaceDE w:val="0"/>
        <w:autoSpaceDN w:val="0"/>
        <w:adjustRightInd w:val="0"/>
        <w:ind w:firstLine="567"/>
        <w:jc w:val="both"/>
        <w:rPr>
          <w:sz w:val="28"/>
          <w:szCs w:val="28"/>
        </w:rPr>
      </w:pPr>
      <w:r w:rsidRPr="00762329">
        <w:rPr>
          <w:sz w:val="28"/>
          <w:szCs w:val="28"/>
        </w:rPr>
        <w:t>• чувство гордости за свою Родину, народ и историю, осознание ответственности человека за общее благополучие;</w:t>
      </w:r>
    </w:p>
    <w:p w:rsidR="00970C04" w:rsidRPr="00762329" w:rsidRDefault="00970C04" w:rsidP="00970C04">
      <w:pPr>
        <w:widowControl w:val="0"/>
        <w:autoSpaceDE w:val="0"/>
        <w:autoSpaceDN w:val="0"/>
        <w:adjustRightInd w:val="0"/>
        <w:ind w:firstLine="567"/>
        <w:jc w:val="both"/>
        <w:rPr>
          <w:sz w:val="28"/>
          <w:szCs w:val="28"/>
        </w:rPr>
      </w:pPr>
      <w:r w:rsidRPr="00762329">
        <w:rPr>
          <w:sz w:val="28"/>
          <w:szCs w:val="28"/>
        </w:rPr>
        <w:t xml:space="preserve">• ориентация в нравственном содержании и </w:t>
      </w:r>
      <w:proofErr w:type="gramStart"/>
      <w:r w:rsidRPr="00762329">
        <w:rPr>
          <w:sz w:val="28"/>
          <w:szCs w:val="28"/>
        </w:rPr>
        <w:t>смысле</w:t>
      </w:r>
      <w:proofErr w:type="gramEnd"/>
      <w:r w:rsidRPr="00762329">
        <w:rPr>
          <w:sz w:val="28"/>
          <w:szCs w:val="28"/>
        </w:rPr>
        <w:t xml:space="preserve"> как собственных поступков, так и поступков окружающих людей;</w:t>
      </w:r>
    </w:p>
    <w:p w:rsidR="00970C04" w:rsidRPr="00762329" w:rsidRDefault="00970C04" w:rsidP="00970C04">
      <w:pPr>
        <w:widowControl w:val="0"/>
        <w:autoSpaceDE w:val="0"/>
        <w:autoSpaceDN w:val="0"/>
        <w:adjustRightInd w:val="0"/>
        <w:ind w:firstLine="567"/>
        <w:jc w:val="both"/>
        <w:rPr>
          <w:sz w:val="28"/>
          <w:szCs w:val="28"/>
        </w:rPr>
      </w:pPr>
      <w:r w:rsidRPr="00762329">
        <w:rPr>
          <w:sz w:val="28"/>
          <w:szCs w:val="28"/>
        </w:rPr>
        <w:t>• развитие этических чувств — стыда, вины, совести как регуляторов морального поведения;</w:t>
      </w:r>
    </w:p>
    <w:p w:rsidR="00970C04" w:rsidRPr="00762329" w:rsidRDefault="00970C04" w:rsidP="00970C04">
      <w:pPr>
        <w:widowControl w:val="0"/>
        <w:autoSpaceDE w:val="0"/>
        <w:autoSpaceDN w:val="0"/>
        <w:adjustRightInd w:val="0"/>
        <w:ind w:firstLine="567"/>
        <w:jc w:val="both"/>
        <w:rPr>
          <w:sz w:val="28"/>
          <w:szCs w:val="28"/>
        </w:rPr>
      </w:pPr>
      <w:r w:rsidRPr="00762329">
        <w:rPr>
          <w:sz w:val="28"/>
          <w:szCs w:val="28"/>
        </w:rPr>
        <w:t xml:space="preserve">• </w:t>
      </w:r>
      <w:proofErr w:type="spellStart"/>
      <w:r w:rsidRPr="00762329">
        <w:rPr>
          <w:sz w:val="28"/>
          <w:szCs w:val="28"/>
        </w:rPr>
        <w:t>эмпатия</w:t>
      </w:r>
      <w:proofErr w:type="spellEnd"/>
      <w:r w:rsidRPr="00762329">
        <w:rPr>
          <w:sz w:val="28"/>
          <w:szCs w:val="28"/>
        </w:rPr>
        <w:t xml:space="preserve"> как понимание чу</w:t>
      </w:r>
      <w:proofErr w:type="gramStart"/>
      <w:r w:rsidRPr="00762329">
        <w:rPr>
          <w:sz w:val="28"/>
          <w:szCs w:val="28"/>
        </w:rPr>
        <w:t>вств др</w:t>
      </w:r>
      <w:proofErr w:type="gramEnd"/>
      <w:r w:rsidRPr="00762329">
        <w:rPr>
          <w:sz w:val="28"/>
          <w:szCs w:val="28"/>
        </w:rPr>
        <w:t>угих людей и сопереживание им;</w:t>
      </w:r>
    </w:p>
    <w:p w:rsidR="00970C04" w:rsidRPr="00762329" w:rsidRDefault="00970C04" w:rsidP="00970C04">
      <w:pPr>
        <w:widowControl w:val="0"/>
        <w:autoSpaceDE w:val="0"/>
        <w:autoSpaceDN w:val="0"/>
        <w:adjustRightInd w:val="0"/>
        <w:ind w:firstLine="567"/>
        <w:jc w:val="both"/>
        <w:rPr>
          <w:sz w:val="28"/>
          <w:szCs w:val="28"/>
        </w:rPr>
      </w:pPr>
      <w:r w:rsidRPr="00762329">
        <w:rPr>
          <w:sz w:val="28"/>
          <w:szCs w:val="28"/>
        </w:rPr>
        <w:t>• установка на здоровый образ жизни;</w:t>
      </w:r>
    </w:p>
    <w:p w:rsidR="00970C04" w:rsidRPr="00762329" w:rsidRDefault="00970C04" w:rsidP="00970C04">
      <w:pPr>
        <w:widowControl w:val="0"/>
        <w:autoSpaceDE w:val="0"/>
        <w:autoSpaceDN w:val="0"/>
        <w:adjustRightInd w:val="0"/>
        <w:ind w:firstLine="567"/>
        <w:jc w:val="both"/>
        <w:rPr>
          <w:sz w:val="28"/>
          <w:szCs w:val="28"/>
        </w:rPr>
      </w:pPr>
      <w:r w:rsidRPr="00762329">
        <w:rPr>
          <w:sz w:val="28"/>
          <w:szCs w:val="28"/>
        </w:rP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762329">
        <w:rPr>
          <w:sz w:val="28"/>
          <w:szCs w:val="28"/>
        </w:rPr>
        <w:t>здоровьесберегающего</w:t>
      </w:r>
      <w:proofErr w:type="spellEnd"/>
      <w:r w:rsidRPr="00762329">
        <w:rPr>
          <w:sz w:val="28"/>
          <w:szCs w:val="28"/>
        </w:rPr>
        <w:t xml:space="preserve"> поведения;</w:t>
      </w:r>
    </w:p>
    <w:p w:rsidR="00970C04" w:rsidRPr="00762329" w:rsidRDefault="00970C04" w:rsidP="00970C04">
      <w:pPr>
        <w:widowControl w:val="0"/>
        <w:autoSpaceDE w:val="0"/>
        <w:autoSpaceDN w:val="0"/>
        <w:adjustRightInd w:val="0"/>
        <w:ind w:firstLine="567"/>
        <w:jc w:val="both"/>
        <w:rPr>
          <w:sz w:val="28"/>
          <w:szCs w:val="28"/>
        </w:rPr>
      </w:pPr>
      <w:r w:rsidRPr="00762329">
        <w:rPr>
          <w:sz w:val="28"/>
          <w:szCs w:val="28"/>
        </w:rPr>
        <w:t>• эстетические чувства на основе знакомства с мировой и отечественной художественной культурой.</w:t>
      </w:r>
    </w:p>
    <w:p w:rsidR="00970C04" w:rsidRPr="00762329" w:rsidRDefault="00970C04" w:rsidP="00970C04">
      <w:pPr>
        <w:widowControl w:val="0"/>
        <w:autoSpaceDE w:val="0"/>
        <w:autoSpaceDN w:val="0"/>
        <w:adjustRightInd w:val="0"/>
        <w:ind w:firstLine="567"/>
        <w:jc w:val="both"/>
        <w:rPr>
          <w:bCs/>
          <w:i/>
          <w:sz w:val="28"/>
          <w:szCs w:val="28"/>
        </w:rPr>
      </w:pPr>
      <w:r w:rsidRPr="00762329">
        <w:rPr>
          <w:bCs/>
          <w:i/>
          <w:sz w:val="28"/>
          <w:szCs w:val="28"/>
          <w:u w:val="single"/>
        </w:rPr>
        <w:t>Выпускник получит возможность для формирования</w:t>
      </w:r>
      <w:r w:rsidRPr="00762329">
        <w:rPr>
          <w:bCs/>
          <w:i/>
          <w:sz w:val="28"/>
          <w:szCs w:val="28"/>
        </w:rPr>
        <w:t>:</w:t>
      </w:r>
    </w:p>
    <w:p w:rsidR="00970C04" w:rsidRPr="00762329" w:rsidRDefault="00970C04" w:rsidP="00970C04">
      <w:pPr>
        <w:widowControl w:val="0"/>
        <w:autoSpaceDE w:val="0"/>
        <w:autoSpaceDN w:val="0"/>
        <w:adjustRightInd w:val="0"/>
        <w:ind w:firstLine="567"/>
        <w:jc w:val="both"/>
        <w:rPr>
          <w:i/>
          <w:sz w:val="28"/>
          <w:szCs w:val="28"/>
        </w:rPr>
      </w:pPr>
      <w:r w:rsidRPr="00762329">
        <w:rPr>
          <w:i/>
          <w:sz w:val="28"/>
          <w:szCs w:val="28"/>
        </w:rPr>
        <w:t>• выраженной устойчивой учебно-познавательной мотивации учения;</w:t>
      </w:r>
    </w:p>
    <w:p w:rsidR="00970C04" w:rsidRPr="00762329" w:rsidRDefault="00970C04" w:rsidP="00970C04">
      <w:pPr>
        <w:widowControl w:val="0"/>
        <w:autoSpaceDE w:val="0"/>
        <w:autoSpaceDN w:val="0"/>
        <w:adjustRightInd w:val="0"/>
        <w:ind w:firstLine="567"/>
        <w:jc w:val="both"/>
        <w:rPr>
          <w:i/>
          <w:sz w:val="28"/>
          <w:szCs w:val="28"/>
        </w:rPr>
      </w:pPr>
      <w:r w:rsidRPr="00762329">
        <w:rPr>
          <w:i/>
          <w:sz w:val="28"/>
          <w:szCs w:val="28"/>
        </w:rPr>
        <w:t>• устойчивого учебно-познавательного интереса к новым общим способам решения задач;</w:t>
      </w:r>
    </w:p>
    <w:p w:rsidR="00970C04" w:rsidRPr="00762329" w:rsidRDefault="00970C04" w:rsidP="00970C04">
      <w:pPr>
        <w:widowControl w:val="0"/>
        <w:autoSpaceDE w:val="0"/>
        <w:autoSpaceDN w:val="0"/>
        <w:adjustRightInd w:val="0"/>
        <w:ind w:firstLine="567"/>
        <w:jc w:val="both"/>
        <w:rPr>
          <w:i/>
          <w:sz w:val="28"/>
          <w:szCs w:val="28"/>
        </w:rPr>
      </w:pPr>
      <w:r w:rsidRPr="00762329">
        <w:rPr>
          <w:i/>
          <w:sz w:val="28"/>
          <w:szCs w:val="28"/>
        </w:rPr>
        <w:t>• адекватного понимания причин успешности/</w:t>
      </w:r>
      <w:proofErr w:type="spellStart"/>
      <w:r w:rsidRPr="00762329">
        <w:rPr>
          <w:i/>
          <w:sz w:val="28"/>
          <w:szCs w:val="28"/>
        </w:rPr>
        <w:t>неуспешности</w:t>
      </w:r>
      <w:proofErr w:type="spellEnd"/>
      <w:r w:rsidRPr="00762329">
        <w:rPr>
          <w:i/>
          <w:sz w:val="28"/>
          <w:szCs w:val="28"/>
        </w:rPr>
        <w:t xml:space="preserve"> учебной деятельности;</w:t>
      </w:r>
    </w:p>
    <w:p w:rsidR="00970C04" w:rsidRPr="00762329" w:rsidRDefault="00970C04" w:rsidP="00970C04">
      <w:pPr>
        <w:widowControl w:val="0"/>
        <w:autoSpaceDE w:val="0"/>
        <w:autoSpaceDN w:val="0"/>
        <w:adjustRightInd w:val="0"/>
        <w:ind w:firstLine="567"/>
        <w:jc w:val="both"/>
        <w:rPr>
          <w:i/>
          <w:sz w:val="28"/>
          <w:szCs w:val="28"/>
        </w:rPr>
      </w:pPr>
      <w:r w:rsidRPr="00762329">
        <w:rPr>
          <w:i/>
          <w:sz w:val="28"/>
          <w:szCs w:val="28"/>
        </w:rPr>
        <w:t>• установки на здоровый образ жизни и реализации её в реальном поведении и поступках;</w:t>
      </w:r>
    </w:p>
    <w:p w:rsidR="00970C04" w:rsidRPr="00762329" w:rsidRDefault="00970C04" w:rsidP="00970C04">
      <w:pPr>
        <w:widowControl w:val="0"/>
        <w:autoSpaceDE w:val="0"/>
        <w:autoSpaceDN w:val="0"/>
        <w:adjustRightInd w:val="0"/>
        <w:ind w:firstLine="567"/>
        <w:jc w:val="both"/>
        <w:rPr>
          <w:i/>
          <w:sz w:val="28"/>
          <w:szCs w:val="28"/>
        </w:rPr>
      </w:pPr>
      <w:r w:rsidRPr="00762329">
        <w:rPr>
          <w:i/>
          <w:sz w:val="28"/>
          <w:szCs w:val="28"/>
        </w:rPr>
        <w:t>• осознанных устойчивых эстетических предпочтений и ориентации на искусство как значимую сферу человеческой жизни;</w:t>
      </w:r>
    </w:p>
    <w:p w:rsidR="00970C04" w:rsidRPr="00762329" w:rsidRDefault="00970C04" w:rsidP="00970C04">
      <w:pPr>
        <w:widowControl w:val="0"/>
        <w:autoSpaceDE w:val="0"/>
        <w:autoSpaceDN w:val="0"/>
        <w:adjustRightInd w:val="0"/>
        <w:ind w:firstLine="567"/>
        <w:jc w:val="both"/>
        <w:rPr>
          <w:i/>
          <w:sz w:val="28"/>
          <w:szCs w:val="28"/>
        </w:rPr>
      </w:pPr>
      <w:r w:rsidRPr="00762329">
        <w:rPr>
          <w:i/>
          <w:sz w:val="28"/>
          <w:szCs w:val="28"/>
        </w:rPr>
        <w:t xml:space="preserve">• </w:t>
      </w:r>
      <w:proofErr w:type="spellStart"/>
      <w:r w:rsidRPr="00762329">
        <w:rPr>
          <w:i/>
          <w:sz w:val="28"/>
          <w:szCs w:val="28"/>
        </w:rPr>
        <w:t>эмпатии</w:t>
      </w:r>
      <w:proofErr w:type="spellEnd"/>
      <w:r w:rsidRPr="00762329">
        <w:rPr>
          <w:i/>
          <w:sz w:val="28"/>
          <w:szCs w:val="28"/>
        </w:rPr>
        <w:t xml:space="preserve"> как осознанного понимания чу</w:t>
      </w:r>
      <w:proofErr w:type="gramStart"/>
      <w:r w:rsidRPr="00762329">
        <w:rPr>
          <w:i/>
          <w:sz w:val="28"/>
          <w:szCs w:val="28"/>
        </w:rPr>
        <w:t>вств др</w:t>
      </w:r>
      <w:proofErr w:type="gramEnd"/>
      <w:r w:rsidRPr="00762329">
        <w:rPr>
          <w:i/>
          <w:sz w:val="28"/>
          <w:szCs w:val="28"/>
        </w:rPr>
        <w:t>угих людей и сопереживания им, выражающихся в поступках, направленных на помощь и обеспечение благополучия.</w:t>
      </w:r>
    </w:p>
    <w:p w:rsidR="00970C04" w:rsidRPr="00762329" w:rsidRDefault="00970C04" w:rsidP="00970C04">
      <w:pPr>
        <w:widowControl w:val="0"/>
        <w:autoSpaceDE w:val="0"/>
        <w:autoSpaceDN w:val="0"/>
        <w:adjustRightInd w:val="0"/>
        <w:ind w:firstLine="567"/>
        <w:jc w:val="both"/>
        <w:rPr>
          <w:i/>
          <w:sz w:val="28"/>
          <w:szCs w:val="28"/>
        </w:rPr>
      </w:pPr>
      <w:r w:rsidRPr="00762329">
        <w:rPr>
          <w:b/>
          <w:bCs/>
          <w:i/>
          <w:spacing w:val="-2"/>
          <w:sz w:val="28"/>
          <w:szCs w:val="28"/>
        </w:rPr>
        <w:t>Регулятивные универсальные учебные действия</w:t>
      </w:r>
    </w:p>
    <w:p w:rsidR="00970C04" w:rsidRPr="00762329" w:rsidRDefault="00970C04" w:rsidP="00970C04">
      <w:pPr>
        <w:widowControl w:val="0"/>
        <w:autoSpaceDE w:val="0"/>
        <w:autoSpaceDN w:val="0"/>
        <w:adjustRightInd w:val="0"/>
        <w:ind w:firstLine="567"/>
        <w:jc w:val="both"/>
        <w:rPr>
          <w:bCs/>
          <w:sz w:val="28"/>
          <w:szCs w:val="28"/>
        </w:rPr>
      </w:pPr>
      <w:r w:rsidRPr="00762329">
        <w:rPr>
          <w:bCs/>
          <w:sz w:val="28"/>
          <w:szCs w:val="28"/>
          <w:u w:val="single"/>
        </w:rPr>
        <w:t>Выпускник научится</w:t>
      </w:r>
      <w:r w:rsidRPr="00762329">
        <w:rPr>
          <w:bCs/>
          <w:sz w:val="28"/>
          <w:szCs w:val="28"/>
        </w:rPr>
        <w:t>:</w:t>
      </w:r>
    </w:p>
    <w:p w:rsidR="00970C04" w:rsidRPr="00762329" w:rsidRDefault="00970C04" w:rsidP="00970C04">
      <w:pPr>
        <w:widowControl w:val="0"/>
        <w:autoSpaceDE w:val="0"/>
        <w:autoSpaceDN w:val="0"/>
        <w:adjustRightInd w:val="0"/>
        <w:ind w:firstLine="567"/>
        <w:jc w:val="both"/>
        <w:rPr>
          <w:sz w:val="28"/>
          <w:szCs w:val="28"/>
        </w:rPr>
      </w:pPr>
      <w:r w:rsidRPr="00762329">
        <w:rPr>
          <w:sz w:val="28"/>
          <w:szCs w:val="28"/>
        </w:rPr>
        <w:t>• принимать и сохранять учебную задачу;</w:t>
      </w:r>
    </w:p>
    <w:p w:rsidR="00970C04" w:rsidRPr="00762329" w:rsidRDefault="00970C04" w:rsidP="00970C04">
      <w:pPr>
        <w:widowControl w:val="0"/>
        <w:autoSpaceDE w:val="0"/>
        <w:autoSpaceDN w:val="0"/>
        <w:adjustRightInd w:val="0"/>
        <w:ind w:firstLine="567"/>
        <w:jc w:val="both"/>
        <w:rPr>
          <w:sz w:val="28"/>
          <w:szCs w:val="28"/>
        </w:rPr>
      </w:pPr>
      <w:r w:rsidRPr="00762329">
        <w:rPr>
          <w:sz w:val="28"/>
          <w:szCs w:val="28"/>
        </w:rPr>
        <w:t>• учитывать выделенные учителем ориентиры действия в новом учебном материале в сотрудничестве с учителем;</w:t>
      </w:r>
    </w:p>
    <w:p w:rsidR="00970C04" w:rsidRPr="00762329" w:rsidRDefault="00970C04" w:rsidP="00970C04">
      <w:pPr>
        <w:widowControl w:val="0"/>
        <w:autoSpaceDE w:val="0"/>
        <w:autoSpaceDN w:val="0"/>
        <w:adjustRightInd w:val="0"/>
        <w:ind w:firstLine="567"/>
        <w:jc w:val="both"/>
        <w:rPr>
          <w:sz w:val="28"/>
          <w:szCs w:val="28"/>
        </w:rPr>
      </w:pPr>
      <w:r w:rsidRPr="00762329">
        <w:rPr>
          <w:sz w:val="28"/>
          <w:szCs w:val="28"/>
        </w:rPr>
        <w:t>• планировать свои действия в соответствии с поставленной задачей и условиями её реализации, в том числе во внутреннем плане;</w:t>
      </w:r>
    </w:p>
    <w:p w:rsidR="00970C04" w:rsidRPr="00762329" w:rsidRDefault="00970C04" w:rsidP="00970C04">
      <w:pPr>
        <w:widowControl w:val="0"/>
        <w:autoSpaceDE w:val="0"/>
        <w:autoSpaceDN w:val="0"/>
        <w:adjustRightInd w:val="0"/>
        <w:ind w:firstLine="567"/>
        <w:jc w:val="both"/>
        <w:rPr>
          <w:sz w:val="28"/>
          <w:szCs w:val="28"/>
        </w:rPr>
      </w:pPr>
      <w:r w:rsidRPr="00762329">
        <w:rPr>
          <w:sz w:val="28"/>
          <w:szCs w:val="28"/>
        </w:rPr>
        <w:t>• учитывать установленные правила в планировании и контроле способа решения;</w:t>
      </w:r>
    </w:p>
    <w:p w:rsidR="00970C04" w:rsidRPr="00762329" w:rsidRDefault="00970C04" w:rsidP="00970C04">
      <w:pPr>
        <w:widowControl w:val="0"/>
        <w:autoSpaceDE w:val="0"/>
        <w:autoSpaceDN w:val="0"/>
        <w:adjustRightInd w:val="0"/>
        <w:ind w:firstLine="567"/>
        <w:jc w:val="both"/>
        <w:rPr>
          <w:sz w:val="28"/>
          <w:szCs w:val="28"/>
        </w:rPr>
      </w:pPr>
      <w:r w:rsidRPr="00762329">
        <w:rPr>
          <w:sz w:val="28"/>
          <w:szCs w:val="28"/>
        </w:rPr>
        <w:t>• адекватно воспринимать предложения и оценку учителей, товарищей, родителей и других людей;</w:t>
      </w:r>
    </w:p>
    <w:p w:rsidR="00970C04" w:rsidRPr="00762329" w:rsidRDefault="00970C04" w:rsidP="00970C04">
      <w:pPr>
        <w:widowControl w:val="0"/>
        <w:autoSpaceDE w:val="0"/>
        <w:autoSpaceDN w:val="0"/>
        <w:adjustRightInd w:val="0"/>
        <w:ind w:firstLine="567"/>
        <w:jc w:val="both"/>
        <w:rPr>
          <w:sz w:val="28"/>
          <w:szCs w:val="28"/>
        </w:rPr>
      </w:pPr>
      <w:r w:rsidRPr="00762329">
        <w:rPr>
          <w:sz w:val="28"/>
          <w:szCs w:val="28"/>
        </w:rPr>
        <w:t>• различать способ и результат действия.</w:t>
      </w:r>
    </w:p>
    <w:p w:rsidR="00970C04" w:rsidRPr="00762329" w:rsidRDefault="00970C04" w:rsidP="00970C04">
      <w:pPr>
        <w:widowControl w:val="0"/>
        <w:autoSpaceDE w:val="0"/>
        <w:autoSpaceDN w:val="0"/>
        <w:adjustRightInd w:val="0"/>
        <w:ind w:firstLine="567"/>
        <w:jc w:val="both"/>
        <w:rPr>
          <w:bCs/>
          <w:i/>
          <w:sz w:val="28"/>
          <w:szCs w:val="28"/>
        </w:rPr>
      </w:pPr>
      <w:r w:rsidRPr="00762329">
        <w:rPr>
          <w:bCs/>
          <w:i/>
          <w:sz w:val="28"/>
          <w:szCs w:val="28"/>
          <w:u w:val="single"/>
        </w:rPr>
        <w:t>Выпускник получит возможность научиться</w:t>
      </w:r>
      <w:r w:rsidRPr="00762329">
        <w:rPr>
          <w:bCs/>
          <w:i/>
          <w:sz w:val="28"/>
          <w:szCs w:val="28"/>
        </w:rPr>
        <w:t>:</w:t>
      </w:r>
    </w:p>
    <w:p w:rsidR="00970C04" w:rsidRPr="00762329" w:rsidRDefault="00970C04" w:rsidP="00970C04">
      <w:pPr>
        <w:widowControl w:val="0"/>
        <w:autoSpaceDE w:val="0"/>
        <w:autoSpaceDN w:val="0"/>
        <w:adjustRightInd w:val="0"/>
        <w:ind w:firstLine="567"/>
        <w:jc w:val="both"/>
        <w:rPr>
          <w:i/>
          <w:sz w:val="28"/>
          <w:szCs w:val="28"/>
        </w:rPr>
      </w:pPr>
      <w:r w:rsidRPr="00762329">
        <w:rPr>
          <w:i/>
          <w:sz w:val="28"/>
          <w:szCs w:val="28"/>
        </w:rPr>
        <w:t>• в сотрудничестве с учителем ставить новые учебные задачи;</w:t>
      </w:r>
    </w:p>
    <w:p w:rsidR="00970C04" w:rsidRPr="00762329" w:rsidRDefault="00970C04" w:rsidP="00970C04">
      <w:pPr>
        <w:widowControl w:val="0"/>
        <w:autoSpaceDE w:val="0"/>
        <w:autoSpaceDN w:val="0"/>
        <w:adjustRightInd w:val="0"/>
        <w:ind w:firstLine="567"/>
        <w:jc w:val="both"/>
        <w:rPr>
          <w:i/>
          <w:sz w:val="28"/>
          <w:szCs w:val="28"/>
        </w:rPr>
      </w:pPr>
      <w:r w:rsidRPr="00762329">
        <w:rPr>
          <w:i/>
          <w:sz w:val="28"/>
          <w:szCs w:val="28"/>
        </w:rPr>
        <w:t xml:space="preserve">• преобразовывать практическую задачу </w:t>
      </w:r>
      <w:proofErr w:type="gramStart"/>
      <w:r w:rsidRPr="00762329">
        <w:rPr>
          <w:i/>
          <w:sz w:val="28"/>
          <w:szCs w:val="28"/>
        </w:rPr>
        <w:t>в</w:t>
      </w:r>
      <w:proofErr w:type="gramEnd"/>
      <w:r w:rsidRPr="00762329">
        <w:rPr>
          <w:i/>
          <w:sz w:val="28"/>
          <w:szCs w:val="28"/>
        </w:rPr>
        <w:t xml:space="preserve"> познавательную;</w:t>
      </w:r>
    </w:p>
    <w:p w:rsidR="00970C04" w:rsidRPr="00762329" w:rsidRDefault="00970C04" w:rsidP="00970C04">
      <w:pPr>
        <w:widowControl w:val="0"/>
        <w:autoSpaceDE w:val="0"/>
        <w:autoSpaceDN w:val="0"/>
        <w:adjustRightInd w:val="0"/>
        <w:ind w:firstLine="567"/>
        <w:jc w:val="both"/>
        <w:rPr>
          <w:i/>
          <w:sz w:val="28"/>
          <w:szCs w:val="28"/>
        </w:rPr>
      </w:pPr>
      <w:r w:rsidRPr="00762329">
        <w:rPr>
          <w:i/>
          <w:sz w:val="28"/>
          <w:szCs w:val="28"/>
        </w:rPr>
        <w:t>• проявлять познавательную инициативу в учебном сотрудничестве;</w:t>
      </w:r>
    </w:p>
    <w:p w:rsidR="00970C04" w:rsidRPr="00762329" w:rsidRDefault="00970C04" w:rsidP="00970C04">
      <w:pPr>
        <w:widowControl w:val="0"/>
        <w:autoSpaceDE w:val="0"/>
        <w:autoSpaceDN w:val="0"/>
        <w:adjustRightInd w:val="0"/>
        <w:ind w:firstLine="567"/>
        <w:jc w:val="both"/>
        <w:rPr>
          <w:i/>
          <w:sz w:val="28"/>
          <w:szCs w:val="28"/>
        </w:rPr>
      </w:pPr>
      <w:r w:rsidRPr="00762329">
        <w:rPr>
          <w:i/>
          <w:sz w:val="28"/>
          <w:szCs w:val="28"/>
        </w:rPr>
        <w:t>• самостоятельно учитывать выделенные учителем ориентиры действия в новом учебном материале;</w:t>
      </w:r>
    </w:p>
    <w:p w:rsidR="00970C04" w:rsidRPr="00762329" w:rsidRDefault="00970C04" w:rsidP="00970C04">
      <w:pPr>
        <w:widowControl w:val="0"/>
        <w:autoSpaceDE w:val="0"/>
        <w:autoSpaceDN w:val="0"/>
        <w:adjustRightInd w:val="0"/>
        <w:ind w:firstLine="567"/>
        <w:jc w:val="both"/>
        <w:rPr>
          <w:i/>
          <w:sz w:val="28"/>
          <w:szCs w:val="28"/>
        </w:rPr>
      </w:pPr>
      <w:r w:rsidRPr="00762329">
        <w:rPr>
          <w:i/>
          <w:sz w:val="28"/>
          <w:szCs w:val="28"/>
        </w:rPr>
        <w:t xml:space="preserve">• самостоятельно адекватно оценивать правильность выполнения действия и вносить необходимые коррективы в </w:t>
      </w:r>
      <w:proofErr w:type="gramStart"/>
      <w:r w:rsidRPr="00762329">
        <w:rPr>
          <w:i/>
          <w:sz w:val="28"/>
          <w:szCs w:val="28"/>
        </w:rPr>
        <w:t>исполнение</w:t>
      </w:r>
      <w:proofErr w:type="gramEnd"/>
      <w:r w:rsidRPr="00762329">
        <w:rPr>
          <w:i/>
          <w:sz w:val="28"/>
          <w:szCs w:val="28"/>
        </w:rPr>
        <w:t xml:space="preserve"> как по ходу его реализации, так и в конце действия.</w:t>
      </w:r>
    </w:p>
    <w:p w:rsidR="00970C04" w:rsidRPr="00762329" w:rsidRDefault="00970C04" w:rsidP="00970C04">
      <w:pPr>
        <w:widowControl w:val="0"/>
        <w:autoSpaceDE w:val="0"/>
        <w:autoSpaceDN w:val="0"/>
        <w:adjustRightInd w:val="0"/>
        <w:ind w:firstLine="567"/>
        <w:jc w:val="both"/>
        <w:rPr>
          <w:b/>
          <w:i/>
          <w:sz w:val="28"/>
          <w:szCs w:val="28"/>
        </w:rPr>
      </w:pPr>
      <w:r w:rsidRPr="00762329">
        <w:rPr>
          <w:b/>
          <w:bCs/>
          <w:i/>
          <w:spacing w:val="-1"/>
          <w:sz w:val="28"/>
          <w:szCs w:val="28"/>
        </w:rPr>
        <w:t xml:space="preserve">Познавательные универсальные </w:t>
      </w:r>
      <w:r w:rsidRPr="00762329">
        <w:rPr>
          <w:b/>
          <w:bCs/>
          <w:i/>
          <w:sz w:val="28"/>
          <w:szCs w:val="28"/>
        </w:rPr>
        <w:t>учебные действия</w:t>
      </w:r>
    </w:p>
    <w:p w:rsidR="00970C04" w:rsidRPr="00762329" w:rsidRDefault="00970C04" w:rsidP="00970C04">
      <w:pPr>
        <w:widowControl w:val="0"/>
        <w:autoSpaceDE w:val="0"/>
        <w:autoSpaceDN w:val="0"/>
        <w:adjustRightInd w:val="0"/>
        <w:ind w:firstLine="567"/>
        <w:jc w:val="both"/>
        <w:rPr>
          <w:bCs/>
          <w:sz w:val="28"/>
          <w:szCs w:val="28"/>
        </w:rPr>
      </w:pPr>
      <w:r w:rsidRPr="00762329">
        <w:rPr>
          <w:bCs/>
          <w:sz w:val="28"/>
          <w:szCs w:val="28"/>
          <w:u w:val="single"/>
        </w:rPr>
        <w:t>Выпускник научится</w:t>
      </w:r>
      <w:r w:rsidRPr="00762329">
        <w:rPr>
          <w:bCs/>
          <w:sz w:val="28"/>
          <w:szCs w:val="28"/>
        </w:rPr>
        <w:t>:</w:t>
      </w:r>
    </w:p>
    <w:p w:rsidR="00970C04" w:rsidRPr="00762329" w:rsidRDefault="00970C04" w:rsidP="00970C04">
      <w:pPr>
        <w:widowControl w:val="0"/>
        <w:autoSpaceDE w:val="0"/>
        <w:autoSpaceDN w:val="0"/>
        <w:adjustRightInd w:val="0"/>
        <w:ind w:firstLine="567"/>
        <w:jc w:val="both"/>
        <w:rPr>
          <w:sz w:val="28"/>
          <w:szCs w:val="28"/>
        </w:rPr>
      </w:pPr>
      <w:r w:rsidRPr="00762329">
        <w:rPr>
          <w:sz w:val="28"/>
          <w:szCs w:val="28"/>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w:t>
      </w:r>
    </w:p>
    <w:p w:rsidR="00970C04" w:rsidRPr="00762329" w:rsidRDefault="00970C04" w:rsidP="00970C04">
      <w:pPr>
        <w:widowControl w:val="0"/>
        <w:autoSpaceDE w:val="0"/>
        <w:autoSpaceDN w:val="0"/>
        <w:adjustRightInd w:val="0"/>
        <w:ind w:firstLine="567"/>
        <w:jc w:val="both"/>
        <w:rPr>
          <w:sz w:val="28"/>
          <w:szCs w:val="28"/>
        </w:rPr>
      </w:pPr>
      <w:r w:rsidRPr="00762329">
        <w:rPr>
          <w:sz w:val="28"/>
          <w:szCs w:val="28"/>
        </w:rPr>
        <w:t>• осуществлять запись (фиксацию) выборочной информации об окружающем мире и о себе самом, в том числе с помощью инструментов ИКТ;</w:t>
      </w:r>
    </w:p>
    <w:p w:rsidR="00970C04" w:rsidRPr="00762329" w:rsidRDefault="00970C04" w:rsidP="00970C04">
      <w:pPr>
        <w:widowControl w:val="0"/>
        <w:autoSpaceDE w:val="0"/>
        <w:autoSpaceDN w:val="0"/>
        <w:adjustRightInd w:val="0"/>
        <w:ind w:firstLine="567"/>
        <w:jc w:val="both"/>
        <w:rPr>
          <w:sz w:val="28"/>
          <w:szCs w:val="28"/>
        </w:rPr>
      </w:pPr>
      <w:r w:rsidRPr="00762329">
        <w:rPr>
          <w:sz w:val="28"/>
          <w:szCs w:val="28"/>
        </w:rPr>
        <w:t>• использовать знаково-символические средства, в том числе модели (включая виртуальные) и схемы (включая концептуальные) для решения задач;</w:t>
      </w:r>
    </w:p>
    <w:p w:rsidR="00970C04" w:rsidRPr="00762329" w:rsidRDefault="00970C04" w:rsidP="00970C04">
      <w:pPr>
        <w:widowControl w:val="0"/>
        <w:autoSpaceDE w:val="0"/>
        <w:autoSpaceDN w:val="0"/>
        <w:adjustRightInd w:val="0"/>
        <w:ind w:firstLine="567"/>
        <w:jc w:val="both"/>
        <w:rPr>
          <w:sz w:val="28"/>
          <w:szCs w:val="28"/>
        </w:rPr>
      </w:pPr>
      <w:r w:rsidRPr="00762329">
        <w:rPr>
          <w:sz w:val="28"/>
          <w:szCs w:val="28"/>
        </w:rPr>
        <w:t>• строить сообщения в устной и письменной форме;</w:t>
      </w:r>
    </w:p>
    <w:p w:rsidR="00970C04" w:rsidRPr="00762329" w:rsidRDefault="00970C04" w:rsidP="00970C04">
      <w:pPr>
        <w:widowControl w:val="0"/>
        <w:autoSpaceDE w:val="0"/>
        <w:autoSpaceDN w:val="0"/>
        <w:adjustRightInd w:val="0"/>
        <w:ind w:firstLine="567"/>
        <w:jc w:val="both"/>
        <w:rPr>
          <w:sz w:val="28"/>
          <w:szCs w:val="28"/>
        </w:rPr>
      </w:pPr>
      <w:r w:rsidRPr="00762329">
        <w:rPr>
          <w:sz w:val="28"/>
          <w:szCs w:val="28"/>
        </w:rPr>
        <w:t>• ориентироваться на разнообразие способов решения задач;</w:t>
      </w:r>
    </w:p>
    <w:p w:rsidR="00970C04" w:rsidRPr="00762329" w:rsidRDefault="00970C04" w:rsidP="00970C04">
      <w:pPr>
        <w:widowControl w:val="0"/>
        <w:autoSpaceDE w:val="0"/>
        <w:autoSpaceDN w:val="0"/>
        <w:adjustRightInd w:val="0"/>
        <w:ind w:firstLine="567"/>
        <w:jc w:val="both"/>
        <w:rPr>
          <w:sz w:val="28"/>
          <w:szCs w:val="28"/>
        </w:rPr>
      </w:pPr>
      <w:r w:rsidRPr="00762329">
        <w:rPr>
          <w:sz w:val="28"/>
          <w:szCs w:val="28"/>
        </w:rPr>
        <w:t>• осуществлять анализ объектов с выделением существенных и несущественных признаков;</w:t>
      </w:r>
    </w:p>
    <w:p w:rsidR="00970C04" w:rsidRPr="00762329" w:rsidRDefault="00970C04" w:rsidP="00970C04">
      <w:pPr>
        <w:widowControl w:val="0"/>
        <w:autoSpaceDE w:val="0"/>
        <w:autoSpaceDN w:val="0"/>
        <w:adjustRightInd w:val="0"/>
        <w:ind w:firstLine="567"/>
        <w:jc w:val="both"/>
        <w:rPr>
          <w:sz w:val="28"/>
          <w:szCs w:val="28"/>
        </w:rPr>
      </w:pPr>
      <w:r w:rsidRPr="00762329">
        <w:rPr>
          <w:sz w:val="28"/>
          <w:szCs w:val="28"/>
        </w:rPr>
        <w:t>• осуществлять синтез как составление целого из частей;</w:t>
      </w:r>
    </w:p>
    <w:p w:rsidR="00970C04" w:rsidRPr="00762329" w:rsidRDefault="00970C04" w:rsidP="00970C04">
      <w:pPr>
        <w:widowControl w:val="0"/>
        <w:autoSpaceDE w:val="0"/>
        <w:autoSpaceDN w:val="0"/>
        <w:adjustRightInd w:val="0"/>
        <w:ind w:firstLine="567"/>
        <w:jc w:val="both"/>
        <w:rPr>
          <w:sz w:val="28"/>
          <w:szCs w:val="28"/>
        </w:rPr>
      </w:pPr>
      <w:r w:rsidRPr="00762329">
        <w:rPr>
          <w:sz w:val="28"/>
          <w:szCs w:val="28"/>
        </w:rPr>
        <w:t>• проводить сравнение и классификацию по заданным критериям;</w:t>
      </w:r>
    </w:p>
    <w:p w:rsidR="00970C04" w:rsidRPr="00762329" w:rsidRDefault="00970C04" w:rsidP="00970C04">
      <w:pPr>
        <w:widowControl w:val="0"/>
        <w:autoSpaceDE w:val="0"/>
        <w:autoSpaceDN w:val="0"/>
        <w:adjustRightInd w:val="0"/>
        <w:ind w:firstLine="567"/>
        <w:jc w:val="both"/>
        <w:rPr>
          <w:sz w:val="28"/>
          <w:szCs w:val="28"/>
        </w:rPr>
      </w:pPr>
      <w:r w:rsidRPr="00762329">
        <w:rPr>
          <w:sz w:val="28"/>
          <w:szCs w:val="28"/>
        </w:rPr>
        <w:t>• устанавливать причинно-следственные связи в изучаемом круге явлений;</w:t>
      </w:r>
    </w:p>
    <w:p w:rsidR="00970C04" w:rsidRPr="00762329" w:rsidRDefault="00970C04" w:rsidP="00970C04">
      <w:pPr>
        <w:widowControl w:val="0"/>
        <w:autoSpaceDE w:val="0"/>
        <w:autoSpaceDN w:val="0"/>
        <w:adjustRightInd w:val="0"/>
        <w:ind w:firstLine="567"/>
        <w:jc w:val="both"/>
        <w:rPr>
          <w:sz w:val="28"/>
          <w:szCs w:val="28"/>
        </w:rPr>
      </w:pPr>
      <w:r w:rsidRPr="00762329">
        <w:rPr>
          <w:sz w:val="28"/>
          <w:szCs w:val="28"/>
        </w:rPr>
        <w:t>• устанавливать аналогии;</w:t>
      </w:r>
    </w:p>
    <w:p w:rsidR="00970C04" w:rsidRPr="00762329" w:rsidRDefault="00970C04" w:rsidP="00970C04">
      <w:pPr>
        <w:widowControl w:val="0"/>
        <w:autoSpaceDE w:val="0"/>
        <w:autoSpaceDN w:val="0"/>
        <w:adjustRightInd w:val="0"/>
        <w:ind w:firstLine="567"/>
        <w:jc w:val="both"/>
        <w:rPr>
          <w:sz w:val="28"/>
          <w:szCs w:val="28"/>
        </w:rPr>
      </w:pPr>
      <w:r w:rsidRPr="00762329">
        <w:rPr>
          <w:sz w:val="28"/>
          <w:szCs w:val="28"/>
        </w:rPr>
        <w:t>• владеть рядом общих приёмов решения задач.</w:t>
      </w:r>
    </w:p>
    <w:p w:rsidR="00970C04" w:rsidRPr="00762329" w:rsidRDefault="00970C04" w:rsidP="00970C04">
      <w:pPr>
        <w:widowControl w:val="0"/>
        <w:autoSpaceDE w:val="0"/>
        <w:autoSpaceDN w:val="0"/>
        <w:adjustRightInd w:val="0"/>
        <w:ind w:firstLine="567"/>
        <w:jc w:val="both"/>
        <w:rPr>
          <w:i/>
          <w:sz w:val="28"/>
          <w:szCs w:val="28"/>
        </w:rPr>
      </w:pPr>
      <w:r w:rsidRPr="00762329">
        <w:rPr>
          <w:bCs/>
          <w:i/>
          <w:sz w:val="28"/>
          <w:szCs w:val="28"/>
          <w:u w:val="single"/>
        </w:rPr>
        <w:t>Выпускник получит возможность научиться</w:t>
      </w:r>
      <w:r w:rsidRPr="00762329">
        <w:rPr>
          <w:bCs/>
          <w:i/>
          <w:sz w:val="28"/>
          <w:szCs w:val="28"/>
        </w:rPr>
        <w:t>:</w:t>
      </w:r>
    </w:p>
    <w:p w:rsidR="00970C04" w:rsidRPr="00762329" w:rsidRDefault="00970C04" w:rsidP="00970C04">
      <w:pPr>
        <w:widowControl w:val="0"/>
        <w:autoSpaceDE w:val="0"/>
        <w:autoSpaceDN w:val="0"/>
        <w:adjustRightInd w:val="0"/>
        <w:ind w:firstLine="567"/>
        <w:jc w:val="both"/>
        <w:rPr>
          <w:i/>
          <w:sz w:val="28"/>
          <w:szCs w:val="28"/>
        </w:rPr>
      </w:pPr>
      <w:r w:rsidRPr="00762329">
        <w:rPr>
          <w:i/>
          <w:sz w:val="28"/>
          <w:szCs w:val="28"/>
        </w:rPr>
        <w:t>• осуществлять расширенный поиск информации с использованием ресурсов библиотек и сети Интернет;</w:t>
      </w:r>
    </w:p>
    <w:p w:rsidR="00970C04" w:rsidRPr="00762329" w:rsidRDefault="00970C04" w:rsidP="00970C04">
      <w:pPr>
        <w:widowControl w:val="0"/>
        <w:autoSpaceDE w:val="0"/>
        <w:autoSpaceDN w:val="0"/>
        <w:adjustRightInd w:val="0"/>
        <w:ind w:firstLine="567"/>
        <w:jc w:val="both"/>
        <w:rPr>
          <w:i/>
          <w:sz w:val="28"/>
          <w:szCs w:val="28"/>
        </w:rPr>
      </w:pPr>
      <w:r w:rsidRPr="00762329">
        <w:rPr>
          <w:i/>
          <w:sz w:val="28"/>
          <w:szCs w:val="28"/>
        </w:rPr>
        <w:t>• записывать, фиксировать информацию об окружающем мире с помощью инструментов ИКТ;</w:t>
      </w:r>
    </w:p>
    <w:p w:rsidR="00970C04" w:rsidRPr="00762329" w:rsidRDefault="00970C04" w:rsidP="00970C04">
      <w:pPr>
        <w:widowControl w:val="0"/>
        <w:autoSpaceDE w:val="0"/>
        <w:autoSpaceDN w:val="0"/>
        <w:adjustRightInd w:val="0"/>
        <w:ind w:firstLine="567"/>
        <w:jc w:val="both"/>
        <w:rPr>
          <w:i/>
          <w:sz w:val="28"/>
          <w:szCs w:val="28"/>
        </w:rPr>
      </w:pPr>
      <w:r w:rsidRPr="00762329">
        <w:rPr>
          <w:i/>
          <w:sz w:val="28"/>
          <w:szCs w:val="28"/>
        </w:rPr>
        <w:t>• создавать и преобразовывать модели и схемы для решения задач;</w:t>
      </w:r>
    </w:p>
    <w:p w:rsidR="00970C04" w:rsidRPr="00762329" w:rsidRDefault="00970C04" w:rsidP="00970C04">
      <w:pPr>
        <w:widowControl w:val="0"/>
        <w:autoSpaceDE w:val="0"/>
        <w:autoSpaceDN w:val="0"/>
        <w:adjustRightInd w:val="0"/>
        <w:ind w:firstLine="567"/>
        <w:jc w:val="both"/>
        <w:rPr>
          <w:i/>
          <w:sz w:val="28"/>
          <w:szCs w:val="28"/>
        </w:rPr>
      </w:pPr>
      <w:r w:rsidRPr="00762329">
        <w:rPr>
          <w:i/>
          <w:sz w:val="28"/>
          <w:szCs w:val="28"/>
        </w:rPr>
        <w:t>• осознанно и произвольно строить сообщения в устной и письменной форме;</w:t>
      </w:r>
    </w:p>
    <w:p w:rsidR="00970C04" w:rsidRPr="00762329" w:rsidRDefault="00970C04" w:rsidP="00970C04">
      <w:pPr>
        <w:widowControl w:val="0"/>
        <w:autoSpaceDE w:val="0"/>
        <w:autoSpaceDN w:val="0"/>
        <w:adjustRightInd w:val="0"/>
        <w:ind w:firstLine="567"/>
        <w:jc w:val="both"/>
        <w:rPr>
          <w:i/>
          <w:sz w:val="28"/>
          <w:szCs w:val="28"/>
        </w:rPr>
      </w:pPr>
      <w:r w:rsidRPr="00762329">
        <w:rPr>
          <w:i/>
          <w:sz w:val="28"/>
          <w:szCs w:val="28"/>
        </w:rPr>
        <w:t>• осуществлять выбор наиболее эффективных способов решения задач в зависимости от конкретных условий;</w:t>
      </w:r>
    </w:p>
    <w:p w:rsidR="00970C04" w:rsidRPr="00762329" w:rsidRDefault="00970C04" w:rsidP="00970C04">
      <w:pPr>
        <w:widowControl w:val="0"/>
        <w:autoSpaceDE w:val="0"/>
        <w:autoSpaceDN w:val="0"/>
        <w:adjustRightInd w:val="0"/>
        <w:ind w:firstLine="567"/>
        <w:jc w:val="both"/>
        <w:rPr>
          <w:i/>
          <w:sz w:val="28"/>
          <w:szCs w:val="28"/>
        </w:rPr>
      </w:pPr>
      <w:r w:rsidRPr="00762329">
        <w:rPr>
          <w:i/>
          <w:sz w:val="28"/>
          <w:szCs w:val="28"/>
        </w:rPr>
        <w:t xml:space="preserve">• строить </w:t>
      </w:r>
      <w:proofErr w:type="gramStart"/>
      <w:r w:rsidRPr="00762329">
        <w:rPr>
          <w:i/>
          <w:sz w:val="28"/>
          <w:szCs w:val="28"/>
        </w:rPr>
        <w:t>логическое рассуждение</w:t>
      </w:r>
      <w:proofErr w:type="gramEnd"/>
      <w:r w:rsidRPr="00762329">
        <w:rPr>
          <w:i/>
          <w:sz w:val="28"/>
          <w:szCs w:val="28"/>
        </w:rPr>
        <w:t>, включающее установление причинно-следственных связей;</w:t>
      </w:r>
    </w:p>
    <w:p w:rsidR="00970C04" w:rsidRPr="00762329" w:rsidRDefault="00970C04" w:rsidP="00970C04">
      <w:pPr>
        <w:widowControl w:val="0"/>
        <w:autoSpaceDE w:val="0"/>
        <w:autoSpaceDN w:val="0"/>
        <w:adjustRightInd w:val="0"/>
        <w:ind w:firstLine="567"/>
        <w:jc w:val="both"/>
        <w:rPr>
          <w:i/>
          <w:sz w:val="28"/>
          <w:szCs w:val="28"/>
        </w:rPr>
      </w:pPr>
      <w:r w:rsidRPr="00762329">
        <w:rPr>
          <w:i/>
          <w:sz w:val="28"/>
          <w:szCs w:val="28"/>
        </w:rPr>
        <w:t>• произвольно и осознанно владеть общими приёмами решения задач.</w:t>
      </w:r>
    </w:p>
    <w:p w:rsidR="00970C04" w:rsidRPr="00762329" w:rsidRDefault="00970C04" w:rsidP="00970C04">
      <w:pPr>
        <w:widowControl w:val="0"/>
        <w:autoSpaceDE w:val="0"/>
        <w:autoSpaceDN w:val="0"/>
        <w:adjustRightInd w:val="0"/>
        <w:ind w:firstLine="567"/>
        <w:jc w:val="both"/>
        <w:rPr>
          <w:i/>
          <w:sz w:val="28"/>
          <w:szCs w:val="28"/>
        </w:rPr>
      </w:pPr>
      <w:r w:rsidRPr="00762329">
        <w:rPr>
          <w:b/>
          <w:bCs/>
          <w:i/>
          <w:sz w:val="28"/>
          <w:szCs w:val="28"/>
        </w:rPr>
        <w:t>Коммуникативные универсальные учебные действия</w:t>
      </w:r>
    </w:p>
    <w:p w:rsidR="00970C04" w:rsidRPr="00762329" w:rsidRDefault="00970C04" w:rsidP="00970C04">
      <w:pPr>
        <w:widowControl w:val="0"/>
        <w:autoSpaceDE w:val="0"/>
        <w:autoSpaceDN w:val="0"/>
        <w:adjustRightInd w:val="0"/>
        <w:ind w:firstLine="567"/>
        <w:jc w:val="both"/>
        <w:rPr>
          <w:bCs/>
          <w:sz w:val="28"/>
          <w:szCs w:val="28"/>
        </w:rPr>
      </w:pPr>
      <w:r w:rsidRPr="00762329">
        <w:rPr>
          <w:bCs/>
          <w:sz w:val="28"/>
          <w:szCs w:val="28"/>
          <w:u w:val="single"/>
        </w:rPr>
        <w:t>Выпускник научится</w:t>
      </w:r>
      <w:r w:rsidRPr="00762329">
        <w:rPr>
          <w:bCs/>
          <w:sz w:val="28"/>
          <w:szCs w:val="28"/>
        </w:rPr>
        <w:t>:</w:t>
      </w:r>
    </w:p>
    <w:p w:rsidR="00970C04" w:rsidRPr="00762329" w:rsidRDefault="00970C04" w:rsidP="00970C04">
      <w:pPr>
        <w:widowControl w:val="0"/>
        <w:autoSpaceDE w:val="0"/>
        <w:autoSpaceDN w:val="0"/>
        <w:adjustRightInd w:val="0"/>
        <w:ind w:firstLine="567"/>
        <w:jc w:val="both"/>
        <w:rPr>
          <w:sz w:val="28"/>
          <w:szCs w:val="28"/>
        </w:rPr>
      </w:pPr>
      <w:r w:rsidRPr="00762329">
        <w:rPr>
          <w:sz w:val="28"/>
          <w:szCs w:val="28"/>
        </w:rPr>
        <w:t>• адекватно использовать коммуникативные, прежде всего речевые, средства для решения различных коммуникативных задач;</w:t>
      </w:r>
    </w:p>
    <w:p w:rsidR="00970C04" w:rsidRPr="00762329" w:rsidRDefault="00970C04" w:rsidP="00970C04">
      <w:pPr>
        <w:widowControl w:val="0"/>
        <w:autoSpaceDE w:val="0"/>
        <w:autoSpaceDN w:val="0"/>
        <w:adjustRightInd w:val="0"/>
        <w:ind w:firstLine="567"/>
        <w:jc w:val="both"/>
        <w:rPr>
          <w:sz w:val="28"/>
          <w:szCs w:val="28"/>
        </w:rPr>
      </w:pPr>
      <w:r w:rsidRPr="00762329">
        <w:rPr>
          <w:sz w:val="28"/>
          <w:szCs w:val="28"/>
        </w:rPr>
        <w:t xml:space="preserve">• допускать возможность существования у людей различных точек зрения, в том числе не совпадающих с его </w:t>
      </w:r>
      <w:proofErr w:type="gramStart"/>
      <w:r w:rsidRPr="00762329">
        <w:rPr>
          <w:sz w:val="28"/>
          <w:szCs w:val="28"/>
        </w:rPr>
        <w:t>собственной</w:t>
      </w:r>
      <w:proofErr w:type="gramEnd"/>
      <w:r w:rsidRPr="00762329">
        <w:rPr>
          <w:sz w:val="28"/>
          <w:szCs w:val="28"/>
        </w:rPr>
        <w:t>, и ориентироваться на позицию партнёра в общении и взаимодействии;</w:t>
      </w:r>
    </w:p>
    <w:p w:rsidR="00970C04" w:rsidRPr="00762329" w:rsidRDefault="00970C04" w:rsidP="00970C04">
      <w:pPr>
        <w:widowControl w:val="0"/>
        <w:autoSpaceDE w:val="0"/>
        <w:autoSpaceDN w:val="0"/>
        <w:adjustRightInd w:val="0"/>
        <w:ind w:firstLine="567"/>
        <w:jc w:val="both"/>
        <w:rPr>
          <w:sz w:val="28"/>
          <w:szCs w:val="28"/>
        </w:rPr>
      </w:pPr>
      <w:r w:rsidRPr="00762329">
        <w:rPr>
          <w:sz w:val="28"/>
          <w:szCs w:val="28"/>
        </w:rPr>
        <w:t>• учитывать разные мнения и стремиться к координации различных позиций в сотрудничестве;</w:t>
      </w:r>
    </w:p>
    <w:p w:rsidR="00970C04" w:rsidRPr="00762329" w:rsidRDefault="00970C04" w:rsidP="00970C04">
      <w:pPr>
        <w:widowControl w:val="0"/>
        <w:autoSpaceDE w:val="0"/>
        <w:autoSpaceDN w:val="0"/>
        <w:adjustRightInd w:val="0"/>
        <w:ind w:firstLine="567"/>
        <w:jc w:val="both"/>
        <w:rPr>
          <w:sz w:val="28"/>
          <w:szCs w:val="28"/>
        </w:rPr>
      </w:pPr>
      <w:r w:rsidRPr="00762329">
        <w:rPr>
          <w:sz w:val="28"/>
          <w:szCs w:val="28"/>
        </w:rPr>
        <w:t>• формулировать собственное мнение и позицию;</w:t>
      </w:r>
    </w:p>
    <w:p w:rsidR="00970C04" w:rsidRPr="00762329" w:rsidRDefault="00970C04" w:rsidP="00970C04">
      <w:pPr>
        <w:widowControl w:val="0"/>
        <w:autoSpaceDE w:val="0"/>
        <w:autoSpaceDN w:val="0"/>
        <w:adjustRightInd w:val="0"/>
        <w:ind w:firstLine="567"/>
        <w:jc w:val="both"/>
        <w:rPr>
          <w:sz w:val="28"/>
          <w:szCs w:val="28"/>
        </w:rPr>
      </w:pPr>
      <w:r w:rsidRPr="00762329">
        <w:rPr>
          <w:sz w:val="28"/>
          <w:szCs w:val="28"/>
        </w:rPr>
        <w:t>• договариваться и приходить к общему решению в совместной деятельности, в том числе в ситуации столкновения интересов;</w:t>
      </w:r>
    </w:p>
    <w:p w:rsidR="00970C04" w:rsidRPr="00762329" w:rsidRDefault="00970C04" w:rsidP="00970C04">
      <w:pPr>
        <w:widowControl w:val="0"/>
        <w:autoSpaceDE w:val="0"/>
        <w:autoSpaceDN w:val="0"/>
        <w:adjustRightInd w:val="0"/>
        <w:ind w:firstLine="567"/>
        <w:jc w:val="both"/>
        <w:rPr>
          <w:sz w:val="28"/>
          <w:szCs w:val="28"/>
        </w:rPr>
      </w:pPr>
      <w:r w:rsidRPr="00762329">
        <w:rPr>
          <w:sz w:val="28"/>
          <w:szCs w:val="28"/>
        </w:rPr>
        <w:t>• строить понятные для партнёра высказывания, учитывающие, что партнёр знает и видит, а что нет;</w:t>
      </w:r>
    </w:p>
    <w:p w:rsidR="00970C04" w:rsidRPr="00762329" w:rsidRDefault="00970C04" w:rsidP="00970C04">
      <w:pPr>
        <w:widowControl w:val="0"/>
        <w:autoSpaceDE w:val="0"/>
        <w:autoSpaceDN w:val="0"/>
        <w:adjustRightInd w:val="0"/>
        <w:ind w:firstLine="567"/>
        <w:jc w:val="both"/>
        <w:rPr>
          <w:sz w:val="28"/>
          <w:szCs w:val="28"/>
        </w:rPr>
      </w:pPr>
      <w:r w:rsidRPr="00762329">
        <w:rPr>
          <w:sz w:val="28"/>
          <w:szCs w:val="28"/>
        </w:rPr>
        <w:t>• задавать вопросы.</w:t>
      </w:r>
    </w:p>
    <w:p w:rsidR="00970C04" w:rsidRPr="00762329" w:rsidRDefault="00970C04" w:rsidP="00970C04">
      <w:pPr>
        <w:widowControl w:val="0"/>
        <w:autoSpaceDE w:val="0"/>
        <w:autoSpaceDN w:val="0"/>
        <w:adjustRightInd w:val="0"/>
        <w:ind w:firstLine="567"/>
        <w:jc w:val="both"/>
        <w:rPr>
          <w:bCs/>
          <w:i/>
          <w:sz w:val="28"/>
          <w:szCs w:val="28"/>
        </w:rPr>
      </w:pPr>
      <w:r w:rsidRPr="00762329">
        <w:rPr>
          <w:bCs/>
          <w:i/>
          <w:sz w:val="28"/>
          <w:szCs w:val="28"/>
          <w:u w:val="single"/>
        </w:rPr>
        <w:t>Выпускник получит возможность научиться:</w:t>
      </w:r>
    </w:p>
    <w:p w:rsidR="00970C04" w:rsidRPr="00762329" w:rsidRDefault="00970C04" w:rsidP="00970C04">
      <w:pPr>
        <w:widowControl w:val="0"/>
        <w:autoSpaceDE w:val="0"/>
        <w:autoSpaceDN w:val="0"/>
        <w:adjustRightInd w:val="0"/>
        <w:ind w:firstLine="567"/>
        <w:jc w:val="both"/>
        <w:rPr>
          <w:i/>
          <w:sz w:val="28"/>
          <w:szCs w:val="28"/>
        </w:rPr>
      </w:pPr>
      <w:r w:rsidRPr="00762329">
        <w:rPr>
          <w:i/>
          <w:sz w:val="28"/>
          <w:szCs w:val="28"/>
        </w:rPr>
        <w:t xml:space="preserve">• учитывать и координировать в сотрудничестве позиции других людей, отличные </w:t>
      </w:r>
      <w:proofErr w:type="gramStart"/>
      <w:r w:rsidRPr="00762329">
        <w:rPr>
          <w:i/>
          <w:sz w:val="28"/>
          <w:szCs w:val="28"/>
        </w:rPr>
        <w:t>от</w:t>
      </w:r>
      <w:proofErr w:type="gramEnd"/>
      <w:r w:rsidRPr="00762329">
        <w:rPr>
          <w:i/>
          <w:sz w:val="28"/>
          <w:szCs w:val="28"/>
        </w:rPr>
        <w:t xml:space="preserve"> собственной;</w:t>
      </w:r>
    </w:p>
    <w:p w:rsidR="00970C04" w:rsidRPr="00762329" w:rsidRDefault="00970C04" w:rsidP="00970C04">
      <w:pPr>
        <w:widowControl w:val="0"/>
        <w:autoSpaceDE w:val="0"/>
        <w:autoSpaceDN w:val="0"/>
        <w:adjustRightInd w:val="0"/>
        <w:ind w:firstLine="567"/>
        <w:jc w:val="both"/>
        <w:rPr>
          <w:i/>
          <w:sz w:val="28"/>
          <w:szCs w:val="28"/>
        </w:rPr>
      </w:pPr>
      <w:r w:rsidRPr="00762329">
        <w:rPr>
          <w:i/>
          <w:sz w:val="28"/>
          <w:szCs w:val="28"/>
        </w:rPr>
        <w:t>• учитывать разные мнения и интересы и обосновывать собственную позицию;</w:t>
      </w:r>
    </w:p>
    <w:p w:rsidR="00970C04" w:rsidRPr="00762329" w:rsidRDefault="00970C04" w:rsidP="00970C04">
      <w:pPr>
        <w:widowControl w:val="0"/>
        <w:autoSpaceDE w:val="0"/>
        <w:autoSpaceDN w:val="0"/>
        <w:adjustRightInd w:val="0"/>
        <w:ind w:firstLine="567"/>
        <w:jc w:val="both"/>
        <w:rPr>
          <w:i/>
          <w:sz w:val="28"/>
          <w:szCs w:val="28"/>
        </w:rPr>
      </w:pPr>
      <w:r w:rsidRPr="00762329">
        <w:rPr>
          <w:i/>
          <w:sz w:val="28"/>
          <w:szCs w:val="28"/>
        </w:rPr>
        <w:t>• продуктивно содействовать разрешению конфликтов на основе учёта интересов и позиций всех участников;</w:t>
      </w:r>
    </w:p>
    <w:p w:rsidR="00970C04" w:rsidRPr="00762329" w:rsidRDefault="00970C04" w:rsidP="00970C04">
      <w:pPr>
        <w:widowControl w:val="0"/>
        <w:autoSpaceDE w:val="0"/>
        <w:autoSpaceDN w:val="0"/>
        <w:adjustRightInd w:val="0"/>
        <w:ind w:firstLine="567"/>
        <w:jc w:val="both"/>
        <w:rPr>
          <w:i/>
          <w:sz w:val="28"/>
          <w:szCs w:val="28"/>
        </w:rPr>
      </w:pPr>
      <w:r w:rsidRPr="00762329">
        <w:rPr>
          <w:i/>
          <w:sz w:val="28"/>
          <w:szCs w:val="28"/>
        </w:rPr>
        <w:t>• задавать вопросы, необходимые для организации собственной деятельности и сотрудничества с партнёром;</w:t>
      </w:r>
    </w:p>
    <w:p w:rsidR="00970C04" w:rsidRPr="00762329" w:rsidRDefault="00970C04" w:rsidP="00970C04">
      <w:pPr>
        <w:widowControl w:val="0"/>
        <w:autoSpaceDE w:val="0"/>
        <w:autoSpaceDN w:val="0"/>
        <w:adjustRightInd w:val="0"/>
        <w:ind w:firstLine="567"/>
        <w:jc w:val="both"/>
        <w:rPr>
          <w:i/>
          <w:sz w:val="28"/>
          <w:szCs w:val="28"/>
        </w:rPr>
      </w:pPr>
      <w:r w:rsidRPr="00762329">
        <w:rPr>
          <w:i/>
          <w:sz w:val="28"/>
          <w:szCs w:val="28"/>
        </w:rPr>
        <w:t>• осуществлять взаимный контроль и оказывать в сотрудничестве необходимую взаимопомощь;</w:t>
      </w:r>
    </w:p>
    <w:p w:rsidR="00970C04" w:rsidRPr="00762329" w:rsidRDefault="00970C04" w:rsidP="00970C04">
      <w:pPr>
        <w:widowControl w:val="0"/>
        <w:autoSpaceDE w:val="0"/>
        <w:autoSpaceDN w:val="0"/>
        <w:adjustRightInd w:val="0"/>
        <w:ind w:firstLine="567"/>
        <w:jc w:val="both"/>
        <w:rPr>
          <w:i/>
          <w:sz w:val="28"/>
          <w:szCs w:val="28"/>
        </w:rPr>
      </w:pPr>
      <w:r w:rsidRPr="00762329">
        <w:rPr>
          <w:i/>
          <w:sz w:val="28"/>
          <w:szCs w:val="28"/>
        </w:rPr>
        <w:t>• адекватно использовать речь для планирования и регуляции своей деятельности;</w:t>
      </w:r>
    </w:p>
    <w:p w:rsidR="00970C04" w:rsidRPr="00762329" w:rsidRDefault="00970C04" w:rsidP="00970C04">
      <w:pPr>
        <w:widowControl w:val="0"/>
        <w:autoSpaceDE w:val="0"/>
        <w:autoSpaceDN w:val="0"/>
        <w:adjustRightInd w:val="0"/>
        <w:ind w:firstLine="567"/>
        <w:jc w:val="both"/>
        <w:rPr>
          <w:i/>
          <w:sz w:val="28"/>
          <w:szCs w:val="28"/>
        </w:rPr>
      </w:pPr>
      <w:r w:rsidRPr="00762329">
        <w:rPr>
          <w:i/>
          <w:sz w:val="28"/>
          <w:szCs w:val="28"/>
        </w:rPr>
        <w:t>• адекватно использовать речевые средства для эффективного решения разнообразных коммуникативных задач.</w:t>
      </w:r>
    </w:p>
    <w:p w:rsidR="00970C04" w:rsidRPr="00762329" w:rsidRDefault="00970C04" w:rsidP="00970C04">
      <w:pPr>
        <w:ind w:firstLine="567"/>
        <w:jc w:val="both"/>
        <w:rPr>
          <w:sz w:val="28"/>
          <w:szCs w:val="28"/>
        </w:rPr>
      </w:pPr>
    </w:p>
    <w:p w:rsidR="00970C04" w:rsidRPr="00DC475D" w:rsidRDefault="00970C04" w:rsidP="00970C04">
      <w:pPr>
        <w:widowControl w:val="0"/>
        <w:shd w:val="clear" w:color="auto" w:fill="FFFFFF"/>
        <w:tabs>
          <w:tab w:val="left" w:pos="3780"/>
        </w:tabs>
        <w:autoSpaceDE w:val="0"/>
        <w:autoSpaceDN w:val="0"/>
        <w:adjustRightInd w:val="0"/>
        <w:ind w:right="5"/>
        <w:jc w:val="center"/>
        <w:rPr>
          <w:b/>
          <w:sz w:val="28"/>
          <w:szCs w:val="28"/>
        </w:rPr>
      </w:pPr>
      <w:proofErr w:type="spellStart"/>
      <w:r w:rsidRPr="00DC475D">
        <w:rPr>
          <w:b/>
          <w:sz w:val="28"/>
          <w:szCs w:val="28"/>
        </w:rPr>
        <w:t>2.2.Предметные</w:t>
      </w:r>
      <w:proofErr w:type="spellEnd"/>
      <w:r w:rsidRPr="00DC475D">
        <w:rPr>
          <w:b/>
          <w:sz w:val="28"/>
          <w:szCs w:val="28"/>
        </w:rPr>
        <w:t xml:space="preserve"> результаты освоения </w:t>
      </w:r>
      <w:proofErr w:type="spellStart"/>
      <w:r w:rsidRPr="00DC475D">
        <w:rPr>
          <w:b/>
          <w:sz w:val="28"/>
          <w:szCs w:val="28"/>
        </w:rPr>
        <w:t>ООП</w:t>
      </w:r>
      <w:proofErr w:type="spellEnd"/>
      <w:r w:rsidRPr="00DC475D">
        <w:rPr>
          <w:b/>
          <w:sz w:val="28"/>
          <w:szCs w:val="28"/>
        </w:rPr>
        <w:t xml:space="preserve"> </w:t>
      </w:r>
      <w:proofErr w:type="spellStart"/>
      <w:r w:rsidRPr="00DC475D">
        <w:rPr>
          <w:b/>
          <w:sz w:val="28"/>
          <w:szCs w:val="28"/>
        </w:rPr>
        <w:t>НОО</w:t>
      </w:r>
      <w:proofErr w:type="spellEnd"/>
    </w:p>
    <w:p w:rsidR="00970C04" w:rsidRDefault="00970C04" w:rsidP="00970C04">
      <w:pPr>
        <w:ind w:firstLine="567"/>
        <w:jc w:val="both"/>
        <w:rPr>
          <w:sz w:val="28"/>
          <w:szCs w:val="28"/>
        </w:rPr>
      </w:pPr>
      <w:r w:rsidRPr="00DC475D">
        <w:rPr>
          <w:bCs/>
          <w:sz w:val="28"/>
          <w:szCs w:val="28"/>
        </w:rPr>
        <w:t>Предметные результаты освоения</w:t>
      </w:r>
      <w:r w:rsidRPr="00762329">
        <w:rPr>
          <w:b/>
          <w:bCs/>
          <w:sz w:val="28"/>
          <w:szCs w:val="28"/>
        </w:rPr>
        <w:t xml:space="preserve"> </w:t>
      </w:r>
      <w:r w:rsidRPr="00762329">
        <w:rPr>
          <w:bCs/>
          <w:sz w:val="28"/>
          <w:szCs w:val="28"/>
        </w:rPr>
        <w:t>основной образовательной программы начального общего образования</w:t>
      </w:r>
      <w:r w:rsidRPr="00762329">
        <w:rPr>
          <w:b/>
          <w:bCs/>
          <w:sz w:val="28"/>
          <w:szCs w:val="28"/>
        </w:rPr>
        <w:t xml:space="preserve"> </w:t>
      </w:r>
      <w:r w:rsidRPr="00762329">
        <w:rPr>
          <w:sz w:val="28"/>
          <w:szCs w:val="28"/>
        </w:rPr>
        <w:t>с учетом специфики содержания предметных областей прописываются в рабочих программах отдельно по каждому предмету.</w:t>
      </w:r>
    </w:p>
    <w:p w:rsidR="00970C04" w:rsidRPr="00DC475D" w:rsidRDefault="00970C04" w:rsidP="00970C04">
      <w:pPr>
        <w:autoSpaceDE w:val="0"/>
        <w:autoSpaceDN w:val="0"/>
        <w:adjustRightInd w:val="0"/>
        <w:jc w:val="center"/>
        <w:rPr>
          <w:b/>
          <w:i/>
          <w:sz w:val="28"/>
          <w:szCs w:val="28"/>
        </w:rPr>
      </w:pPr>
      <w:r w:rsidRPr="00DC475D">
        <w:rPr>
          <w:b/>
          <w:i/>
          <w:sz w:val="28"/>
          <w:szCs w:val="28"/>
        </w:rPr>
        <w:t>2.2.</w:t>
      </w:r>
      <w:r w:rsidRPr="00970C04">
        <w:rPr>
          <w:b/>
          <w:i/>
          <w:sz w:val="28"/>
          <w:szCs w:val="28"/>
        </w:rPr>
        <w:t>1</w:t>
      </w:r>
      <w:r w:rsidRPr="00DC475D">
        <w:rPr>
          <w:b/>
          <w:i/>
          <w:sz w:val="28"/>
          <w:szCs w:val="28"/>
        </w:rPr>
        <w:t>.</w:t>
      </w:r>
      <w:r w:rsidRPr="00DC475D">
        <w:rPr>
          <w:b/>
          <w:bCs/>
          <w:i/>
        </w:rPr>
        <w:t xml:space="preserve"> </w:t>
      </w:r>
      <w:r w:rsidRPr="00DC475D">
        <w:rPr>
          <w:b/>
          <w:bCs/>
          <w:i/>
          <w:sz w:val="28"/>
          <w:szCs w:val="28"/>
        </w:rPr>
        <w:t>Русский язык</w:t>
      </w:r>
    </w:p>
    <w:p w:rsidR="00970C04" w:rsidRPr="00041F57" w:rsidRDefault="00970C04" w:rsidP="00970C04">
      <w:pPr>
        <w:shd w:val="clear" w:color="auto" w:fill="FFFFFF"/>
        <w:ind w:right="5" w:firstLine="341"/>
        <w:jc w:val="both"/>
        <w:rPr>
          <w:sz w:val="28"/>
          <w:szCs w:val="28"/>
        </w:rPr>
      </w:pPr>
      <w:proofErr w:type="gramStart"/>
      <w:r w:rsidRPr="00041F57">
        <w:rPr>
          <w:sz w:val="28"/>
          <w:szCs w:val="28"/>
        </w:rPr>
        <w:t>В результате изучения курса русского языка и родного языка обучающиеся на ступени начального общего образова</w:t>
      </w:r>
      <w:r w:rsidRPr="00041F57">
        <w:rPr>
          <w:sz w:val="28"/>
          <w:szCs w:val="28"/>
        </w:rPr>
        <w:softHyphen/>
        <w:t>ния научатся осознавать язык как основное средство челове</w:t>
      </w:r>
      <w:r w:rsidRPr="00041F57">
        <w:rPr>
          <w:sz w:val="28"/>
          <w:szCs w:val="28"/>
        </w:rPr>
        <w:softHyphen/>
        <w:t>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w:t>
      </w:r>
      <w:r w:rsidRPr="00041F57">
        <w:rPr>
          <w:sz w:val="28"/>
          <w:szCs w:val="28"/>
        </w:rPr>
        <w:softHyphen/>
        <w:t>нут для учеников основой всего процесса обучения, средством развития их мышления</w:t>
      </w:r>
      <w:proofErr w:type="gramEnd"/>
      <w:r w:rsidRPr="00041F57">
        <w:rPr>
          <w:sz w:val="28"/>
          <w:szCs w:val="28"/>
        </w:rPr>
        <w:t>, воображения, интеллектуальных и творческих способностей.</w:t>
      </w:r>
    </w:p>
    <w:p w:rsidR="00970C04" w:rsidRPr="00041F57" w:rsidRDefault="00970C04" w:rsidP="00970C04">
      <w:pPr>
        <w:shd w:val="clear" w:color="auto" w:fill="FFFFFF"/>
        <w:ind w:firstLine="341"/>
        <w:jc w:val="both"/>
        <w:rPr>
          <w:sz w:val="28"/>
          <w:szCs w:val="28"/>
        </w:rPr>
      </w:pPr>
      <w:r w:rsidRPr="00041F57">
        <w:rPr>
          <w:sz w:val="28"/>
          <w:szCs w:val="28"/>
        </w:rPr>
        <w:t>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w:t>
      </w:r>
      <w:r w:rsidRPr="00041F57">
        <w:rPr>
          <w:sz w:val="28"/>
          <w:szCs w:val="28"/>
        </w:rPr>
        <w:softHyphen/>
        <w:t>учатся использовать язык с целью поиска необходимой ин</w:t>
      </w:r>
      <w:r w:rsidRPr="00041F57">
        <w:rPr>
          <w:sz w:val="28"/>
          <w:szCs w:val="28"/>
        </w:rPr>
        <w:softHyphen/>
        <w:t>формации в различных источниках для выполнения учебных заданий.</w:t>
      </w:r>
    </w:p>
    <w:p w:rsidR="00970C04" w:rsidRPr="00041F57" w:rsidRDefault="00970C04" w:rsidP="00970C04">
      <w:pPr>
        <w:shd w:val="clear" w:color="auto" w:fill="FFFFFF"/>
        <w:ind w:firstLine="341"/>
        <w:jc w:val="both"/>
        <w:rPr>
          <w:sz w:val="28"/>
          <w:szCs w:val="28"/>
        </w:rPr>
      </w:pPr>
      <w:r w:rsidRPr="00041F57">
        <w:rPr>
          <w:sz w:val="28"/>
          <w:szCs w:val="28"/>
        </w:rPr>
        <w:t>У выпускников, освоивших основную образовательную программу начального общего образования, будет сформиро</w:t>
      </w:r>
      <w:r w:rsidRPr="00041F57">
        <w:rPr>
          <w:sz w:val="28"/>
          <w:szCs w:val="28"/>
        </w:rPr>
        <w:softHyphen/>
        <w:t>вано отношение к правильной устной и письменной речи как показателям общей культуры человека. Они получат началь</w:t>
      </w:r>
      <w:r w:rsidRPr="00041F57">
        <w:rPr>
          <w:sz w:val="28"/>
          <w:szCs w:val="28"/>
        </w:rPr>
        <w:softHyphen/>
        <w:t>ные представления о нормах русского и родного литератур</w:t>
      </w:r>
      <w:r w:rsidRPr="00041F57">
        <w:rPr>
          <w:sz w:val="28"/>
          <w:szCs w:val="28"/>
        </w:rPr>
        <w:softHyphen/>
        <w:t>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041F57">
        <w:rPr>
          <w:sz w:val="28"/>
          <w:szCs w:val="28"/>
        </w:rPr>
        <w:t>дств дл</w:t>
      </w:r>
      <w:proofErr w:type="gramEnd"/>
      <w:r w:rsidRPr="00041F57">
        <w:rPr>
          <w:sz w:val="28"/>
          <w:szCs w:val="28"/>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w:t>
      </w:r>
      <w:r w:rsidRPr="00041F57">
        <w:rPr>
          <w:sz w:val="28"/>
          <w:szCs w:val="28"/>
        </w:rPr>
        <w:softHyphen/>
        <w:t>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970C04" w:rsidRPr="00041F57" w:rsidRDefault="00970C04" w:rsidP="00970C04">
      <w:pPr>
        <w:shd w:val="clear" w:color="auto" w:fill="FFFFFF"/>
        <w:ind w:left="341"/>
        <w:rPr>
          <w:sz w:val="28"/>
          <w:szCs w:val="28"/>
        </w:rPr>
      </w:pPr>
      <w:r w:rsidRPr="00041F57">
        <w:rPr>
          <w:sz w:val="28"/>
          <w:szCs w:val="28"/>
        </w:rPr>
        <w:t>Выпускник на ступени начального общего образования:</w:t>
      </w:r>
    </w:p>
    <w:p w:rsidR="00970C04" w:rsidRPr="00041F57" w:rsidRDefault="00970C04" w:rsidP="00970C04">
      <w:pPr>
        <w:widowControl w:val="0"/>
        <w:numPr>
          <w:ilvl w:val="0"/>
          <w:numId w:val="8"/>
        </w:numPr>
        <w:shd w:val="clear" w:color="auto" w:fill="FFFFFF"/>
        <w:tabs>
          <w:tab w:val="left" w:pos="562"/>
        </w:tabs>
        <w:autoSpaceDE w:val="0"/>
        <w:autoSpaceDN w:val="0"/>
        <w:adjustRightInd w:val="0"/>
        <w:ind w:right="5" w:firstLine="341"/>
        <w:jc w:val="both"/>
        <w:rPr>
          <w:sz w:val="28"/>
          <w:szCs w:val="28"/>
        </w:rPr>
      </w:pPr>
      <w:r w:rsidRPr="00041F57">
        <w:rPr>
          <w:sz w:val="28"/>
          <w:szCs w:val="28"/>
        </w:rPr>
        <w:t>научится осознавать безошибочное письмо как одно из проявлений собственного уровня культуры;</w:t>
      </w:r>
    </w:p>
    <w:p w:rsidR="00970C04" w:rsidRPr="00041F57" w:rsidRDefault="00970C04" w:rsidP="00970C04">
      <w:pPr>
        <w:widowControl w:val="0"/>
        <w:numPr>
          <w:ilvl w:val="0"/>
          <w:numId w:val="8"/>
        </w:numPr>
        <w:shd w:val="clear" w:color="auto" w:fill="FFFFFF"/>
        <w:tabs>
          <w:tab w:val="left" w:pos="562"/>
        </w:tabs>
        <w:autoSpaceDE w:val="0"/>
        <w:autoSpaceDN w:val="0"/>
        <w:adjustRightInd w:val="0"/>
        <w:ind w:right="5" w:firstLine="341"/>
        <w:jc w:val="both"/>
        <w:rPr>
          <w:sz w:val="28"/>
          <w:szCs w:val="28"/>
        </w:rPr>
      </w:pPr>
      <w:r w:rsidRPr="00041F57">
        <w:rPr>
          <w:sz w:val="28"/>
          <w:szCs w:val="28"/>
        </w:rPr>
        <w:t>сможет применять орфографические правила и правила постановки знаков препинания (в объёме изученного) при за</w:t>
      </w:r>
      <w:r w:rsidRPr="00041F57">
        <w:rPr>
          <w:sz w:val="28"/>
          <w:szCs w:val="28"/>
        </w:rPr>
        <w:softHyphen/>
        <w:t>писи собственных и предложенных текстов, овладеет умени</w:t>
      </w:r>
      <w:r w:rsidRPr="00041F57">
        <w:rPr>
          <w:sz w:val="28"/>
          <w:szCs w:val="28"/>
        </w:rPr>
        <w:softHyphen/>
        <w:t xml:space="preserve">ем проверять </w:t>
      </w:r>
      <w:proofErr w:type="gramStart"/>
      <w:r w:rsidRPr="00041F57">
        <w:rPr>
          <w:sz w:val="28"/>
          <w:szCs w:val="28"/>
        </w:rPr>
        <w:t>написанное</w:t>
      </w:r>
      <w:proofErr w:type="gramEnd"/>
      <w:r w:rsidRPr="00041F57">
        <w:rPr>
          <w:sz w:val="28"/>
          <w:szCs w:val="28"/>
        </w:rPr>
        <w:t>;</w:t>
      </w:r>
    </w:p>
    <w:p w:rsidR="00970C04" w:rsidRPr="00041F57" w:rsidRDefault="00970C04" w:rsidP="00970C04">
      <w:pPr>
        <w:widowControl w:val="0"/>
        <w:numPr>
          <w:ilvl w:val="0"/>
          <w:numId w:val="8"/>
        </w:numPr>
        <w:shd w:val="clear" w:color="auto" w:fill="FFFFFF"/>
        <w:tabs>
          <w:tab w:val="left" w:pos="562"/>
        </w:tabs>
        <w:autoSpaceDE w:val="0"/>
        <w:autoSpaceDN w:val="0"/>
        <w:adjustRightInd w:val="0"/>
        <w:ind w:firstLine="341"/>
        <w:jc w:val="both"/>
        <w:rPr>
          <w:sz w:val="28"/>
          <w:szCs w:val="28"/>
        </w:rPr>
      </w:pPr>
      <w:r w:rsidRPr="00041F57">
        <w:rPr>
          <w:sz w:val="28"/>
          <w:szCs w:val="28"/>
        </w:rPr>
        <w:t>получит первоначальные представления о системе и структуре русского и родного языков: познакомится с разде</w:t>
      </w:r>
      <w:r w:rsidRPr="00041F57">
        <w:rPr>
          <w:sz w:val="28"/>
          <w:szCs w:val="28"/>
        </w:rPr>
        <w:softHyphen/>
        <w:t>лами изучения языка — фонетикой и графикой, лексикой, словообразованием (</w:t>
      </w:r>
      <w:proofErr w:type="spellStart"/>
      <w:r w:rsidRPr="00041F57">
        <w:rPr>
          <w:sz w:val="28"/>
          <w:szCs w:val="28"/>
        </w:rPr>
        <w:t>морфемикой</w:t>
      </w:r>
      <w:proofErr w:type="spellEnd"/>
      <w:r w:rsidRPr="00041F57">
        <w:rPr>
          <w:sz w:val="28"/>
          <w:szCs w:val="28"/>
        </w:rPr>
        <w:t>), морфологией и синтакси</w:t>
      </w:r>
      <w:r w:rsidRPr="00041F57">
        <w:rPr>
          <w:sz w:val="28"/>
          <w:szCs w:val="28"/>
        </w:rPr>
        <w:softHyphen/>
        <w:t>сом; в объёме содержания курса научится находить, характе</w:t>
      </w:r>
      <w:r w:rsidRPr="00041F57">
        <w:rPr>
          <w:sz w:val="28"/>
          <w:szCs w:val="28"/>
        </w:rPr>
        <w:softHyphen/>
        <w:t>ризовать, сравнивать, классифицировать такие языковые еди</w:t>
      </w:r>
      <w:r w:rsidRPr="00041F57">
        <w:rPr>
          <w:sz w:val="28"/>
          <w:szCs w:val="28"/>
        </w:rPr>
        <w:softHyphen/>
        <w:t>ницы, как звук, буква, часть слова, часть речи, член предло</w:t>
      </w:r>
      <w:r w:rsidRPr="00041F57">
        <w:rPr>
          <w:sz w:val="28"/>
          <w:szCs w:val="28"/>
        </w:rPr>
        <w:softHyphen/>
        <w:t xml:space="preserve">жения, простое предложение, что послужит основой для дальнейшего формирования </w:t>
      </w:r>
      <w:proofErr w:type="spellStart"/>
      <w:r w:rsidRPr="00041F57">
        <w:rPr>
          <w:sz w:val="28"/>
          <w:szCs w:val="28"/>
        </w:rPr>
        <w:t>общеучебных</w:t>
      </w:r>
      <w:proofErr w:type="spellEnd"/>
      <w:r w:rsidRPr="00041F57">
        <w:rPr>
          <w:sz w:val="28"/>
          <w:szCs w:val="28"/>
        </w:rPr>
        <w:t>, логических и по</w:t>
      </w:r>
      <w:r w:rsidRPr="00041F57">
        <w:rPr>
          <w:sz w:val="28"/>
          <w:szCs w:val="28"/>
        </w:rPr>
        <w:softHyphen/>
        <w:t>знавательных (символико-моделирующих) универсальных учебных действий с языковыми единицами.</w:t>
      </w:r>
    </w:p>
    <w:p w:rsidR="00970C04" w:rsidRPr="00970C04" w:rsidRDefault="00970C04" w:rsidP="00970C04">
      <w:pPr>
        <w:shd w:val="clear" w:color="auto" w:fill="FFFFFF"/>
        <w:ind w:firstLine="341"/>
        <w:jc w:val="both"/>
        <w:rPr>
          <w:sz w:val="28"/>
          <w:szCs w:val="28"/>
        </w:rPr>
      </w:pPr>
      <w:proofErr w:type="gramStart"/>
      <w:r w:rsidRPr="00041F57">
        <w:rPr>
          <w:sz w:val="28"/>
          <w:szCs w:val="28"/>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w:t>
      </w:r>
      <w:r w:rsidRPr="00041F57">
        <w:rPr>
          <w:sz w:val="28"/>
          <w:szCs w:val="28"/>
        </w:rPr>
        <w:softHyphen/>
        <w:t>ван учебно-познавательный интерес к новому учебному ма</w:t>
      </w:r>
      <w:r w:rsidRPr="00041F57">
        <w:rPr>
          <w:sz w:val="28"/>
          <w:szCs w:val="28"/>
        </w:rPr>
        <w:softHyphen/>
        <w:t>териалу по русскому и родному языкам и способам решения новой языковой задачи, что заложит основы успешной учеб</w:t>
      </w:r>
      <w:r w:rsidRPr="00041F57">
        <w:rPr>
          <w:sz w:val="28"/>
          <w:szCs w:val="28"/>
        </w:rPr>
        <w:softHyphen/>
        <w:t>ной деятельности при продолжении изучения курса русско</w:t>
      </w:r>
      <w:r w:rsidRPr="00041F57">
        <w:rPr>
          <w:sz w:val="28"/>
          <w:szCs w:val="28"/>
        </w:rPr>
        <w:softHyphen/>
        <w:t>го языка и родного языка на следующей ступени образова</w:t>
      </w:r>
      <w:r w:rsidRPr="00041F57">
        <w:rPr>
          <w:sz w:val="28"/>
          <w:szCs w:val="28"/>
        </w:rPr>
        <w:softHyphen/>
        <w:t>ния.</w:t>
      </w:r>
      <w:proofErr w:type="gramEnd"/>
    </w:p>
    <w:p w:rsidR="00970C04" w:rsidRPr="00970C04" w:rsidRDefault="00970C04" w:rsidP="00970C04">
      <w:pPr>
        <w:shd w:val="clear" w:color="auto" w:fill="FFFFFF"/>
        <w:ind w:firstLine="341"/>
        <w:jc w:val="both"/>
        <w:rPr>
          <w:sz w:val="28"/>
          <w:szCs w:val="28"/>
        </w:rPr>
      </w:pPr>
    </w:p>
    <w:p w:rsidR="00970C04" w:rsidRPr="00DC475D" w:rsidRDefault="00970C04" w:rsidP="00970C04">
      <w:pPr>
        <w:shd w:val="clear" w:color="auto" w:fill="FFFFFF"/>
        <w:ind w:left="456"/>
        <w:jc w:val="center"/>
        <w:rPr>
          <w:i/>
          <w:iCs/>
          <w:sz w:val="28"/>
          <w:szCs w:val="28"/>
        </w:rPr>
      </w:pPr>
      <w:r w:rsidRPr="00DC475D">
        <w:rPr>
          <w:i/>
          <w:iCs/>
          <w:sz w:val="28"/>
          <w:szCs w:val="28"/>
        </w:rPr>
        <w:t>2.2.1.1. Содержательная линия «Система языка»</w:t>
      </w:r>
    </w:p>
    <w:p w:rsidR="00970C04" w:rsidRPr="00DC475D" w:rsidRDefault="00970C04" w:rsidP="00970C04">
      <w:pPr>
        <w:shd w:val="clear" w:color="auto" w:fill="FFFFFF"/>
        <w:ind w:left="456"/>
        <w:jc w:val="center"/>
        <w:rPr>
          <w:b/>
          <w:sz w:val="28"/>
          <w:szCs w:val="28"/>
        </w:rPr>
      </w:pPr>
    </w:p>
    <w:p w:rsidR="00970C04" w:rsidRPr="00041F57" w:rsidRDefault="00970C04" w:rsidP="00970C04">
      <w:pPr>
        <w:shd w:val="clear" w:color="auto" w:fill="FFFFFF"/>
        <w:ind w:left="341"/>
        <w:rPr>
          <w:sz w:val="28"/>
          <w:szCs w:val="28"/>
          <w:u w:val="single"/>
        </w:rPr>
      </w:pPr>
      <w:r w:rsidRPr="00041F57">
        <w:rPr>
          <w:bCs/>
          <w:iCs/>
          <w:sz w:val="28"/>
          <w:szCs w:val="28"/>
          <w:u w:val="single"/>
        </w:rPr>
        <w:t>Раздел «Фонетика и графика»</w:t>
      </w:r>
    </w:p>
    <w:p w:rsidR="00970C04" w:rsidRPr="00041F57" w:rsidRDefault="00970C04" w:rsidP="00970C04">
      <w:pPr>
        <w:shd w:val="clear" w:color="auto" w:fill="FFFFFF"/>
        <w:ind w:left="341"/>
        <w:rPr>
          <w:sz w:val="28"/>
          <w:szCs w:val="28"/>
        </w:rPr>
      </w:pPr>
      <w:r w:rsidRPr="00041F57">
        <w:rPr>
          <w:sz w:val="28"/>
          <w:szCs w:val="28"/>
        </w:rPr>
        <w:t>Выпускник научится:</w:t>
      </w:r>
    </w:p>
    <w:p w:rsidR="00970C04" w:rsidRPr="00041F57" w:rsidRDefault="00970C04" w:rsidP="00970C04">
      <w:pPr>
        <w:widowControl w:val="0"/>
        <w:numPr>
          <w:ilvl w:val="0"/>
          <w:numId w:val="8"/>
        </w:numPr>
        <w:shd w:val="clear" w:color="auto" w:fill="FFFFFF"/>
        <w:tabs>
          <w:tab w:val="left" w:pos="562"/>
        </w:tabs>
        <w:autoSpaceDE w:val="0"/>
        <w:autoSpaceDN w:val="0"/>
        <w:adjustRightInd w:val="0"/>
        <w:ind w:left="341"/>
        <w:rPr>
          <w:sz w:val="28"/>
          <w:szCs w:val="28"/>
        </w:rPr>
      </w:pPr>
      <w:r w:rsidRPr="00041F57">
        <w:rPr>
          <w:sz w:val="28"/>
          <w:szCs w:val="28"/>
        </w:rPr>
        <w:t>различать звуки и буквы;</w:t>
      </w:r>
    </w:p>
    <w:p w:rsidR="00970C04" w:rsidRPr="00041F57" w:rsidRDefault="00970C04" w:rsidP="00970C04">
      <w:pPr>
        <w:widowControl w:val="0"/>
        <w:numPr>
          <w:ilvl w:val="0"/>
          <w:numId w:val="8"/>
        </w:numPr>
        <w:shd w:val="clear" w:color="auto" w:fill="FFFFFF"/>
        <w:tabs>
          <w:tab w:val="left" w:pos="562"/>
        </w:tabs>
        <w:autoSpaceDE w:val="0"/>
        <w:autoSpaceDN w:val="0"/>
        <w:adjustRightInd w:val="0"/>
        <w:ind w:firstLine="341"/>
        <w:jc w:val="both"/>
        <w:rPr>
          <w:sz w:val="28"/>
          <w:szCs w:val="28"/>
        </w:rPr>
      </w:pPr>
      <w:r w:rsidRPr="00041F57">
        <w:rPr>
          <w:sz w:val="28"/>
          <w:szCs w:val="28"/>
        </w:rPr>
        <w:t>характеризовать звуки русского и родного языков: глас</w:t>
      </w:r>
      <w:r w:rsidRPr="00041F57">
        <w:rPr>
          <w:sz w:val="28"/>
          <w:szCs w:val="28"/>
        </w:rPr>
        <w:softHyphen/>
        <w:t>ные ударные/безударные; согласные твёрдые/мягкие, пар</w:t>
      </w:r>
      <w:r w:rsidRPr="00041F57">
        <w:rPr>
          <w:sz w:val="28"/>
          <w:szCs w:val="28"/>
        </w:rPr>
        <w:softHyphen/>
        <w:t>ные/непарные твёрдые и мягкие; согласные звонкие/глухие, парные/непарные звонкие и глухие;</w:t>
      </w:r>
    </w:p>
    <w:p w:rsidR="00970C04" w:rsidRPr="00041F57" w:rsidRDefault="00970C04" w:rsidP="00970C04">
      <w:pPr>
        <w:widowControl w:val="0"/>
        <w:numPr>
          <w:ilvl w:val="0"/>
          <w:numId w:val="8"/>
        </w:numPr>
        <w:shd w:val="clear" w:color="auto" w:fill="FFFFFF"/>
        <w:tabs>
          <w:tab w:val="left" w:pos="562"/>
        </w:tabs>
        <w:autoSpaceDE w:val="0"/>
        <w:autoSpaceDN w:val="0"/>
        <w:adjustRightInd w:val="0"/>
        <w:ind w:right="5" w:firstLine="341"/>
        <w:jc w:val="both"/>
        <w:rPr>
          <w:sz w:val="28"/>
          <w:szCs w:val="28"/>
        </w:rPr>
      </w:pPr>
      <w:r w:rsidRPr="00041F57">
        <w:rPr>
          <w:sz w:val="28"/>
          <w:szCs w:val="28"/>
        </w:rPr>
        <w:t>знать последовательность букв в русском и родном ал</w:t>
      </w:r>
      <w:r w:rsidRPr="00041F57">
        <w:rPr>
          <w:sz w:val="28"/>
          <w:szCs w:val="28"/>
        </w:rPr>
        <w:softHyphen/>
        <w:t>фавитах, пользоваться алфавитом для упорядочивания слов и поиска нужной информации.</w:t>
      </w:r>
    </w:p>
    <w:p w:rsidR="00970C04" w:rsidRPr="00041F57" w:rsidRDefault="00970C04" w:rsidP="00970C04">
      <w:pPr>
        <w:shd w:val="clear" w:color="auto" w:fill="FFFFFF"/>
        <w:ind w:left="341" w:right="5"/>
        <w:jc w:val="both"/>
        <w:rPr>
          <w:i/>
          <w:iCs/>
          <w:sz w:val="28"/>
          <w:szCs w:val="28"/>
        </w:rPr>
      </w:pPr>
      <w:r w:rsidRPr="00041F57">
        <w:rPr>
          <w:i/>
          <w:iCs/>
          <w:sz w:val="28"/>
          <w:szCs w:val="28"/>
        </w:rPr>
        <w:t>Выпускник получит возможность научиться проводить фонетико-графический (</w:t>
      </w:r>
      <w:proofErr w:type="spellStart"/>
      <w:proofErr w:type="gramStart"/>
      <w:r w:rsidRPr="00041F57">
        <w:rPr>
          <w:i/>
          <w:iCs/>
          <w:sz w:val="28"/>
          <w:szCs w:val="28"/>
        </w:rPr>
        <w:t>звуко-буквенный</w:t>
      </w:r>
      <w:proofErr w:type="spellEnd"/>
      <w:proofErr w:type="gramEnd"/>
      <w:r w:rsidRPr="00041F57">
        <w:rPr>
          <w:i/>
          <w:iCs/>
          <w:sz w:val="28"/>
          <w:szCs w:val="28"/>
        </w:rPr>
        <w:t>) разбор слова са</w:t>
      </w:r>
      <w:r w:rsidRPr="00041F57">
        <w:rPr>
          <w:i/>
          <w:iCs/>
          <w:sz w:val="28"/>
          <w:szCs w:val="28"/>
        </w:rPr>
        <w:softHyphen/>
        <w:t>мостоятельно по предложенному в учебнике алгоритму, оценивать правильность</w:t>
      </w:r>
      <w:r>
        <w:rPr>
          <w:i/>
          <w:iCs/>
          <w:sz w:val="28"/>
          <w:szCs w:val="28"/>
        </w:rPr>
        <w:t xml:space="preserve"> проведения фонетико-графическо</w:t>
      </w:r>
      <w:r w:rsidRPr="00041F57">
        <w:rPr>
          <w:i/>
          <w:iCs/>
          <w:sz w:val="28"/>
          <w:szCs w:val="28"/>
        </w:rPr>
        <w:t>го (</w:t>
      </w:r>
      <w:proofErr w:type="spellStart"/>
      <w:r w:rsidRPr="00041F57">
        <w:rPr>
          <w:i/>
          <w:iCs/>
          <w:sz w:val="28"/>
          <w:szCs w:val="28"/>
        </w:rPr>
        <w:t>звуко-буквенного</w:t>
      </w:r>
      <w:proofErr w:type="spellEnd"/>
      <w:r w:rsidRPr="00041F57">
        <w:rPr>
          <w:i/>
          <w:iCs/>
          <w:sz w:val="28"/>
          <w:szCs w:val="28"/>
        </w:rPr>
        <w:t>) разбора слов.</w:t>
      </w:r>
    </w:p>
    <w:p w:rsidR="00970C04" w:rsidRPr="00041F57" w:rsidRDefault="00970C04" w:rsidP="00970C04">
      <w:pPr>
        <w:shd w:val="clear" w:color="auto" w:fill="FFFFFF"/>
        <w:ind w:left="341" w:right="5"/>
        <w:jc w:val="both"/>
        <w:rPr>
          <w:sz w:val="28"/>
          <w:szCs w:val="28"/>
        </w:rPr>
      </w:pPr>
    </w:p>
    <w:p w:rsidR="00970C04" w:rsidRPr="00041F57" w:rsidRDefault="00970C04" w:rsidP="00970C04">
      <w:pPr>
        <w:shd w:val="clear" w:color="auto" w:fill="FFFFFF"/>
        <w:rPr>
          <w:sz w:val="28"/>
          <w:szCs w:val="28"/>
          <w:u w:val="single"/>
        </w:rPr>
      </w:pPr>
      <w:r w:rsidRPr="00041F57">
        <w:rPr>
          <w:bCs/>
          <w:iCs/>
          <w:sz w:val="28"/>
          <w:szCs w:val="28"/>
          <w:u w:val="single"/>
        </w:rPr>
        <w:t>Раздел «Орфоэпия»</w:t>
      </w:r>
    </w:p>
    <w:p w:rsidR="00970C04" w:rsidRPr="00041F57" w:rsidRDefault="00970C04" w:rsidP="00970C04">
      <w:pPr>
        <w:jc w:val="both"/>
        <w:rPr>
          <w:sz w:val="28"/>
          <w:szCs w:val="28"/>
        </w:rPr>
      </w:pPr>
      <w:r w:rsidRPr="00041F57">
        <w:rPr>
          <w:sz w:val="28"/>
          <w:szCs w:val="28"/>
        </w:rPr>
        <w:t>Выпускник научится:</w:t>
      </w:r>
    </w:p>
    <w:p w:rsidR="00970C04" w:rsidRPr="00041F57" w:rsidRDefault="00970C04" w:rsidP="00970C04">
      <w:pPr>
        <w:numPr>
          <w:ilvl w:val="0"/>
          <w:numId w:val="12"/>
        </w:numPr>
        <w:jc w:val="both"/>
        <w:rPr>
          <w:sz w:val="28"/>
          <w:szCs w:val="28"/>
        </w:rPr>
      </w:pPr>
      <w:r w:rsidRPr="00041F57">
        <w:rPr>
          <w:sz w:val="28"/>
          <w:szCs w:val="28"/>
        </w:rPr>
        <w:t>оценивать соблюдение норм русского литературного языка в собственной речи и речи собеседников,</w:t>
      </w:r>
    </w:p>
    <w:p w:rsidR="00970C04" w:rsidRPr="00041F57" w:rsidRDefault="00970C04" w:rsidP="00970C04">
      <w:pPr>
        <w:numPr>
          <w:ilvl w:val="0"/>
          <w:numId w:val="12"/>
        </w:numPr>
        <w:shd w:val="clear" w:color="auto" w:fill="FFFFFF"/>
        <w:jc w:val="both"/>
        <w:rPr>
          <w:sz w:val="28"/>
          <w:szCs w:val="28"/>
        </w:rPr>
      </w:pPr>
      <w:r w:rsidRPr="00041F57">
        <w:rPr>
          <w:sz w:val="28"/>
          <w:szCs w:val="28"/>
        </w:rPr>
        <w:t>находить при сомнении в правильности постановки ударения или произношения слова ответ самостоятельно (по словарю) или обращаться за помощью к старшим (учителю, родителям и т.д.).</w:t>
      </w:r>
    </w:p>
    <w:p w:rsidR="00970C04" w:rsidRPr="00041F57" w:rsidRDefault="00970C04" w:rsidP="00970C04">
      <w:pPr>
        <w:shd w:val="clear" w:color="auto" w:fill="FFFFFF"/>
        <w:ind w:left="720"/>
        <w:jc w:val="both"/>
        <w:rPr>
          <w:sz w:val="28"/>
          <w:szCs w:val="28"/>
        </w:rPr>
      </w:pPr>
    </w:p>
    <w:p w:rsidR="00970C04" w:rsidRPr="00041F57" w:rsidRDefault="00970C04" w:rsidP="00970C04">
      <w:pPr>
        <w:shd w:val="clear" w:color="auto" w:fill="FFFFFF"/>
        <w:rPr>
          <w:sz w:val="28"/>
          <w:szCs w:val="28"/>
          <w:u w:val="single"/>
        </w:rPr>
      </w:pPr>
      <w:r w:rsidRPr="00041F57">
        <w:rPr>
          <w:bCs/>
          <w:iCs/>
          <w:sz w:val="28"/>
          <w:szCs w:val="28"/>
          <w:u w:val="single"/>
        </w:rPr>
        <w:t>Раздел «Состав слова (</w:t>
      </w:r>
      <w:proofErr w:type="spellStart"/>
      <w:r w:rsidRPr="00041F57">
        <w:rPr>
          <w:bCs/>
          <w:iCs/>
          <w:sz w:val="28"/>
          <w:szCs w:val="28"/>
          <w:u w:val="single"/>
        </w:rPr>
        <w:t>морфемика</w:t>
      </w:r>
      <w:proofErr w:type="spellEnd"/>
      <w:r w:rsidRPr="00041F57">
        <w:rPr>
          <w:bCs/>
          <w:iCs/>
          <w:sz w:val="28"/>
          <w:szCs w:val="28"/>
          <w:u w:val="single"/>
        </w:rPr>
        <w:t>)»</w:t>
      </w:r>
    </w:p>
    <w:p w:rsidR="00970C04" w:rsidRPr="00041F57" w:rsidRDefault="00970C04" w:rsidP="00970C04">
      <w:pPr>
        <w:shd w:val="clear" w:color="auto" w:fill="FFFFFF"/>
        <w:ind w:left="341"/>
        <w:rPr>
          <w:sz w:val="28"/>
          <w:szCs w:val="28"/>
        </w:rPr>
      </w:pPr>
      <w:r w:rsidRPr="00041F57">
        <w:rPr>
          <w:sz w:val="28"/>
          <w:szCs w:val="28"/>
        </w:rPr>
        <w:t>Выпускник научится:</w:t>
      </w:r>
    </w:p>
    <w:p w:rsidR="00970C04" w:rsidRPr="00041F57" w:rsidRDefault="00970C04" w:rsidP="00970C04">
      <w:pPr>
        <w:widowControl w:val="0"/>
        <w:numPr>
          <w:ilvl w:val="0"/>
          <w:numId w:val="10"/>
        </w:numPr>
        <w:shd w:val="clear" w:color="auto" w:fill="FFFFFF"/>
        <w:tabs>
          <w:tab w:val="left" w:pos="547"/>
        </w:tabs>
        <w:autoSpaceDE w:val="0"/>
        <w:autoSpaceDN w:val="0"/>
        <w:adjustRightInd w:val="0"/>
        <w:rPr>
          <w:sz w:val="28"/>
          <w:szCs w:val="28"/>
        </w:rPr>
      </w:pPr>
      <w:r w:rsidRPr="00041F57">
        <w:rPr>
          <w:sz w:val="28"/>
          <w:szCs w:val="28"/>
        </w:rPr>
        <w:t>различать изменяемые и неизменяемые слова;</w:t>
      </w:r>
    </w:p>
    <w:p w:rsidR="00970C04" w:rsidRPr="00041F57" w:rsidRDefault="00970C04" w:rsidP="00970C04">
      <w:pPr>
        <w:widowControl w:val="0"/>
        <w:numPr>
          <w:ilvl w:val="0"/>
          <w:numId w:val="10"/>
        </w:numPr>
        <w:shd w:val="clear" w:color="auto" w:fill="FFFFFF"/>
        <w:tabs>
          <w:tab w:val="left" w:pos="547"/>
        </w:tabs>
        <w:autoSpaceDE w:val="0"/>
        <w:autoSpaceDN w:val="0"/>
        <w:adjustRightInd w:val="0"/>
        <w:ind w:right="5"/>
        <w:jc w:val="both"/>
        <w:rPr>
          <w:sz w:val="28"/>
          <w:szCs w:val="28"/>
        </w:rPr>
      </w:pPr>
      <w:r w:rsidRPr="00041F57">
        <w:rPr>
          <w:sz w:val="28"/>
          <w:szCs w:val="28"/>
        </w:rPr>
        <w:t>различать родственные (однокоренные) слова и формы слова;</w:t>
      </w:r>
    </w:p>
    <w:p w:rsidR="00970C04" w:rsidRPr="00041F57" w:rsidRDefault="00970C04" w:rsidP="00970C04">
      <w:pPr>
        <w:widowControl w:val="0"/>
        <w:numPr>
          <w:ilvl w:val="0"/>
          <w:numId w:val="10"/>
        </w:numPr>
        <w:shd w:val="clear" w:color="auto" w:fill="FFFFFF"/>
        <w:tabs>
          <w:tab w:val="left" w:pos="547"/>
        </w:tabs>
        <w:autoSpaceDE w:val="0"/>
        <w:autoSpaceDN w:val="0"/>
        <w:adjustRightInd w:val="0"/>
        <w:ind w:right="5"/>
        <w:jc w:val="both"/>
        <w:rPr>
          <w:sz w:val="28"/>
          <w:szCs w:val="28"/>
        </w:rPr>
      </w:pPr>
      <w:r w:rsidRPr="00041F57">
        <w:rPr>
          <w:sz w:val="28"/>
          <w:szCs w:val="28"/>
        </w:rPr>
        <w:t>находить в словах окончание, корень, приставку, суф</w:t>
      </w:r>
      <w:r w:rsidRPr="00041F57">
        <w:rPr>
          <w:sz w:val="28"/>
          <w:szCs w:val="28"/>
        </w:rPr>
        <w:softHyphen/>
        <w:t>фикс.</w:t>
      </w:r>
    </w:p>
    <w:p w:rsidR="00970C04" w:rsidRPr="00970C04" w:rsidRDefault="00970C04" w:rsidP="00970C04">
      <w:pPr>
        <w:shd w:val="clear" w:color="auto" w:fill="FFFFFF"/>
        <w:ind w:right="5" w:firstLine="341"/>
        <w:jc w:val="both"/>
        <w:rPr>
          <w:i/>
          <w:iCs/>
          <w:sz w:val="28"/>
          <w:szCs w:val="28"/>
        </w:rPr>
      </w:pPr>
      <w:r w:rsidRPr="00041F57">
        <w:rPr>
          <w:i/>
          <w:iCs/>
          <w:sz w:val="28"/>
          <w:szCs w:val="28"/>
        </w:rPr>
        <w:t xml:space="preserve">Выпускник получит возможность научиться разбирать </w:t>
      </w:r>
      <w:proofErr w:type="gramStart"/>
      <w:r w:rsidRPr="00041F57">
        <w:rPr>
          <w:i/>
          <w:iCs/>
          <w:sz w:val="28"/>
          <w:szCs w:val="28"/>
        </w:rPr>
        <w:t>по составу слова с однозначно выделяемыми морфемами в соответствии с предложенным в учебнике</w:t>
      </w:r>
      <w:proofErr w:type="gramEnd"/>
      <w:r w:rsidRPr="00041F57">
        <w:rPr>
          <w:i/>
          <w:iCs/>
          <w:sz w:val="28"/>
          <w:szCs w:val="28"/>
        </w:rPr>
        <w:t xml:space="preserve"> алгоритмом, оценивать правильность проведения разбора слова по со</w:t>
      </w:r>
      <w:r w:rsidRPr="00041F57">
        <w:rPr>
          <w:i/>
          <w:iCs/>
          <w:sz w:val="28"/>
          <w:szCs w:val="28"/>
        </w:rPr>
        <w:softHyphen/>
        <w:t>ставу.</w:t>
      </w:r>
    </w:p>
    <w:p w:rsidR="00970C04" w:rsidRPr="00970C04" w:rsidRDefault="00970C04" w:rsidP="00970C04">
      <w:pPr>
        <w:shd w:val="clear" w:color="auto" w:fill="FFFFFF"/>
        <w:rPr>
          <w:sz w:val="28"/>
          <w:szCs w:val="28"/>
        </w:rPr>
      </w:pPr>
    </w:p>
    <w:p w:rsidR="00970C04" w:rsidRPr="00041F57" w:rsidRDefault="00970C04" w:rsidP="00970C04">
      <w:pPr>
        <w:shd w:val="clear" w:color="auto" w:fill="FFFFFF"/>
        <w:rPr>
          <w:sz w:val="28"/>
          <w:szCs w:val="28"/>
          <w:u w:val="single"/>
        </w:rPr>
      </w:pPr>
      <w:r w:rsidRPr="00041F57">
        <w:rPr>
          <w:bCs/>
          <w:iCs/>
          <w:sz w:val="28"/>
          <w:szCs w:val="28"/>
          <w:u w:val="single"/>
        </w:rPr>
        <w:t>Раздел «Лексика»</w:t>
      </w:r>
    </w:p>
    <w:p w:rsidR="00970C04" w:rsidRPr="00041F57" w:rsidRDefault="00970C04" w:rsidP="00970C04">
      <w:pPr>
        <w:shd w:val="clear" w:color="auto" w:fill="FFFFFF"/>
        <w:ind w:left="341"/>
        <w:rPr>
          <w:sz w:val="28"/>
          <w:szCs w:val="28"/>
        </w:rPr>
      </w:pPr>
      <w:r w:rsidRPr="00041F57">
        <w:rPr>
          <w:sz w:val="28"/>
          <w:szCs w:val="28"/>
        </w:rPr>
        <w:t>Выпускник научится:</w:t>
      </w:r>
    </w:p>
    <w:p w:rsidR="00970C04" w:rsidRPr="00041F57" w:rsidRDefault="00970C04" w:rsidP="00970C04">
      <w:pPr>
        <w:widowControl w:val="0"/>
        <w:numPr>
          <w:ilvl w:val="0"/>
          <w:numId w:val="10"/>
        </w:numPr>
        <w:shd w:val="clear" w:color="auto" w:fill="FFFFFF"/>
        <w:tabs>
          <w:tab w:val="left" w:pos="547"/>
        </w:tabs>
        <w:autoSpaceDE w:val="0"/>
        <w:autoSpaceDN w:val="0"/>
        <w:adjustRightInd w:val="0"/>
        <w:rPr>
          <w:sz w:val="28"/>
          <w:szCs w:val="28"/>
        </w:rPr>
      </w:pPr>
      <w:r w:rsidRPr="00041F57">
        <w:rPr>
          <w:sz w:val="28"/>
          <w:szCs w:val="28"/>
        </w:rPr>
        <w:t>выявлять слова, значение которых требует уточнения;</w:t>
      </w:r>
    </w:p>
    <w:p w:rsidR="00970C04" w:rsidRPr="00041F57" w:rsidRDefault="00970C04" w:rsidP="00970C04">
      <w:pPr>
        <w:widowControl w:val="0"/>
        <w:numPr>
          <w:ilvl w:val="0"/>
          <w:numId w:val="10"/>
        </w:numPr>
        <w:shd w:val="clear" w:color="auto" w:fill="FFFFFF"/>
        <w:tabs>
          <w:tab w:val="left" w:pos="547"/>
        </w:tabs>
        <w:autoSpaceDE w:val="0"/>
        <w:autoSpaceDN w:val="0"/>
        <w:adjustRightInd w:val="0"/>
        <w:ind w:right="5"/>
        <w:jc w:val="both"/>
        <w:rPr>
          <w:sz w:val="28"/>
          <w:szCs w:val="28"/>
        </w:rPr>
      </w:pPr>
      <w:r w:rsidRPr="00041F57">
        <w:rPr>
          <w:sz w:val="28"/>
          <w:szCs w:val="28"/>
        </w:rPr>
        <w:t>определять значение слова по тексту или уточнять с по</w:t>
      </w:r>
      <w:r w:rsidRPr="00041F57">
        <w:rPr>
          <w:sz w:val="28"/>
          <w:szCs w:val="28"/>
        </w:rPr>
        <w:softHyphen/>
        <w:t>мощью толкового словаря.</w:t>
      </w:r>
    </w:p>
    <w:p w:rsidR="00970C04" w:rsidRPr="00041F57" w:rsidRDefault="00970C04" w:rsidP="00970C04">
      <w:pPr>
        <w:shd w:val="clear" w:color="auto" w:fill="FFFFFF"/>
        <w:ind w:left="341"/>
        <w:rPr>
          <w:sz w:val="28"/>
          <w:szCs w:val="28"/>
        </w:rPr>
      </w:pPr>
      <w:r w:rsidRPr="00041F57">
        <w:rPr>
          <w:i/>
          <w:iCs/>
          <w:sz w:val="28"/>
          <w:szCs w:val="28"/>
        </w:rPr>
        <w:t>Выпускник получит возможность научиться:</w:t>
      </w:r>
    </w:p>
    <w:p w:rsidR="00970C04" w:rsidRPr="00041F57" w:rsidRDefault="00970C04" w:rsidP="00970C04">
      <w:pPr>
        <w:widowControl w:val="0"/>
        <w:numPr>
          <w:ilvl w:val="0"/>
          <w:numId w:val="10"/>
        </w:numPr>
        <w:shd w:val="clear" w:color="auto" w:fill="FFFFFF"/>
        <w:tabs>
          <w:tab w:val="left" w:pos="547"/>
        </w:tabs>
        <w:autoSpaceDE w:val="0"/>
        <w:autoSpaceDN w:val="0"/>
        <w:adjustRightInd w:val="0"/>
        <w:rPr>
          <w:sz w:val="28"/>
          <w:szCs w:val="28"/>
        </w:rPr>
      </w:pPr>
      <w:r w:rsidRPr="00041F57">
        <w:rPr>
          <w:i/>
          <w:iCs/>
          <w:sz w:val="28"/>
          <w:szCs w:val="28"/>
        </w:rPr>
        <w:t>подбирать синонимы для устранения повторов в тексте;</w:t>
      </w:r>
    </w:p>
    <w:p w:rsidR="00970C04" w:rsidRPr="00041F57" w:rsidRDefault="00970C04" w:rsidP="00970C04">
      <w:pPr>
        <w:widowControl w:val="0"/>
        <w:numPr>
          <w:ilvl w:val="0"/>
          <w:numId w:val="10"/>
        </w:numPr>
        <w:shd w:val="clear" w:color="auto" w:fill="FFFFFF"/>
        <w:tabs>
          <w:tab w:val="left" w:pos="547"/>
        </w:tabs>
        <w:autoSpaceDE w:val="0"/>
        <w:autoSpaceDN w:val="0"/>
        <w:adjustRightInd w:val="0"/>
        <w:jc w:val="both"/>
        <w:rPr>
          <w:sz w:val="28"/>
          <w:szCs w:val="28"/>
        </w:rPr>
      </w:pPr>
      <w:r w:rsidRPr="00041F57">
        <w:rPr>
          <w:i/>
          <w:iCs/>
          <w:sz w:val="28"/>
          <w:szCs w:val="28"/>
        </w:rPr>
        <w:t>подбирать антонимы для точной характеристики предметов при их сравнении;</w:t>
      </w:r>
    </w:p>
    <w:p w:rsidR="00970C04" w:rsidRPr="00041F57" w:rsidRDefault="00970C04" w:rsidP="00970C04">
      <w:pPr>
        <w:widowControl w:val="0"/>
        <w:numPr>
          <w:ilvl w:val="0"/>
          <w:numId w:val="10"/>
        </w:numPr>
        <w:shd w:val="clear" w:color="auto" w:fill="FFFFFF"/>
        <w:tabs>
          <w:tab w:val="left" w:pos="547"/>
        </w:tabs>
        <w:autoSpaceDE w:val="0"/>
        <w:autoSpaceDN w:val="0"/>
        <w:adjustRightInd w:val="0"/>
        <w:ind w:right="5"/>
        <w:jc w:val="both"/>
        <w:rPr>
          <w:sz w:val="28"/>
          <w:szCs w:val="28"/>
        </w:rPr>
      </w:pPr>
      <w:r w:rsidRPr="00041F57">
        <w:rPr>
          <w:i/>
          <w:iCs/>
          <w:sz w:val="28"/>
          <w:szCs w:val="28"/>
        </w:rPr>
        <w:t>различать употребление в тексте слов в прямом и переносном значении (простые случаи);</w:t>
      </w:r>
    </w:p>
    <w:p w:rsidR="00970C04" w:rsidRPr="00041F57" w:rsidRDefault="00970C04" w:rsidP="00970C04">
      <w:pPr>
        <w:widowControl w:val="0"/>
        <w:numPr>
          <w:ilvl w:val="0"/>
          <w:numId w:val="10"/>
        </w:numPr>
        <w:shd w:val="clear" w:color="auto" w:fill="FFFFFF"/>
        <w:tabs>
          <w:tab w:val="left" w:pos="547"/>
        </w:tabs>
        <w:autoSpaceDE w:val="0"/>
        <w:autoSpaceDN w:val="0"/>
        <w:adjustRightInd w:val="0"/>
        <w:rPr>
          <w:sz w:val="28"/>
          <w:szCs w:val="28"/>
        </w:rPr>
      </w:pPr>
      <w:r w:rsidRPr="00041F57">
        <w:rPr>
          <w:i/>
          <w:iCs/>
          <w:sz w:val="28"/>
          <w:szCs w:val="28"/>
        </w:rPr>
        <w:t>оценивать уместность использования слов в тексте;</w:t>
      </w:r>
    </w:p>
    <w:p w:rsidR="00970C04" w:rsidRPr="00041F57" w:rsidRDefault="00970C04" w:rsidP="00970C04">
      <w:pPr>
        <w:widowControl w:val="0"/>
        <w:numPr>
          <w:ilvl w:val="0"/>
          <w:numId w:val="10"/>
        </w:numPr>
        <w:shd w:val="clear" w:color="auto" w:fill="FFFFFF"/>
        <w:tabs>
          <w:tab w:val="left" w:pos="547"/>
        </w:tabs>
        <w:autoSpaceDE w:val="0"/>
        <w:autoSpaceDN w:val="0"/>
        <w:adjustRightInd w:val="0"/>
        <w:ind w:right="5"/>
        <w:jc w:val="both"/>
        <w:rPr>
          <w:sz w:val="28"/>
          <w:szCs w:val="28"/>
        </w:rPr>
      </w:pPr>
      <w:r w:rsidRPr="00041F57">
        <w:rPr>
          <w:i/>
          <w:iCs/>
          <w:sz w:val="28"/>
          <w:szCs w:val="28"/>
        </w:rPr>
        <w:t xml:space="preserve">выбирать слова из ряда </w:t>
      </w:r>
      <w:proofErr w:type="gramStart"/>
      <w:r w:rsidRPr="00041F57">
        <w:rPr>
          <w:i/>
          <w:iCs/>
          <w:sz w:val="28"/>
          <w:szCs w:val="28"/>
        </w:rPr>
        <w:t>предложенных</w:t>
      </w:r>
      <w:proofErr w:type="gramEnd"/>
      <w:r w:rsidRPr="00041F57">
        <w:rPr>
          <w:i/>
          <w:iCs/>
          <w:sz w:val="28"/>
          <w:szCs w:val="28"/>
        </w:rPr>
        <w:t xml:space="preserve"> для успешного решения коммуникативной задачи.</w:t>
      </w:r>
    </w:p>
    <w:p w:rsidR="00970C04" w:rsidRPr="00041F57" w:rsidRDefault="00970C04" w:rsidP="00970C04">
      <w:pPr>
        <w:shd w:val="clear" w:color="auto" w:fill="FFFFFF"/>
        <w:rPr>
          <w:sz w:val="28"/>
          <w:szCs w:val="28"/>
          <w:u w:val="single"/>
        </w:rPr>
      </w:pPr>
      <w:r w:rsidRPr="00041F57">
        <w:rPr>
          <w:bCs/>
          <w:iCs/>
          <w:sz w:val="28"/>
          <w:szCs w:val="28"/>
          <w:u w:val="single"/>
        </w:rPr>
        <w:t>Раздел «Морфология»</w:t>
      </w:r>
    </w:p>
    <w:p w:rsidR="00970C04" w:rsidRPr="00041F57" w:rsidRDefault="00970C04" w:rsidP="00970C04">
      <w:pPr>
        <w:shd w:val="clear" w:color="auto" w:fill="FFFFFF"/>
        <w:ind w:left="341"/>
        <w:rPr>
          <w:sz w:val="28"/>
          <w:szCs w:val="28"/>
        </w:rPr>
      </w:pPr>
      <w:r w:rsidRPr="00041F57">
        <w:rPr>
          <w:sz w:val="28"/>
          <w:szCs w:val="28"/>
        </w:rPr>
        <w:t>Выпускник научится:</w:t>
      </w:r>
    </w:p>
    <w:p w:rsidR="00970C04" w:rsidRPr="00041F57" w:rsidRDefault="00970C04" w:rsidP="00970C04">
      <w:pPr>
        <w:widowControl w:val="0"/>
        <w:numPr>
          <w:ilvl w:val="0"/>
          <w:numId w:val="10"/>
        </w:numPr>
        <w:shd w:val="clear" w:color="auto" w:fill="FFFFFF"/>
        <w:tabs>
          <w:tab w:val="left" w:pos="547"/>
        </w:tabs>
        <w:autoSpaceDE w:val="0"/>
        <w:autoSpaceDN w:val="0"/>
        <w:adjustRightInd w:val="0"/>
        <w:ind w:right="5"/>
        <w:jc w:val="both"/>
        <w:rPr>
          <w:sz w:val="28"/>
          <w:szCs w:val="28"/>
        </w:rPr>
      </w:pPr>
      <w:r w:rsidRPr="00041F57">
        <w:rPr>
          <w:sz w:val="28"/>
          <w:szCs w:val="28"/>
        </w:rPr>
        <w:t>определять грамматические признаки имён существи</w:t>
      </w:r>
      <w:r w:rsidRPr="00041F57">
        <w:rPr>
          <w:sz w:val="28"/>
          <w:szCs w:val="28"/>
        </w:rPr>
        <w:softHyphen/>
        <w:t>тельных — род, число, падеж, склонение;</w:t>
      </w:r>
    </w:p>
    <w:p w:rsidR="00970C04" w:rsidRPr="00041F57" w:rsidRDefault="00970C04" w:rsidP="00970C04">
      <w:pPr>
        <w:numPr>
          <w:ilvl w:val="0"/>
          <w:numId w:val="10"/>
        </w:numPr>
        <w:autoSpaceDE w:val="0"/>
        <w:autoSpaceDN w:val="0"/>
        <w:adjustRightInd w:val="0"/>
        <w:ind w:left="701"/>
        <w:rPr>
          <w:sz w:val="28"/>
          <w:szCs w:val="28"/>
        </w:rPr>
      </w:pPr>
      <w:r w:rsidRPr="00041F57">
        <w:rPr>
          <w:sz w:val="28"/>
          <w:szCs w:val="28"/>
        </w:rPr>
        <w:t>определять грамматические признаки имён прилагатель</w:t>
      </w:r>
      <w:r w:rsidRPr="00041F57">
        <w:rPr>
          <w:sz w:val="28"/>
          <w:szCs w:val="28"/>
        </w:rPr>
        <w:softHyphen/>
        <w:t>ных — род, число, падеж;</w:t>
      </w:r>
    </w:p>
    <w:p w:rsidR="00970C04" w:rsidRPr="00041F57" w:rsidRDefault="00970C04" w:rsidP="00970C04">
      <w:pPr>
        <w:numPr>
          <w:ilvl w:val="0"/>
          <w:numId w:val="10"/>
        </w:numPr>
        <w:shd w:val="clear" w:color="auto" w:fill="FFFFFF"/>
        <w:tabs>
          <w:tab w:val="left" w:pos="562"/>
        </w:tabs>
        <w:ind w:left="701"/>
        <w:jc w:val="both"/>
        <w:rPr>
          <w:sz w:val="28"/>
          <w:szCs w:val="28"/>
        </w:rPr>
      </w:pPr>
      <w:r w:rsidRPr="00041F57">
        <w:rPr>
          <w:sz w:val="28"/>
          <w:szCs w:val="28"/>
        </w:rPr>
        <w:t>определять грамматические признаки глаголов — число,</w:t>
      </w:r>
      <w:r w:rsidRPr="00041F57">
        <w:rPr>
          <w:sz w:val="28"/>
          <w:szCs w:val="28"/>
        </w:rPr>
        <w:br/>
        <w:t xml:space="preserve">время, род (в прошедшем времени), лицо (в настоящем и </w:t>
      </w:r>
      <w:proofErr w:type="spellStart"/>
      <w:proofErr w:type="gramStart"/>
      <w:r w:rsidRPr="00041F57">
        <w:rPr>
          <w:sz w:val="28"/>
          <w:szCs w:val="28"/>
        </w:rPr>
        <w:t>бу</w:t>
      </w:r>
      <w:proofErr w:type="spellEnd"/>
      <w:r w:rsidRPr="00041F57">
        <w:rPr>
          <w:sz w:val="28"/>
          <w:szCs w:val="28"/>
        </w:rPr>
        <w:softHyphen/>
      </w:r>
      <w:r w:rsidRPr="00041F57">
        <w:rPr>
          <w:sz w:val="28"/>
          <w:szCs w:val="28"/>
        </w:rPr>
        <w:br/>
      </w:r>
      <w:proofErr w:type="spellStart"/>
      <w:r w:rsidRPr="00041F57">
        <w:rPr>
          <w:sz w:val="28"/>
          <w:szCs w:val="28"/>
        </w:rPr>
        <w:t>дущем</w:t>
      </w:r>
      <w:proofErr w:type="spellEnd"/>
      <w:proofErr w:type="gramEnd"/>
      <w:r w:rsidRPr="00041F57">
        <w:rPr>
          <w:sz w:val="28"/>
          <w:szCs w:val="28"/>
        </w:rPr>
        <w:t xml:space="preserve"> времени), спряжение.</w:t>
      </w:r>
    </w:p>
    <w:p w:rsidR="00970C04" w:rsidRPr="00041F57" w:rsidRDefault="00970C04" w:rsidP="00970C04">
      <w:pPr>
        <w:shd w:val="clear" w:color="auto" w:fill="FFFFFF"/>
        <w:ind w:left="341"/>
        <w:rPr>
          <w:sz w:val="28"/>
          <w:szCs w:val="28"/>
        </w:rPr>
      </w:pPr>
      <w:r w:rsidRPr="00041F57">
        <w:rPr>
          <w:i/>
          <w:iCs/>
          <w:sz w:val="28"/>
          <w:szCs w:val="28"/>
        </w:rPr>
        <w:t>Выпускник получит возможность научиться:</w:t>
      </w:r>
    </w:p>
    <w:p w:rsidR="00970C04" w:rsidRPr="00041F57" w:rsidRDefault="00970C04" w:rsidP="00970C04">
      <w:pPr>
        <w:widowControl w:val="0"/>
        <w:numPr>
          <w:ilvl w:val="0"/>
          <w:numId w:val="8"/>
        </w:numPr>
        <w:shd w:val="clear" w:color="auto" w:fill="FFFFFF"/>
        <w:tabs>
          <w:tab w:val="left" w:pos="562"/>
        </w:tabs>
        <w:autoSpaceDE w:val="0"/>
        <w:autoSpaceDN w:val="0"/>
        <w:adjustRightInd w:val="0"/>
        <w:ind w:firstLine="341"/>
        <w:jc w:val="both"/>
        <w:rPr>
          <w:sz w:val="28"/>
          <w:szCs w:val="28"/>
        </w:rPr>
      </w:pPr>
      <w:r w:rsidRPr="00041F57">
        <w:rPr>
          <w:i/>
          <w:iCs/>
          <w:sz w:val="28"/>
          <w:szCs w:val="28"/>
        </w:rPr>
        <w:t>проводить морфологический разбор имён существи</w:t>
      </w:r>
      <w:r w:rsidRPr="00041F57">
        <w:rPr>
          <w:i/>
          <w:iCs/>
          <w:sz w:val="28"/>
          <w:szCs w:val="28"/>
        </w:rPr>
        <w:softHyphen/>
        <w:t>тельных, имён прилагательных, глаголов по предложенно</w:t>
      </w:r>
      <w:r w:rsidRPr="00041F57">
        <w:rPr>
          <w:i/>
          <w:iCs/>
          <w:sz w:val="28"/>
          <w:szCs w:val="28"/>
        </w:rPr>
        <w:softHyphen/>
        <w:t>му в учебнике алгоритму; оценивать правильность прове</w:t>
      </w:r>
      <w:r w:rsidRPr="00041F57">
        <w:rPr>
          <w:i/>
          <w:iCs/>
          <w:sz w:val="28"/>
          <w:szCs w:val="28"/>
        </w:rPr>
        <w:softHyphen/>
        <w:t>дения морфологического разбора;</w:t>
      </w:r>
    </w:p>
    <w:p w:rsidR="00970C04" w:rsidRPr="00041F57" w:rsidRDefault="00970C04" w:rsidP="00970C04">
      <w:pPr>
        <w:widowControl w:val="0"/>
        <w:numPr>
          <w:ilvl w:val="0"/>
          <w:numId w:val="8"/>
        </w:numPr>
        <w:shd w:val="clear" w:color="auto" w:fill="FFFFFF"/>
        <w:tabs>
          <w:tab w:val="left" w:pos="562"/>
        </w:tabs>
        <w:autoSpaceDE w:val="0"/>
        <w:autoSpaceDN w:val="0"/>
        <w:adjustRightInd w:val="0"/>
        <w:ind w:firstLine="341"/>
        <w:jc w:val="both"/>
        <w:rPr>
          <w:sz w:val="28"/>
          <w:szCs w:val="28"/>
        </w:rPr>
      </w:pPr>
      <w:r w:rsidRPr="00041F57">
        <w:rPr>
          <w:i/>
          <w:iCs/>
          <w:sz w:val="28"/>
          <w:szCs w:val="28"/>
        </w:rPr>
        <w:t>находить в тексте такие части речи, как личные местоимения и наречия, предлоги вместе с существитель</w:t>
      </w:r>
      <w:r w:rsidRPr="00041F57">
        <w:rPr>
          <w:i/>
          <w:iCs/>
          <w:sz w:val="28"/>
          <w:szCs w:val="28"/>
        </w:rPr>
        <w:softHyphen/>
        <w:t>ными и личными местоимениями, к которым они отно</w:t>
      </w:r>
      <w:r w:rsidRPr="00041F57">
        <w:rPr>
          <w:i/>
          <w:iCs/>
          <w:sz w:val="28"/>
          <w:szCs w:val="28"/>
        </w:rPr>
        <w:softHyphen/>
        <w:t xml:space="preserve">сятся, союзы </w:t>
      </w:r>
      <w:r w:rsidRPr="00041F57">
        <w:rPr>
          <w:b/>
          <w:bCs/>
          <w:i/>
          <w:iCs/>
          <w:sz w:val="28"/>
          <w:szCs w:val="28"/>
        </w:rPr>
        <w:t>и, а, но</w:t>
      </w:r>
      <w:r w:rsidRPr="00041F57">
        <w:rPr>
          <w:i/>
          <w:iCs/>
          <w:sz w:val="28"/>
          <w:szCs w:val="28"/>
        </w:rPr>
        <w:t xml:space="preserve">, частицу </w:t>
      </w:r>
      <w:r w:rsidRPr="00041F57">
        <w:rPr>
          <w:b/>
          <w:bCs/>
          <w:i/>
          <w:iCs/>
          <w:sz w:val="28"/>
          <w:szCs w:val="28"/>
        </w:rPr>
        <w:t xml:space="preserve">не </w:t>
      </w:r>
      <w:r w:rsidRPr="00041F57">
        <w:rPr>
          <w:i/>
          <w:iCs/>
          <w:sz w:val="28"/>
          <w:szCs w:val="28"/>
        </w:rPr>
        <w:t>при глаголах.</w:t>
      </w:r>
    </w:p>
    <w:p w:rsidR="00970C04" w:rsidRPr="00970C04" w:rsidRDefault="00970C04" w:rsidP="00970C04">
      <w:pPr>
        <w:shd w:val="clear" w:color="auto" w:fill="FFFFFF"/>
        <w:rPr>
          <w:b/>
          <w:bCs/>
          <w:i/>
          <w:iCs/>
          <w:sz w:val="28"/>
          <w:szCs w:val="28"/>
        </w:rPr>
      </w:pPr>
    </w:p>
    <w:p w:rsidR="00970C04" w:rsidRPr="00041F57" w:rsidRDefault="00970C04" w:rsidP="00970C04">
      <w:pPr>
        <w:shd w:val="clear" w:color="auto" w:fill="FFFFFF"/>
        <w:rPr>
          <w:sz w:val="28"/>
          <w:szCs w:val="28"/>
          <w:u w:val="single"/>
        </w:rPr>
      </w:pPr>
      <w:r w:rsidRPr="00041F57">
        <w:rPr>
          <w:bCs/>
          <w:iCs/>
          <w:sz w:val="28"/>
          <w:szCs w:val="28"/>
          <w:u w:val="single"/>
        </w:rPr>
        <w:t>Раздел «Синтаксис»</w:t>
      </w:r>
    </w:p>
    <w:p w:rsidR="00970C04" w:rsidRPr="00041F57" w:rsidRDefault="00970C04" w:rsidP="00970C04">
      <w:pPr>
        <w:shd w:val="clear" w:color="auto" w:fill="FFFFFF"/>
        <w:ind w:left="341"/>
        <w:rPr>
          <w:sz w:val="28"/>
          <w:szCs w:val="28"/>
        </w:rPr>
      </w:pPr>
      <w:r w:rsidRPr="00041F57">
        <w:rPr>
          <w:sz w:val="28"/>
          <w:szCs w:val="28"/>
        </w:rPr>
        <w:t>Выпускник научится:</w:t>
      </w:r>
    </w:p>
    <w:p w:rsidR="00970C04" w:rsidRPr="00041F57" w:rsidRDefault="00970C04" w:rsidP="00970C04">
      <w:pPr>
        <w:widowControl w:val="0"/>
        <w:numPr>
          <w:ilvl w:val="0"/>
          <w:numId w:val="8"/>
        </w:numPr>
        <w:shd w:val="clear" w:color="auto" w:fill="FFFFFF"/>
        <w:tabs>
          <w:tab w:val="left" w:pos="562"/>
        </w:tabs>
        <w:autoSpaceDE w:val="0"/>
        <w:autoSpaceDN w:val="0"/>
        <w:adjustRightInd w:val="0"/>
        <w:ind w:left="341"/>
        <w:rPr>
          <w:sz w:val="28"/>
          <w:szCs w:val="28"/>
        </w:rPr>
      </w:pPr>
      <w:r w:rsidRPr="00041F57">
        <w:rPr>
          <w:sz w:val="28"/>
          <w:szCs w:val="28"/>
        </w:rPr>
        <w:t>различать предложение, словосочетание, слово;</w:t>
      </w:r>
    </w:p>
    <w:p w:rsidR="00970C04" w:rsidRPr="00041F57" w:rsidRDefault="00970C04" w:rsidP="00970C04">
      <w:pPr>
        <w:widowControl w:val="0"/>
        <w:numPr>
          <w:ilvl w:val="0"/>
          <w:numId w:val="8"/>
        </w:numPr>
        <w:shd w:val="clear" w:color="auto" w:fill="FFFFFF"/>
        <w:tabs>
          <w:tab w:val="left" w:pos="562"/>
        </w:tabs>
        <w:autoSpaceDE w:val="0"/>
        <w:autoSpaceDN w:val="0"/>
        <w:adjustRightInd w:val="0"/>
        <w:ind w:firstLine="341"/>
        <w:jc w:val="both"/>
        <w:rPr>
          <w:sz w:val="28"/>
          <w:szCs w:val="28"/>
        </w:rPr>
      </w:pPr>
      <w:r w:rsidRPr="00041F57">
        <w:rPr>
          <w:sz w:val="28"/>
          <w:szCs w:val="28"/>
        </w:rPr>
        <w:t>устанавливать при помощи смысловых вопросов связь между словами в словосочетании и предложении;</w:t>
      </w:r>
    </w:p>
    <w:p w:rsidR="00970C04" w:rsidRPr="00041F57" w:rsidRDefault="00970C04" w:rsidP="00970C04">
      <w:pPr>
        <w:widowControl w:val="0"/>
        <w:numPr>
          <w:ilvl w:val="0"/>
          <w:numId w:val="8"/>
        </w:numPr>
        <w:shd w:val="clear" w:color="auto" w:fill="FFFFFF"/>
        <w:tabs>
          <w:tab w:val="left" w:pos="562"/>
        </w:tabs>
        <w:autoSpaceDE w:val="0"/>
        <w:autoSpaceDN w:val="0"/>
        <w:adjustRightInd w:val="0"/>
        <w:ind w:firstLine="341"/>
        <w:jc w:val="both"/>
        <w:rPr>
          <w:sz w:val="28"/>
          <w:szCs w:val="28"/>
        </w:rPr>
      </w:pPr>
      <w:r w:rsidRPr="00041F57">
        <w:rPr>
          <w:sz w:val="28"/>
          <w:szCs w:val="28"/>
        </w:rPr>
        <w:t>классифицировать предложения по цели высказывания, находить повествовательные/побудительные/вопросительные предложения;</w:t>
      </w:r>
    </w:p>
    <w:p w:rsidR="00970C04" w:rsidRPr="00041F57" w:rsidRDefault="00970C04" w:rsidP="00970C04">
      <w:pPr>
        <w:widowControl w:val="0"/>
        <w:numPr>
          <w:ilvl w:val="0"/>
          <w:numId w:val="8"/>
        </w:numPr>
        <w:shd w:val="clear" w:color="auto" w:fill="FFFFFF"/>
        <w:tabs>
          <w:tab w:val="left" w:pos="562"/>
        </w:tabs>
        <w:autoSpaceDE w:val="0"/>
        <w:autoSpaceDN w:val="0"/>
        <w:adjustRightInd w:val="0"/>
        <w:ind w:firstLine="341"/>
        <w:jc w:val="both"/>
        <w:rPr>
          <w:sz w:val="28"/>
          <w:szCs w:val="28"/>
        </w:rPr>
      </w:pPr>
      <w:r w:rsidRPr="00041F57">
        <w:rPr>
          <w:sz w:val="28"/>
          <w:szCs w:val="28"/>
        </w:rPr>
        <w:t>определять восклицательную/невосклицательную инто</w:t>
      </w:r>
      <w:r w:rsidRPr="00041F57">
        <w:rPr>
          <w:sz w:val="28"/>
          <w:szCs w:val="28"/>
        </w:rPr>
        <w:softHyphen/>
        <w:t>нацию предложения;</w:t>
      </w:r>
    </w:p>
    <w:p w:rsidR="00970C04" w:rsidRPr="00041F57" w:rsidRDefault="00970C04" w:rsidP="00970C04">
      <w:pPr>
        <w:widowControl w:val="0"/>
        <w:numPr>
          <w:ilvl w:val="0"/>
          <w:numId w:val="8"/>
        </w:numPr>
        <w:shd w:val="clear" w:color="auto" w:fill="FFFFFF"/>
        <w:tabs>
          <w:tab w:val="left" w:pos="562"/>
        </w:tabs>
        <w:autoSpaceDE w:val="0"/>
        <w:autoSpaceDN w:val="0"/>
        <w:adjustRightInd w:val="0"/>
        <w:ind w:firstLine="341"/>
        <w:jc w:val="both"/>
        <w:rPr>
          <w:sz w:val="28"/>
          <w:szCs w:val="28"/>
        </w:rPr>
      </w:pPr>
      <w:r w:rsidRPr="00041F57">
        <w:rPr>
          <w:sz w:val="28"/>
          <w:szCs w:val="28"/>
        </w:rPr>
        <w:t>находить главные и второстепенные (без деления на ви</w:t>
      </w:r>
      <w:r w:rsidRPr="00041F57">
        <w:rPr>
          <w:sz w:val="28"/>
          <w:szCs w:val="28"/>
        </w:rPr>
        <w:softHyphen/>
        <w:t>ды) члены предложения;</w:t>
      </w:r>
    </w:p>
    <w:p w:rsidR="00970C04" w:rsidRPr="00041F57" w:rsidRDefault="00970C04" w:rsidP="00970C04">
      <w:pPr>
        <w:shd w:val="clear" w:color="auto" w:fill="FFFFFF"/>
        <w:tabs>
          <w:tab w:val="left" w:pos="562"/>
        </w:tabs>
        <w:ind w:left="341" w:right="403"/>
        <w:rPr>
          <w:sz w:val="28"/>
          <w:szCs w:val="28"/>
        </w:rPr>
      </w:pPr>
      <w:r w:rsidRPr="00041F57">
        <w:rPr>
          <w:sz w:val="28"/>
          <w:szCs w:val="28"/>
        </w:rPr>
        <w:t>•</w:t>
      </w:r>
      <w:r w:rsidRPr="00041F57">
        <w:rPr>
          <w:sz w:val="28"/>
          <w:szCs w:val="28"/>
        </w:rPr>
        <w:tab/>
        <w:t>выделять предложения с однородными членами.</w:t>
      </w:r>
      <w:r w:rsidRPr="00041F57">
        <w:rPr>
          <w:sz w:val="28"/>
          <w:szCs w:val="28"/>
        </w:rPr>
        <w:br/>
      </w:r>
      <w:r w:rsidRPr="00041F57">
        <w:rPr>
          <w:i/>
          <w:iCs/>
          <w:sz w:val="28"/>
          <w:szCs w:val="28"/>
        </w:rPr>
        <w:t>Выпускник получит возможность научиться:</w:t>
      </w:r>
    </w:p>
    <w:p w:rsidR="00970C04" w:rsidRPr="00041F57" w:rsidRDefault="00970C04" w:rsidP="00970C04">
      <w:pPr>
        <w:widowControl w:val="0"/>
        <w:numPr>
          <w:ilvl w:val="0"/>
          <w:numId w:val="10"/>
        </w:numPr>
        <w:shd w:val="clear" w:color="auto" w:fill="FFFFFF"/>
        <w:tabs>
          <w:tab w:val="left" w:pos="547"/>
        </w:tabs>
        <w:autoSpaceDE w:val="0"/>
        <w:autoSpaceDN w:val="0"/>
        <w:adjustRightInd w:val="0"/>
        <w:jc w:val="both"/>
        <w:rPr>
          <w:sz w:val="28"/>
          <w:szCs w:val="28"/>
        </w:rPr>
      </w:pPr>
      <w:r w:rsidRPr="00041F57">
        <w:rPr>
          <w:i/>
          <w:iCs/>
          <w:sz w:val="28"/>
          <w:szCs w:val="28"/>
        </w:rPr>
        <w:t>различать второстепенные члены предложения — определения, дополнения, обстоятельства;</w:t>
      </w:r>
    </w:p>
    <w:p w:rsidR="00970C04" w:rsidRPr="00041F57" w:rsidRDefault="00970C04" w:rsidP="00970C04">
      <w:pPr>
        <w:widowControl w:val="0"/>
        <w:numPr>
          <w:ilvl w:val="0"/>
          <w:numId w:val="10"/>
        </w:numPr>
        <w:shd w:val="clear" w:color="auto" w:fill="FFFFFF"/>
        <w:tabs>
          <w:tab w:val="left" w:pos="547"/>
        </w:tabs>
        <w:autoSpaceDE w:val="0"/>
        <w:autoSpaceDN w:val="0"/>
        <w:adjustRightInd w:val="0"/>
        <w:ind w:right="10"/>
        <w:jc w:val="both"/>
        <w:rPr>
          <w:sz w:val="28"/>
          <w:szCs w:val="28"/>
        </w:rPr>
      </w:pPr>
      <w:r w:rsidRPr="00041F57">
        <w:rPr>
          <w:i/>
          <w:iCs/>
          <w:sz w:val="28"/>
          <w:szCs w:val="28"/>
        </w:rPr>
        <w:t>выполнять в соответствии с предложенным в учебнике алгоритмом разбор простого предложения (по членам предло</w:t>
      </w:r>
      <w:r w:rsidRPr="00041F57">
        <w:rPr>
          <w:i/>
          <w:iCs/>
          <w:sz w:val="28"/>
          <w:szCs w:val="28"/>
        </w:rPr>
        <w:softHyphen/>
        <w:t>жения, синтаксический), оценивать правильность разбора;</w:t>
      </w:r>
    </w:p>
    <w:p w:rsidR="00970C04" w:rsidRPr="00041F57" w:rsidRDefault="00970C04" w:rsidP="00970C04">
      <w:pPr>
        <w:widowControl w:val="0"/>
        <w:numPr>
          <w:ilvl w:val="0"/>
          <w:numId w:val="10"/>
        </w:numPr>
        <w:shd w:val="clear" w:color="auto" w:fill="FFFFFF"/>
        <w:tabs>
          <w:tab w:val="left" w:pos="547"/>
        </w:tabs>
        <w:autoSpaceDE w:val="0"/>
        <w:autoSpaceDN w:val="0"/>
        <w:adjustRightInd w:val="0"/>
        <w:rPr>
          <w:sz w:val="28"/>
          <w:szCs w:val="28"/>
        </w:rPr>
      </w:pPr>
      <w:r w:rsidRPr="00041F57">
        <w:rPr>
          <w:i/>
          <w:iCs/>
          <w:sz w:val="28"/>
          <w:szCs w:val="28"/>
        </w:rPr>
        <w:t>различать простые и сложные предложения.</w:t>
      </w:r>
    </w:p>
    <w:p w:rsidR="00970C04" w:rsidRPr="00041F57" w:rsidRDefault="00970C04" w:rsidP="00970C04">
      <w:pPr>
        <w:widowControl w:val="0"/>
        <w:shd w:val="clear" w:color="auto" w:fill="FFFFFF"/>
        <w:tabs>
          <w:tab w:val="left" w:pos="547"/>
        </w:tabs>
        <w:autoSpaceDE w:val="0"/>
        <w:autoSpaceDN w:val="0"/>
        <w:adjustRightInd w:val="0"/>
        <w:ind w:left="720"/>
        <w:rPr>
          <w:sz w:val="28"/>
          <w:szCs w:val="28"/>
        </w:rPr>
      </w:pPr>
    </w:p>
    <w:p w:rsidR="00970C04" w:rsidRDefault="00970C04" w:rsidP="00970C04">
      <w:pPr>
        <w:shd w:val="clear" w:color="auto" w:fill="FFFFFF"/>
        <w:ind w:right="1498"/>
        <w:jc w:val="center"/>
        <w:rPr>
          <w:i/>
          <w:iCs/>
          <w:spacing w:val="-6"/>
          <w:sz w:val="28"/>
          <w:szCs w:val="28"/>
        </w:rPr>
      </w:pPr>
      <w:r w:rsidRPr="00DC475D">
        <w:rPr>
          <w:i/>
          <w:iCs/>
          <w:spacing w:val="-1"/>
          <w:sz w:val="28"/>
          <w:szCs w:val="28"/>
        </w:rPr>
        <w:t xml:space="preserve">2.2.1.2. Содержательная линия </w:t>
      </w:r>
      <w:r>
        <w:rPr>
          <w:i/>
          <w:iCs/>
          <w:spacing w:val="-6"/>
          <w:sz w:val="28"/>
          <w:szCs w:val="28"/>
        </w:rPr>
        <w:t xml:space="preserve">«Орфография и </w:t>
      </w:r>
      <w:r w:rsidRPr="00DC475D">
        <w:rPr>
          <w:i/>
          <w:iCs/>
          <w:spacing w:val="-6"/>
          <w:sz w:val="28"/>
          <w:szCs w:val="28"/>
        </w:rPr>
        <w:t>пунктуация»</w:t>
      </w:r>
    </w:p>
    <w:p w:rsidR="00970C04" w:rsidRPr="00DC475D" w:rsidRDefault="00970C04" w:rsidP="00970C04">
      <w:pPr>
        <w:shd w:val="clear" w:color="auto" w:fill="FFFFFF"/>
        <w:ind w:right="1498"/>
        <w:jc w:val="center"/>
        <w:rPr>
          <w:i/>
          <w:sz w:val="28"/>
          <w:szCs w:val="28"/>
        </w:rPr>
      </w:pPr>
    </w:p>
    <w:p w:rsidR="00970C04" w:rsidRPr="00041F57" w:rsidRDefault="00970C04" w:rsidP="00970C04">
      <w:pPr>
        <w:shd w:val="clear" w:color="auto" w:fill="FFFFFF"/>
        <w:ind w:left="341"/>
        <w:rPr>
          <w:sz w:val="28"/>
          <w:szCs w:val="28"/>
        </w:rPr>
      </w:pPr>
      <w:r w:rsidRPr="00041F57">
        <w:rPr>
          <w:sz w:val="28"/>
          <w:szCs w:val="28"/>
        </w:rPr>
        <w:t>Выпускник научится:</w:t>
      </w:r>
    </w:p>
    <w:p w:rsidR="00970C04" w:rsidRPr="00041F57" w:rsidRDefault="00970C04" w:rsidP="00970C04">
      <w:pPr>
        <w:widowControl w:val="0"/>
        <w:numPr>
          <w:ilvl w:val="0"/>
          <w:numId w:val="10"/>
        </w:numPr>
        <w:shd w:val="clear" w:color="auto" w:fill="FFFFFF"/>
        <w:tabs>
          <w:tab w:val="left" w:pos="547"/>
        </w:tabs>
        <w:autoSpaceDE w:val="0"/>
        <w:autoSpaceDN w:val="0"/>
        <w:adjustRightInd w:val="0"/>
        <w:jc w:val="both"/>
        <w:rPr>
          <w:sz w:val="28"/>
          <w:szCs w:val="28"/>
        </w:rPr>
      </w:pPr>
      <w:r w:rsidRPr="00041F57">
        <w:rPr>
          <w:sz w:val="28"/>
          <w:szCs w:val="28"/>
        </w:rPr>
        <w:t>применять правила правописания (в объёме содержания курса);</w:t>
      </w:r>
    </w:p>
    <w:p w:rsidR="00970C04" w:rsidRPr="00041F57" w:rsidRDefault="00970C04" w:rsidP="00970C04">
      <w:pPr>
        <w:widowControl w:val="0"/>
        <w:numPr>
          <w:ilvl w:val="0"/>
          <w:numId w:val="10"/>
        </w:numPr>
        <w:shd w:val="clear" w:color="auto" w:fill="FFFFFF"/>
        <w:tabs>
          <w:tab w:val="left" w:pos="547"/>
        </w:tabs>
        <w:autoSpaceDE w:val="0"/>
        <w:autoSpaceDN w:val="0"/>
        <w:adjustRightInd w:val="0"/>
        <w:jc w:val="both"/>
        <w:rPr>
          <w:sz w:val="28"/>
          <w:szCs w:val="28"/>
        </w:rPr>
      </w:pPr>
      <w:r w:rsidRPr="00041F57">
        <w:rPr>
          <w:sz w:val="28"/>
          <w:szCs w:val="28"/>
        </w:rPr>
        <w:t>определять (уточнять) написание слова по орфографи</w:t>
      </w:r>
      <w:r w:rsidRPr="00041F57">
        <w:rPr>
          <w:sz w:val="28"/>
          <w:szCs w:val="28"/>
        </w:rPr>
        <w:softHyphen/>
        <w:t>ческому словарю;</w:t>
      </w:r>
    </w:p>
    <w:p w:rsidR="00970C04" w:rsidRPr="00041F57" w:rsidRDefault="00970C04" w:rsidP="00970C04">
      <w:pPr>
        <w:widowControl w:val="0"/>
        <w:numPr>
          <w:ilvl w:val="0"/>
          <w:numId w:val="10"/>
        </w:numPr>
        <w:shd w:val="clear" w:color="auto" w:fill="FFFFFF"/>
        <w:tabs>
          <w:tab w:val="left" w:pos="547"/>
        </w:tabs>
        <w:autoSpaceDE w:val="0"/>
        <w:autoSpaceDN w:val="0"/>
        <w:adjustRightInd w:val="0"/>
        <w:rPr>
          <w:sz w:val="28"/>
          <w:szCs w:val="28"/>
        </w:rPr>
      </w:pPr>
      <w:r w:rsidRPr="00041F57">
        <w:rPr>
          <w:sz w:val="28"/>
          <w:szCs w:val="28"/>
        </w:rPr>
        <w:t>безошибочно списывать текст объёмом 80—90 слов;</w:t>
      </w:r>
    </w:p>
    <w:p w:rsidR="00970C04" w:rsidRPr="00041F57" w:rsidRDefault="00970C04" w:rsidP="00970C04">
      <w:pPr>
        <w:widowControl w:val="0"/>
        <w:numPr>
          <w:ilvl w:val="0"/>
          <w:numId w:val="10"/>
        </w:numPr>
        <w:shd w:val="clear" w:color="auto" w:fill="FFFFFF"/>
        <w:tabs>
          <w:tab w:val="left" w:pos="547"/>
        </w:tabs>
        <w:autoSpaceDE w:val="0"/>
        <w:autoSpaceDN w:val="0"/>
        <w:adjustRightInd w:val="0"/>
        <w:jc w:val="both"/>
        <w:rPr>
          <w:sz w:val="28"/>
          <w:szCs w:val="28"/>
        </w:rPr>
      </w:pPr>
      <w:r w:rsidRPr="00041F57">
        <w:rPr>
          <w:sz w:val="28"/>
          <w:szCs w:val="28"/>
        </w:rPr>
        <w:t>писать под диктовку тексты объёмом 75—80 слов в со</w:t>
      </w:r>
      <w:r w:rsidRPr="00041F57">
        <w:rPr>
          <w:sz w:val="28"/>
          <w:szCs w:val="28"/>
        </w:rPr>
        <w:softHyphen/>
        <w:t>ответствии с изученными правилами правописания;</w:t>
      </w:r>
    </w:p>
    <w:p w:rsidR="00970C04" w:rsidRPr="00041F57" w:rsidRDefault="00970C04" w:rsidP="00970C04">
      <w:pPr>
        <w:widowControl w:val="0"/>
        <w:numPr>
          <w:ilvl w:val="0"/>
          <w:numId w:val="10"/>
        </w:numPr>
        <w:shd w:val="clear" w:color="auto" w:fill="FFFFFF"/>
        <w:tabs>
          <w:tab w:val="left" w:pos="547"/>
        </w:tabs>
        <w:autoSpaceDE w:val="0"/>
        <w:autoSpaceDN w:val="0"/>
        <w:adjustRightInd w:val="0"/>
        <w:jc w:val="both"/>
        <w:rPr>
          <w:sz w:val="28"/>
          <w:szCs w:val="28"/>
        </w:rPr>
      </w:pPr>
      <w:r w:rsidRPr="00041F57">
        <w:rPr>
          <w:sz w:val="28"/>
          <w:szCs w:val="28"/>
        </w:rPr>
        <w:t>проверять собственный и предложенный текст, находить и исправлять орфографические и пунктуационные ошибки.</w:t>
      </w:r>
    </w:p>
    <w:p w:rsidR="00970C04" w:rsidRPr="00041F57" w:rsidRDefault="00970C04" w:rsidP="00970C04">
      <w:pPr>
        <w:shd w:val="clear" w:color="auto" w:fill="FFFFFF"/>
        <w:ind w:left="341"/>
        <w:rPr>
          <w:sz w:val="28"/>
          <w:szCs w:val="28"/>
        </w:rPr>
      </w:pPr>
      <w:r w:rsidRPr="00041F57">
        <w:rPr>
          <w:i/>
          <w:iCs/>
          <w:sz w:val="28"/>
          <w:szCs w:val="28"/>
        </w:rPr>
        <w:t>Выпускник получит возможность научиться:</w:t>
      </w:r>
    </w:p>
    <w:p w:rsidR="00970C04" w:rsidRPr="00041F57" w:rsidRDefault="00970C04" w:rsidP="00970C04">
      <w:pPr>
        <w:shd w:val="clear" w:color="auto" w:fill="FFFFFF"/>
        <w:tabs>
          <w:tab w:val="left" w:pos="547"/>
        </w:tabs>
        <w:ind w:firstLine="341"/>
        <w:jc w:val="both"/>
        <w:rPr>
          <w:sz w:val="28"/>
          <w:szCs w:val="28"/>
        </w:rPr>
      </w:pPr>
      <w:r w:rsidRPr="00041F57">
        <w:rPr>
          <w:sz w:val="28"/>
          <w:szCs w:val="28"/>
        </w:rPr>
        <w:t>•</w:t>
      </w:r>
      <w:r w:rsidRPr="00041F57">
        <w:rPr>
          <w:sz w:val="28"/>
          <w:szCs w:val="28"/>
        </w:rPr>
        <w:tab/>
      </w:r>
      <w:r w:rsidRPr="00041F57">
        <w:rPr>
          <w:i/>
          <w:iCs/>
          <w:sz w:val="28"/>
          <w:szCs w:val="28"/>
        </w:rPr>
        <w:t>осознавать место</w:t>
      </w:r>
      <w:r>
        <w:rPr>
          <w:i/>
          <w:iCs/>
          <w:sz w:val="28"/>
          <w:szCs w:val="28"/>
        </w:rPr>
        <w:t xml:space="preserve"> возможного возникновения орфо</w:t>
      </w:r>
      <w:r>
        <w:rPr>
          <w:i/>
          <w:iCs/>
          <w:sz w:val="28"/>
          <w:szCs w:val="28"/>
        </w:rPr>
        <w:softHyphen/>
      </w:r>
      <w:r w:rsidRPr="00041F57">
        <w:rPr>
          <w:i/>
          <w:iCs/>
          <w:sz w:val="28"/>
          <w:szCs w:val="28"/>
        </w:rPr>
        <w:t>графической ошибки;</w:t>
      </w:r>
    </w:p>
    <w:p w:rsidR="00970C04" w:rsidRPr="00041F57" w:rsidRDefault="00970C04" w:rsidP="00970C04">
      <w:pPr>
        <w:widowControl w:val="0"/>
        <w:numPr>
          <w:ilvl w:val="0"/>
          <w:numId w:val="11"/>
        </w:numPr>
        <w:shd w:val="clear" w:color="auto" w:fill="FFFFFF"/>
        <w:tabs>
          <w:tab w:val="left" w:pos="557"/>
        </w:tabs>
        <w:autoSpaceDE w:val="0"/>
        <w:autoSpaceDN w:val="0"/>
        <w:adjustRightInd w:val="0"/>
        <w:ind w:left="341"/>
        <w:rPr>
          <w:sz w:val="28"/>
          <w:szCs w:val="28"/>
        </w:rPr>
      </w:pPr>
      <w:r w:rsidRPr="00041F57">
        <w:rPr>
          <w:i/>
          <w:iCs/>
          <w:sz w:val="28"/>
          <w:szCs w:val="28"/>
        </w:rPr>
        <w:t>подбирать примеры с определённой орфограммой;</w:t>
      </w:r>
    </w:p>
    <w:p w:rsidR="00970C04" w:rsidRPr="00041F57" w:rsidRDefault="00970C04" w:rsidP="00970C04">
      <w:pPr>
        <w:widowControl w:val="0"/>
        <w:numPr>
          <w:ilvl w:val="0"/>
          <w:numId w:val="11"/>
        </w:numPr>
        <w:shd w:val="clear" w:color="auto" w:fill="FFFFFF"/>
        <w:tabs>
          <w:tab w:val="left" w:pos="557"/>
        </w:tabs>
        <w:autoSpaceDE w:val="0"/>
        <w:autoSpaceDN w:val="0"/>
        <w:adjustRightInd w:val="0"/>
        <w:ind w:firstLine="341"/>
        <w:jc w:val="both"/>
        <w:rPr>
          <w:sz w:val="28"/>
          <w:szCs w:val="28"/>
        </w:rPr>
      </w:pPr>
      <w:r w:rsidRPr="00041F57">
        <w:rPr>
          <w:i/>
          <w:iCs/>
          <w:sz w:val="28"/>
          <w:szCs w:val="28"/>
        </w:rPr>
        <w:t>при составлении собственных текстов перефразиро</w:t>
      </w:r>
      <w:r w:rsidRPr="00041F57">
        <w:rPr>
          <w:i/>
          <w:iCs/>
          <w:sz w:val="28"/>
          <w:szCs w:val="28"/>
        </w:rPr>
        <w:softHyphen/>
        <w:t xml:space="preserve">вать </w:t>
      </w:r>
      <w:proofErr w:type="gramStart"/>
      <w:r w:rsidRPr="00041F57">
        <w:rPr>
          <w:i/>
          <w:iCs/>
          <w:sz w:val="28"/>
          <w:szCs w:val="28"/>
        </w:rPr>
        <w:t>записываемое</w:t>
      </w:r>
      <w:proofErr w:type="gramEnd"/>
      <w:r w:rsidRPr="00041F57">
        <w:rPr>
          <w:i/>
          <w:iCs/>
          <w:sz w:val="28"/>
          <w:szCs w:val="28"/>
        </w:rPr>
        <w:t>, чтобы избежать орфографических и пунктуационных ошибок;</w:t>
      </w:r>
    </w:p>
    <w:p w:rsidR="00970C04" w:rsidRPr="00041F57" w:rsidRDefault="00970C04" w:rsidP="00970C04">
      <w:pPr>
        <w:widowControl w:val="0"/>
        <w:numPr>
          <w:ilvl w:val="0"/>
          <w:numId w:val="11"/>
        </w:numPr>
        <w:shd w:val="clear" w:color="auto" w:fill="FFFFFF"/>
        <w:tabs>
          <w:tab w:val="left" w:pos="557"/>
        </w:tabs>
        <w:autoSpaceDE w:val="0"/>
        <w:autoSpaceDN w:val="0"/>
        <w:adjustRightInd w:val="0"/>
        <w:ind w:firstLine="341"/>
        <w:jc w:val="both"/>
        <w:rPr>
          <w:sz w:val="28"/>
          <w:szCs w:val="28"/>
        </w:rPr>
      </w:pPr>
      <w:r w:rsidRPr="00041F57">
        <w:rPr>
          <w:i/>
          <w:iCs/>
          <w:sz w:val="28"/>
          <w:szCs w:val="28"/>
        </w:rPr>
        <w:t>при работе над ошибками осознавать причины появ</w:t>
      </w:r>
      <w:r w:rsidRPr="00041F57">
        <w:rPr>
          <w:i/>
          <w:iCs/>
          <w:sz w:val="28"/>
          <w:szCs w:val="28"/>
        </w:rPr>
        <w:softHyphen/>
        <w:t>ления ошибки и определять способы действий, помогающих предотвратить её в последующих письменных работах.</w:t>
      </w:r>
    </w:p>
    <w:p w:rsidR="00970C04" w:rsidRPr="00041F57" w:rsidRDefault="00970C04" w:rsidP="00970C04">
      <w:pPr>
        <w:widowControl w:val="0"/>
        <w:shd w:val="clear" w:color="auto" w:fill="FFFFFF"/>
        <w:tabs>
          <w:tab w:val="left" w:pos="557"/>
        </w:tabs>
        <w:autoSpaceDE w:val="0"/>
        <w:autoSpaceDN w:val="0"/>
        <w:adjustRightInd w:val="0"/>
        <w:ind w:left="341"/>
        <w:jc w:val="both"/>
        <w:rPr>
          <w:sz w:val="28"/>
          <w:szCs w:val="28"/>
        </w:rPr>
      </w:pPr>
    </w:p>
    <w:p w:rsidR="00970C04" w:rsidRPr="00DC475D" w:rsidRDefault="00970C04" w:rsidP="00970C04">
      <w:pPr>
        <w:shd w:val="clear" w:color="auto" w:fill="FFFFFF"/>
        <w:ind w:left="485"/>
        <w:rPr>
          <w:i/>
          <w:sz w:val="28"/>
          <w:szCs w:val="28"/>
        </w:rPr>
      </w:pPr>
      <w:r w:rsidRPr="00DC475D">
        <w:rPr>
          <w:i/>
          <w:iCs/>
          <w:sz w:val="28"/>
          <w:szCs w:val="28"/>
        </w:rPr>
        <w:t>2.2.1.3. Содержательная линия «Развитие речи»</w:t>
      </w:r>
    </w:p>
    <w:p w:rsidR="00970C04" w:rsidRPr="00041F57" w:rsidRDefault="00970C04" w:rsidP="00970C04">
      <w:pPr>
        <w:shd w:val="clear" w:color="auto" w:fill="FFFFFF"/>
        <w:ind w:left="341"/>
        <w:rPr>
          <w:sz w:val="28"/>
          <w:szCs w:val="28"/>
        </w:rPr>
      </w:pPr>
      <w:r w:rsidRPr="00041F57">
        <w:rPr>
          <w:sz w:val="28"/>
          <w:szCs w:val="28"/>
        </w:rPr>
        <w:t>Выпускник научится:</w:t>
      </w:r>
    </w:p>
    <w:p w:rsidR="00970C04" w:rsidRPr="00041F57" w:rsidRDefault="00970C04" w:rsidP="00970C04">
      <w:pPr>
        <w:widowControl w:val="0"/>
        <w:numPr>
          <w:ilvl w:val="0"/>
          <w:numId w:val="11"/>
        </w:numPr>
        <w:shd w:val="clear" w:color="auto" w:fill="FFFFFF"/>
        <w:tabs>
          <w:tab w:val="left" w:pos="557"/>
        </w:tabs>
        <w:autoSpaceDE w:val="0"/>
        <w:autoSpaceDN w:val="0"/>
        <w:adjustRightInd w:val="0"/>
        <w:ind w:firstLine="341"/>
        <w:jc w:val="both"/>
        <w:rPr>
          <w:sz w:val="28"/>
          <w:szCs w:val="28"/>
        </w:rPr>
      </w:pPr>
      <w:r w:rsidRPr="00041F57">
        <w:rPr>
          <w:sz w:val="28"/>
          <w:szCs w:val="28"/>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w:t>
      </w:r>
      <w:r w:rsidRPr="00041F57">
        <w:rPr>
          <w:sz w:val="28"/>
          <w:szCs w:val="28"/>
        </w:rPr>
        <w:softHyphen/>
        <w:t>раста;</w:t>
      </w:r>
    </w:p>
    <w:p w:rsidR="00970C04" w:rsidRPr="00041F57" w:rsidRDefault="00970C04" w:rsidP="00970C04">
      <w:pPr>
        <w:widowControl w:val="0"/>
        <w:numPr>
          <w:ilvl w:val="0"/>
          <w:numId w:val="11"/>
        </w:numPr>
        <w:shd w:val="clear" w:color="auto" w:fill="FFFFFF"/>
        <w:tabs>
          <w:tab w:val="left" w:pos="557"/>
        </w:tabs>
        <w:autoSpaceDE w:val="0"/>
        <w:autoSpaceDN w:val="0"/>
        <w:adjustRightInd w:val="0"/>
        <w:ind w:firstLine="341"/>
        <w:jc w:val="both"/>
        <w:rPr>
          <w:sz w:val="28"/>
          <w:szCs w:val="28"/>
        </w:rPr>
      </w:pPr>
      <w:r w:rsidRPr="00041F57">
        <w:rPr>
          <w:sz w:val="28"/>
          <w:szCs w:val="28"/>
        </w:rPr>
        <w:t>соблюдать в повседневной жизни нормы речевого эти</w:t>
      </w:r>
      <w:r w:rsidRPr="00041F57">
        <w:rPr>
          <w:sz w:val="28"/>
          <w:szCs w:val="28"/>
        </w:rPr>
        <w:softHyphen/>
        <w:t>кета и правила устного общения (умение слышать, точно реа</w:t>
      </w:r>
      <w:r w:rsidRPr="00041F57">
        <w:rPr>
          <w:sz w:val="28"/>
          <w:szCs w:val="28"/>
        </w:rPr>
        <w:softHyphen/>
        <w:t>гировать на реплики, поддерживать разговор);</w:t>
      </w:r>
    </w:p>
    <w:p w:rsidR="00970C04" w:rsidRPr="00041F57" w:rsidRDefault="00970C04" w:rsidP="00970C04">
      <w:pPr>
        <w:widowControl w:val="0"/>
        <w:numPr>
          <w:ilvl w:val="0"/>
          <w:numId w:val="11"/>
        </w:numPr>
        <w:shd w:val="clear" w:color="auto" w:fill="FFFFFF"/>
        <w:tabs>
          <w:tab w:val="left" w:pos="557"/>
        </w:tabs>
        <w:autoSpaceDE w:val="0"/>
        <w:autoSpaceDN w:val="0"/>
        <w:adjustRightInd w:val="0"/>
        <w:ind w:firstLine="341"/>
        <w:jc w:val="both"/>
        <w:rPr>
          <w:sz w:val="28"/>
          <w:szCs w:val="28"/>
        </w:rPr>
      </w:pPr>
      <w:r w:rsidRPr="00041F57">
        <w:rPr>
          <w:sz w:val="28"/>
          <w:szCs w:val="28"/>
        </w:rPr>
        <w:t>выражать собственное мнение, аргументировать его с учётом ситуации общения;</w:t>
      </w:r>
    </w:p>
    <w:p w:rsidR="00970C04" w:rsidRPr="00041F57" w:rsidRDefault="00970C04" w:rsidP="00970C04">
      <w:pPr>
        <w:widowControl w:val="0"/>
        <w:numPr>
          <w:ilvl w:val="0"/>
          <w:numId w:val="11"/>
        </w:numPr>
        <w:shd w:val="clear" w:color="auto" w:fill="FFFFFF"/>
        <w:tabs>
          <w:tab w:val="left" w:pos="557"/>
        </w:tabs>
        <w:autoSpaceDE w:val="0"/>
        <w:autoSpaceDN w:val="0"/>
        <w:adjustRightInd w:val="0"/>
        <w:ind w:left="341"/>
        <w:rPr>
          <w:sz w:val="28"/>
          <w:szCs w:val="28"/>
        </w:rPr>
      </w:pPr>
      <w:r w:rsidRPr="00041F57">
        <w:rPr>
          <w:sz w:val="28"/>
          <w:szCs w:val="28"/>
        </w:rPr>
        <w:t>самостоятельно озаглавливать текст;</w:t>
      </w:r>
    </w:p>
    <w:p w:rsidR="00970C04" w:rsidRPr="00041F57" w:rsidRDefault="00970C04" w:rsidP="00970C04">
      <w:pPr>
        <w:widowControl w:val="0"/>
        <w:numPr>
          <w:ilvl w:val="0"/>
          <w:numId w:val="11"/>
        </w:numPr>
        <w:shd w:val="clear" w:color="auto" w:fill="FFFFFF"/>
        <w:tabs>
          <w:tab w:val="left" w:pos="557"/>
        </w:tabs>
        <w:autoSpaceDE w:val="0"/>
        <w:autoSpaceDN w:val="0"/>
        <w:adjustRightInd w:val="0"/>
        <w:ind w:left="341"/>
        <w:rPr>
          <w:sz w:val="28"/>
          <w:szCs w:val="28"/>
        </w:rPr>
      </w:pPr>
      <w:r w:rsidRPr="00041F57">
        <w:rPr>
          <w:sz w:val="28"/>
          <w:szCs w:val="28"/>
        </w:rPr>
        <w:t>составлять план текста;</w:t>
      </w:r>
    </w:p>
    <w:p w:rsidR="00970C04" w:rsidRPr="00041F57" w:rsidRDefault="00970C04" w:rsidP="00970C04">
      <w:pPr>
        <w:widowControl w:val="0"/>
        <w:numPr>
          <w:ilvl w:val="0"/>
          <w:numId w:val="11"/>
        </w:numPr>
        <w:shd w:val="clear" w:color="auto" w:fill="FFFFFF"/>
        <w:tabs>
          <w:tab w:val="left" w:pos="557"/>
        </w:tabs>
        <w:autoSpaceDE w:val="0"/>
        <w:autoSpaceDN w:val="0"/>
        <w:adjustRightInd w:val="0"/>
        <w:ind w:firstLine="341"/>
        <w:jc w:val="both"/>
        <w:rPr>
          <w:sz w:val="28"/>
          <w:szCs w:val="28"/>
        </w:rPr>
      </w:pPr>
      <w:r w:rsidRPr="00041F57">
        <w:rPr>
          <w:sz w:val="28"/>
          <w:szCs w:val="28"/>
        </w:rPr>
        <w:t>сочинять письма, поздравительные открытки, записки и другие небольшие тексты для конкретных ситуаций общения.</w:t>
      </w:r>
    </w:p>
    <w:p w:rsidR="00970C04" w:rsidRPr="00041F57" w:rsidRDefault="00970C04" w:rsidP="00970C04">
      <w:pPr>
        <w:shd w:val="clear" w:color="auto" w:fill="FFFFFF"/>
        <w:ind w:left="341"/>
        <w:rPr>
          <w:sz w:val="28"/>
          <w:szCs w:val="28"/>
        </w:rPr>
      </w:pPr>
      <w:r w:rsidRPr="00041F57">
        <w:rPr>
          <w:i/>
          <w:iCs/>
          <w:sz w:val="28"/>
          <w:szCs w:val="28"/>
        </w:rPr>
        <w:t>Выпускник получит возможность научиться:</w:t>
      </w:r>
    </w:p>
    <w:p w:rsidR="00970C04" w:rsidRPr="00041F57" w:rsidRDefault="00970C04" w:rsidP="00970C04">
      <w:pPr>
        <w:widowControl w:val="0"/>
        <w:numPr>
          <w:ilvl w:val="0"/>
          <w:numId w:val="11"/>
        </w:numPr>
        <w:shd w:val="clear" w:color="auto" w:fill="FFFFFF"/>
        <w:tabs>
          <w:tab w:val="left" w:pos="557"/>
        </w:tabs>
        <w:autoSpaceDE w:val="0"/>
        <w:autoSpaceDN w:val="0"/>
        <w:adjustRightInd w:val="0"/>
        <w:ind w:left="341"/>
        <w:rPr>
          <w:sz w:val="28"/>
          <w:szCs w:val="28"/>
        </w:rPr>
      </w:pPr>
      <w:r w:rsidRPr="00041F57">
        <w:rPr>
          <w:i/>
          <w:iCs/>
          <w:sz w:val="28"/>
          <w:szCs w:val="28"/>
        </w:rPr>
        <w:t>создавать тексты по предложенному заголовку;</w:t>
      </w:r>
    </w:p>
    <w:p w:rsidR="00970C04" w:rsidRPr="00041F57" w:rsidRDefault="00970C04" w:rsidP="00970C04">
      <w:pPr>
        <w:widowControl w:val="0"/>
        <w:numPr>
          <w:ilvl w:val="0"/>
          <w:numId w:val="11"/>
        </w:numPr>
        <w:shd w:val="clear" w:color="auto" w:fill="FFFFFF"/>
        <w:tabs>
          <w:tab w:val="left" w:pos="557"/>
        </w:tabs>
        <w:autoSpaceDE w:val="0"/>
        <w:autoSpaceDN w:val="0"/>
        <w:adjustRightInd w:val="0"/>
        <w:ind w:left="341"/>
        <w:rPr>
          <w:sz w:val="28"/>
          <w:szCs w:val="28"/>
        </w:rPr>
      </w:pPr>
      <w:r w:rsidRPr="00041F57">
        <w:rPr>
          <w:i/>
          <w:iCs/>
          <w:sz w:val="28"/>
          <w:szCs w:val="28"/>
        </w:rPr>
        <w:t>подробно или выборочно пересказывать текст;</w:t>
      </w:r>
    </w:p>
    <w:p w:rsidR="00970C04" w:rsidRPr="00041F57" w:rsidRDefault="00970C04" w:rsidP="00970C04">
      <w:pPr>
        <w:widowControl w:val="0"/>
        <w:numPr>
          <w:ilvl w:val="0"/>
          <w:numId w:val="11"/>
        </w:numPr>
        <w:shd w:val="clear" w:color="auto" w:fill="FFFFFF"/>
        <w:tabs>
          <w:tab w:val="left" w:pos="557"/>
        </w:tabs>
        <w:autoSpaceDE w:val="0"/>
        <w:autoSpaceDN w:val="0"/>
        <w:adjustRightInd w:val="0"/>
        <w:ind w:left="341"/>
        <w:rPr>
          <w:sz w:val="28"/>
          <w:szCs w:val="28"/>
        </w:rPr>
      </w:pPr>
      <w:r w:rsidRPr="00041F57">
        <w:rPr>
          <w:i/>
          <w:iCs/>
          <w:sz w:val="28"/>
          <w:szCs w:val="28"/>
        </w:rPr>
        <w:t>пересказывать текст от другого лица;</w:t>
      </w:r>
    </w:p>
    <w:p w:rsidR="00970C04" w:rsidRPr="00041F57" w:rsidRDefault="00970C04" w:rsidP="00970C04">
      <w:pPr>
        <w:widowControl w:val="0"/>
        <w:numPr>
          <w:ilvl w:val="0"/>
          <w:numId w:val="11"/>
        </w:numPr>
        <w:shd w:val="clear" w:color="auto" w:fill="FFFFFF"/>
        <w:tabs>
          <w:tab w:val="left" w:pos="557"/>
        </w:tabs>
        <w:autoSpaceDE w:val="0"/>
        <w:autoSpaceDN w:val="0"/>
        <w:adjustRightInd w:val="0"/>
        <w:ind w:firstLine="341"/>
        <w:jc w:val="both"/>
        <w:rPr>
          <w:sz w:val="28"/>
          <w:szCs w:val="28"/>
        </w:rPr>
      </w:pPr>
      <w:r w:rsidRPr="00041F57">
        <w:rPr>
          <w:i/>
          <w:iCs/>
          <w:sz w:val="28"/>
          <w:szCs w:val="28"/>
        </w:rPr>
        <w:t>составлять устный рассказ на определённую тему с использованием разных типов речи: описание, повествова</w:t>
      </w:r>
      <w:r w:rsidRPr="00041F57">
        <w:rPr>
          <w:i/>
          <w:iCs/>
          <w:sz w:val="28"/>
          <w:szCs w:val="28"/>
        </w:rPr>
        <w:softHyphen/>
        <w:t>ние, рассуждение;</w:t>
      </w:r>
    </w:p>
    <w:p w:rsidR="00970C04" w:rsidRPr="00041F57" w:rsidRDefault="00970C04" w:rsidP="00970C04">
      <w:pPr>
        <w:widowControl w:val="0"/>
        <w:numPr>
          <w:ilvl w:val="0"/>
          <w:numId w:val="11"/>
        </w:numPr>
        <w:shd w:val="clear" w:color="auto" w:fill="FFFFFF"/>
        <w:tabs>
          <w:tab w:val="left" w:pos="557"/>
        </w:tabs>
        <w:autoSpaceDE w:val="0"/>
        <w:autoSpaceDN w:val="0"/>
        <w:adjustRightInd w:val="0"/>
        <w:ind w:firstLine="341"/>
        <w:jc w:val="both"/>
        <w:rPr>
          <w:sz w:val="28"/>
          <w:szCs w:val="28"/>
        </w:rPr>
      </w:pPr>
      <w:r w:rsidRPr="00041F57">
        <w:rPr>
          <w:i/>
          <w:iCs/>
          <w:sz w:val="28"/>
          <w:szCs w:val="28"/>
        </w:rPr>
        <w:t>анализировать и корректировать тексты с нарушен</w:t>
      </w:r>
      <w:r w:rsidRPr="00041F57">
        <w:rPr>
          <w:i/>
          <w:iCs/>
          <w:sz w:val="28"/>
          <w:szCs w:val="28"/>
        </w:rPr>
        <w:softHyphen/>
        <w:t>ным порядком предложений, находить в тексте смысло</w:t>
      </w:r>
      <w:r w:rsidRPr="00041F57">
        <w:rPr>
          <w:i/>
          <w:iCs/>
          <w:sz w:val="28"/>
          <w:szCs w:val="28"/>
        </w:rPr>
        <w:softHyphen/>
        <w:t>вые пропуски;</w:t>
      </w:r>
    </w:p>
    <w:p w:rsidR="00970C04" w:rsidRPr="00041F57" w:rsidRDefault="00970C04" w:rsidP="00970C04">
      <w:pPr>
        <w:widowControl w:val="0"/>
        <w:numPr>
          <w:ilvl w:val="0"/>
          <w:numId w:val="11"/>
        </w:numPr>
        <w:shd w:val="clear" w:color="auto" w:fill="FFFFFF"/>
        <w:tabs>
          <w:tab w:val="left" w:pos="557"/>
        </w:tabs>
        <w:autoSpaceDE w:val="0"/>
        <w:autoSpaceDN w:val="0"/>
        <w:adjustRightInd w:val="0"/>
        <w:ind w:firstLine="341"/>
        <w:jc w:val="both"/>
        <w:rPr>
          <w:sz w:val="28"/>
          <w:szCs w:val="28"/>
        </w:rPr>
      </w:pPr>
      <w:r w:rsidRPr="00041F57">
        <w:rPr>
          <w:i/>
          <w:iCs/>
          <w:sz w:val="28"/>
          <w:szCs w:val="28"/>
        </w:rPr>
        <w:t>корректировать тексты, в которых допущены нару</w:t>
      </w:r>
      <w:r w:rsidRPr="00041F57">
        <w:rPr>
          <w:i/>
          <w:iCs/>
          <w:sz w:val="28"/>
          <w:szCs w:val="28"/>
        </w:rPr>
        <w:softHyphen/>
        <w:t>шения культуры речи;</w:t>
      </w:r>
    </w:p>
    <w:p w:rsidR="00970C04" w:rsidRPr="00041F57" w:rsidRDefault="00970C04" w:rsidP="00970C04">
      <w:pPr>
        <w:widowControl w:val="0"/>
        <w:numPr>
          <w:ilvl w:val="0"/>
          <w:numId w:val="11"/>
        </w:numPr>
        <w:shd w:val="clear" w:color="auto" w:fill="FFFFFF"/>
        <w:tabs>
          <w:tab w:val="left" w:pos="557"/>
        </w:tabs>
        <w:autoSpaceDE w:val="0"/>
        <w:autoSpaceDN w:val="0"/>
        <w:adjustRightInd w:val="0"/>
        <w:ind w:firstLine="341"/>
        <w:jc w:val="both"/>
        <w:rPr>
          <w:sz w:val="28"/>
          <w:szCs w:val="28"/>
        </w:rPr>
      </w:pPr>
      <w:proofErr w:type="gramStart"/>
      <w:r w:rsidRPr="00041F57">
        <w:rPr>
          <w:i/>
          <w:iCs/>
          <w:sz w:val="28"/>
          <w:szCs w:val="28"/>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w:t>
      </w:r>
      <w:r w:rsidRPr="00041F57">
        <w:rPr>
          <w:i/>
          <w:iCs/>
          <w:sz w:val="28"/>
          <w:szCs w:val="28"/>
        </w:rPr>
        <w:softHyphen/>
        <w:t>значением, задачами, условиями общения (для самостоя</w:t>
      </w:r>
      <w:r w:rsidRPr="00041F57">
        <w:rPr>
          <w:i/>
          <w:iCs/>
          <w:sz w:val="28"/>
          <w:szCs w:val="28"/>
        </w:rPr>
        <w:softHyphen/>
        <w:t>тельно создаваемых текстов);</w:t>
      </w:r>
      <w:proofErr w:type="gramEnd"/>
    </w:p>
    <w:p w:rsidR="00970C04" w:rsidRPr="00B332BE" w:rsidRDefault="00970C04" w:rsidP="00970C04">
      <w:pPr>
        <w:widowControl w:val="0"/>
        <w:numPr>
          <w:ilvl w:val="0"/>
          <w:numId w:val="11"/>
        </w:numPr>
        <w:shd w:val="clear" w:color="auto" w:fill="FFFFFF"/>
        <w:tabs>
          <w:tab w:val="left" w:pos="557"/>
        </w:tabs>
        <w:autoSpaceDE w:val="0"/>
        <w:autoSpaceDN w:val="0"/>
        <w:adjustRightInd w:val="0"/>
        <w:ind w:firstLine="341"/>
        <w:jc w:val="both"/>
        <w:rPr>
          <w:sz w:val="28"/>
          <w:szCs w:val="28"/>
        </w:rPr>
      </w:pPr>
      <w:r w:rsidRPr="00041F57">
        <w:rPr>
          <w:i/>
          <w:iCs/>
          <w:sz w:val="28"/>
          <w:szCs w:val="28"/>
        </w:rPr>
        <w:t>соблюдать нормы речевого взаимодействия при интер</w:t>
      </w:r>
      <w:r w:rsidRPr="00041F57">
        <w:rPr>
          <w:i/>
          <w:iCs/>
          <w:sz w:val="28"/>
          <w:szCs w:val="28"/>
        </w:rPr>
        <w:softHyphen/>
        <w:t xml:space="preserve">активном общении (sms-сообщения, электронная почта, Интернет и другие </w:t>
      </w:r>
      <w:proofErr w:type="gramStart"/>
      <w:r w:rsidRPr="00041F57">
        <w:rPr>
          <w:i/>
          <w:iCs/>
          <w:sz w:val="28"/>
          <w:szCs w:val="28"/>
        </w:rPr>
        <w:t>виды</w:t>
      </w:r>
      <w:proofErr w:type="gramEnd"/>
      <w:r w:rsidRPr="00041F57">
        <w:rPr>
          <w:i/>
          <w:iCs/>
          <w:sz w:val="28"/>
          <w:szCs w:val="28"/>
        </w:rPr>
        <w:t xml:space="preserve"> и способы связи).</w:t>
      </w:r>
    </w:p>
    <w:p w:rsidR="00970C04" w:rsidRPr="00DC475D" w:rsidRDefault="00970C04" w:rsidP="00970C04">
      <w:pPr>
        <w:autoSpaceDE w:val="0"/>
        <w:autoSpaceDN w:val="0"/>
        <w:adjustRightInd w:val="0"/>
        <w:jc w:val="center"/>
        <w:rPr>
          <w:b/>
          <w:bCs/>
          <w:i/>
          <w:sz w:val="28"/>
          <w:szCs w:val="28"/>
        </w:rPr>
      </w:pPr>
      <w:r w:rsidRPr="00DC475D">
        <w:rPr>
          <w:b/>
          <w:bCs/>
          <w:i/>
          <w:sz w:val="28"/>
          <w:szCs w:val="28"/>
        </w:rPr>
        <w:t>2.</w:t>
      </w:r>
      <w:r>
        <w:rPr>
          <w:b/>
          <w:bCs/>
          <w:i/>
          <w:sz w:val="28"/>
          <w:szCs w:val="28"/>
        </w:rPr>
        <w:t>2.2</w:t>
      </w:r>
      <w:r w:rsidRPr="00DC475D">
        <w:rPr>
          <w:b/>
          <w:bCs/>
          <w:i/>
          <w:sz w:val="28"/>
          <w:szCs w:val="28"/>
        </w:rPr>
        <w:t>. Литературное чтение</w:t>
      </w:r>
    </w:p>
    <w:p w:rsidR="00970C04" w:rsidRPr="00C9049B" w:rsidRDefault="00970C04" w:rsidP="00970C04">
      <w:pPr>
        <w:shd w:val="clear" w:color="auto" w:fill="FFFFFF"/>
        <w:ind w:right="5" w:firstLine="340"/>
        <w:jc w:val="both"/>
        <w:rPr>
          <w:sz w:val="28"/>
          <w:szCs w:val="28"/>
        </w:rPr>
      </w:pPr>
      <w:r w:rsidRPr="00C9049B">
        <w:rPr>
          <w:sz w:val="28"/>
          <w:szCs w:val="28"/>
        </w:rPr>
        <w:t>Выпускники начальной школы осознают значимость чте</w:t>
      </w:r>
      <w:r w:rsidRPr="00C9049B">
        <w:rPr>
          <w:sz w:val="28"/>
          <w:szCs w:val="28"/>
        </w:rPr>
        <w:softHyphen/>
        <w:t>ния для своего дальнейшего развития и для успешного обу</w:t>
      </w:r>
      <w:r w:rsidRPr="00C9049B">
        <w:rPr>
          <w:sz w:val="28"/>
          <w:szCs w:val="28"/>
        </w:rPr>
        <w:softHyphen/>
        <w:t>чения по другим предметам. У них будет формироваться по</w:t>
      </w:r>
      <w:r w:rsidRPr="00C9049B">
        <w:rPr>
          <w:sz w:val="28"/>
          <w:szCs w:val="28"/>
        </w:rPr>
        <w:softHyphen/>
        <w:t>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w:t>
      </w:r>
      <w:r w:rsidRPr="00C9049B">
        <w:rPr>
          <w:sz w:val="28"/>
          <w:szCs w:val="28"/>
        </w:rPr>
        <w:softHyphen/>
        <w:t>ровать собственную позицию в жизни, расширят кругозор.</w:t>
      </w:r>
    </w:p>
    <w:p w:rsidR="00970C04" w:rsidRPr="00C9049B" w:rsidRDefault="00970C04" w:rsidP="00970C04">
      <w:pPr>
        <w:shd w:val="clear" w:color="auto" w:fill="FFFFFF"/>
        <w:ind w:firstLine="340"/>
        <w:jc w:val="both"/>
        <w:rPr>
          <w:sz w:val="28"/>
          <w:szCs w:val="28"/>
        </w:rPr>
      </w:pPr>
      <w:r w:rsidRPr="00C9049B">
        <w:rPr>
          <w:sz w:val="28"/>
          <w:szCs w:val="28"/>
        </w:rPr>
        <w:t>Учащиеся получат возможность познакомиться с культур</w:t>
      </w:r>
      <w:r w:rsidRPr="00C9049B">
        <w:rPr>
          <w:sz w:val="28"/>
          <w:szCs w:val="28"/>
        </w:rPr>
        <w:softHyphen/>
        <w:t>но-историческим наследием России и общечеловеческими ценностями.</w:t>
      </w:r>
    </w:p>
    <w:p w:rsidR="00970C04" w:rsidRPr="00C9049B" w:rsidRDefault="00970C04" w:rsidP="00970C04">
      <w:pPr>
        <w:shd w:val="clear" w:color="auto" w:fill="FFFFFF"/>
        <w:ind w:right="5" w:firstLine="340"/>
        <w:jc w:val="both"/>
        <w:rPr>
          <w:sz w:val="28"/>
          <w:szCs w:val="28"/>
        </w:rPr>
      </w:pPr>
      <w:r w:rsidRPr="00C9049B">
        <w:rPr>
          <w:sz w:val="28"/>
          <w:szCs w:val="28"/>
        </w:rPr>
        <w:t xml:space="preserve">Младшие школьники будут учиться </w:t>
      </w:r>
      <w:proofErr w:type="gramStart"/>
      <w:r w:rsidRPr="00C9049B">
        <w:rPr>
          <w:sz w:val="28"/>
          <w:szCs w:val="28"/>
        </w:rPr>
        <w:t>полноценно</w:t>
      </w:r>
      <w:proofErr w:type="gramEnd"/>
      <w:r w:rsidRPr="00C9049B">
        <w:rPr>
          <w:sz w:val="28"/>
          <w:szCs w:val="28"/>
        </w:rPr>
        <w:t xml:space="preserve"> воспри</w:t>
      </w:r>
      <w:r w:rsidRPr="00C9049B">
        <w:rPr>
          <w:sz w:val="28"/>
          <w:szCs w:val="28"/>
        </w:rPr>
        <w:softHyphen/>
        <w:t>нимать художественную литературу, эмоционально отзывать</w:t>
      </w:r>
      <w:r w:rsidRPr="00C9049B">
        <w:rPr>
          <w:sz w:val="28"/>
          <w:szCs w:val="28"/>
        </w:rPr>
        <w:softHyphen/>
        <w:t>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w:t>
      </w:r>
      <w:r w:rsidRPr="00C9049B">
        <w:rPr>
          <w:sz w:val="28"/>
          <w:szCs w:val="28"/>
        </w:rPr>
        <w:softHyphen/>
        <w:t>относить его с другими видами искусства, познакомятся с не</w:t>
      </w:r>
      <w:r w:rsidRPr="00C9049B">
        <w:rPr>
          <w:sz w:val="28"/>
          <w:szCs w:val="28"/>
        </w:rPr>
        <w:softHyphen/>
        <w:t>которыми коммуникативными и эстетическими возможностя</w:t>
      </w:r>
      <w:r w:rsidRPr="00C9049B">
        <w:rPr>
          <w:sz w:val="28"/>
          <w:szCs w:val="28"/>
        </w:rPr>
        <w:softHyphen/>
        <w:t>ми родного языка, используемыми в художественных произ</w:t>
      </w:r>
      <w:r w:rsidRPr="00C9049B">
        <w:rPr>
          <w:sz w:val="28"/>
          <w:szCs w:val="28"/>
        </w:rPr>
        <w:softHyphen/>
        <w:t>ведениях.</w:t>
      </w:r>
    </w:p>
    <w:p w:rsidR="00970C04" w:rsidRPr="00C9049B" w:rsidRDefault="00970C04" w:rsidP="00970C04">
      <w:pPr>
        <w:shd w:val="clear" w:color="auto" w:fill="FFFFFF"/>
        <w:ind w:right="5" w:firstLine="340"/>
        <w:jc w:val="both"/>
        <w:rPr>
          <w:sz w:val="28"/>
          <w:szCs w:val="28"/>
        </w:rPr>
      </w:pPr>
      <w:r w:rsidRPr="00C9049B">
        <w:rPr>
          <w:sz w:val="28"/>
          <w:szCs w:val="28"/>
        </w:rPr>
        <w:t>К концу обучения в начальной школе будет обеспечена готовность детей к дальнейшему обучению, достигнут необ</w:t>
      </w:r>
      <w:r w:rsidRPr="00C9049B">
        <w:rPr>
          <w:sz w:val="28"/>
          <w:szCs w:val="28"/>
        </w:rPr>
        <w:softHyphen/>
        <w:t>ходимый уровень читательской компетентности, речевого раз</w:t>
      </w:r>
      <w:r w:rsidRPr="00C9049B">
        <w:rPr>
          <w:sz w:val="28"/>
          <w:szCs w:val="28"/>
        </w:rPr>
        <w:softHyphen/>
        <w:t>вития, сформированы универсальные действия, отражающие учебную самостоятельность и познавательные интересы.</w:t>
      </w:r>
    </w:p>
    <w:p w:rsidR="00970C04" w:rsidRPr="00C9049B" w:rsidRDefault="00970C04" w:rsidP="00970C04">
      <w:pPr>
        <w:shd w:val="clear" w:color="auto" w:fill="FFFFFF"/>
        <w:ind w:right="5" w:firstLine="340"/>
        <w:jc w:val="both"/>
        <w:rPr>
          <w:sz w:val="28"/>
          <w:szCs w:val="28"/>
        </w:rPr>
      </w:pPr>
      <w:r w:rsidRPr="00C9049B">
        <w:rPr>
          <w:sz w:val="28"/>
          <w:szCs w:val="28"/>
        </w:rPr>
        <w:t>Выпускники овладеют техникой чтения, приёмами пони</w:t>
      </w:r>
      <w:r w:rsidRPr="00C9049B">
        <w:rPr>
          <w:sz w:val="28"/>
          <w:szCs w:val="28"/>
        </w:rPr>
        <w:softHyphen/>
        <w:t>мания прочитанного и прослушанного произведения, элемен</w:t>
      </w:r>
      <w:r w:rsidRPr="00C9049B">
        <w:rPr>
          <w:sz w:val="28"/>
          <w:szCs w:val="28"/>
        </w:rPr>
        <w:softHyphen/>
        <w:t>тарными приёмами анализа, интерпретации и преобразования художественных, научно-популярных и учебных текстов. На</w:t>
      </w:r>
      <w:r w:rsidRPr="00C9049B">
        <w:rPr>
          <w:sz w:val="28"/>
          <w:szCs w:val="28"/>
        </w:rPr>
        <w:softHyphen/>
        <w:t>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970C04" w:rsidRPr="00C9049B" w:rsidRDefault="00970C04" w:rsidP="00970C04">
      <w:pPr>
        <w:shd w:val="clear" w:color="auto" w:fill="FFFFFF"/>
        <w:ind w:firstLine="340"/>
        <w:jc w:val="both"/>
        <w:rPr>
          <w:sz w:val="28"/>
          <w:szCs w:val="28"/>
        </w:rPr>
      </w:pPr>
      <w:r w:rsidRPr="00C9049B">
        <w:rPr>
          <w:sz w:val="28"/>
          <w:szCs w:val="28"/>
        </w:rPr>
        <w:t>Школьники научатся вести диалог в различных коммуни</w:t>
      </w:r>
      <w:r w:rsidRPr="00C9049B">
        <w:rPr>
          <w:sz w:val="28"/>
          <w:szCs w:val="28"/>
        </w:rPr>
        <w:softHyphen/>
        <w:t>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w:t>
      </w:r>
      <w:r w:rsidRPr="00C9049B">
        <w:rPr>
          <w:sz w:val="28"/>
          <w:szCs w:val="28"/>
        </w:rPr>
        <w:softHyphen/>
        <w:t>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w:t>
      </w:r>
      <w:r w:rsidRPr="00C9049B">
        <w:rPr>
          <w:sz w:val="28"/>
          <w:szCs w:val="28"/>
        </w:rPr>
        <w:softHyphen/>
        <w:t>ния и описания. Выпускники научатся декламировать (читать наизусть) стихотворные произведения. Они получат возмож</w:t>
      </w:r>
      <w:r w:rsidRPr="00C9049B">
        <w:rPr>
          <w:sz w:val="28"/>
          <w:szCs w:val="28"/>
        </w:rPr>
        <w:softHyphen/>
        <w:t>ность научиться выступать перед знакомой аудиторией (свер</w:t>
      </w:r>
      <w:r w:rsidRPr="00C9049B">
        <w:rPr>
          <w:sz w:val="28"/>
          <w:szCs w:val="28"/>
        </w:rPr>
        <w:softHyphen/>
        <w:t>стников, родителей, педагогов) с небольшими сообщениями, используя иллюстративный ряд (плакаты, презентацию).</w:t>
      </w:r>
    </w:p>
    <w:p w:rsidR="00970C04" w:rsidRPr="00C9049B" w:rsidRDefault="00970C04" w:rsidP="00970C04">
      <w:pPr>
        <w:shd w:val="clear" w:color="auto" w:fill="FFFFFF"/>
        <w:ind w:firstLine="340"/>
        <w:jc w:val="both"/>
        <w:rPr>
          <w:sz w:val="28"/>
          <w:szCs w:val="28"/>
        </w:rPr>
      </w:pPr>
      <w:r w:rsidRPr="00C9049B">
        <w:rPr>
          <w:sz w:val="28"/>
          <w:szCs w:val="28"/>
        </w:rPr>
        <w:t xml:space="preserve">Выпускники начальной школы приобретут первичные умения работы с учебной и научно-популярной литературой, будут </w:t>
      </w:r>
      <w:proofErr w:type="gramStart"/>
      <w:r w:rsidRPr="00C9049B">
        <w:rPr>
          <w:sz w:val="28"/>
          <w:szCs w:val="28"/>
        </w:rPr>
        <w:t>находить</w:t>
      </w:r>
      <w:proofErr w:type="gramEnd"/>
      <w:r w:rsidRPr="00C9049B">
        <w:rPr>
          <w:sz w:val="28"/>
          <w:szCs w:val="28"/>
        </w:rPr>
        <w:t xml:space="preserve"> и использовать информацию для практичес</w:t>
      </w:r>
      <w:r w:rsidRPr="00C9049B">
        <w:rPr>
          <w:sz w:val="28"/>
          <w:szCs w:val="28"/>
        </w:rPr>
        <w:softHyphen/>
        <w:t>кой работы.</w:t>
      </w:r>
    </w:p>
    <w:p w:rsidR="00970C04" w:rsidRPr="00C9049B" w:rsidRDefault="00970C04" w:rsidP="00970C04">
      <w:pPr>
        <w:shd w:val="clear" w:color="auto" w:fill="FFFFFF"/>
        <w:ind w:right="5" w:firstLine="340"/>
        <w:jc w:val="both"/>
        <w:rPr>
          <w:sz w:val="28"/>
          <w:szCs w:val="28"/>
        </w:rPr>
      </w:pPr>
      <w:r w:rsidRPr="00C9049B">
        <w:rPr>
          <w:sz w:val="28"/>
          <w:szCs w:val="28"/>
        </w:rPr>
        <w:t>Выпускники овладеют основами коммуникативной дея</w:t>
      </w:r>
      <w:r w:rsidRPr="00C9049B">
        <w:rPr>
          <w:sz w:val="28"/>
          <w:szCs w:val="28"/>
        </w:rPr>
        <w:softHyphen/>
        <w:t>тельности, на практическом уровне осознают значимость ра</w:t>
      </w:r>
      <w:r w:rsidRPr="00C9049B">
        <w:rPr>
          <w:sz w:val="28"/>
          <w:szCs w:val="28"/>
        </w:rPr>
        <w:softHyphen/>
        <w:t>боты в группе и освоят правила групповой работы.</w:t>
      </w:r>
    </w:p>
    <w:p w:rsidR="00970C04" w:rsidRPr="00DC475D" w:rsidRDefault="00970C04" w:rsidP="00970C04">
      <w:pPr>
        <w:shd w:val="clear" w:color="auto" w:fill="FFFFFF"/>
        <w:spacing w:before="187"/>
        <w:ind w:left="245"/>
        <w:jc w:val="center"/>
        <w:rPr>
          <w:i/>
          <w:sz w:val="28"/>
          <w:szCs w:val="28"/>
        </w:rPr>
      </w:pPr>
      <w:r w:rsidRPr="00DC475D">
        <w:rPr>
          <w:i/>
          <w:iCs/>
          <w:spacing w:val="-1"/>
          <w:sz w:val="28"/>
          <w:szCs w:val="28"/>
        </w:rPr>
        <w:t>2.2.2.1. Виды речевой и читательской деятельности</w:t>
      </w:r>
    </w:p>
    <w:p w:rsidR="00970C04" w:rsidRPr="00C9049B" w:rsidRDefault="00970C04" w:rsidP="00970C04">
      <w:pPr>
        <w:shd w:val="clear" w:color="auto" w:fill="FFFFFF"/>
        <w:ind w:left="341"/>
        <w:rPr>
          <w:sz w:val="28"/>
          <w:szCs w:val="28"/>
        </w:rPr>
      </w:pPr>
      <w:r w:rsidRPr="00C9049B">
        <w:rPr>
          <w:sz w:val="28"/>
          <w:szCs w:val="28"/>
        </w:rPr>
        <w:t>Выпускник научится:</w:t>
      </w:r>
    </w:p>
    <w:p w:rsidR="00970C04" w:rsidRPr="00C9049B" w:rsidRDefault="00970C04" w:rsidP="00970C04">
      <w:pPr>
        <w:widowControl w:val="0"/>
        <w:numPr>
          <w:ilvl w:val="0"/>
          <w:numId w:val="11"/>
        </w:numPr>
        <w:shd w:val="clear" w:color="auto" w:fill="FFFFFF"/>
        <w:tabs>
          <w:tab w:val="left" w:pos="0"/>
        </w:tabs>
        <w:autoSpaceDE w:val="0"/>
        <w:autoSpaceDN w:val="0"/>
        <w:adjustRightInd w:val="0"/>
        <w:ind w:firstLine="283"/>
        <w:jc w:val="both"/>
        <w:rPr>
          <w:sz w:val="28"/>
          <w:szCs w:val="28"/>
        </w:rPr>
      </w:pPr>
      <w:r w:rsidRPr="00C9049B">
        <w:rPr>
          <w:sz w:val="28"/>
          <w:szCs w:val="28"/>
        </w:rPr>
        <w:t>осознавать значимость чтения для дальнейшего обуче</w:t>
      </w:r>
      <w:r w:rsidRPr="00C9049B">
        <w:rPr>
          <w:sz w:val="28"/>
          <w:szCs w:val="28"/>
        </w:rPr>
        <w:softHyphen/>
        <w:t>ния, саморазвития; воспринимать чтение как источник эсте</w:t>
      </w:r>
      <w:r w:rsidRPr="00C9049B">
        <w:rPr>
          <w:sz w:val="28"/>
          <w:szCs w:val="28"/>
        </w:rPr>
        <w:softHyphen/>
        <w:t>тического, нравственного, познавательного опыта; понимать цель чтения: удовлетворение читательского интереса и приоб</w:t>
      </w:r>
      <w:r w:rsidRPr="00C9049B">
        <w:rPr>
          <w:sz w:val="28"/>
          <w:szCs w:val="28"/>
        </w:rPr>
        <w:softHyphen/>
        <w:t>ретение опыта чтения, поиск фактов и суждений, аргумента</w:t>
      </w:r>
      <w:r w:rsidRPr="00C9049B">
        <w:rPr>
          <w:sz w:val="28"/>
          <w:szCs w:val="28"/>
        </w:rPr>
        <w:softHyphen/>
        <w:t>ции, иной информации;</w:t>
      </w:r>
    </w:p>
    <w:p w:rsidR="00970C04" w:rsidRPr="00C9049B" w:rsidRDefault="00970C04" w:rsidP="00970C04">
      <w:pPr>
        <w:widowControl w:val="0"/>
        <w:numPr>
          <w:ilvl w:val="0"/>
          <w:numId w:val="11"/>
        </w:numPr>
        <w:shd w:val="clear" w:color="auto" w:fill="FFFFFF"/>
        <w:tabs>
          <w:tab w:val="left" w:pos="557"/>
        </w:tabs>
        <w:autoSpaceDE w:val="0"/>
        <w:autoSpaceDN w:val="0"/>
        <w:adjustRightInd w:val="0"/>
        <w:ind w:left="142" w:firstLine="142"/>
        <w:jc w:val="both"/>
        <w:rPr>
          <w:sz w:val="28"/>
          <w:szCs w:val="28"/>
        </w:rPr>
      </w:pPr>
      <w:r w:rsidRPr="00C9049B">
        <w:rPr>
          <w:sz w:val="28"/>
          <w:szCs w:val="28"/>
        </w:rPr>
        <w:t xml:space="preserve">читать со скоростью, позволяющей понимать смысл </w:t>
      </w:r>
      <w:proofErr w:type="gramStart"/>
      <w:r w:rsidRPr="00C9049B">
        <w:rPr>
          <w:sz w:val="28"/>
          <w:szCs w:val="28"/>
        </w:rPr>
        <w:t>прочитанного</w:t>
      </w:r>
      <w:proofErr w:type="gramEnd"/>
      <w:r w:rsidRPr="00C9049B">
        <w:rPr>
          <w:sz w:val="28"/>
          <w:szCs w:val="28"/>
        </w:rPr>
        <w:t>;</w:t>
      </w:r>
    </w:p>
    <w:p w:rsidR="00970C04" w:rsidRPr="00C9049B" w:rsidRDefault="00970C04" w:rsidP="00970C04">
      <w:pPr>
        <w:widowControl w:val="0"/>
        <w:numPr>
          <w:ilvl w:val="0"/>
          <w:numId w:val="11"/>
        </w:numPr>
        <w:shd w:val="clear" w:color="auto" w:fill="FFFFFF"/>
        <w:tabs>
          <w:tab w:val="left" w:pos="0"/>
        </w:tabs>
        <w:autoSpaceDE w:val="0"/>
        <w:autoSpaceDN w:val="0"/>
        <w:adjustRightInd w:val="0"/>
        <w:ind w:right="5" w:firstLine="283"/>
        <w:jc w:val="both"/>
        <w:rPr>
          <w:sz w:val="28"/>
          <w:szCs w:val="28"/>
        </w:rPr>
      </w:pPr>
      <w:r w:rsidRPr="00C9049B">
        <w:rPr>
          <w:sz w:val="28"/>
          <w:szCs w:val="28"/>
        </w:rPr>
        <w:t>различать на практическом уровне виды текстов (худо</w:t>
      </w:r>
      <w:r w:rsidRPr="00C9049B">
        <w:rPr>
          <w:sz w:val="28"/>
          <w:szCs w:val="28"/>
        </w:rPr>
        <w:softHyphen/>
        <w:t>жественный, учебный, справочный), опираясь на особеннос</w:t>
      </w:r>
      <w:r w:rsidRPr="00C9049B">
        <w:rPr>
          <w:sz w:val="28"/>
          <w:szCs w:val="28"/>
        </w:rPr>
        <w:softHyphen/>
        <w:t>ти каждого вида текста;</w:t>
      </w:r>
    </w:p>
    <w:p w:rsidR="00970C04" w:rsidRPr="00C9049B" w:rsidRDefault="00970C04" w:rsidP="00970C04">
      <w:pPr>
        <w:widowControl w:val="0"/>
        <w:numPr>
          <w:ilvl w:val="0"/>
          <w:numId w:val="11"/>
        </w:numPr>
        <w:shd w:val="clear" w:color="auto" w:fill="FFFFFF"/>
        <w:tabs>
          <w:tab w:val="left" w:pos="0"/>
        </w:tabs>
        <w:autoSpaceDE w:val="0"/>
        <w:autoSpaceDN w:val="0"/>
        <w:adjustRightInd w:val="0"/>
        <w:ind w:right="5" w:firstLine="284"/>
        <w:jc w:val="both"/>
        <w:rPr>
          <w:sz w:val="28"/>
          <w:szCs w:val="28"/>
        </w:rPr>
      </w:pPr>
      <w:r w:rsidRPr="00C9049B">
        <w:rPr>
          <w:sz w:val="28"/>
          <w:szCs w:val="28"/>
        </w:rPr>
        <w:t>читать (вслух) выразительно доступные для данного воз</w:t>
      </w:r>
      <w:r w:rsidRPr="00C9049B">
        <w:rPr>
          <w:sz w:val="28"/>
          <w:szCs w:val="28"/>
        </w:rPr>
        <w:softHyphen/>
        <w:t>раста прозаические произведения и декламировать стихотвор</w:t>
      </w:r>
      <w:r w:rsidRPr="00C9049B">
        <w:rPr>
          <w:sz w:val="28"/>
          <w:szCs w:val="28"/>
        </w:rPr>
        <w:softHyphen/>
        <w:t>ные произведения после предварительной подготовки;</w:t>
      </w:r>
    </w:p>
    <w:p w:rsidR="00970C04" w:rsidRPr="00C9049B" w:rsidRDefault="00970C04" w:rsidP="00970C04">
      <w:pPr>
        <w:widowControl w:val="0"/>
        <w:numPr>
          <w:ilvl w:val="0"/>
          <w:numId w:val="11"/>
        </w:numPr>
        <w:shd w:val="clear" w:color="auto" w:fill="FFFFFF"/>
        <w:tabs>
          <w:tab w:val="left" w:pos="0"/>
        </w:tabs>
        <w:autoSpaceDE w:val="0"/>
        <w:autoSpaceDN w:val="0"/>
        <w:adjustRightInd w:val="0"/>
        <w:ind w:right="5" w:firstLine="283"/>
        <w:jc w:val="both"/>
        <w:rPr>
          <w:sz w:val="28"/>
          <w:szCs w:val="28"/>
        </w:rPr>
      </w:pPr>
      <w:r w:rsidRPr="00C9049B">
        <w:rPr>
          <w:sz w:val="28"/>
          <w:szCs w:val="28"/>
        </w:rPr>
        <w:t>использовать различные виды чтения: ознакомительное, поисковое, выборочное; выбирать нужный вид чтения в со</w:t>
      </w:r>
      <w:r w:rsidRPr="00C9049B">
        <w:rPr>
          <w:sz w:val="28"/>
          <w:szCs w:val="28"/>
        </w:rPr>
        <w:softHyphen/>
        <w:t>ответствии с целью чтения;</w:t>
      </w:r>
    </w:p>
    <w:p w:rsidR="00970C04" w:rsidRPr="00C9049B" w:rsidRDefault="00970C04" w:rsidP="00970C04">
      <w:pPr>
        <w:widowControl w:val="0"/>
        <w:numPr>
          <w:ilvl w:val="0"/>
          <w:numId w:val="11"/>
        </w:numPr>
        <w:shd w:val="clear" w:color="auto" w:fill="FFFFFF"/>
        <w:tabs>
          <w:tab w:val="left" w:pos="0"/>
        </w:tabs>
        <w:autoSpaceDE w:val="0"/>
        <w:autoSpaceDN w:val="0"/>
        <w:adjustRightInd w:val="0"/>
        <w:ind w:firstLine="283"/>
        <w:jc w:val="both"/>
        <w:rPr>
          <w:sz w:val="28"/>
          <w:szCs w:val="28"/>
        </w:rPr>
      </w:pPr>
      <w:proofErr w:type="gramStart"/>
      <w:r w:rsidRPr="00C9049B">
        <w:rPr>
          <w:sz w:val="28"/>
          <w:szCs w:val="28"/>
        </w:rPr>
        <w:t>ориентироваться в содержании художественного, учеб</w:t>
      </w:r>
      <w:r w:rsidRPr="00C9049B">
        <w:rPr>
          <w:sz w:val="28"/>
          <w:szCs w:val="28"/>
        </w:rPr>
        <w:softHyphen/>
        <w:t xml:space="preserve">ного и научно-популярного текста, понимать его смысл (при чтении вслух и про себя, при прослушивании): определять главную мысль и героев произведения; тему и </w:t>
      </w:r>
      <w:proofErr w:type="spellStart"/>
      <w:r w:rsidRPr="00C9049B">
        <w:rPr>
          <w:sz w:val="28"/>
          <w:szCs w:val="28"/>
        </w:rPr>
        <w:t>подтемы</w:t>
      </w:r>
      <w:proofErr w:type="spellEnd"/>
      <w:r w:rsidRPr="00C9049B">
        <w:rPr>
          <w:sz w:val="28"/>
          <w:szCs w:val="28"/>
        </w:rPr>
        <w:t xml:space="preserve"> (</w:t>
      </w:r>
      <w:proofErr w:type="spellStart"/>
      <w:r w:rsidRPr="00C9049B">
        <w:rPr>
          <w:sz w:val="28"/>
          <w:szCs w:val="28"/>
        </w:rPr>
        <w:t>мик</w:t>
      </w:r>
      <w:r w:rsidRPr="00C9049B">
        <w:rPr>
          <w:sz w:val="28"/>
          <w:szCs w:val="28"/>
        </w:rPr>
        <w:softHyphen/>
        <w:t>ротемы</w:t>
      </w:r>
      <w:proofErr w:type="spellEnd"/>
      <w:r w:rsidRPr="00C9049B">
        <w:rPr>
          <w:sz w:val="28"/>
          <w:szCs w:val="28"/>
        </w:rPr>
        <w:t>); основные события и устанавливать их последова</w:t>
      </w:r>
      <w:r w:rsidRPr="00C9049B">
        <w:rPr>
          <w:sz w:val="28"/>
          <w:szCs w:val="28"/>
        </w:rPr>
        <w:softHyphen/>
        <w:t>тельность; выбирать из текста или подбирать заголовок, соответствующий содержанию и общему смыслу текста; отве</w:t>
      </w:r>
      <w:r w:rsidRPr="00C9049B">
        <w:rPr>
          <w:sz w:val="28"/>
          <w:szCs w:val="28"/>
        </w:rPr>
        <w:softHyphen/>
        <w:t>чать на вопросы и задавать вопросы по содержанию произ</w:t>
      </w:r>
      <w:r w:rsidRPr="00C9049B">
        <w:rPr>
          <w:sz w:val="28"/>
          <w:szCs w:val="28"/>
        </w:rPr>
        <w:softHyphen/>
        <w:t>ведения;</w:t>
      </w:r>
      <w:proofErr w:type="gramEnd"/>
      <w:r w:rsidRPr="00C9049B">
        <w:rPr>
          <w:sz w:val="28"/>
          <w:szCs w:val="28"/>
        </w:rPr>
        <w:t xml:space="preserve"> находить в тексте требуемую информацию (конкрет</w:t>
      </w:r>
      <w:r w:rsidRPr="00C9049B">
        <w:rPr>
          <w:sz w:val="28"/>
          <w:szCs w:val="28"/>
        </w:rPr>
        <w:softHyphen/>
        <w:t>ные сведения, факты, заданные в явном виде);</w:t>
      </w:r>
    </w:p>
    <w:p w:rsidR="00970C04" w:rsidRPr="00C9049B" w:rsidRDefault="00970C04" w:rsidP="00970C04">
      <w:pPr>
        <w:widowControl w:val="0"/>
        <w:numPr>
          <w:ilvl w:val="0"/>
          <w:numId w:val="11"/>
        </w:numPr>
        <w:shd w:val="clear" w:color="auto" w:fill="FFFFFF"/>
        <w:tabs>
          <w:tab w:val="left" w:pos="0"/>
        </w:tabs>
        <w:autoSpaceDE w:val="0"/>
        <w:autoSpaceDN w:val="0"/>
        <w:adjustRightInd w:val="0"/>
        <w:ind w:firstLine="426"/>
        <w:jc w:val="both"/>
        <w:rPr>
          <w:sz w:val="28"/>
          <w:szCs w:val="28"/>
        </w:rPr>
      </w:pPr>
      <w:r w:rsidRPr="00C9049B">
        <w:rPr>
          <w:sz w:val="28"/>
          <w:szCs w:val="28"/>
        </w:rPr>
        <w:t xml:space="preserve">использовать простейшие приёмы </w:t>
      </w:r>
      <w:r>
        <w:rPr>
          <w:sz w:val="28"/>
          <w:szCs w:val="28"/>
        </w:rPr>
        <w:t xml:space="preserve">анализа различных видов текстов </w:t>
      </w:r>
      <w:r w:rsidRPr="00C9049B">
        <w:rPr>
          <w:sz w:val="28"/>
          <w:szCs w:val="28"/>
        </w:rPr>
        <w:t>(делить текст на части, озаглавливать их; со</w:t>
      </w:r>
      <w:r w:rsidRPr="00C9049B">
        <w:rPr>
          <w:sz w:val="28"/>
          <w:szCs w:val="28"/>
        </w:rPr>
        <w:softHyphen/>
        <w:t>ставлять простой план; устанавливать взаимосвязь между со</w:t>
      </w:r>
      <w:r w:rsidRPr="00C9049B">
        <w:rPr>
          <w:sz w:val="28"/>
          <w:szCs w:val="28"/>
        </w:rPr>
        <w:softHyphen/>
        <w:t xml:space="preserve">бытиями, поступками героев, явлениями, фактами, опираясь на содержание текста; находить средства выразительности: сравнение, олицетворение, метафору, </w:t>
      </w:r>
      <w:proofErr w:type="spellStart"/>
      <w:r w:rsidRPr="00C9049B">
        <w:rPr>
          <w:sz w:val="28"/>
          <w:szCs w:val="28"/>
        </w:rPr>
        <w:t>эпитет</w:t>
      </w:r>
      <w:proofErr w:type="gramStart"/>
      <w:r w:rsidRPr="00C9049B">
        <w:rPr>
          <w:sz w:val="28"/>
          <w:szCs w:val="28"/>
          <w:vertAlign w:val="superscript"/>
        </w:rPr>
        <w:t>1</w:t>
      </w:r>
      <w:proofErr w:type="spellEnd"/>
      <w:proofErr w:type="gramEnd"/>
      <w:r w:rsidRPr="00C9049B">
        <w:rPr>
          <w:sz w:val="28"/>
          <w:szCs w:val="28"/>
        </w:rPr>
        <w:t>, определяющие отношение автора к герою, событию;</w:t>
      </w:r>
    </w:p>
    <w:p w:rsidR="00970C04" w:rsidRPr="00C9049B" w:rsidRDefault="00970C04" w:rsidP="00970C04">
      <w:pPr>
        <w:widowControl w:val="0"/>
        <w:numPr>
          <w:ilvl w:val="0"/>
          <w:numId w:val="11"/>
        </w:numPr>
        <w:shd w:val="clear" w:color="auto" w:fill="FFFFFF"/>
        <w:tabs>
          <w:tab w:val="left" w:pos="562"/>
        </w:tabs>
        <w:autoSpaceDE w:val="0"/>
        <w:autoSpaceDN w:val="0"/>
        <w:adjustRightInd w:val="0"/>
        <w:ind w:firstLine="341"/>
        <w:jc w:val="both"/>
        <w:rPr>
          <w:sz w:val="28"/>
          <w:szCs w:val="28"/>
        </w:rPr>
      </w:pPr>
      <w:r w:rsidRPr="00C9049B">
        <w:rPr>
          <w:sz w:val="28"/>
          <w:szCs w:val="28"/>
        </w:rPr>
        <w:t>использовать различные формы интерпретации содержа</w:t>
      </w:r>
      <w:r w:rsidRPr="00C9049B">
        <w:rPr>
          <w:sz w:val="28"/>
          <w:szCs w:val="28"/>
        </w:rPr>
        <w:softHyphen/>
        <w:t>ния текстов (формулировать, основываясь на тексте, простые выводы; понимать текст, опираясь не только на содержа</w:t>
      </w:r>
      <w:r w:rsidRPr="00C9049B">
        <w:rPr>
          <w:sz w:val="28"/>
          <w:szCs w:val="28"/>
        </w:rPr>
        <w:softHyphen/>
        <w:t>щуюся в нём информацию, но и на жанр, структуру, язык; по</w:t>
      </w:r>
      <w:r w:rsidRPr="00C9049B">
        <w:rPr>
          <w:sz w:val="28"/>
          <w:szCs w:val="28"/>
        </w:rPr>
        <w:softHyphen/>
        <w:t>яснять прямое и переносное значение слова, его многознач</w:t>
      </w:r>
      <w:r w:rsidRPr="00C9049B">
        <w:rPr>
          <w:sz w:val="28"/>
          <w:szCs w:val="28"/>
        </w:rPr>
        <w:softHyphen/>
        <w:t xml:space="preserve">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w:t>
      </w:r>
      <w:proofErr w:type="gramStart"/>
      <w:r w:rsidRPr="00C9049B">
        <w:rPr>
          <w:sz w:val="28"/>
          <w:szCs w:val="28"/>
        </w:rPr>
        <w:t>напри</w:t>
      </w:r>
      <w:r w:rsidRPr="00C9049B">
        <w:rPr>
          <w:sz w:val="28"/>
          <w:szCs w:val="28"/>
        </w:rPr>
        <w:softHyphen/>
        <w:t>мер</w:t>
      </w:r>
      <w:proofErr w:type="gramEnd"/>
      <w:r w:rsidRPr="00C9049B">
        <w:rPr>
          <w:sz w:val="28"/>
          <w:szCs w:val="28"/>
        </w:rPr>
        <w:t xml:space="preserve"> соотносить ситуацию и поступки героев, объяснять (пояс</w:t>
      </w:r>
      <w:r w:rsidRPr="00C9049B">
        <w:rPr>
          <w:sz w:val="28"/>
          <w:szCs w:val="28"/>
        </w:rPr>
        <w:softHyphen/>
        <w:t>нять) поступки героев, соотнося их с содержанием текста);</w:t>
      </w:r>
    </w:p>
    <w:p w:rsidR="00970C04" w:rsidRPr="00C9049B" w:rsidRDefault="00970C04" w:rsidP="00970C04">
      <w:pPr>
        <w:widowControl w:val="0"/>
        <w:numPr>
          <w:ilvl w:val="0"/>
          <w:numId w:val="11"/>
        </w:numPr>
        <w:shd w:val="clear" w:color="auto" w:fill="FFFFFF"/>
        <w:tabs>
          <w:tab w:val="left" w:pos="562"/>
        </w:tabs>
        <w:autoSpaceDE w:val="0"/>
        <w:autoSpaceDN w:val="0"/>
        <w:adjustRightInd w:val="0"/>
        <w:ind w:right="5" w:firstLine="341"/>
        <w:jc w:val="both"/>
        <w:rPr>
          <w:sz w:val="28"/>
          <w:szCs w:val="28"/>
        </w:rPr>
      </w:pPr>
      <w:r w:rsidRPr="00C9049B">
        <w:rPr>
          <w:sz w:val="28"/>
          <w:szCs w:val="28"/>
        </w:rPr>
        <w:t xml:space="preserve">ориентироваться в нравственном содержании </w:t>
      </w:r>
      <w:proofErr w:type="gramStart"/>
      <w:r w:rsidRPr="00C9049B">
        <w:rPr>
          <w:sz w:val="28"/>
          <w:szCs w:val="28"/>
        </w:rPr>
        <w:t>прочитан</w:t>
      </w:r>
      <w:r w:rsidRPr="00C9049B">
        <w:rPr>
          <w:sz w:val="28"/>
          <w:szCs w:val="28"/>
        </w:rPr>
        <w:softHyphen/>
        <w:t>ного</w:t>
      </w:r>
      <w:proofErr w:type="gramEnd"/>
      <w:r w:rsidRPr="00C9049B">
        <w:rPr>
          <w:sz w:val="28"/>
          <w:szCs w:val="28"/>
        </w:rPr>
        <w:t>, самостоятельно делать выводы, соотносить поступки ге</w:t>
      </w:r>
      <w:r w:rsidRPr="00C9049B">
        <w:rPr>
          <w:sz w:val="28"/>
          <w:szCs w:val="28"/>
        </w:rPr>
        <w:softHyphen/>
        <w:t>роев с нравственными нормами;</w:t>
      </w:r>
    </w:p>
    <w:p w:rsidR="00970C04" w:rsidRPr="00C9049B" w:rsidRDefault="00970C04" w:rsidP="00970C04">
      <w:pPr>
        <w:widowControl w:val="0"/>
        <w:numPr>
          <w:ilvl w:val="0"/>
          <w:numId w:val="11"/>
        </w:numPr>
        <w:shd w:val="clear" w:color="auto" w:fill="FFFFFF"/>
        <w:tabs>
          <w:tab w:val="left" w:pos="562"/>
        </w:tabs>
        <w:autoSpaceDE w:val="0"/>
        <w:autoSpaceDN w:val="0"/>
        <w:adjustRightInd w:val="0"/>
        <w:ind w:right="5" w:firstLine="341"/>
        <w:jc w:val="both"/>
        <w:rPr>
          <w:sz w:val="28"/>
          <w:szCs w:val="28"/>
        </w:rPr>
      </w:pPr>
      <w:r w:rsidRPr="00C9049B">
        <w:rPr>
          <w:sz w:val="28"/>
          <w:szCs w:val="28"/>
        </w:rPr>
        <w:t>передавать содержание прочитанного или прослушанно</w:t>
      </w:r>
      <w:r w:rsidRPr="00C9049B">
        <w:rPr>
          <w:sz w:val="28"/>
          <w:szCs w:val="28"/>
        </w:rPr>
        <w:softHyphen/>
        <w:t>го с учётом специфики научно-познавательного, учебного и художественного текстов в виде пересказа (полного, краткого или выборочного);</w:t>
      </w:r>
    </w:p>
    <w:p w:rsidR="00970C04" w:rsidRPr="00C9049B" w:rsidRDefault="00970C04" w:rsidP="00970C04">
      <w:pPr>
        <w:widowControl w:val="0"/>
        <w:numPr>
          <w:ilvl w:val="0"/>
          <w:numId w:val="11"/>
        </w:numPr>
        <w:shd w:val="clear" w:color="auto" w:fill="FFFFFF"/>
        <w:tabs>
          <w:tab w:val="left" w:pos="562"/>
        </w:tabs>
        <w:autoSpaceDE w:val="0"/>
        <w:autoSpaceDN w:val="0"/>
        <w:adjustRightInd w:val="0"/>
        <w:ind w:firstLine="341"/>
        <w:jc w:val="both"/>
        <w:rPr>
          <w:sz w:val="28"/>
          <w:szCs w:val="28"/>
        </w:rPr>
      </w:pPr>
      <w:r w:rsidRPr="00C9049B">
        <w:rPr>
          <w:sz w:val="28"/>
          <w:szCs w:val="28"/>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970C04" w:rsidRPr="00C9049B" w:rsidRDefault="00970C04" w:rsidP="00970C04">
      <w:pPr>
        <w:shd w:val="clear" w:color="auto" w:fill="FFFFFF"/>
        <w:ind w:left="341"/>
        <w:rPr>
          <w:sz w:val="28"/>
          <w:szCs w:val="28"/>
        </w:rPr>
      </w:pPr>
      <w:r w:rsidRPr="00C9049B">
        <w:rPr>
          <w:i/>
          <w:iCs/>
          <w:sz w:val="28"/>
          <w:szCs w:val="28"/>
        </w:rPr>
        <w:t>Выпускник получит возможность научиться:</w:t>
      </w:r>
    </w:p>
    <w:p w:rsidR="00970C04" w:rsidRPr="00C9049B" w:rsidRDefault="00970C04" w:rsidP="00970C04">
      <w:pPr>
        <w:widowControl w:val="0"/>
        <w:numPr>
          <w:ilvl w:val="0"/>
          <w:numId w:val="11"/>
        </w:numPr>
        <w:shd w:val="clear" w:color="auto" w:fill="FFFFFF"/>
        <w:tabs>
          <w:tab w:val="left" w:pos="562"/>
        </w:tabs>
        <w:autoSpaceDE w:val="0"/>
        <w:autoSpaceDN w:val="0"/>
        <w:adjustRightInd w:val="0"/>
        <w:ind w:right="5" w:firstLine="341"/>
        <w:jc w:val="both"/>
        <w:rPr>
          <w:i/>
          <w:iCs/>
          <w:sz w:val="28"/>
          <w:szCs w:val="28"/>
        </w:rPr>
      </w:pPr>
      <w:r w:rsidRPr="00C9049B">
        <w:rPr>
          <w:i/>
          <w:iCs/>
          <w:sz w:val="28"/>
          <w:szCs w:val="28"/>
        </w:rPr>
        <w:t>воспринимать художественную литературу как вид искусства;</w:t>
      </w:r>
    </w:p>
    <w:p w:rsidR="00970C04" w:rsidRPr="00C9049B" w:rsidRDefault="00970C04" w:rsidP="00970C04">
      <w:pPr>
        <w:widowControl w:val="0"/>
        <w:numPr>
          <w:ilvl w:val="0"/>
          <w:numId w:val="11"/>
        </w:numPr>
        <w:shd w:val="clear" w:color="auto" w:fill="FFFFFF"/>
        <w:tabs>
          <w:tab w:val="left" w:pos="562"/>
        </w:tabs>
        <w:autoSpaceDE w:val="0"/>
        <w:autoSpaceDN w:val="0"/>
        <w:adjustRightInd w:val="0"/>
        <w:ind w:right="5" w:firstLine="341"/>
        <w:jc w:val="both"/>
        <w:rPr>
          <w:i/>
          <w:iCs/>
          <w:sz w:val="28"/>
          <w:szCs w:val="28"/>
        </w:rPr>
      </w:pPr>
      <w:r w:rsidRPr="00C9049B">
        <w:rPr>
          <w:i/>
          <w:iCs/>
          <w:sz w:val="28"/>
          <w:szCs w:val="28"/>
        </w:rPr>
        <w:t>предвосхищать содержание текста по заголовку и с опорой на предыдущий опыт;</w:t>
      </w:r>
    </w:p>
    <w:p w:rsidR="00970C04" w:rsidRPr="00C9049B" w:rsidRDefault="00970C04" w:rsidP="00970C04">
      <w:pPr>
        <w:widowControl w:val="0"/>
        <w:numPr>
          <w:ilvl w:val="0"/>
          <w:numId w:val="11"/>
        </w:numPr>
        <w:shd w:val="clear" w:color="auto" w:fill="FFFFFF"/>
        <w:tabs>
          <w:tab w:val="left" w:pos="562"/>
        </w:tabs>
        <w:autoSpaceDE w:val="0"/>
        <w:autoSpaceDN w:val="0"/>
        <w:adjustRightInd w:val="0"/>
        <w:ind w:right="5" w:firstLine="341"/>
        <w:jc w:val="both"/>
        <w:rPr>
          <w:i/>
          <w:iCs/>
          <w:sz w:val="28"/>
          <w:szCs w:val="28"/>
        </w:rPr>
      </w:pPr>
      <w:r w:rsidRPr="00C9049B">
        <w:rPr>
          <w:i/>
          <w:iCs/>
          <w:sz w:val="28"/>
          <w:szCs w:val="28"/>
        </w:rPr>
        <w:t>выделять не только главную, но и избыточную ин</w:t>
      </w:r>
      <w:r w:rsidRPr="00C9049B">
        <w:rPr>
          <w:i/>
          <w:iCs/>
          <w:sz w:val="28"/>
          <w:szCs w:val="28"/>
        </w:rPr>
        <w:softHyphen/>
        <w:t>формацию;</w:t>
      </w:r>
    </w:p>
    <w:p w:rsidR="00970C04" w:rsidRPr="00C9049B" w:rsidRDefault="00970C04" w:rsidP="00970C04">
      <w:pPr>
        <w:widowControl w:val="0"/>
        <w:numPr>
          <w:ilvl w:val="0"/>
          <w:numId w:val="11"/>
        </w:numPr>
        <w:shd w:val="clear" w:color="auto" w:fill="FFFFFF"/>
        <w:tabs>
          <w:tab w:val="left" w:pos="562"/>
        </w:tabs>
        <w:autoSpaceDE w:val="0"/>
        <w:autoSpaceDN w:val="0"/>
        <w:adjustRightInd w:val="0"/>
        <w:ind w:right="5" w:firstLine="341"/>
        <w:jc w:val="both"/>
        <w:rPr>
          <w:i/>
          <w:iCs/>
          <w:sz w:val="28"/>
          <w:szCs w:val="28"/>
        </w:rPr>
      </w:pPr>
      <w:r w:rsidRPr="00C9049B">
        <w:rPr>
          <w:i/>
          <w:iCs/>
          <w:sz w:val="28"/>
          <w:szCs w:val="28"/>
        </w:rPr>
        <w:t>осмысливать эстетические и нравственные ценности художественного текста и высказывать суждение;</w:t>
      </w:r>
    </w:p>
    <w:p w:rsidR="00970C04" w:rsidRPr="00C9049B" w:rsidRDefault="00970C04" w:rsidP="00970C04">
      <w:pPr>
        <w:widowControl w:val="0"/>
        <w:numPr>
          <w:ilvl w:val="0"/>
          <w:numId w:val="11"/>
        </w:numPr>
        <w:shd w:val="clear" w:color="auto" w:fill="FFFFFF"/>
        <w:tabs>
          <w:tab w:val="left" w:pos="562"/>
        </w:tabs>
        <w:autoSpaceDE w:val="0"/>
        <w:autoSpaceDN w:val="0"/>
        <w:adjustRightInd w:val="0"/>
        <w:ind w:right="5" w:firstLine="341"/>
        <w:jc w:val="both"/>
        <w:rPr>
          <w:i/>
          <w:iCs/>
          <w:sz w:val="28"/>
          <w:szCs w:val="28"/>
        </w:rPr>
      </w:pPr>
      <w:r w:rsidRPr="00C9049B">
        <w:rPr>
          <w:i/>
          <w:iCs/>
          <w:sz w:val="28"/>
          <w:szCs w:val="28"/>
        </w:rPr>
        <w:t xml:space="preserve">определять авторскую позицию и </w:t>
      </w:r>
      <w:proofErr w:type="gramStart"/>
      <w:r w:rsidRPr="00C9049B">
        <w:rPr>
          <w:i/>
          <w:iCs/>
          <w:sz w:val="28"/>
          <w:szCs w:val="28"/>
        </w:rPr>
        <w:t>высказывать отно</w:t>
      </w:r>
      <w:r w:rsidRPr="00C9049B">
        <w:rPr>
          <w:i/>
          <w:iCs/>
          <w:sz w:val="28"/>
          <w:szCs w:val="28"/>
        </w:rPr>
        <w:softHyphen/>
        <w:t>шение</w:t>
      </w:r>
      <w:proofErr w:type="gramEnd"/>
      <w:r w:rsidRPr="00C9049B">
        <w:rPr>
          <w:i/>
          <w:iCs/>
          <w:sz w:val="28"/>
          <w:szCs w:val="28"/>
        </w:rPr>
        <w:t xml:space="preserve"> к герою и его поступкам;</w:t>
      </w:r>
    </w:p>
    <w:p w:rsidR="00970C04" w:rsidRPr="00C9049B" w:rsidRDefault="00970C04" w:rsidP="00970C04">
      <w:pPr>
        <w:widowControl w:val="0"/>
        <w:numPr>
          <w:ilvl w:val="0"/>
          <w:numId w:val="11"/>
        </w:numPr>
        <w:shd w:val="clear" w:color="auto" w:fill="FFFFFF"/>
        <w:tabs>
          <w:tab w:val="left" w:pos="562"/>
        </w:tabs>
        <w:autoSpaceDE w:val="0"/>
        <w:autoSpaceDN w:val="0"/>
        <w:adjustRightInd w:val="0"/>
        <w:ind w:right="5" w:firstLine="341"/>
        <w:jc w:val="both"/>
        <w:rPr>
          <w:i/>
          <w:iCs/>
          <w:sz w:val="28"/>
          <w:szCs w:val="28"/>
        </w:rPr>
      </w:pPr>
      <w:r w:rsidRPr="00C9049B">
        <w:rPr>
          <w:i/>
          <w:iCs/>
          <w:sz w:val="28"/>
          <w:szCs w:val="28"/>
        </w:rPr>
        <w:t>отмечать изменения своего эмоционального состоя</w:t>
      </w:r>
      <w:r w:rsidRPr="00C9049B">
        <w:rPr>
          <w:i/>
          <w:iCs/>
          <w:sz w:val="28"/>
          <w:szCs w:val="28"/>
        </w:rPr>
        <w:softHyphen/>
        <w:t>ния в процессе чтения литературного произведения;</w:t>
      </w:r>
    </w:p>
    <w:p w:rsidR="00970C04" w:rsidRPr="00C9049B" w:rsidRDefault="00970C04" w:rsidP="00970C04">
      <w:pPr>
        <w:widowControl w:val="0"/>
        <w:numPr>
          <w:ilvl w:val="0"/>
          <w:numId w:val="11"/>
        </w:numPr>
        <w:shd w:val="clear" w:color="auto" w:fill="FFFFFF"/>
        <w:tabs>
          <w:tab w:val="left" w:pos="562"/>
        </w:tabs>
        <w:autoSpaceDE w:val="0"/>
        <w:autoSpaceDN w:val="0"/>
        <w:adjustRightInd w:val="0"/>
        <w:ind w:right="5" w:firstLine="341"/>
        <w:jc w:val="both"/>
        <w:rPr>
          <w:i/>
          <w:iCs/>
          <w:sz w:val="28"/>
          <w:szCs w:val="28"/>
        </w:rPr>
      </w:pPr>
      <w:r w:rsidRPr="00C9049B">
        <w:rPr>
          <w:i/>
          <w:iCs/>
          <w:sz w:val="28"/>
          <w:szCs w:val="28"/>
        </w:rPr>
        <w:t>оформлять свою мысль в монологическое речевое вы</w:t>
      </w:r>
      <w:r w:rsidRPr="00C9049B">
        <w:rPr>
          <w:i/>
          <w:iCs/>
          <w:sz w:val="28"/>
          <w:szCs w:val="28"/>
        </w:rPr>
        <w:softHyphen/>
        <w:t>сказывание небольшого объёма (повествование, описание, рассуждение): с опорой на авторский текст, по предло</w:t>
      </w:r>
      <w:r w:rsidRPr="00C9049B">
        <w:rPr>
          <w:i/>
          <w:iCs/>
          <w:sz w:val="28"/>
          <w:szCs w:val="28"/>
        </w:rPr>
        <w:softHyphen/>
        <w:t>женной теме или отвечая на вопрос;</w:t>
      </w:r>
    </w:p>
    <w:p w:rsidR="00970C04" w:rsidRPr="00C9049B" w:rsidRDefault="00970C04" w:rsidP="00970C04">
      <w:pPr>
        <w:widowControl w:val="0"/>
        <w:numPr>
          <w:ilvl w:val="0"/>
          <w:numId w:val="11"/>
        </w:numPr>
        <w:shd w:val="clear" w:color="auto" w:fill="FFFFFF"/>
        <w:tabs>
          <w:tab w:val="left" w:pos="562"/>
        </w:tabs>
        <w:autoSpaceDE w:val="0"/>
        <w:autoSpaceDN w:val="0"/>
        <w:adjustRightInd w:val="0"/>
        <w:ind w:right="5" w:firstLine="341"/>
        <w:jc w:val="both"/>
        <w:rPr>
          <w:i/>
          <w:iCs/>
          <w:sz w:val="28"/>
          <w:szCs w:val="28"/>
        </w:rPr>
      </w:pPr>
      <w:r w:rsidRPr="00C9049B">
        <w:rPr>
          <w:i/>
          <w:iCs/>
          <w:sz w:val="28"/>
          <w:szCs w:val="28"/>
        </w:rPr>
        <w:t>высказывать эстетическое и нравственно-этическое суждение и подтверждать высказанное суждение приме</w:t>
      </w:r>
      <w:r w:rsidRPr="00C9049B">
        <w:rPr>
          <w:i/>
          <w:iCs/>
          <w:sz w:val="28"/>
          <w:szCs w:val="28"/>
        </w:rPr>
        <w:softHyphen/>
        <w:t>рами из текста;</w:t>
      </w:r>
    </w:p>
    <w:p w:rsidR="00970C04" w:rsidRPr="00C9049B" w:rsidRDefault="00970C04" w:rsidP="00970C04">
      <w:pPr>
        <w:widowControl w:val="0"/>
        <w:numPr>
          <w:ilvl w:val="0"/>
          <w:numId w:val="11"/>
        </w:numPr>
        <w:shd w:val="clear" w:color="auto" w:fill="FFFFFF"/>
        <w:tabs>
          <w:tab w:val="left" w:pos="562"/>
        </w:tabs>
        <w:autoSpaceDE w:val="0"/>
        <w:autoSpaceDN w:val="0"/>
        <w:adjustRightInd w:val="0"/>
        <w:ind w:right="5" w:firstLine="341"/>
        <w:jc w:val="both"/>
        <w:rPr>
          <w:i/>
          <w:iCs/>
          <w:sz w:val="28"/>
          <w:szCs w:val="28"/>
        </w:rPr>
      </w:pPr>
      <w:r w:rsidRPr="00C9049B">
        <w:rPr>
          <w:i/>
          <w:iCs/>
          <w:sz w:val="28"/>
          <w:szCs w:val="28"/>
        </w:rPr>
        <w:t>делать выписки из прочитанных текстов для даль</w:t>
      </w:r>
      <w:r w:rsidRPr="00C9049B">
        <w:rPr>
          <w:i/>
          <w:iCs/>
          <w:sz w:val="28"/>
          <w:szCs w:val="28"/>
        </w:rPr>
        <w:softHyphen/>
        <w:t>нейшего практического использования.</w:t>
      </w:r>
    </w:p>
    <w:p w:rsidR="00970C04" w:rsidRPr="00DC475D" w:rsidRDefault="00970C04" w:rsidP="00970C04">
      <w:pPr>
        <w:shd w:val="clear" w:color="auto" w:fill="FFFFFF"/>
        <w:spacing w:before="187"/>
        <w:jc w:val="center"/>
        <w:rPr>
          <w:i/>
          <w:sz w:val="28"/>
          <w:szCs w:val="28"/>
        </w:rPr>
      </w:pPr>
      <w:r w:rsidRPr="00DC475D">
        <w:rPr>
          <w:i/>
          <w:iCs/>
          <w:spacing w:val="-1"/>
          <w:sz w:val="28"/>
          <w:szCs w:val="28"/>
        </w:rPr>
        <w:t>2.2.2.2. Круг детского чтения</w:t>
      </w:r>
    </w:p>
    <w:p w:rsidR="00970C04" w:rsidRPr="00C9049B" w:rsidRDefault="00970C04" w:rsidP="00970C04">
      <w:pPr>
        <w:shd w:val="clear" w:color="auto" w:fill="FFFFFF"/>
        <w:ind w:left="341"/>
        <w:rPr>
          <w:sz w:val="28"/>
          <w:szCs w:val="28"/>
        </w:rPr>
      </w:pPr>
      <w:r w:rsidRPr="00C9049B">
        <w:rPr>
          <w:sz w:val="28"/>
          <w:szCs w:val="28"/>
        </w:rPr>
        <w:t>Выпускник научится:</w:t>
      </w:r>
    </w:p>
    <w:p w:rsidR="00970C04" w:rsidRPr="00C9049B" w:rsidRDefault="00970C04" w:rsidP="00970C04">
      <w:pPr>
        <w:shd w:val="clear" w:color="auto" w:fill="FFFFFF"/>
        <w:tabs>
          <w:tab w:val="left" w:pos="562"/>
        </w:tabs>
        <w:ind w:right="5" w:firstLine="341"/>
        <w:jc w:val="both"/>
        <w:rPr>
          <w:sz w:val="28"/>
          <w:szCs w:val="28"/>
        </w:rPr>
      </w:pPr>
      <w:r w:rsidRPr="00C9049B">
        <w:rPr>
          <w:sz w:val="28"/>
          <w:szCs w:val="28"/>
        </w:rPr>
        <w:t>•</w:t>
      </w:r>
      <w:r w:rsidRPr="00C9049B">
        <w:rPr>
          <w:sz w:val="28"/>
          <w:szCs w:val="28"/>
        </w:rPr>
        <w:tab/>
        <w:t>ориентироваться в книге по названию, оглавлению, от</w:t>
      </w:r>
      <w:r w:rsidRPr="00C9049B">
        <w:rPr>
          <w:sz w:val="28"/>
          <w:szCs w:val="28"/>
        </w:rPr>
        <w:softHyphen/>
        <w:t>личать сборник произведений от авторской книги;</w:t>
      </w:r>
    </w:p>
    <w:p w:rsidR="00970C04" w:rsidRPr="00C9049B" w:rsidRDefault="00970C04" w:rsidP="00970C04">
      <w:pPr>
        <w:widowControl w:val="0"/>
        <w:numPr>
          <w:ilvl w:val="0"/>
          <w:numId w:val="11"/>
        </w:numPr>
        <w:shd w:val="clear" w:color="auto" w:fill="FFFFFF"/>
        <w:tabs>
          <w:tab w:val="left" w:pos="557"/>
        </w:tabs>
        <w:autoSpaceDE w:val="0"/>
        <w:autoSpaceDN w:val="0"/>
        <w:adjustRightInd w:val="0"/>
        <w:ind w:right="5" w:firstLine="426"/>
        <w:jc w:val="both"/>
        <w:rPr>
          <w:sz w:val="28"/>
          <w:szCs w:val="28"/>
        </w:rPr>
      </w:pPr>
      <w:r w:rsidRPr="00C9049B">
        <w:rPr>
          <w:sz w:val="28"/>
          <w:szCs w:val="28"/>
        </w:rPr>
        <w:t>самостоятельно и целенаправленно осуществлять выбор книги в библиотеке по заданной тематике, по собственному желанию;</w:t>
      </w:r>
    </w:p>
    <w:p w:rsidR="00970C04" w:rsidRPr="00C9049B" w:rsidRDefault="00970C04" w:rsidP="00970C04">
      <w:pPr>
        <w:widowControl w:val="0"/>
        <w:numPr>
          <w:ilvl w:val="0"/>
          <w:numId w:val="11"/>
        </w:numPr>
        <w:shd w:val="clear" w:color="auto" w:fill="FFFFFF"/>
        <w:tabs>
          <w:tab w:val="left" w:pos="557"/>
        </w:tabs>
        <w:autoSpaceDE w:val="0"/>
        <w:autoSpaceDN w:val="0"/>
        <w:adjustRightInd w:val="0"/>
        <w:ind w:right="5" w:firstLine="426"/>
        <w:jc w:val="both"/>
        <w:rPr>
          <w:sz w:val="28"/>
          <w:szCs w:val="28"/>
        </w:rPr>
      </w:pPr>
      <w:r w:rsidRPr="00C9049B">
        <w:rPr>
          <w:sz w:val="28"/>
          <w:szCs w:val="28"/>
        </w:rPr>
        <w:t>составлять краткую аннотацию (автор, название, тема книги, рекомендации к чтению) на литературное произведе</w:t>
      </w:r>
      <w:r w:rsidRPr="00C9049B">
        <w:rPr>
          <w:sz w:val="28"/>
          <w:szCs w:val="28"/>
        </w:rPr>
        <w:softHyphen/>
        <w:t>ние по заданному образцу;</w:t>
      </w:r>
    </w:p>
    <w:p w:rsidR="00970C04" w:rsidRPr="00C9049B" w:rsidRDefault="00970C04" w:rsidP="00970C04">
      <w:pPr>
        <w:widowControl w:val="0"/>
        <w:numPr>
          <w:ilvl w:val="0"/>
          <w:numId w:val="11"/>
        </w:numPr>
        <w:shd w:val="clear" w:color="auto" w:fill="FFFFFF"/>
        <w:tabs>
          <w:tab w:val="left" w:pos="557"/>
        </w:tabs>
        <w:autoSpaceDE w:val="0"/>
        <w:autoSpaceDN w:val="0"/>
        <w:adjustRightInd w:val="0"/>
        <w:ind w:firstLine="426"/>
        <w:jc w:val="both"/>
        <w:rPr>
          <w:sz w:val="28"/>
          <w:szCs w:val="28"/>
        </w:rPr>
      </w:pPr>
      <w:r w:rsidRPr="00C9049B">
        <w:rPr>
          <w:sz w:val="28"/>
          <w:szCs w:val="28"/>
        </w:rPr>
        <w:t>пользоваться алфавитным каталогом, самостоятельно пользоваться соответствующими возрасту словарями и спра</w:t>
      </w:r>
      <w:r w:rsidRPr="00C9049B">
        <w:rPr>
          <w:sz w:val="28"/>
          <w:szCs w:val="28"/>
        </w:rPr>
        <w:softHyphen/>
        <w:t>вочной литературой.</w:t>
      </w:r>
    </w:p>
    <w:p w:rsidR="00970C04" w:rsidRPr="00C9049B" w:rsidRDefault="00970C04" w:rsidP="00970C04">
      <w:pPr>
        <w:shd w:val="clear" w:color="auto" w:fill="FFFFFF"/>
        <w:ind w:firstLine="426"/>
        <w:rPr>
          <w:sz w:val="28"/>
          <w:szCs w:val="28"/>
        </w:rPr>
      </w:pPr>
      <w:r w:rsidRPr="00C9049B">
        <w:rPr>
          <w:i/>
          <w:iCs/>
          <w:sz w:val="28"/>
          <w:szCs w:val="28"/>
        </w:rPr>
        <w:t>Выпускник получит возможность научиться:</w:t>
      </w:r>
    </w:p>
    <w:p w:rsidR="00970C04" w:rsidRPr="00C9049B" w:rsidRDefault="00970C04" w:rsidP="00970C04">
      <w:pPr>
        <w:widowControl w:val="0"/>
        <w:numPr>
          <w:ilvl w:val="0"/>
          <w:numId w:val="11"/>
        </w:numPr>
        <w:shd w:val="clear" w:color="auto" w:fill="FFFFFF"/>
        <w:tabs>
          <w:tab w:val="left" w:pos="557"/>
        </w:tabs>
        <w:autoSpaceDE w:val="0"/>
        <w:autoSpaceDN w:val="0"/>
        <w:adjustRightInd w:val="0"/>
        <w:ind w:right="5" w:firstLine="426"/>
        <w:jc w:val="both"/>
        <w:rPr>
          <w:i/>
          <w:iCs/>
          <w:sz w:val="28"/>
          <w:szCs w:val="28"/>
        </w:rPr>
      </w:pPr>
      <w:r w:rsidRPr="00C9049B">
        <w:rPr>
          <w:i/>
          <w:iCs/>
          <w:sz w:val="28"/>
          <w:szCs w:val="28"/>
        </w:rPr>
        <w:t>ориентироваться в мире детской литературы на ос</w:t>
      </w:r>
      <w:r w:rsidRPr="00C9049B">
        <w:rPr>
          <w:i/>
          <w:iCs/>
          <w:sz w:val="28"/>
          <w:szCs w:val="28"/>
        </w:rPr>
        <w:softHyphen/>
        <w:t>нове знакомства с выдающимися произведениями класси</w:t>
      </w:r>
      <w:r w:rsidRPr="00C9049B">
        <w:rPr>
          <w:i/>
          <w:iCs/>
          <w:sz w:val="28"/>
          <w:szCs w:val="28"/>
        </w:rPr>
        <w:softHyphen/>
        <w:t>ческой и современной отечественной и зарубежной лите</w:t>
      </w:r>
      <w:r w:rsidRPr="00C9049B">
        <w:rPr>
          <w:i/>
          <w:iCs/>
          <w:sz w:val="28"/>
          <w:szCs w:val="28"/>
        </w:rPr>
        <w:softHyphen/>
        <w:t>ратуры;</w:t>
      </w:r>
    </w:p>
    <w:p w:rsidR="00970C04" w:rsidRPr="00C9049B" w:rsidRDefault="00970C04" w:rsidP="00970C04">
      <w:pPr>
        <w:widowControl w:val="0"/>
        <w:numPr>
          <w:ilvl w:val="0"/>
          <w:numId w:val="11"/>
        </w:numPr>
        <w:shd w:val="clear" w:color="auto" w:fill="FFFFFF"/>
        <w:tabs>
          <w:tab w:val="left" w:pos="557"/>
        </w:tabs>
        <w:autoSpaceDE w:val="0"/>
        <w:autoSpaceDN w:val="0"/>
        <w:adjustRightInd w:val="0"/>
        <w:ind w:right="5" w:firstLine="426"/>
        <w:jc w:val="both"/>
        <w:rPr>
          <w:i/>
          <w:iCs/>
          <w:sz w:val="28"/>
          <w:szCs w:val="28"/>
        </w:rPr>
      </w:pPr>
      <w:r w:rsidRPr="00C9049B">
        <w:rPr>
          <w:i/>
          <w:iCs/>
          <w:sz w:val="28"/>
          <w:szCs w:val="28"/>
        </w:rPr>
        <w:t>определять предпочтительный круг чтения, исходя из собственных интересов и познавательных потребностей;</w:t>
      </w:r>
    </w:p>
    <w:p w:rsidR="00970C04" w:rsidRPr="00C9049B" w:rsidRDefault="00970C04" w:rsidP="00970C04">
      <w:pPr>
        <w:widowControl w:val="0"/>
        <w:numPr>
          <w:ilvl w:val="0"/>
          <w:numId w:val="11"/>
        </w:numPr>
        <w:shd w:val="clear" w:color="auto" w:fill="FFFFFF"/>
        <w:tabs>
          <w:tab w:val="left" w:pos="557"/>
        </w:tabs>
        <w:autoSpaceDE w:val="0"/>
        <w:autoSpaceDN w:val="0"/>
        <w:adjustRightInd w:val="0"/>
        <w:ind w:firstLine="426"/>
        <w:rPr>
          <w:i/>
          <w:iCs/>
          <w:sz w:val="28"/>
          <w:szCs w:val="28"/>
        </w:rPr>
      </w:pPr>
      <w:r w:rsidRPr="00C9049B">
        <w:rPr>
          <w:i/>
          <w:iCs/>
          <w:sz w:val="28"/>
          <w:szCs w:val="28"/>
        </w:rPr>
        <w:t>писать отзыв о прочитанной книге;</w:t>
      </w:r>
    </w:p>
    <w:p w:rsidR="00970C04" w:rsidRPr="00C9049B" w:rsidRDefault="00970C04" w:rsidP="00970C04">
      <w:pPr>
        <w:widowControl w:val="0"/>
        <w:numPr>
          <w:ilvl w:val="0"/>
          <w:numId w:val="11"/>
        </w:numPr>
        <w:shd w:val="clear" w:color="auto" w:fill="FFFFFF"/>
        <w:tabs>
          <w:tab w:val="left" w:pos="557"/>
        </w:tabs>
        <w:autoSpaceDE w:val="0"/>
        <w:autoSpaceDN w:val="0"/>
        <w:adjustRightInd w:val="0"/>
        <w:ind w:firstLine="426"/>
        <w:rPr>
          <w:i/>
          <w:iCs/>
          <w:sz w:val="28"/>
          <w:szCs w:val="28"/>
        </w:rPr>
      </w:pPr>
      <w:r w:rsidRPr="00C9049B">
        <w:rPr>
          <w:i/>
          <w:iCs/>
          <w:sz w:val="28"/>
          <w:szCs w:val="28"/>
        </w:rPr>
        <w:t>работать с тематическим каталогом;</w:t>
      </w:r>
    </w:p>
    <w:p w:rsidR="00970C04" w:rsidRPr="00C9049B" w:rsidRDefault="00970C04" w:rsidP="00970C04">
      <w:pPr>
        <w:widowControl w:val="0"/>
        <w:numPr>
          <w:ilvl w:val="0"/>
          <w:numId w:val="11"/>
        </w:numPr>
        <w:shd w:val="clear" w:color="auto" w:fill="FFFFFF"/>
        <w:tabs>
          <w:tab w:val="left" w:pos="557"/>
        </w:tabs>
        <w:autoSpaceDE w:val="0"/>
        <w:autoSpaceDN w:val="0"/>
        <w:adjustRightInd w:val="0"/>
        <w:ind w:firstLine="426"/>
        <w:rPr>
          <w:i/>
          <w:iCs/>
          <w:sz w:val="28"/>
          <w:szCs w:val="28"/>
        </w:rPr>
      </w:pPr>
      <w:r w:rsidRPr="00C9049B">
        <w:rPr>
          <w:i/>
          <w:iCs/>
          <w:sz w:val="28"/>
          <w:szCs w:val="28"/>
        </w:rPr>
        <w:t>работать с детской периодикой.</w:t>
      </w:r>
    </w:p>
    <w:p w:rsidR="00970C04" w:rsidRPr="00DC475D" w:rsidRDefault="00970C04" w:rsidP="00970C04">
      <w:pPr>
        <w:shd w:val="clear" w:color="auto" w:fill="FFFFFF"/>
        <w:spacing w:before="130"/>
        <w:jc w:val="center"/>
        <w:rPr>
          <w:i/>
          <w:sz w:val="28"/>
          <w:szCs w:val="28"/>
        </w:rPr>
      </w:pPr>
      <w:r w:rsidRPr="00DC475D">
        <w:rPr>
          <w:i/>
          <w:iCs/>
          <w:spacing w:val="-3"/>
          <w:sz w:val="28"/>
          <w:szCs w:val="28"/>
        </w:rPr>
        <w:t>2.2.2.3. Литературоведческая пропедевтика</w:t>
      </w:r>
    </w:p>
    <w:p w:rsidR="00970C04" w:rsidRPr="00C9049B" w:rsidRDefault="00970C04" w:rsidP="00970C04">
      <w:pPr>
        <w:shd w:val="clear" w:color="auto" w:fill="FFFFFF"/>
        <w:ind w:left="341"/>
        <w:rPr>
          <w:sz w:val="28"/>
          <w:szCs w:val="28"/>
        </w:rPr>
      </w:pPr>
      <w:r w:rsidRPr="00C9049B">
        <w:rPr>
          <w:sz w:val="28"/>
          <w:szCs w:val="28"/>
        </w:rPr>
        <w:t>Выпускник научится:</w:t>
      </w:r>
    </w:p>
    <w:p w:rsidR="00970C04" w:rsidRPr="00C9049B" w:rsidRDefault="00970C04" w:rsidP="00970C04">
      <w:pPr>
        <w:shd w:val="clear" w:color="auto" w:fill="FFFFFF"/>
        <w:tabs>
          <w:tab w:val="left" w:pos="557"/>
        </w:tabs>
        <w:ind w:firstLine="341"/>
        <w:jc w:val="both"/>
        <w:rPr>
          <w:sz w:val="28"/>
          <w:szCs w:val="28"/>
        </w:rPr>
      </w:pPr>
      <w:r w:rsidRPr="00C9049B">
        <w:rPr>
          <w:sz w:val="28"/>
          <w:szCs w:val="28"/>
        </w:rPr>
        <w:t>•</w:t>
      </w:r>
      <w:r w:rsidRPr="00C9049B">
        <w:rPr>
          <w:sz w:val="28"/>
          <w:szCs w:val="28"/>
        </w:rPr>
        <w:tab/>
        <w:t>сравнивать, сопоставлять художественные произведения</w:t>
      </w:r>
      <w:r w:rsidRPr="00C9049B">
        <w:rPr>
          <w:sz w:val="28"/>
          <w:szCs w:val="28"/>
        </w:rPr>
        <w:br/>
        <w:t>разных жанров, выделяя два-три существенных признака (от</w:t>
      </w:r>
      <w:r w:rsidRPr="00C9049B">
        <w:rPr>
          <w:sz w:val="28"/>
          <w:szCs w:val="28"/>
        </w:rPr>
        <w:softHyphen/>
        <w:t>личать прозаический текст от стихотворного; распознавать особенности построения фольклорных форм: сказки, загадки,</w:t>
      </w:r>
      <w:r>
        <w:rPr>
          <w:sz w:val="28"/>
          <w:szCs w:val="28"/>
        </w:rPr>
        <w:t xml:space="preserve"> </w:t>
      </w:r>
      <w:r w:rsidRPr="00C9049B">
        <w:rPr>
          <w:sz w:val="28"/>
          <w:szCs w:val="28"/>
        </w:rPr>
        <w:t>пословицы).</w:t>
      </w:r>
    </w:p>
    <w:p w:rsidR="00970C04" w:rsidRPr="00C9049B" w:rsidRDefault="00970C04" w:rsidP="00970C04">
      <w:pPr>
        <w:shd w:val="clear" w:color="auto" w:fill="FFFFFF"/>
        <w:ind w:left="341"/>
        <w:rPr>
          <w:sz w:val="28"/>
          <w:szCs w:val="28"/>
        </w:rPr>
      </w:pPr>
      <w:r w:rsidRPr="00C9049B">
        <w:rPr>
          <w:i/>
          <w:iCs/>
          <w:sz w:val="28"/>
          <w:szCs w:val="28"/>
        </w:rPr>
        <w:t>Выпускник получит возможность научиться:</w:t>
      </w:r>
    </w:p>
    <w:p w:rsidR="00970C04" w:rsidRPr="00C9049B" w:rsidRDefault="00970C04" w:rsidP="00970C04">
      <w:pPr>
        <w:widowControl w:val="0"/>
        <w:numPr>
          <w:ilvl w:val="0"/>
          <w:numId w:val="11"/>
        </w:numPr>
        <w:shd w:val="clear" w:color="auto" w:fill="FFFFFF"/>
        <w:tabs>
          <w:tab w:val="left" w:pos="557"/>
        </w:tabs>
        <w:autoSpaceDE w:val="0"/>
        <w:autoSpaceDN w:val="0"/>
        <w:adjustRightInd w:val="0"/>
        <w:ind w:right="5" w:firstLine="426"/>
        <w:jc w:val="both"/>
        <w:rPr>
          <w:i/>
          <w:iCs/>
          <w:sz w:val="28"/>
          <w:szCs w:val="28"/>
        </w:rPr>
      </w:pPr>
      <w:r w:rsidRPr="00C9049B">
        <w:rPr>
          <w:i/>
          <w:iCs/>
          <w:sz w:val="28"/>
          <w:szCs w:val="28"/>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w:t>
      </w:r>
      <w:r w:rsidRPr="00C9049B">
        <w:rPr>
          <w:i/>
          <w:iCs/>
          <w:sz w:val="28"/>
          <w:szCs w:val="28"/>
        </w:rPr>
        <w:softHyphen/>
        <w:t>тор) и средств художественной выразительности (сравне</w:t>
      </w:r>
      <w:r w:rsidRPr="00C9049B">
        <w:rPr>
          <w:i/>
          <w:iCs/>
          <w:sz w:val="28"/>
          <w:szCs w:val="28"/>
        </w:rPr>
        <w:softHyphen/>
        <w:t xml:space="preserve">ние, олицетворение, метафора, </w:t>
      </w:r>
      <w:proofErr w:type="spellStart"/>
      <w:r w:rsidRPr="00C9049B">
        <w:rPr>
          <w:i/>
          <w:iCs/>
          <w:sz w:val="28"/>
          <w:szCs w:val="28"/>
        </w:rPr>
        <w:t>эпитет</w:t>
      </w:r>
      <w:proofErr w:type="gramStart"/>
      <w:r w:rsidRPr="00C9049B">
        <w:rPr>
          <w:sz w:val="28"/>
          <w:szCs w:val="28"/>
          <w:vertAlign w:val="superscript"/>
        </w:rPr>
        <w:t>1</w:t>
      </w:r>
      <w:proofErr w:type="spellEnd"/>
      <w:proofErr w:type="gramEnd"/>
      <w:r w:rsidRPr="00C9049B">
        <w:rPr>
          <w:i/>
          <w:iCs/>
          <w:sz w:val="28"/>
          <w:szCs w:val="28"/>
        </w:rPr>
        <w:t>);</w:t>
      </w:r>
    </w:p>
    <w:p w:rsidR="00970C04" w:rsidRPr="00C9049B" w:rsidRDefault="00970C04" w:rsidP="00970C04">
      <w:pPr>
        <w:widowControl w:val="0"/>
        <w:numPr>
          <w:ilvl w:val="0"/>
          <w:numId w:val="11"/>
        </w:numPr>
        <w:shd w:val="clear" w:color="auto" w:fill="FFFFFF"/>
        <w:tabs>
          <w:tab w:val="left" w:pos="557"/>
        </w:tabs>
        <w:autoSpaceDE w:val="0"/>
        <w:autoSpaceDN w:val="0"/>
        <w:adjustRightInd w:val="0"/>
        <w:ind w:right="5" w:firstLine="426"/>
        <w:jc w:val="both"/>
        <w:rPr>
          <w:i/>
          <w:iCs/>
          <w:sz w:val="28"/>
          <w:szCs w:val="28"/>
        </w:rPr>
      </w:pPr>
      <w:r w:rsidRPr="00C9049B">
        <w:rPr>
          <w:i/>
          <w:iCs/>
          <w:sz w:val="28"/>
          <w:szCs w:val="28"/>
        </w:rPr>
        <w:t>создавать прозаический или поэтический текст по аналогии на основе авторского текста, используя сред</w:t>
      </w:r>
      <w:r w:rsidRPr="00C9049B">
        <w:rPr>
          <w:i/>
          <w:iCs/>
          <w:sz w:val="28"/>
          <w:szCs w:val="28"/>
        </w:rPr>
        <w:softHyphen/>
        <w:t>ства художественной выразительности (в том числе из текста).</w:t>
      </w:r>
    </w:p>
    <w:p w:rsidR="00970C04" w:rsidRPr="00DC475D" w:rsidRDefault="00970C04" w:rsidP="00970C04">
      <w:pPr>
        <w:shd w:val="clear" w:color="auto" w:fill="FFFFFF"/>
        <w:spacing w:before="77"/>
        <w:jc w:val="center"/>
        <w:rPr>
          <w:i/>
          <w:sz w:val="28"/>
          <w:szCs w:val="28"/>
        </w:rPr>
      </w:pPr>
      <w:r w:rsidRPr="00DC475D">
        <w:rPr>
          <w:i/>
          <w:iCs/>
          <w:spacing w:val="-3"/>
          <w:sz w:val="28"/>
          <w:szCs w:val="28"/>
        </w:rPr>
        <w:t>2.2.2.4. Творческая деятельность</w:t>
      </w:r>
    </w:p>
    <w:p w:rsidR="00970C04" w:rsidRPr="00930DE1" w:rsidRDefault="00970C04" w:rsidP="00970C04">
      <w:pPr>
        <w:shd w:val="clear" w:color="auto" w:fill="FFFFFF"/>
        <w:ind w:left="341"/>
        <w:rPr>
          <w:sz w:val="28"/>
          <w:szCs w:val="28"/>
        </w:rPr>
      </w:pPr>
      <w:r w:rsidRPr="00930DE1">
        <w:rPr>
          <w:sz w:val="28"/>
          <w:szCs w:val="28"/>
        </w:rPr>
        <w:t>Выпускник научится:</w:t>
      </w:r>
    </w:p>
    <w:p w:rsidR="00970C04" w:rsidRPr="00930DE1" w:rsidRDefault="00970C04" w:rsidP="00970C04">
      <w:pPr>
        <w:widowControl w:val="0"/>
        <w:numPr>
          <w:ilvl w:val="0"/>
          <w:numId w:val="11"/>
        </w:numPr>
        <w:shd w:val="clear" w:color="auto" w:fill="FFFFFF"/>
        <w:tabs>
          <w:tab w:val="left" w:pos="557"/>
        </w:tabs>
        <w:autoSpaceDE w:val="0"/>
        <w:autoSpaceDN w:val="0"/>
        <w:adjustRightInd w:val="0"/>
        <w:ind w:firstLine="426"/>
        <w:rPr>
          <w:sz w:val="28"/>
          <w:szCs w:val="28"/>
        </w:rPr>
      </w:pPr>
      <w:r w:rsidRPr="00930DE1">
        <w:rPr>
          <w:sz w:val="28"/>
          <w:szCs w:val="28"/>
        </w:rPr>
        <w:t>читать по ролям литературное произведение;</w:t>
      </w:r>
    </w:p>
    <w:p w:rsidR="00970C04" w:rsidRPr="00930DE1" w:rsidRDefault="00970C04" w:rsidP="00970C04">
      <w:pPr>
        <w:widowControl w:val="0"/>
        <w:numPr>
          <w:ilvl w:val="0"/>
          <w:numId w:val="11"/>
        </w:numPr>
        <w:shd w:val="clear" w:color="auto" w:fill="FFFFFF"/>
        <w:tabs>
          <w:tab w:val="left" w:pos="557"/>
        </w:tabs>
        <w:autoSpaceDE w:val="0"/>
        <w:autoSpaceDN w:val="0"/>
        <w:adjustRightInd w:val="0"/>
        <w:ind w:right="5" w:firstLine="426"/>
        <w:jc w:val="both"/>
        <w:rPr>
          <w:sz w:val="28"/>
          <w:szCs w:val="28"/>
        </w:rPr>
      </w:pPr>
      <w:r w:rsidRPr="00930DE1">
        <w:rPr>
          <w:sz w:val="28"/>
          <w:szCs w:val="28"/>
        </w:rPr>
        <w:t>создавать текст на основе интерпретации художествен</w:t>
      </w:r>
      <w:r w:rsidRPr="00930DE1">
        <w:rPr>
          <w:sz w:val="28"/>
          <w:szCs w:val="28"/>
        </w:rPr>
        <w:softHyphen/>
        <w:t>ного произведения, репродукций картин художников, по се</w:t>
      </w:r>
      <w:r w:rsidRPr="00930DE1">
        <w:rPr>
          <w:sz w:val="28"/>
          <w:szCs w:val="28"/>
        </w:rPr>
        <w:softHyphen/>
        <w:t>рии иллюстраций к произведению или на основе личного опыта;</w:t>
      </w:r>
    </w:p>
    <w:p w:rsidR="00970C04" w:rsidRPr="00930DE1" w:rsidRDefault="00970C04" w:rsidP="00970C04">
      <w:pPr>
        <w:numPr>
          <w:ilvl w:val="0"/>
          <w:numId w:val="13"/>
        </w:numPr>
        <w:shd w:val="clear" w:color="auto" w:fill="FFFFFF"/>
        <w:tabs>
          <w:tab w:val="left" w:pos="562"/>
        </w:tabs>
        <w:ind w:left="0" w:right="5" w:firstLine="426"/>
        <w:jc w:val="both"/>
        <w:rPr>
          <w:sz w:val="28"/>
          <w:szCs w:val="28"/>
        </w:rPr>
      </w:pPr>
      <w:r w:rsidRPr="00930DE1">
        <w:rPr>
          <w:sz w:val="28"/>
          <w:szCs w:val="28"/>
        </w:rPr>
        <w:t>реконструировать текст, используя различные способы</w:t>
      </w:r>
      <w:r w:rsidRPr="00930DE1">
        <w:rPr>
          <w:sz w:val="28"/>
          <w:szCs w:val="28"/>
        </w:rPr>
        <w:br/>
        <w:t>работы с «деформированным» текстом: восстанавливать по</w:t>
      </w:r>
      <w:r w:rsidRPr="00930DE1">
        <w:rPr>
          <w:sz w:val="28"/>
          <w:szCs w:val="28"/>
        </w:rPr>
        <w:softHyphen/>
        <w:t>следовательность событий, причинно-следственные связи.</w:t>
      </w:r>
    </w:p>
    <w:p w:rsidR="00970C04" w:rsidRPr="00930DE1" w:rsidRDefault="00970C04" w:rsidP="00970C04">
      <w:pPr>
        <w:shd w:val="clear" w:color="auto" w:fill="FFFFFF"/>
        <w:ind w:left="341"/>
        <w:rPr>
          <w:sz w:val="28"/>
          <w:szCs w:val="28"/>
        </w:rPr>
      </w:pPr>
      <w:r w:rsidRPr="00930DE1">
        <w:rPr>
          <w:i/>
          <w:iCs/>
          <w:sz w:val="28"/>
          <w:szCs w:val="28"/>
        </w:rPr>
        <w:t>Выпускник получит возможность научиться:</w:t>
      </w:r>
    </w:p>
    <w:p w:rsidR="00970C04" w:rsidRPr="00930DE1" w:rsidRDefault="00970C04" w:rsidP="00970C04">
      <w:pPr>
        <w:widowControl w:val="0"/>
        <w:numPr>
          <w:ilvl w:val="0"/>
          <w:numId w:val="8"/>
        </w:numPr>
        <w:shd w:val="clear" w:color="auto" w:fill="FFFFFF"/>
        <w:tabs>
          <w:tab w:val="left" w:pos="562"/>
        </w:tabs>
        <w:autoSpaceDE w:val="0"/>
        <w:autoSpaceDN w:val="0"/>
        <w:adjustRightInd w:val="0"/>
        <w:ind w:right="5" w:firstLine="341"/>
        <w:jc w:val="both"/>
        <w:rPr>
          <w:i/>
          <w:iCs/>
          <w:sz w:val="28"/>
          <w:szCs w:val="28"/>
        </w:rPr>
      </w:pPr>
      <w:r w:rsidRPr="00930DE1">
        <w:rPr>
          <w:i/>
          <w:iCs/>
          <w:sz w:val="28"/>
          <w:szCs w:val="28"/>
        </w:rPr>
        <w:t>творчески пересказывать текст (от лица героя, от автора), дополнять текст;</w:t>
      </w:r>
    </w:p>
    <w:p w:rsidR="00970C04" w:rsidRPr="00930DE1" w:rsidRDefault="00970C04" w:rsidP="00970C04">
      <w:pPr>
        <w:widowControl w:val="0"/>
        <w:numPr>
          <w:ilvl w:val="0"/>
          <w:numId w:val="8"/>
        </w:numPr>
        <w:shd w:val="clear" w:color="auto" w:fill="FFFFFF"/>
        <w:tabs>
          <w:tab w:val="left" w:pos="562"/>
        </w:tabs>
        <w:autoSpaceDE w:val="0"/>
        <w:autoSpaceDN w:val="0"/>
        <w:adjustRightInd w:val="0"/>
        <w:ind w:left="341"/>
        <w:rPr>
          <w:i/>
          <w:iCs/>
          <w:sz w:val="28"/>
          <w:szCs w:val="28"/>
        </w:rPr>
      </w:pPr>
      <w:r w:rsidRPr="00930DE1">
        <w:rPr>
          <w:i/>
          <w:iCs/>
          <w:sz w:val="28"/>
          <w:szCs w:val="28"/>
        </w:rPr>
        <w:t>создавать иллюстрации по содержанию произведения;</w:t>
      </w:r>
    </w:p>
    <w:p w:rsidR="00970C04" w:rsidRPr="00930DE1" w:rsidRDefault="00970C04" w:rsidP="00970C04">
      <w:pPr>
        <w:widowControl w:val="0"/>
        <w:numPr>
          <w:ilvl w:val="0"/>
          <w:numId w:val="8"/>
        </w:numPr>
        <w:shd w:val="clear" w:color="auto" w:fill="FFFFFF"/>
        <w:tabs>
          <w:tab w:val="left" w:pos="562"/>
        </w:tabs>
        <w:autoSpaceDE w:val="0"/>
        <w:autoSpaceDN w:val="0"/>
        <w:adjustRightInd w:val="0"/>
        <w:ind w:right="5" w:firstLine="341"/>
        <w:jc w:val="both"/>
        <w:rPr>
          <w:i/>
          <w:iCs/>
          <w:sz w:val="28"/>
          <w:szCs w:val="28"/>
        </w:rPr>
      </w:pPr>
      <w:r w:rsidRPr="00930DE1">
        <w:rPr>
          <w:i/>
          <w:iCs/>
          <w:sz w:val="28"/>
          <w:szCs w:val="28"/>
        </w:rPr>
        <w:t>работать в группе, создавая инсценировки по произ</w:t>
      </w:r>
      <w:r w:rsidRPr="00930DE1">
        <w:rPr>
          <w:i/>
          <w:iCs/>
          <w:sz w:val="28"/>
          <w:szCs w:val="28"/>
        </w:rPr>
        <w:softHyphen/>
        <w:t>ведению, сценарии, проекты;</w:t>
      </w:r>
    </w:p>
    <w:p w:rsidR="00970C04" w:rsidRDefault="00970C04" w:rsidP="00970C04">
      <w:pPr>
        <w:widowControl w:val="0"/>
        <w:numPr>
          <w:ilvl w:val="0"/>
          <w:numId w:val="8"/>
        </w:numPr>
        <w:shd w:val="clear" w:color="auto" w:fill="FFFFFF"/>
        <w:tabs>
          <w:tab w:val="left" w:pos="562"/>
        </w:tabs>
        <w:autoSpaceDE w:val="0"/>
        <w:autoSpaceDN w:val="0"/>
        <w:adjustRightInd w:val="0"/>
        <w:ind w:right="5" w:firstLine="341"/>
        <w:jc w:val="both"/>
        <w:rPr>
          <w:i/>
          <w:iCs/>
          <w:sz w:val="28"/>
          <w:szCs w:val="28"/>
        </w:rPr>
      </w:pPr>
      <w:r w:rsidRPr="00930DE1">
        <w:rPr>
          <w:i/>
          <w:iCs/>
          <w:sz w:val="28"/>
          <w:szCs w:val="28"/>
        </w:rPr>
        <w:t>создавать собственный текст (повествование – по аналогии, рассуждение – развёрнутый ответ на вопрос; описание – характеристика героя).</w:t>
      </w:r>
    </w:p>
    <w:p w:rsidR="00970C04" w:rsidRPr="00930DE1" w:rsidRDefault="00970C04" w:rsidP="00970C04">
      <w:pPr>
        <w:widowControl w:val="0"/>
        <w:shd w:val="clear" w:color="auto" w:fill="FFFFFF"/>
        <w:tabs>
          <w:tab w:val="left" w:pos="562"/>
        </w:tabs>
        <w:autoSpaceDE w:val="0"/>
        <w:autoSpaceDN w:val="0"/>
        <w:adjustRightInd w:val="0"/>
        <w:ind w:left="341" w:right="5"/>
        <w:jc w:val="both"/>
        <w:rPr>
          <w:i/>
          <w:iCs/>
          <w:sz w:val="28"/>
          <w:szCs w:val="28"/>
        </w:rPr>
      </w:pPr>
    </w:p>
    <w:p w:rsidR="00970C04" w:rsidRPr="00DC475D" w:rsidRDefault="00970C04" w:rsidP="00970C04">
      <w:pPr>
        <w:shd w:val="clear" w:color="auto" w:fill="FFFFFF"/>
        <w:spacing w:before="230"/>
        <w:ind w:left="691"/>
        <w:jc w:val="center"/>
        <w:rPr>
          <w:b/>
          <w:bCs/>
          <w:i/>
          <w:sz w:val="28"/>
          <w:szCs w:val="28"/>
        </w:rPr>
      </w:pPr>
      <w:r w:rsidRPr="00DC475D">
        <w:rPr>
          <w:b/>
          <w:bCs/>
          <w:i/>
          <w:sz w:val="28"/>
          <w:szCs w:val="28"/>
        </w:rPr>
        <w:t>2.2.3. Иностранный язык (английский)</w:t>
      </w:r>
    </w:p>
    <w:p w:rsidR="00970C04" w:rsidRPr="002B3BC9" w:rsidRDefault="00970C04" w:rsidP="00970C04">
      <w:pPr>
        <w:shd w:val="clear" w:color="auto" w:fill="FFFFFF"/>
        <w:ind w:firstLine="340"/>
        <w:jc w:val="both"/>
        <w:rPr>
          <w:sz w:val="28"/>
          <w:szCs w:val="28"/>
        </w:rPr>
      </w:pPr>
      <w:r w:rsidRPr="002B3BC9">
        <w:rPr>
          <w:sz w:val="28"/>
          <w:szCs w:val="28"/>
        </w:rPr>
        <w:t>В результате изучения иностранного языка на ступени на</w:t>
      </w:r>
      <w:r w:rsidRPr="002B3BC9">
        <w:rPr>
          <w:sz w:val="28"/>
          <w:szCs w:val="28"/>
        </w:rPr>
        <w:softHyphen/>
        <w:t xml:space="preserve">чального общего образования у </w:t>
      </w:r>
      <w:proofErr w:type="gramStart"/>
      <w:r w:rsidRPr="002B3BC9">
        <w:rPr>
          <w:sz w:val="28"/>
          <w:szCs w:val="28"/>
        </w:rPr>
        <w:t>обучающихся</w:t>
      </w:r>
      <w:proofErr w:type="gramEnd"/>
      <w:r w:rsidRPr="002B3BC9">
        <w:rPr>
          <w:sz w:val="28"/>
          <w:szCs w:val="28"/>
        </w:rPr>
        <w:t xml:space="preserve"> будут сформи</w:t>
      </w:r>
      <w:r w:rsidRPr="002B3BC9">
        <w:rPr>
          <w:sz w:val="28"/>
          <w:szCs w:val="28"/>
        </w:rPr>
        <w:softHyphen/>
        <w:t>рованы первоначальные представления о роли и значимости иностранного языка в жизни современного человека и поли</w:t>
      </w:r>
      <w:r w:rsidRPr="002B3BC9">
        <w:rPr>
          <w:sz w:val="28"/>
          <w:szCs w:val="28"/>
        </w:rPr>
        <w:softHyphen/>
        <w:t>культурного мира. Обучающиеся приобретут начальный опыт использования иностранного языка как средства межкультур</w:t>
      </w:r>
      <w:r w:rsidRPr="002B3BC9">
        <w:rPr>
          <w:sz w:val="28"/>
          <w:szCs w:val="28"/>
        </w:rPr>
        <w:softHyphen/>
        <w:t>ного общения, как нового инструмента познания мира и культуры других народов, осознают личностный смысл овла</w:t>
      </w:r>
      <w:r w:rsidRPr="002B3BC9">
        <w:rPr>
          <w:sz w:val="28"/>
          <w:szCs w:val="28"/>
        </w:rPr>
        <w:softHyphen/>
        <w:t>дения иностранным языком.</w:t>
      </w:r>
    </w:p>
    <w:p w:rsidR="00970C04" w:rsidRPr="002B3BC9" w:rsidRDefault="00970C04" w:rsidP="00970C04">
      <w:pPr>
        <w:shd w:val="clear" w:color="auto" w:fill="FFFFFF"/>
        <w:ind w:right="5" w:firstLine="340"/>
        <w:jc w:val="both"/>
        <w:rPr>
          <w:sz w:val="28"/>
          <w:szCs w:val="28"/>
        </w:rPr>
      </w:pPr>
      <w:r w:rsidRPr="002B3BC9">
        <w:rPr>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w:t>
      </w:r>
      <w:r w:rsidRPr="002B3BC9">
        <w:rPr>
          <w:sz w:val="28"/>
          <w:szCs w:val="28"/>
        </w:rPr>
        <w:softHyphen/>
        <w:t xml:space="preserve">вать более глубокому осознанию </w:t>
      </w:r>
      <w:proofErr w:type="gramStart"/>
      <w:r w:rsidRPr="002B3BC9">
        <w:rPr>
          <w:sz w:val="28"/>
          <w:szCs w:val="28"/>
        </w:rPr>
        <w:t>обучающимися</w:t>
      </w:r>
      <w:proofErr w:type="gramEnd"/>
      <w:r w:rsidRPr="002B3BC9">
        <w:rPr>
          <w:sz w:val="28"/>
          <w:szCs w:val="28"/>
        </w:rPr>
        <w:t xml:space="preserve"> особенностей культуры своего народа. </w:t>
      </w:r>
      <w:proofErr w:type="gramStart"/>
      <w:r w:rsidRPr="002B3BC9">
        <w:rPr>
          <w:sz w:val="28"/>
          <w:szCs w:val="28"/>
        </w:rPr>
        <w:t>Начальное общее иноязычное обра</w:t>
      </w:r>
      <w:r w:rsidRPr="002B3BC9">
        <w:rPr>
          <w:sz w:val="28"/>
          <w:szCs w:val="28"/>
        </w:rPr>
        <w:softHyphen/>
        <w:t>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970C04" w:rsidRPr="002B3BC9" w:rsidRDefault="00970C04" w:rsidP="00970C04">
      <w:pPr>
        <w:shd w:val="clear" w:color="auto" w:fill="FFFFFF"/>
        <w:ind w:right="6" w:firstLine="340"/>
        <w:jc w:val="both"/>
        <w:rPr>
          <w:sz w:val="28"/>
          <w:szCs w:val="28"/>
        </w:rPr>
      </w:pPr>
      <w:proofErr w:type="spellStart"/>
      <w:r w:rsidRPr="002B3BC9">
        <w:rPr>
          <w:sz w:val="28"/>
          <w:szCs w:val="28"/>
        </w:rPr>
        <w:t>Соизучение</w:t>
      </w:r>
      <w:proofErr w:type="spellEnd"/>
      <w:r w:rsidRPr="002B3BC9">
        <w:rPr>
          <w:sz w:val="28"/>
          <w:szCs w:val="28"/>
        </w:rPr>
        <w:t xml:space="preserve"> языков и культур, общепринятых человечес</w:t>
      </w:r>
      <w:r w:rsidRPr="002B3BC9">
        <w:rPr>
          <w:sz w:val="28"/>
          <w:szCs w:val="28"/>
        </w:rPr>
        <w:softHyphen/>
        <w:t>ких и базовых национальных ценностей заложит основу для формирования гражданской идентичности, чувства патриотиз</w:t>
      </w:r>
      <w:r w:rsidRPr="002B3BC9">
        <w:rPr>
          <w:sz w:val="28"/>
          <w:szCs w:val="28"/>
        </w:rPr>
        <w:softHyphen/>
        <w:t>ма и гордости за свой народ, свой край, свою страну, помо</w:t>
      </w:r>
      <w:r w:rsidRPr="002B3BC9">
        <w:rPr>
          <w:sz w:val="28"/>
          <w:szCs w:val="28"/>
        </w:rPr>
        <w:softHyphen/>
        <w:t>жет лучше осознать свою этническую и национальную при</w:t>
      </w:r>
      <w:r w:rsidRPr="002B3BC9">
        <w:rPr>
          <w:sz w:val="28"/>
          <w:szCs w:val="28"/>
        </w:rPr>
        <w:softHyphen/>
        <w:t>надлежность.</w:t>
      </w:r>
    </w:p>
    <w:p w:rsidR="00970C04" w:rsidRPr="002B3BC9" w:rsidRDefault="00970C04" w:rsidP="00970C04">
      <w:pPr>
        <w:shd w:val="clear" w:color="auto" w:fill="FFFFFF"/>
        <w:ind w:right="6" w:firstLine="340"/>
        <w:jc w:val="both"/>
        <w:rPr>
          <w:sz w:val="28"/>
          <w:szCs w:val="28"/>
        </w:rPr>
      </w:pPr>
      <w:r w:rsidRPr="002B3BC9">
        <w:rPr>
          <w:sz w:val="28"/>
          <w:szCs w:val="28"/>
        </w:rPr>
        <w:t>Процесс овладения иностранным языком на ступени на</w:t>
      </w:r>
      <w:r w:rsidRPr="002B3BC9">
        <w:rPr>
          <w:sz w:val="28"/>
          <w:szCs w:val="28"/>
        </w:rPr>
        <w:softHyphen/>
        <w:t>чального общего образования внесёт свой вклад в формиро</w:t>
      </w:r>
      <w:r w:rsidRPr="002B3BC9">
        <w:rPr>
          <w:sz w:val="28"/>
          <w:szCs w:val="28"/>
        </w:rPr>
        <w:softHyphen/>
        <w:t xml:space="preserve">вание активной жизненной позиции </w:t>
      </w:r>
      <w:proofErr w:type="gramStart"/>
      <w:r w:rsidRPr="002B3BC9">
        <w:rPr>
          <w:sz w:val="28"/>
          <w:szCs w:val="28"/>
        </w:rPr>
        <w:t>обучающихся</w:t>
      </w:r>
      <w:proofErr w:type="gramEnd"/>
      <w:r w:rsidRPr="002B3BC9">
        <w:rPr>
          <w:sz w:val="28"/>
          <w:szCs w:val="28"/>
        </w:rPr>
        <w:t>. Знаком</w:t>
      </w:r>
      <w:r w:rsidRPr="002B3BC9">
        <w:rPr>
          <w:sz w:val="28"/>
          <w:szCs w:val="28"/>
        </w:rPr>
        <w:softHyphen/>
        <w:t>ство на уроках иностранного языка с доступными образцами зарубежного фольклора, выражение своего отношения к ли</w:t>
      </w:r>
      <w:r w:rsidRPr="002B3BC9">
        <w:rPr>
          <w:sz w:val="28"/>
          <w:szCs w:val="28"/>
        </w:rPr>
        <w:softHyphen/>
        <w:t>тературным героям, участие в ролевых играх будут способ</w:t>
      </w:r>
      <w:r w:rsidRPr="002B3BC9">
        <w:rPr>
          <w:sz w:val="28"/>
          <w:szCs w:val="28"/>
        </w:rPr>
        <w:softHyphen/>
        <w:t>ствовать становлению обучающихся как членов гражданского общества.</w:t>
      </w:r>
    </w:p>
    <w:p w:rsidR="00970C04" w:rsidRPr="002B3BC9" w:rsidRDefault="00970C04" w:rsidP="00970C04">
      <w:pPr>
        <w:shd w:val="clear" w:color="auto" w:fill="FFFFFF"/>
        <w:ind w:right="5" w:firstLine="340"/>
        <w:jc w:val="both"/>
        <w:rPr>
          <w:sz w:val="28"/>
          <w:szCs w:val="28"/>
        </w:rPr>
      </w:pPr>
      <w:r w:rsidRPr="002B3BC9">
        <w:rPr>
          <w:sz w:val="28"/>
          <w:szCs w:val="28"/>
        </w:rPr>
        <w:t>В результате изучения иностранного языка на ступени на</w:t>
      </w:r>
      <w:r w:rsidRPr="002B3BC9">
        <w:rPr>
          <w:sz w:val="28"/>
          <w:szCs w:val="28"/>
        </w:rPr>
        <w:softHyphen/>
        <w:t xml:space="preserve">чального общего образования у </w:t>
      </w:r>
      <w:proofErr w:type="gramStart"/>
      <w:r w:rsidRPr="002B3BC9">
        <w:rPr>
          <w:sz w:val="28"/>
          <w:szCs w:val="28"/>
        </w:rPr>
        <w:t>обучающихся</w:t>
      </w:r>
      <w:proofErr w:type="gramEnd"/>
      <w:r w:rsidRPr="002B3BC9">
        <w:rPr>
          <w:sz w:val="28"/>
          <w:szCs w:val="28"/>
        </w:rPr>
        <w:t>:</w:t>
      </w:r>
    </w:p>
    <w:p w:rsidR="00970C04" w:rsidRPr="002B3BC9" w:rsidRDefault="00970C04" w:rsidP="00970C04">
      <w:pPr>
        <w:widowControl w:val="0"/>
        <w:numPr>
          <w:ilvl w:val="0"/>
          <w:numId w:val="11"/>
        </w:numPr>
        <w:shd w:val="clear" w:color="auto" w:fill="FFFFFF"/>
        <w:tabs>
          <w:tab w:val="left" w:pos="557"/>
        </w:tabs>
        <w:autoSpaceDE w:val="0"/>
        <w:autoSpaceDN w:val="0"/>
        <w:adjustRightInd w:val="0"/>
        <w:ind w:right="5" w:firstLine="340"/>
        <w:jc w:val="both"/>
        <w:rPr>
          <w:sz w:val="28"/>
          <w:szCs w:val="28"/>
        </w:rPr>
      </w:pPr>
      <w:proofErr w:type="gramStart"/>
      <w:r w:rsidRPr="002B3BC9">
        <w:rPr>
          <w:sz w:val="28"/>
          <w:szCs w:val="28"/>
        </w:rPr>
        <w:t>сформируется элементарная иноязычная коммуникатив</w:t>
      </w:r>
      <w:r w:rsidRPr="002B3BC9">
        <w:rPr>
          <w:sz w:val="28"/>
          <w:szCs w:val="28"/>
        </w:rPr>
        <w:softHyphen/>
        <w:t>ная компетенция, т. е. способность и готовность общаться с носителями изучаемого иностранного языка в устной (гово</w:t>
      </w:r>
      <w:r w:rsidRPr="002B3BC9">
        <w:rPr>
          <w:sz w:val="28"/>
          <w:szCs w:val="28"/>
        </w:rPr>
        <w:softHyphen/>
        <w:t xml:space="preserve">рение и </w:t>
      </w:r>
      <w:proofErr w:type="spellStart"/>
      <w:r w:rsidRPr="002B3BC9">
        <w:rPr>
          <w:sz w:val="28"/>
          <w:szCs w:val="28"/>
        </w:rPr>
        <w:t>аудирование</w:t>
      </w:r>
      <w:proofErr w:type="spellEnd"/>
      <w:r w:rsidRPr="002B3BC9">
        <w:rPr>
          <w:sz w:val="28"/>
          <w:szCs w:val="28"/>
        </w:rPr>
        <w:t>) и письменной (чтение и письмо) фор</w:t>
      </w:r>
      <w:r w:rsidRPr="002B3BC9">
        <w:rPr>
          <w:sz w:val="28"/>
          <w:szCs w:val="28"/>
        </w:rPr>
        <w:softHyphen/>
        <w:t>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w:t>
      </w:r>
      <w:r w:rsidRPr="002B3BC9">
        <w:rPr>
          <w:sz w:val="28"/>
          <w:szCs w:val="28"/>
        </w:rPr>
        <w:softHyphen/>
        <w:t>ка и его некоторых отличиях от родного языка;</w:t>
      </w:r>
      <w:proofErr w:type="gramEnd"/>
    </w:p>
    <w:p w:rsidR="00970C04" w:rsidRPr="002B3BC9" w:rsidRDefault="00970C04" w:rsidP="00970C04">
      <w:pPr>
        <w:widowControl w:val="0"/>
        <w:numPr>
          <w:ilvl w:val="0"/>
          <w:numId w:val="11"/>
        </w:numPr>
        <w:shd w:val="clear" w:color="auto" w:fill="FFFFFF"/>
        <w:tabs>
          <w:tab w:val="left" w:pos="557"/>
        </w:tabs>
        <w:autoSpaceDE w:val="0"/>
        <w:autoSpaceDN w:val="0"/>
        <w:adjustRightInd w:val="0"/>
        <w:ind w:firstLine="340"/>
        <w:jc w:val="both"/>
        <w:rPr>
          <w:sz w:val="28"/>
          <w:szCs w:val="28"/>
        </w:rPr>
      </w:pPr>
      <w:r w:rsidRPr="002B3BC9">
        <w:rPr>
          <w:sz w:val="28"/>
          <w:szCs w:val="28"/>
        </w:rPr>
        <w:t>будут заложены основы коммуникативной культуры, т. е. способность ставить и решать посильные коммуникатив</w:t>
      </w:r>
      <w:r w:rsidRPr="002B3BC9">
        <w:rPr>
          <w:sz w:val="28"/>
          <w:szCs w:val="28"/>
        </w:rPr>
        <w:softHyphen/>
        <w:t>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970C04" w:rsidRDefault="00970C04" w:rsidP="00970C04">
      <w:pPr>
        <w:widowControl w:val="0"/>
        <w:numPr>
          <w:ilvl w:val="0"/>
          <w:numId w:val="11"/>
        </w:numPr>
        <w:shd w:val="clear" w:color="auto" w:fill="FFFFFF"/>
        <w:tabs>
          <w:tab w:val="left" w:pos="557"/>
        </w:tabs>
        <w:autoSpaceDE w:val="0"/>
        <w:autoSpaceDN w:val="0"/>
        <w:adjustRightInd w:val="0"/>
        <w:ind w:right="5" w:firstLine="340"/>
        <w:jc w:val="both"/>
      </w:pPr>
      <w:r w:rsidRPr="002B3BC9">
        <w:rPr>
          <w:sz w:val="28"/>
          <w:szCs w:val="28"/>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w:t>
      </w:r>
      <w:r w:rsidRPr="002B3BC9">
        <w:rPr>
          <w:sz w:val="28"/>
          <w:szCs w:val="28"/>
        </w:rPr>
        <w:softHyphen/>
        <w:t>ной учебной деятельности по овладению иностранным язы</w:t>
      </w:r>
      <w:r w:rsidRPr="002B3BC9">
        <w:rPr>
          <w:sz w:val="28"/>
          <w:szCs w:val="28"/>
        </w:rPr>
        <w:softHyphen/>
        <w:t>ком на следующей ступени образования.</w:t>
      </w:r>
    </w:p>
    <w:p w:rsidR="00970C04" w:rsidRPr="00DC475D" w:rsidRDefault="00970C04" w:rsidP="00970C04">
      <w:pPr>
        <w:shd w:val="clear" w:color="auto" w:fill="FFFFFF"/>
        <w:spacing w:before="187"/>
        <w:jc w:val="center"/>
        <w:rPr>
          <w:i/>
          <w:sz w:val="28"/>
          <w:szCs w:val="28"/>
        </w:rPr>
      </w:pPr>
      <w:r w:rsidRPr="00DC475D">
        <w:rPr>
          <w:i/>
          <w:iCs/>
          <w:sz w:val="28"/>
          <w:szCs w:val="28"/>
        </w:rPr>
        <w:t>2.2.3.1. Коммуникативные умения</w:t>
      </w:r>
    </w:p>
    <w:p w:rsidR="00970C04" w:rsidRPr="002B3BC9" w:rsidRDefault="00970C04" w:rsidP="00970C04">
      <w:pPr>
        <w:shd w:val="clear" w:color="auto" w:fill="FFFFFF"/>
        <w:ind w:left="341"/>
        <w:rPr>
          <w:sz w:val="28"/>
          <w:szCs w:val="28"/>
        </w:rPr>
      </w:pPr>
      <w:r w:rsidRPr="002B3BC9">
        <w:rPr>
          <w:b/>
          <w:bCs/>
          <w:i/>
          <w:iCs/>
          <w:sz w:val="28"/>
          <w:szCs w:val="28"/>
        </w:rPr>
        <w:t>Говорение</w:t>
      </w:r>
    </w:p>
    <w:p w:rsidR="00970C04" w:rsidRPr="002B3BC9" w:rsidRDefault="00970C04" w:rsidP="00970C04">
      <w:pPr>
        <w:shd w:val="clear" w:color="auto" w:fill="FFFFFF"/>
        <w:ind w:left="341"/>
        <w:rPr>
          <w:sz w:val="28"/>
          <w:szCs w:val="28"/>
        </w:rPr>
      </w:pPr>
      <w:r w:rsidRPr="002B3BC9">
        <w:rPr>
          <w:sz w:val="28"/>
          <w:szCs w:val="28"/>
        </w:rPr>
        <w:t>Выпускник научится:</w:t>
      </w:r>
    </w:p>
    <w:p w:rsidR="00970C04" w:rsidRPr="002B3BC9" w:rsidRDefault="00970C04" w:rsidP="00970C04">
      <w:pPr>
        <w:widowControl w:val="0"/>
        <w:numPr>
          <w:ilvl w:val="0"/>
          <w:numId w:val="11"/>
        </w:numPr>
        <w:shd w:val="clear" w:color="auto" w:fill="FFFFFF"/>
        <w:tabs>
          <w:tab w:val="left" w:pos="557"/>
        </w:tabs>
        <w:autoSpaceDE w:val="0"/>
        <w:autoSpaceDN w:val="0"/>
        <w:adjustRightInd w:val="0"/>
        <w:ind w:right="5" w:firstLine="341"/>
        <w:jc w:val="both"/>
        <w:rPr>
          <w:sz w:val="28"/>
          <w:szCs w:val="28"/>
        </w:rPr>
      </w:pPr>
      <w:r w:rsidRPr="002B3BC9">
        <w:rPr>
          <w:sz w:val="28"/>
          <w:szCs w:val="28"/>
        </w:rPr>
        <w:t>участвовать в элементарных диалогах (этикетном, диало</w:t>
      </w:r>
      <w:r w:rsidRPr="002B3BC9">
        <w:rPr>
          <w:sz w:val="28"/>
          <w:szCs w:val="28"/>
        </w:rPr>
        <w:softHyphen/>
        <w:t>ге-расспросе, диалоге-побуждении), соблюдая нормы речево</w:t>
      </w:r>
      <w:r w:rsidRPr="002B3BC9">
        <w:rPr>
          <w:sz w:val="28"/>
          <w:szCs w:val="28"/>
        </w:rPr>
        <w:softHyphen/>
        <w:t>го этикета, принятые в англоязычных странах;</w:t>
      </w:r>
    </w:p>
    <w:p w:rsidR="00970C04" w:rsidRPr="002B3BC9" w:rsidRDefault="00970C04" w:rsidP="00970C04">
      <w:pPr>
        <w:widowControl w:val="0"/>
        <w:numPr>
          <w:ilvl w:val="0"/>
          <w:numId w:val="11"/>
        </w:numPr>
        <w:shd w:val="clear" w:color="auto" w:fill="FFFFFF"/>
        <w:tabs>
          <w:tab w:val="left" w:pos="557"/>
        </w:tabs>
        <w:autoSpaceDE w:val="0"/>
        <w:autoSpaceDN w:val="0"/>
        <w:adjustRightInd w:val="0"/>
        <w:ind w:firstLine="341"/>
        <w:jc w:val="both"/>
        <w:rPr>
          <w:sz w:val="28"/>
          <w:szCs w:val="28"/>
        </w:rPr>
      </w:pPr>
      <w:r w:rsidRPr="002B3BC9">
        <w:rPr>
          <w:sz w:val="28"/>
          <w:szCs w:val="28"/>
        </w:rPr>
        <w:t>составлять небольшое описание предмета, картинки, персонажа;</w:t>
      </w:r>
    </w:p>
    <w:p w:rsidR="00970C04" w:rsidRPr="002B3BC9" w:rsidRDefault="00970C04" w:rsidP="00970C04">
      <w:pPr>
        <w:shd w:val="clear" w:color="auto" w:fill="FFFFFF"/>
        <w:tabs>
          <w:tab w:val="left" w:pos="557"/>
        </w:tabs>
        <w:ind w:left="341" w:right="806"/>
        <w:rPr>
          <w:sz w:val="28"/>
          <w:szCs w:val="28"/>
        </w:rPr>
      </w:pPr>
      <w:r w:rsidRPr="002B3BC9">
        <w:rPr>
          <w:sz w:val="28"/>
          <w:szCs w:val="28"/>
        </w:rPr>
        <w:t>•</w:t>
      </w:r>
      <w:r w:rsidRPr="002B3BC9">
        <w:rPr>
          <w:sz w:val="28"/>
          <w:szCs w:val="28"/>
        </w:rPr>
        <w:tab/>
        <w:t>рассказывать о себе, своей семье, друге.</w:t>
      </w:r>
      <w:r w:rsidRPr="002B3BC9">
        <w:rPr>
          <w:sz w:val="28"/>
          <w:szCs w:val="28"/>
        </w:rPr>
        <w:br/>
      </w:r>
      <w:r w:rsidRPr="002B3BC9">
        <w:rPr>
          <w:i/>
          <w:iCs/>
          <w:sz w:val="28"/>
          <w:szCs w:val="28"/>
        </w:rPr>
        <w:t>Выпускник получит возможность научиться:</w:t>
      </w:r>
    </w:p>
    <w:p w:rsidR="00970C04" w:rsidRPr="002B3BC9" w:rsidRDefault="00970C04" w:rsidP="00970C04">
      <w:pPr>
        <w:widowControl w:val="0"/>
        <w:numPr>
          <w:ilvl w:val="0"/>
          <w:numId w:val="11"/>
        </w:numPr>
        <w:shd w:val="clear" w:color="auto" w:fill="FFFFFF"/>
        <w:tabs>
          <w:tab w:val="left" w:pos="557"/>
        </w:tabs>
        <w:autoSpaceDE w:val="0"/>
        <w:autoSpaceDN w:val="0"/>
        <w:adjustRightInd w:val="0"/>
        <w:ind w:right="5" w:firstLine="341"/>
        <w:jc w:val="both"/>
        <w:rPr>
          <w:i/>
          <w:iCs/>
          <w:sz w:val="28"/>
          <w:szCs w:val="28"/>
        </w:rPr>
      </w:pPr>
      <w:r w:rsidRPr="002B3BC9">
        <w:rPr>
          <w:i/>
          <w:iCs/>
          <w:sz w:val="28"/>
          <w:szCs w:val="28"/>
        </w:rPr>
        <w:t>воспроизводить наизусть небольшие произведения детского фольклора;</w:t>
      </w:r>
    </w:p>
    <w:p w:rsidR="00970C04" w:rsidRPr="002B3BC9" w:rsidRDefault="00970C04" w:rsidP="00970C04">
      <w:pPr>
        <w:widowControl w:val="0"/>
        <w:numPr>
          <w:ilvl w:val="0"/>
          <w:numId w:val="11"/>
        </w:numPr>
        <w:shd w:val="clear" w:color="auto" w:fill="FFFFFF"/>
        <w:tabs>
          <w:tab w:val="left" w:pos="557"/>
        </w:tabs>
        <w:autoSpaceDE w:val="0"/>
        <w:autoSpaceDN w:val="0"/>
        <w:adjustRightInd w:val="0"/>
        <w:ind w:left="341"/>
        <w:rPr>
          <w:i/>
          <w:iCs/>
          <w:sz w:val="28"/>
          <w:szCs w:val="28"/>
        </w:rPr>
      </w:pPr>
      <w:r w:rsidRPr="002B3BC9">
        <w:rPr>
          <w:i/>
          <w:iCs/>
          <w:sz w:val="28"/>
          <w:szCs w:val="28"/>
        </w:rPr>
        <w:t>составлять краткую характеристику персонажа;</w:t>
      </w:r>
    </w:p>
    <w:p w:rsidR="00970C04" w:rsidRPr="002B3BC9" w:rsidRDefault="00970C04" w:rsidP="00970C04">
      <w:pPr>
        <w:widowControl w:val="0"/>
        <w:numPr>
          <w:ilvl w:val="0"/>
          <w:numId w:val="11"/>
        </w:numPr>
        <w:shd w:val="clear" w:color="auto" w:fill="FFFFFF"/>
        <w:tabs>
          <w:tab w:val="left" w:pos="557"/>
        </w:tabs>
        <w:autoSpaceDE w:val="0"/>
        <w:autoSpaceDN w:val="0"/>
        <w:adjustRightInd w:val="0"/>
        <w:ind w:left="341"/>
        <w:rPr>
          <w:i/>
          <w:iCs/>
          <w:sz w:val="28"/>
          <w:szCs w:val="28"/>
        </w:rPr>
      </w:pPr>
      <w:r w:rsidRPr="002B3BC9">
        <w:rPr>
          <w:i/>
          <w:iCs/>
          <w:sz w:val="28"/>
          <w:szCs w:val="28"/>
        </w:rPr>
        <w:t>кратко излагать содержание прочитанного текста.</w:t>
      </w:r>
    </w:p>
    <w:p w:rsidR="00970C04" w:rsidRPr="002B3BC9" w:rsidRDefault="00970C04" w:rsidP="00970C04">
      <w:pPr>
        <w:shd w:val="clear" w:color="auto" w:fill="FFFFFF"/>
        <w:ind w:left="341"/>
        <w:rPr>
          <w:sz w:val="28"/>
          <w:szCs w:val="28"/>
        </w:rPr>
      </w:pPr>
      <w:proofErr w:type="spellStart"/>
      <w:r w:rsidRPr="002B3BC9">
        <w:rPr>
          <w:b/>
          <w:bCs/>
          <w:i/>
          <w:iCs/>
          <w:sz w:val="28"/>
          <w:szCs w:val="28"/>
        </w:rPr>
        <w:t>Аудирование</w:t>
      </w:r>
      <w:proofErr w:type="spellEnd"/>
    </w:p>
    <w:p w:rsidR="00970C04" w:rsidRPr="002B3BC9" w:rsidRDefault="00970C04" w:rsidP="00970C04">
      <w:pPr>
        <w:shd w:val="clear" w:color="auto" w:fill="FFFFFF"/>
        <w:ind w:left="341"/>
        <w:rPr>
          <w:sz w:val="28"/>
          <w:szCs w:val="28"/>
        </w:rPr>
      </w:pPr>
      <w:r w:rsidRPr="002B3BC9">
        <w:rPr>
          <w:sz w:val="28"/>
          <w:szCs w:val="28"/>
        </w:rPr>
        <w:t>Выпускник научится:</w:t>
      </w:r>
    </w:p>
    <w:p w:rsidR="00970C04" w:rsidRPr="002B3BC9" w:rsidRDefault="00970C04" w:rsidP="00970C04">
      <w:pPr>
        <w:widowControl w:val="0"/>
        <w:numPr>
          <w:ilvl w:val="0"/>
          <w:numId w:val="11"/>
        </w:numPr>
        <w:shd w:val="clear" w:color="auto" w:fill="FFFFFF"/>
        <w:tabs>
          <w:tab w:val="left" w:pos="557"/>
        </w:tabs>
        <w:autoSpaceDE w:val="0"/>
        <w:autoSpaceDN w:val="0"/>
        <w:adjustRightInd w:val="0"/>
        <w:ind w:firstLine="341"/>
        <w:jc w:val="both"/>
        <w:rPr>
          <w:sz w:val="28"/>
          <w:szCs w:val="28"/>
        </w:rPr>
      </w:pPr>
      <w:r w:rsidRPr="002B3BC9">
        <w:rPr>
          <w:sz w:val="28"/>
          <w:szCs w:val="28"/>
        </w:rPr>
        <w:t>понимать на слух речь учителя и одноклассников при непосредственном общении и вербально/</w:t>
      </w:r>
      <w:proofErr w:type="spellStart"/>
      <w:r w:rsidRPr="002B3BC9">
        <w:rPr>
          <w:sz w:val="28"/>
          <w:szCs w:val="28"/>
        </w:rPr>
        <w:t>невербально</w:t>
      </w:r>
      <w:proofErr w:type="spellEnd"/>
      <w:r w:rsidRPr="002B3BC9">
        <w:rPr>
          <w:sz w:val="28"/>
          <w:szCs w:val="28"/>
        </w:rPr>
        <w:t xml:space="preserve"> реаги</w:t>
      </w:r>
      <w:r w:rsidRPr="002B3BC9">
        <w:rPr>
          <w:sz w:val="28"/>
          <w:szCs w:val="28"/>
        </w:rPr>
        <w:softHyphen/>
        <w:t xml:space="preserve">ровать на </w:t>
      </w:r>
      <w:proofErr w:type="gramStart"/>
      <w:r w:rsidRPr="002B3BC9">
        <w:rPr>
          <w:sz w:val="28"/>
          <w:szCs w:val="28"/>
        </w:rPr>
        <w:t>услышанное</w:t>
      </w:r>
      <w:proofErr w:type="gramEnd"/>
      <w:r w:rsidRPr="002B3BC9">
        <w:rPr>
          <w:sz w:val="28"/>
          <w:szCs w:val="28"/>
        </w:rPr>
        <w:t>;</w:t>
      </w:r>
    </w:p>
    <w:p w:rsidR="00970C04" w:rsidRPr="002B3BC9" w:rsidRDefault="00970C04" w:rsidP="00970C04">
      <w:pPr>
        <w:widowControl w:val="0"/>
        <w:numPr>
          <w:ilvl w:val="0"/>
          <w:numId w:val="11"/>
        </w:numPr>
        <w:shd w:val="clear" w:color="auto" w:fill="FFFFFF"/>
        <w:tabs>
          <w:tab w:val="left" w:pos="557"/>
        </w:tabs>
        <w:autoSpaceDE w:val="0"/>
        <w:autoSpaceDN w:val="0"/>
        <w:adjustRightInd w:val="0"/>
        <w:ind w:right="5" w:firstLine="341"/>
        <w:jc w:val="both"/>
        <w:rPr>
          <w:sz w:val="28"/>
          <w:szCs w:val="28"/>
        </w:rPr>
      </w:pPr>
      <w:r w:rsidRPr="002B3BC9">
        <w:rPr>
          <w:sz w:val="28"/>
          <w:szCs w:val="28"/>
        </w:rPr>
        <w:t>воспринимать на слух в аудиозаписи и понимать основ</w:t>
      </w:r>
      <w:r w:rsidRPr="002B3BC9">
        <w:rPr>
          <w:sz w:val="28"/>
          <w:szCs w:val="28"/>
        </w:rPr>
        <w:softHyphen/>
        <w:t>ное содержание небольших сообщений, рассказов, сказок, построенных в основном на знакомом языковом материале.</w:t>
      </w:r>
    </w:p>
    <w:p w:rsidR="00970C04" w:rsidRPr="002B3BC9" w:rsidRDefault="00970C04" w:rsidP="00970C04">
      <w:pPr>
        <w:shd w:val="clear" w:color="auto" w:fill="FFFFFF"/>
        <w:ind w:left="341"/>
        <w:rPr>
          <w:sz w:val="28"/>
          <w:szCs w:val="28"/>
        </w:rPr>
      </w:pPr>
      <w:r w:rsidRPr="002B3BC9">
        <w:rPr>
          <w:i/>
          <w:iCs/>
          <w:sz w:val="28"/>
          <w:szCs w:val="28"/>
        </w:rPr>
        <w:t>Выпускник получит возможность научиться:</w:t>
      </w:r>
    </w:p>
    <w:p w:rsidR="00970C04" w:rsidRPr="00970C04" w:rsidRDefault="00970C04" w:rsidP="00970C04">
      <w:pPr>
        <w:shd w:val="clear" w:color="auto" w:fill="FFFFFF"/>
        <w:tabs>
          <w:tab w:val="left" w:pos="557"/>
        </w:tabs>
        <w:ind w:right="5" w:firstLine="341"/>
        <w:jc w:val="both"/>
        <w:rPr>
          <w:i/>
          <w:iCs/>
          <w:sz w:val="28"/>
          <w:szCs w:val="28"/>
        </w:rPr>
      </w:pPr>
      <w:r w:rsidRPr="002B3BC9">
        <w:rPr>
          <w:i/>
          <w:iCs/>
          <w:sz w:val="28"/>
          <w:szCs w:val="28"/>
        </w:rPr>
        <w:t>•</w:t>
      </w:r>
      <w:r w:rsidRPr="002B3BC9">
        <w:rPr>
          <w:i/>
          <w:iCs/>
          <w:sz w:val="28"/>
          <w:szCs w:val="28"/>
        </w:rPr>
        <w:tab/>
        <w:t xml:space="preserve">воспринимать на </w:t>
      </w:r>
      <w:r>
        <w:rPr>
          <w:i/>
          <w:iCs/>
          <w:sz w:val="28"/>
          <w:szCs w:val="28"/>
        </w:rPr>
        <w:t xml:space="preserve">слух </w:t>
      </w:r>
      <w:proofErr w:type="spellStart"/>
      <w:r>
        <w:rPr>
          <w:i/>
          <w:iCs/>
          <w:sz w:val="28"/>
          <w:szCs w:val="28"/>
        </w:rPr>
        <w:t>аудиотекст</w:t>
      </w:r>
      <w:proofErr w:type="spellEnd"/>
      <w:r>
        <w:rPr>
          <w:i/>
          <w:iCs/>
          <w:sz w:val="28"/>
          <w:szCs w:val="28"/>
        </w:rPr>
        <w:t xml:space="preserve"> и полностью по</w:t>
      </w:r>
      <w:r>
        <w:rPr>
          <w:i/>
          <w:iCs/>
          <w:sz w:val="28"/>
          <w:szCs w:val="28"/>
        </w:rPr>
        <w:softHyphen/>
      </w:r>
      <w:r w:rsidRPr="002B3BC9">
        <w:rPr>
          <w:i/>
          <w:iCs/>
          <w:sz w:val="28"/>
          <w:szCs w:val="28"/>
        </w:rPr>
        <w:t>нимать содержащуюся в нём информацию;</w:t>
      </w:r>
    </w:p>
    <w:p w:rsidR="00970C04" w:rsidRPr="002764CF" w:rsidRDefault="00970C04" w:rsidP="00970C04">
      <w:pPr>
        <w:numPr>
          <w:ilvl w:val="0"/>
          <w:numId w:val="49"/>
        </w:numPr>
        <w:shd w:val="clear" w:color="auto" w:fill="FFFFFF"/>
        <w:tabs>
          <w:tab w:val="left" w:pos="562"/>
        </w:tabs>
        <w:ind w:left="-142" w:right="5" w:firstLine="426"/>
        <w:jc w:val="both"/>
        <w:rPr>
          <w:sz w:val="28"/>
          <w:szCs w:val="28"/>
        </w:rPr>
      </w:pPr>
      <w:r w:rsidRPr="002764CF">
        <w:rPr>
          <w:i/>
          <w:iCs/>
          <w:sz w:val="28"/>
          <w:szCs w:val="28"/>
        </w:rPr>
        <w:t>использовать контекстуальную или языковую догад</w:t>
      </w:r>
      <w:r w:rsidRPr="002764CF">
        <w:rPr>
          <w:i/>
          <w:iCs/>
          <w:sz w:val="28"/>
          <w:szCs w:val="28"/>
        </w:rPr>
        <w:softHyphen/>
        <w:t>ку при восприятии на слух текстов, содержащих некото</w:t>
      </w:r>
      <w:r w:rsidRPr="002764CF">
        <w:rPr>
          <w:i/>
          <w:iCs/>
          <w:sz w:val="28"/>
          <w:szCs w:val="28"/>
        </w:rPr>
        <w:softHyphen/>
        <w:t>рые незнакомые слова.</w:t>
      </w:r>
    </w:p>
    <w:p w:rsidR="00970C04" w:rsidRPr="002B3BC9" w:rsidRDefault="00970C04" w:rsidP="00970C04">
      <w:pPr>
        <w:shd w:val="clear" w:color="auto" w:fill="FFFFFF"/>
        <w:ind w:left="341"/>
        <w:rPr>
          <w:sz w:val="28"/>
          <w:szCs w:val="28"/>
        </w:rPr>
      </w:pPr>
      <w:r w:rsidRPr="002B3BC9">
        <w:rPr>
          <w:b/>
          <w:bCs/>
          <w:i/>
          <w:iCs/>
          <w:sz w:val="28"/>
          <w:szCs w:val="28"/>
        </w:rPr>
        <w:t>Чтение</w:t>
      </w:r>
    </w:p>
    <w:p w:rsidR="00970C04" w:rsidRPr="002B3BC9" w:rsidRDefault="00970C04" w:rsidP="00970C04">
      <w:pPr>
        <w:shd w:val="clear" w:color="auto" w:fill="FFFFFF"/>
        <w:ind w:left="341"/>
        <w:rPr>
          <w:sz w:val="28"/>
          <w:szCs w:val="28"/>
        </w:rPr>
      </w:pPr>
      <w:r w:rsidRPr="002B3BC9">
        <w:rPr>
          <w:sz w:val="28"/>
          <w:szCs w:val="28"/>
        </w:rPr>
        <w:t>Выпускник научится:</w:t>
      </w:r>
    </w:p>
    <w:p w:rsidR="00970C04" w:rsidRPr="002B3BC9" w:rsidRDefault="00970C04" w:rsidP="00970C04">
      <w:pPr>
        <w:widowControl w:val="0"/>
        <w:numPr>
          <w:ilvl w:val="0"/>
          <w:numId w:val="8"/>
        </w:numPr>
        <w:shd w:val="clear" w:color="auto" w:fill="FFFFFF"/>
        <w:tabs>
          <w:tab w:val="left" w:pos="562"/>
        </w:tabs>
        <w:autoSpaceDE w:val="0"/>
        <w:autoSpaceDN w:val="0"/>
        <w:adjustRightInd w:val="0"/>
        <w:ind w:right="5" w:firstLine="341"/>
        <w:jc w:val="both"/>
        <w:rPr>
          <w:sz w:val="28"/>
          <w:szCs w:val="28"/>
        </w:rPr>
      </w:pPr>
      <w:r w:rsidRPr="002B3BC9">
        <w:rPr>
          <w:sz w:val="28"/>
          <w:szCs w:val="28"/>
        </w:rPr>
        <w:t>соотносить графический образ английского слова с его звуковым образом;</w:t>
      </w:r>
    </w:p>
    <w:p w:rsidR="00970C04" w:rsidRPr="002B3BC9" w:rsidRDefault="00970C04" w:rsidP="00970C04">
      <w:pPr>
        <w:widowControl w:val="0"/>
        <w:numPr>
          <w:ilvl w:val="0"/>
          <w:numId w:val="8"/>
        </w:numPr>
        <w:shd w:val="clear" w:color="auto" w:fill="FFFFFF"/>
        <w:tabs>
          <w:tab w:val="left" w:pos="562"/>
        </w:tabs>
        <w:autoSpaceDE w:val="0"/>
        <w:autoSpaceDN w:val="0"/>
        <w:adjustRightInd w:val="0"/>
        <w:ind w:right="5" w:firstLine="341"/>
        <w:jc w:val="both"/>
        <w:rPr>
          <w:sz w:val="28"/>
          <w:szCs w:val="28"/>
        </w:rPr>
      </w:pPr>
      <w:r w:rsidRPr="002B3BC9">
        <w:rPr>
          <w:sz w:val="28"/>
          <w:szCs w:val="28"/>
        </w:rPr>
        <w:t>читать вслух небольшой текст, построенный на изучен</w:t>
      </w:r>
      <w:r w:rsidRPr="002B3BC9">
        <w:rPr>
          <w:sz w:val="28"/>
          <w:szCs w:val="28"/>
        </w:rPr>
        <w:softHyphen/>
        <w:t>ном языковом материале, соблюдая правила произношения и соответствующую интонацию;</w:t>
      </w:r>
    </w:p>
    <w:p w:rsidR="00970C04" w:rsidRPr="002B3BC9" w:rsidRDefault="00970C04" w:rsidP="00970C04">
      <w:pPr>
        <w:widowControl w:val="0"/>
        <w:numPr>
          <w:ilvl w:val="0"/>
          <w:numId w:val="8"/>
        </w:numPr>
        <w:shd w:val="clear" w:color="auto" w:fill="FFFFFF"/>
        <w:tabs>
          <w:tab w:val="left" w:pos="562"/>
        </w:tabs>
        <w:autoSpaceDE w:val="0"/>
        <w:autoSpaceDN w:val="0"/>
        <w:adjustRightInd w:val="0"/>
        <w:ind w:firstLine="341"/>
        <w:jc w:val="both"/>
        <w:rPr>
          <w:sz w:val="28"/>
          <w:szCs w:val="28"/>
        </w:rPr>
      </w:pPr>
      <w:r w:rsidRPr="002B3BC9">
        <w:rPr>
          <w:sz w:val="28"/>
          <w:szCs w:val="28"/>
        </w:rPr>
        <w:t>читать про себя и понимать содержание небольшого текста, построенного в основном на изученном языковом ма</w:t>
      </w:r>
      <w:r w:rsidRPr="002B3BC9">
        <w:rPr>
          <w:sz w:val="28"/>
          <w:szCs w:val="28"/>
        </w:rPr>
        <w:softHyphen/>
        <w:t>териале;</w:t>
      </w:r>
    </w:p>
    <w:p w:rsidR="00970C04" w:rsidRPr="002B3BC9" w:rsidRDefault="00970C04" w:rsidP="00970C04">
      <w:pPr>
        <w:shd w:val="clear" w:color="auto" w:fill="FFFFFF"/>
        <w:tabs>
          <w:tab w:val="left" w:pos="562"/>
        </w:tabs>
        <w:ind w:left="341"/>
        <w:rPr>
          <w:sz w:val="28"/>
          <w:szCs w:val="28"/>
        </w:rPr>
      </w:pPr>
      <w:r w:rsidRPr="002B3BC9">
        <w:rPr>
          <w:sz w:val="28"/>
          <w:szCs w:val="28"/>
        </w:rPr>
        <w:t>•</w:t>
      </w:r>
      <w:r w:rsidRPr="002B3BC9">
        <w:rPr>
          <w:sz w:val="28"/>
          <w:szCs w:val="28"/>
        </w:rPr>
        <w:tab/>
        <w:t>читать про себя и находить необходимую информацию.</w:t>
      </w:r>
      <w:r w:rsidRPr="002B3BC9">
        <w:rPr>
          <w:sz w:val="28"/>
          <w:szCs w:val="28"/>
        </w:rPr>
        <w:br/>
      </w:r>
      <w:r w:rsidRPr="002B3BC9">
        <w:rPr>
          <w:i/>
          <w:iCs/>
          <w:sz w:val="28"/>
          <w:szCs w:val="28"/>
        </w:rPr>
        <w:t>Выпускник получит возможность научиться:</w:t>
      </w:r>
    </w:p>
    <w:p w:rsidR="00970C04" w:rsidRPr="002B3BC9" w:rsidRDefault="00970C04" w:rsidP="00970C04">
      <w:pPr>
        <w:widowControl w:val="0"/>
        <w:numPr>
          <w:ilvl w:val="0"/>
          <w:numId w:val="8"/>
        </w:numPr>
        <w:shd w:val="clear" w:color="auto" w:fill="FFFFFF"/>
        <w:tabs>
          <w:tab w:val="left" w:pos="562"/>
        </w:tabs>
        <w:autoSpaceDE w:val="0"/>
        <w:autoSpaceDN w:val="0"/>
        <w:adjustRightInd w:val="0"/>
        <w:ind w:right="5" w:firstLine="341"/>
        <w:jc w:val="both"/>
        <w:rPr>
          <w:i/>
          <w:iCs/>
          <w:sz w:val="28"/>
          <w:szCs w:val="28"/>
        </w:rPr>
      </w:pPr>
      <w:r w:rsidRPr="002B3BC9">
        <w:rPr>
          <w:i/>
          <w:iCs/>
          <w:sz w:val="28"/>
          <w:szCs w:val="28"/>
        </w:rPr>
        <w:t>догадываться о значении незнакомых слов по контек</w:t>
      </w:r>
      <w:r w:rsidRPr="002B3BC9">
        <w:rPr>
          <w:i/>
          <w:iCs/>
          <w:sz w:val="28"/>
          <w:szCs w:val="28"/>
        </w:rPr>
        <w:softHyphen/>
        <w:t>сту;</w:t>
      </w:r>
    </w:p>
    <w:p w:rsidR="00970C04" w:rsidRPr="002B3BC9" w:rsidRDefault="00970C04" w:rsidP="00970C04">
      <w:pPr>
        <w:widowControl w:val="0"/>
        <w:numPr>
          <w:ilvl w:val="0"/>
          <w:numId w:val="8"/>
        </w:numPr>
        <w:shd w:val="clear" w:color="auto" w:fill="FFFFFF"/>
        <w:tabs>
          <w:tab w:val="left" w:pos="562"/>
        </w:tabs>
        <w:autoSpaceDE w:val="0"/>
        <w:autoSpaceDN w:val="0"/>
        <w:adjustRightInd w:val="0"/>
        <w:ind w:right="5" w:firstLine="341"/>
        <w:jc w:val="both"/>
        <w:rPr>
          <w:i/>
          <w:iCs/>
          <w:sz w:val="28"/>
          <w:szCs w:val="28"/>
        </w:rPr>
      </w:pPr>
      <w:r w:rsidRPr="002B3BC9">
        <w:rPr>
          <w:i/>
          <w:iCs/>
          <w:sz w:val="28"/>
          <w:szCs w:val="28"/>
        </w:rPr>
        <w:t>не обращать внимания на незнакомые слова, не ме</w:t>
      </w:r>
      <w:r w:rsidRPr="002B3BC9">
        <w:rPr>
          <w:i/>
          <w:iCs/>
          <w:sz w:val="28"/>
          <w:szCs w:val="28"/>
        </w:rPr>
        <w:softHyphen/>
        <w:t>шающие понимать основное содержание текста.</w:t>
      </w:r>
    </w:p>
    <w:p w:rsidR="00970C04" w:rsidRPr="002B3BC9" w:rsidRDefault="00970C04" w:rsidP="00970C04">
      <w:pPr>
        <w:shd w:val="clear" w:color="auto" w:fill="FFFFFF"/>
        <w:ind w:left="341"/>
        <w:rPr>
          <w:sz w:val="28"/>
          <w:szCs w:val="28"/>
        </w:rPr>
      </w:pPr>
      <w:r w:rsidRPr="002B3BC9">
        <w:rPr>
          <w:b/>
          <w:bCs/>
          <w:i/>
          <w:iCs/>
          <w:sz w:val="28"/>
          <w:szCs w:val="28"/>
        </w:rPr>
        <w:t>Письмо</w:t>
      </w:r>
    </w:p>
    <w:p w:rsidR="00970C04" w:rsidRPr="002B3BC9" w:rsidRDefault="00970C04" w:rsidP="00970C04">
      <w:pPr>
        <w:shd w:val="clear" w:color="auto" w:fill="FFFFFF"/>
        <w:ind w:left="341"/>
        <w:rPr>
          <w:sz w:val="28"/>
          <w:szCs w:val="28"/>
        </w:rPr>
      </w:pPr>
      <w:r w:rsidRPr="002B3BC9">
        <w:rPr>
          <w:sz w:val="28"/>
          <w:szCs w:val="28"/>
        </w:rPr>
        <w:t>Выпускник научится:</w:t>
      </w:r>
    </w:p>
    <w:p w:rsidR="00970C04" w:rsidRPr="002B3BC9" w:rsidRDefault="00970C04" w:rsidP="00970C04">
      <w:pPr>
        <w:widowControl w:val="0"/>
        <w:numPr>
          <w:ilvl w:val="0"/>
          <w:numId w:val="8"/>
        </w:numPr>
        <w:shd w:val="clear" w:color="auto" w:fill="FFFFFF"/>
        <w:tabs>
          <w:tab w:val="left" w:pos="562"/>
        </w:tabs>
        <w:autoSpaceDE w:val="0"/>
        <w:autoSpaceDN w:val="0"/>
        <w:adjustRightInd w:val="0"/>
        <w:ind w:right="5" w:firstLine="341"/>
        <w:jc w:val="both"/>
        <w:rPr>
          <w:sz w:val="28"/>
          <w:szCs w:val="28"/>
        </w:rPr>
      </w:pPr>
      <w:r w:rsidRPr="002B3BC9">
        <w:rPr>
          <w:sz w:val="28"/>
          <w:szCs w:val="28"/>
        </w:rPr>
        <w:t>выписывать из текста слова, словосочетания и предло</w:t>
      </w:r>
      <w:r w:rsidRPr="002B3BC9">
        <w:rPr>
          <w:sz w:val="28"/>
          <w:szCs w:val="28"/>
        </w:rPr>
        <w:softHyphen/>
        <w:t>жения;</w:t>
      </w:r>
    </w:p>
    <w:p w:rsidR="00970C04" w:rsidRPr="002B3BC9" w:rsidRDefault="00970C04" w:rsidP="00970C04">
      <w:pPr>
        <w:widowControl w:val="0"/>
        <w:numPr>
          <w:ilvl w:val="0"/>
          <w:numId w:val="8"/>
        </w:numPr>
        <w:shd w:val="clear" w:color="auto" w:fill="FFFFFF"/>
        <w:tabs>
          <w:tab w:val="left" w:pos="562"/>
        </w:tabs>
        <w:autoSpaceDE w:val="0"/>
        <w:autoSpaceDN w:val="0"/>
        <w:adjustRightInd w:val="0"/>
        <w:ind w:right="5" w:firstLine="341"/>
        <w:jc w:val="both"/>
        <w:rPr>
          <w:sz w:val="28"/>
          <w:szCs w:val="28"/>
        </w:rPr>
      </w:pPr>
      <w:r w:rsidRPr="002B3BC9">
        <w:rPr>
          <w:sz w:val="28"/>
          <w:szCs w:val="28"/>
        </w:rPr>
        <w:t>писать поздравительную открытку к Новому году, Рож</w:t>
      </w:r>
      <w:r w:rsidRPr="002B3BC9">
        <w:rPr>
          <w:sz w:val="28"/>
          <w:szCs w:val="28"/>
        </w:rPr>
        <w:softHyphen/>
        <w:t>деству, дню рождения (с опорой на образец);</w:t>
      </w:r>
    </w:p>
    <w:p w:rsidR="00970C04" w:rsidRPr="002B3BC9" w:rsidRDefault="00970C04" w:rsidP="00970C04">
      <w:pPr>
        <w:widowControl w:val="0"/>
        <w:numPr>
          <w:ilvl w:val="0"/>
          <w:numId w:val="8"/>
        </w:numPr>
        <w:shd w:val="clear" w:color="auto" w:fill="FFFFFF"/>
        <w:tabs>
          <w:tab w:val="left" w:pos="562"/>
        </w:tabs>
        <w:autoSpaceDE w:val="0"/>
        <w:autoSpaceDN w:val="0"/>
        <w:adjustRightInd w:val="0"/>
        <w:ind w:right="5" w:firstLine="341"/>
        <w:jc w:val="both"/>
        <w:rPr>
          <w:sz w:val="28"/>
          <w:szCs w:val="28"/>
        </w:rPr>
      </w:pPr>
      <w:r w:rsidRPr="002B3BC9">
        <w:rPr>
          <w:sz w:val="28"/>
          <w:szCs w:val="28"/>
        </w:rPr>
        <w:t>писать по образцу краткое письмо зарубежному другу (с опорой на образец).</w:t>
      </w:r>
    </w:p>
    <w:p w:rsidR="00970C04" w:rsidRPr="002B3BC9" w:rsidRDefault="00970C04" w:rsidP="00970C04">
      <w:pPr>
        <w:shd w:val="clear" w:color="auto" w:fill="FFFFFF"/>
        <w:ind w:left="341"/>
        <w:rPr>
          <w:sz w:val="28"/>
          <w:szCs w:val="28"/>
        </w:rPr>
      </w:pPr>
      <w:r w:rsidRPr="002B3BC9">
        <w:rPr>
          <w:i/>
          <w:iCs/>
          <w:sz w:val="28"/>
          <w:szCs w:val="28"/>
        </w:rPr>
        <w:t>Выпускник получит возможность научиться:</w:t>
      </w:r>
    </w:p>
    <w:p w:rsidR="00970C04" w:rsidRPr="002B3BC9" w:rsidRDefault="00970C04" w:rsidP="00970C04">
      <w:pPr>
        <w:widowControl w:val="0"/>
        <w:numPr>
          <w:ilvl w:val="0"/>
          <w:numId w:val="8"/>
        </w:numPr>
        <w:shd w:val="clear" w:color="auto" w:fill="FFFFFF"/>
        <w:tabs>
          <w:tab w:val="left" w:pos="562"/>
        </w:tabs>
        <w:autoSpaceDE w:val="0"/>
        <w:autoSpaceDN w:val="0"/>
        <w:adjustRightInd w:val="0"/>
        <w:ind w:right="5" w:firstLine="341"/>
        <w:jc w:val="both"/>
        <w:rPr>
          <w:i/>
          <w:iCs/>
          <w:sz w:val="28"/>
          <w:szCs w:val="28"/>
        </w:rPr>
      </w:pPr>
      <w:r w:rsidRPr="002B3BC9">
        <w:rPr>
          <w:i/>
          <w:iCs/>
          <w:sz w:val="28"/>
          <w:szCs w:val="28"/>
        </w:rPr>
        <w:t>в письменной форме кратко отвечать на вопросы к тексту;</w:t>
      </w:r>
    </w:p>
    <w:p w:rsidR="00970C04" w:rsidRPr="002B3BC9" w:rsidRDefault="00970C04" w:rsidP="00970C04">
      <w:pPr>
        <w:widowControl w:val="0"/>
        <w:numPr>
          <w:ilvl w:val="0"/>
          <w:numId w:val="8"/>
        </w:numPr>
        <w:shd w:val="clear" w:color="auto" w:fill="FFFFFF"/>
        <w:tabs>
          <w:tab w:val="left" w:pos="562"/>
        </w:tabs>
        <w:autoSpaceDE w:val="0"/>
        <w:autoSpaceDN w:val="0"/>
        <w:adjustRightInd w:val="0"/>
        <w:ind w:right="5" w:firstLine="341"/>
        <w:jc w:val="both"/>
        <w:rPr>
          <w:i/>
          <w:iCs/>
          <w:sz w:val="28"/>
          <w:szCs w:val="28"/>
        </w:rPr>
      </w:pPr>
      <w:r w:rsidRPr="002B3BC9">
        <w:rPr>
          <w:i/>
          <w:iCs/>
          <w:sz w:val="28"/>
          <w:szCs w:val="28"/>
        </w:rPr>
        <w:t>составлять рассказ в письменной форме по пла</w:t>
      </w:r>
      <w:r w:rsidRPr="002B3BC9">
        <w:rPr>
          <w:i/>
          <w:iCs/>
          <w:sz w:val="28"/>
          <w:szCs w:val="28"/>
        </w:rPr>
        <w:softHyphen/>
        <w:t>ну/ключевым словам;</w:t>
      </w:r>
    </w:p>
    <w:p w:rsidR="00970C04" w:rsidRPr="002B3BC9" w:rsidRDefault="00970C04" w:rsidP="00970C04">
      <w:pPr>
        <w:widowControl w:val="0"/>
        <w:numPr>
          <w:ilvl w:val="0"/>
          <w:numId w:val="8"/>
        </w:numPr>
        <w:shd w:val="clear" w:color="auto" w:fill="FFFFFF"/>
        <w:tabs>
          <w:tab w:val="left" w:pos="562"/>
        </w:tabs>
        <w:autoSpaceDE w:val="0"/>
        <w:autoSpaceDN w:val="0"/>
        <w:adjustRightInd w:val="0"/>
        <w:ind w:left="341"/>
        <w:rPr>
          <w:i/>
          <w:iCs/>
          <w:sz w:val="28"/>
          <w:szCs w:val="28"/>
        </w:rPr>
      </w:pPr>
      <w:r w:rsidRPr="002B3BC9">
        <w:rPr>
          <w:i/>
          <w:iCs/>
          <w:sz w:val="28"/>
          <w:szCs w:val="28"/>
        </w:rPr>
        <w:t>заполнять простую анкету;</w:t>
      </w:r>
    </w:p>
    <w:p w:rsidR="00970C04" w:rsidRDefault="00970C04" w:rsidP="00970C04">
      <w:pPr>
        <w:widowControl w:val="0"/>
        <w:numPr>
          <w:ilvl w:val="0"/>
          <w:numId w:val="8"/>
        </w:numPr>
        <w:shd w:val="clear" w:color="auto" w:fill="FFFFFF"/>
        <w:tabs>
          <w:tab w:val="left" w:pos="562"/>
        </w:tabs>
        <w:autoSpaceDE w:val="0"/>
        <w:autoSpaceDN w:val="0"/>
        <w:adjustRightInd w:val="0"/>
        <w:ind w:right="5" w:firstLine="341"/>
        <w:jc w:val="both"/>
        <w:rPr>
          <w:i/>
          <w:iCs/>
          <w:sz w:val="28"/>
          <w:szCs w:val="28"/>
        </w:rPr>
      </w:pPr>
      <w:r w:rsidRPr="002B3BC9">
        <w:rPr>
          <w:i/>
          <w:iCs/>
          <w:sz w:val="28"/>
          <w:szCs w:val="28"/>
        </w:rPr>
        <w:t>правильно оформлять конверт, сервисные поля в си</w:t>
      </w:r>
      <w:r w:rsidRPr="002B3BC9">
        <w:rPr>
          <w:i/>
          <w:iCs/>
          <w:sz w:val="28"/>
          <w:szCs w:val="28"/>
        </w:rPr>
        <w:softHyphen/>
        <w:t>стеме электронной почты (адрес, тема сообщения).</w:t>
      </w:r>
    </w:p>
    <w:p w:rsidR="00970C04" w:rsidRPr="002B3BC9" w:rsidRDefault="00970C04" w:rsidP="00970C04">
      <w:pPr>
        <w:widowControl w:val="0"/>
        <w:shd w:val="clear" w:color="auto" w:fill="FFFFFF"/>
        <w:tabs>
          <w:tab w:val="left" w:pos="562"/>
        </w:tabs>
        <w:autoSpaceDE w:val="0"/>
        <w:autoSpaceDN w:val="0"/>
        <w:adjustRightInd w:val="0"/>
        <w:ind w:right="5"/>
        <w:jc w:val="both"/>
        <w:rPr>
          <w:i/>
          <w:iCs/>
          <w:sz w:val="28"/>
          <w:szCs w:val="28"/>
        </w:rPr>
      </w:pPr>
    </w:p>
    <w:p w:rsidR="00970C04" w:rsidRDefault="00970C04" w:rsidP="00970C04">
      <w:pPr>
        <w:shd w:val="clear" w:color="auto" w:fill="FFFFFF"/>
        <w:spacing w:before="178" w:line="283" w:lineRule="exact"/>
        <w:ind w:right="1531"/>
        <w:jc w:val="center"/>
        <w:rPr>
          <w:i/>
          <w:iCs/>
          <w:sz w:val="28"/>
          <w:szCs w:val="28"/>
        </w:rPr>
      </w:pPr>
      <w:r w:rsidRPr="00DC475D">
        <w:rPr>
          <w:i/>
          <w:iCs/>
          <w:sz w:val="28"/>
          <w:szCs w:val="28"/>
        </w:rPr>
        <w:t>2.2.3.2. Языковые средства и навыки оперирования ими</w:t>
      </w:r>
    </w:p>
    <w:p w:rsidR="00970C04" w:rsidRPr="00DC475D" w:rsidRDefault="00970C04" w:rsidP="00970C04">
      <w:pPr>
        <w:shd w:val="clear" w:color="auto" w:fill="FFFFFF"/>
        <w:spacing w:before="178" w:line="283" w:lineRule="exact"/>
        <w:ind w:right="1531"/>
        <w:jc w:val="center"/>
        <w:rPr>
          <w:i/>
          <w:sz w:val="28"/>
          <w:szCs w:val="28"/>
        </w:rPr>
      </w:pPr>
    </w:p>
    <w:p w:rsidR="00970C04" w:rsidRPr="00A46DEF" w:rsidRDefault="00970C04" w:rsidP="00970C04">
      <w:pPr>
        <w:shd w:val="clear" w:color="auto" w:fill="FFFFFF"/>
        <w:ind w:left="341"/>
        <w:rPr>
          <w:sz w:val="28"/>
          <w:szCs w:val="28"/>
        </w:rPr>
      </w:pPr>
      <w:r w:rsidRPr="00A46DEF">
        <w:rPr>
          <w:b/>
          <w:bCs/>
          <w:i/>
          <w:iCs/>
          <w:sz w:val="28"/>
          <w:szCs w:val="28"/>
        </w:rPr>
        <w:t>Графика, каллиграфия, орфография</w:t>
      </w:r>
    </w:p>
    <w:p w:rsidR="00970C04" w:rsidRPr="00A46DEF" w:rsidRDefault="00970C04" w:rsidP="00970C04">
      <w:pPr>
        <w:shd w:val="clear" w:color="auto" w:fill="FFFFFF"/>
        <w:ind w:left="341"/>
        <w:rPr>
          <w:sz w:val="28"/>
          <w:szCs w:val="28"/>
        </w:rPr>
      </w:pPr>
      <w:r w:rsidRPr="00A46DEF">
        <w:rPr>
          <w:sz w:val="28"/>
          <w:szCs w:val="28"/>
        </w:rPr>
        <w:t>Выпускник научится:</w:t>
      </w:r>
    </w:p>
    <w:p w:rsidR="00970C04" w:rsidRPr="00A46DEF" w:rsidRDefault="00970C04" w:rsidP="00970C04">
      <w:pPr>
        <w:widowControl w:val="0"/>
        <w:numPr>
          <w:ilvl w:val="0"/>
          <w:numId w:val="8"/>
        </w:numPr>
        <w:shd w:val="clear" w:color="auto" w:fill="FFFFFF"/>
        <w:tabs>
          <w:tab w:val="left" w:pos="562"/>
        </w:tabs>
        <w:autoSpaceDE w:val="0"/>
        <w:autoSpaceDN w:val="0"/>
        <w:adjustRightInd w:val="0"/>
        <w:ind w:right="5" w:firstLine="341"/>
        <w:jc w:val="both"/>
        <w:rPr>
          <w:sz w:val="28"/>
          <w:szCs w:val="28"/>
        </w:rPr>
      </w:pPr>
      <w:r w:rsidRPr="00A46DEF">
        <w:rPr>
          <w:sz w:val="28"/>
          <w:szCs w:val="28"/>
        </w:rPr>
        <w:t>воспроизводить графически и каллиграфически коррект</w:t>
      </w:r>
      <w:r w:rsidRPr="00A46DEF">
        <w:rPr>
          <w:sz w:val="28"/>
          <w:szCs w:val="28"/>
        </w:rPr>
        <w:softHyphen/>
        <w:t>но все буквы английского алфавита (</w:t>
      </w:r>
      <w:proofErr w:type="spellStart"/>
      <w:r w:rsidRPr="00A46DEF">
        <w:rPr>
          <w:sz w:val="28"/>
          <w:szCs w:val="28"/>
        </w:rPr>
        <w:t>полупечатное</w:t>
      </w:r>
      <w:proofErr w:type="spellEnd"/>
      <w:r w:rsidRPr="00A46DEF">
        <w:rPr>
          <w:sz w:val="28"/>
          <w:szCs w:val="28"/>
        </w:rPr>
        <w:t xml:space="preserve"> написание букв, буквосочетаний, слов);</w:t>
      </w:r>
    </w:p>
    <w:p w:rsidR="00970C04" w:rsidRPr="00A46DEF" w:rsidRDefault="00970C04" w:rsidP="00970C04">
      <w:pPr>
        <w:widowControl w:val="0"/>
        <w:numPr>
          <w:ilvl w:val="0"/>
          <w:numId w:val="8"/>
        </w:numPr>
        <w:shd w:val="clear" w:color="auto" w:fill="FFFFFF"/>
        <w:tabs>
          <w:tab w:val="left" w:pos="562"/>
        </w:tabs>
        <w:autoSpaceDE w:val="0"/>
        <w:autoSpaceDN w:val="0"/>
        <w:adjustRightInd w:val="0"/>
        <w:ind w:right="5" w:firstLine="341"/>
        <w:jc w:val="both"/>
        <w:rPr>
          <w:sz w:val="28"/>
          <w:szCs w:val="28"/>
        </w:rPr>
      </w:pPr>
      <w:r w:rsidRPr="00A46DEF">
        <w:rPr>
          <w:sz w:val="28"/>
          <w:szCs w:val="28"/>
        </w:rPr>
        <w:t>пользоваться английским алфавитом, знать последова</w:t>
      </w:r>
      <w:r w:rsidRPr="00A46DEF">
        <w:rPr>
          <w:sz w:val="28"/>
          <w:szCs w:val="28"/>
        </w:rPr>
        <w:softHyphen/>
        <w:t>тельность букв в нём;</w:t>
      </w:r>
    </w:p>
    <w:p w:rsidR="00970C04" w:rsidRPr="00A46DEF" w:rsidRDefault="00970C04" w:rsidP="00970C04">
      <w:pPr>
        <w:widowControl w:val="0"/>
        <w:numPr>
          <w:ilvl w:val="0"/>
          <w:numId w:val="8"/>
        </w:numPr>
        <w:shd w:val="clear" w:color="auto" w:fill="FFFFFF"/>
        <w:tabs>
          <w:tab w:val="left" w:pos="562"/>
        </w:tabs>
        <w:autoSpaceDE w:val="0"/>
        <w:autoSpaceDN w:val="0"/>
        <w:adjustRightInd w:val="0"/>
        <w:ind w:left="341"/>
        <w:rPr>
          <w:sz w:val="28"/>
          <w:szCs w:val="28"/>
        </w:rPr>
      </w:pPr>
      <w:r w:rsidRPr="00A46DEF">
        <w:rPr>
          <w:sz w:val="28"/>
          <w:szCs w:val="28"/>
        </w:rPr>
        <w:t>списывать текст;</w:t>
      </w:r>
    </w:p>
    <w:p w:rsidR="00970C04" w:rsidRPr="00A46DEF" w:rsidRDefault="00970C04" w:rsidP="00970C04">
      <w:pPr>
        <w:widowControl w:val="0"/>
        <w:numPr>
          <w:ilvl w:val="0"/>
          <w:numId w:val="8"/>
        </w:numPr>
        <w:shd w:val="clear" w:color="auto" w:fill="FFFFFF"/>
        <w:tabs>
          <w:tab w:val="left" w:pos="562"/>
        </w:tabs>
        <w:autoSpaceDE w:val="0"/>
        <w:autoSpaceDN w:val="0"/>
        <w:adjustRightInd w:val="0"/>
        <w:ind w:right="5" w:firstLine="341"/>
        <w:jc w:val="both"/>
        <w:rPr>
          <w:sz w:val="28"/>
          <w:szCs w:val="28"/>
        </w:rPr>
      </w:pPr>
      <w:r w:rsidRPr="00A46DEF">
        <w:rPr>
          <w:sz w:val="28"/>
          <w:szCs w:val="28"/>
        </w:rPr>
        <w:t>восстанавливать слово в соответствии с решаемой учеб</w:t>
      </w:r>
      <w:r w:rsidRPr="00A46DEF">
        <w:rPr>
          <w:sz w:val="28"/>
          <w:szCs w:val="28"/>
        </w:rPr>
        <w:softHyphen/>
        <w:t>ной задачей;</w:t>
      </w:r>
    </w:p>
    <w:p w:rsidR="00970C04" w:rsidRPr="00A46DEF" w:rsidRDefault="00970C04" w:rsidP="00970C04">
      <w:pPr>
        <w:numPr>
          <w:ilvl w:val="0"/>
          <w:numId w:val="13"/>
        </w:numPr>
        <w:shd w:val="clear" w:color="auto" w:fill="FFFFFF"/>
        <w:tabs>
          <w:tab w:val="left" w:pos="142"/>
        </w:tabs>
        <w:ind w:right="806" w:hanging="777"/>
        <w:rPr>
          <w:sz w:val="28"/>
          <w:szCs w:val="28"/>
        </w:rPr>
      </w:pPr>
      <w:r w:rsidRPr="00A46DEF">
        <w:rPr>
          <w:sz w:val="28"/>
          <w:szCs w:val="28"/>
        </w:rPr>
        <w:t>отличать буквы от знаков транскрипции.</w:t>
      </w:r>
      <w:r w:rsidRPr="00A46DEF">
        <w:rPr>
          <w:sz w:val="28"/>
          <w:szCs w:val="28"/>
        </w:rPr>
        <w:br/>
      </w:r>
      <w:r w:rsidRPr="00A46DEF">
        <w:rPr>
          <w:i/>
          <w:iCs/>
          <w:sz w:val="28"/>
          <w:szCs w:val="28"/>
        </w:rPr>
        <w:t>Выпускник получит возможность научиться:</w:t>
      </w:r>
    </w:p>
    <w:p w:rsidR="00970C04" w:rsidRPr="00A46DEF" w:rsidRDefault="00970C04" w:rsidP="00970C04">
      <w:pPr>
        <w:widowControl w:val="0"/>
        <w:numPr>
          <w:ilvl w:val="0"/>
          <w:numId w:val="11"/>
        </w:numPr>
        <w:shd w:val="clear" w:color="auto" w:fill="FFFFFF"/>
        <w:tabs>
          <w:tab w:val="left" w:pos="557"/>
        </w:tabs>
        <w:autoSpaceDE w:val="0"/>
        <w:autoSpaceDN w:val="0"/>
        <w:adjustRightInd w:val="0"/>
        <w:ind w:firstLine="341"/>
        <w:jc w:val="both"/>
        <w:rPr>
          <w:i/>
          <w:iCs/>
          <w:sz w:val="28"/>
          <w:szCs w:val="28"/>
        </w:rPr>
      </w:pPr>
      <w:r w:rsidRPr="00A46DEF">
        <w:rPr>
          <w:i/>
          <w:iCs/>
          <w:sz w:val="28"/>
          <w:szCs w:val="28"/>
        </w:rPr>
        <w:t>сравнивать и анализировать буквосочетания анг</w:t>
      </w:r>
      <w:r w:rsidRPr="00A46DEF">
        <w:rPr>
          <w:i/>
          <w:iCs/>
          <w:sz w:val="28"/>
          <w:szCs w:val="28"/>
        </w:rPr>
        <w:softHyphen/>
        <w:t>лийского языка и их транскрипцию;</w:t>
      </w:r>
    </w:p>
    <w:p w:rsidR="00970C04" w:rsidRPr="00A46DEF" w:rsidRDefault="00970C04" w:rsidP="00970C04">
      <w:pPr>
        <w:widowControl w:val="0"/>
        <w:numPr>
          <w:ilvl w:val="0"/>
          <w:numId w:val="11"/>
        </w:numPr>
        <w:shd w:val="clear" w:color="auto" w:fill="FFFFFF"/>
        <w:tabs>
          <w:tab w:val="left" w:pos="557"/>
        </w:tabs>
        <w:autoSpaceDE w:val="0"/>
        <w:autoSpaceDN w:val="0"/>
        <w:adjustRightInd w:val="0"/>
        <w:ind w:firstLine="341"/>
        <w:jc w:val="both"/>
        <w:rPr>
          <w:i/>
          <w:iCs/>
          <w:sz w:val="28"/>
          <w:szCs w:val="28"/>
        </w:rPr>
      </w:pPr>
      <w:r w:rsidRPr="00A46DEF">
        <w:rPr>
          <w:i/>
          <w:iCs/>
          <w:sz w:val="28"/>
          <w:szCs w:val="28"/>
        </w:rPr>
        <w:t>группировать слова в соответствии с изученными правилами чтения;</w:t>
      </w:r>
    </w:p>
    <w:p w:rsidR="00970C04" w:rsidRPr="00A46DEF" w:rsidRDefault="00970C04" w:rsidP="00970C04">
      <w:pPr>
        <w:widowControl w:val="0"/>
        <w:numPr>
          <w:ilvl w:val="0"/>
          <w:numId w:val="11"/>
        </w:numPr>
        <w:shd w:val="clear" w:color="auto" w:fill="FFFFFF"/>
        <w:tabs>
          <w:tab w:val="left" w:pos="557"/>
        </w:tabs>
        <w:autoSpaceDE w:val="0"/>
        <w:autoSpaceDN w:val="0"/>
        <w:adjustRightInd w:val="0"/>
        <w:ind w:left="341"/>
        <w:rPr>
          <w:i/>
          <w:iCs/>
          <w:sz w:val="28"/>
          <w:szCs w:val="28"/>
        </w:rPr>
      </w:pPr>
      <w:r w:rsidRPr="00A46DEF">
        <w:rPr>
          <w:i/>
          <w:iCs/>
          <w:sz w:val="28"/>
          <w:szCs w:val="28"/>
        </w:rPr>
        <w:t>уточнять написание слова по словарю;</w:t>
      </w:r>
    </w:p>
    <w:p w:rsidR="00970C04" w:rsidRPr="00A46DEF" w:rsidRDefault="00970C04" w:rsidP="00970C04">
      <w:pPr>
        <w:widowControl w:val="0"/>
        <w:numPr>
          <w:ilvl w:val="0"/>
          <w:numId w:val="11"/>
        </w:numPr>
        <w:shd w:val="clear" w:color="auto" w:fill="FFFFFF"/>
        <w:tabs>
          <w:tab w:val="left" w:pos="557"/>
        </w:tabs>
        <w:autoSpaceDE w:val="0"/>
        <w:autoSpaceDN w:val="0"/>
        <w:adjustRightInd w:val="0"/>
        <w:ind w:firstLine="341"/>
        <w:jc w:val="both"/>
        <w:rPr>
          <w:i/>
          <w:iCs/>
          <w:sz w:val="28"/>
          <w:szCs w:val="28"/>
        </w:rPr>
      </w:pPr>
      <w:r w:rsidRPr="00A46DEF">
        <w:rPr>
          <w:i/>
          <w:iCs/>
          <w:sz w:val="28"/>
          <w:szCs w:val="28"/>
        </w:rPr>
        <w:t>использовать экранный перевод отдельных слов (с русского языка на иностранный язык и обратно).</w:t>
      </w:r>
    </w:p>
    <w:p w:rsidR="00970C04" w:rsidRPr="00A46DEF" w:rsidRDefault="00970C04" w:rsidP="00970C04">
      <w:pPr>
        <w:shd w:val="clear" w:color="auto" w:fill="FFFFFF"/>
        <w:ind w:left="341"/>
        <w:rPr>
          <w:sz w:val="28"/>
          <w:szCs w:val="28"/>
        </w:rPr>
      </w:pPr>
      <w:r w:rsidRPr="00A46DEF">
        <w:rPr>
          <w:b/>
          <w:bCs/>
          <w:i/>
          <w:iCs/>
          <w:sz w:val="28"/>
          <w:szCs w:val="28"/>
        </w:rPr>
        <w:t>Фонетическая сторона речи</w:t>
      </w:r>
    </w:p>
    <w:p w:rsidR="00970C04" w:rsidRPr="00A46DEF" w:rsidRDefault="00970C04" w:rsidP="00970C04">
      <w:pPr>
        <w:shd w:val="clear" w:color="auto" w:fill="FFFFFF"/>
        <w:ind w:left="341"/>
        <w:rPr>
          <w:sz w:val="28"/>
          <w:szCs w:val="28"/>
        </w:rPr>
      </w:pPr>
      <w:r w:rsidRPr="00A46DEF">
        <w:rPr>
          <w:sz w:val="28"/>
          <w:szCs w:val="28"/>
        </w:rPr>
        <w:t>Выпускник научится:</w:t>
      </w:r>
    </w:p>
    <w:p w:rsidR="00970C04" w:rsidRPr="00A46DEF" w:rsidRDefault="00970C04" w:rsidP="00970C04">
      <w:pPr>
        <w:widowControl w:val="0"/>
        <w:numPr>
          <w:ilvl w:val="0"/>
          <w:numId w:val="11"/>
        </w:numPr>
        <w:shd w:val="clear" w:color="auto" w:fill="FFFFFF"/>
        <w:tabs>
          <w:tab w:val="left" w:pos="557"/>
        </w:tabs>
        <w:autoSpaceDE w:val="0"/>
        <w:autoSpaceDN w:val="0"/>
        <w:adjustRightInd w:val="0"/>
        <w:ind w:firstLine="341"/>
        <w:jc w:val="both"/>
        <w:rPr>
          <w:sz w:val="28"/>
          <w:szCs w:val="28"/>
        </w:rPr>
      </w:pPr>
      <w:r w:rsidRPr="00A46DEF">
        <w:rPr>
          <w:sz w:val="28"/>
          <w:szCs w:val="28"/>
        </w:rPr>
        <w:t>различать на слух и адекватно произносить все звуки английского языка, соблюдая нормы произношения звуков;</w:t>
      </w:r>
    </w:p>
    <w:p w:rsidR="00970C04" w:rsidRPr="00A46DEF" w:rsidRDefault="00970C04" w:rsidP="00970C04">
      <w:pPr>
        <w:widowControl w:val="0"/>
        <w:numPr>
          <w:ilvl w:val="0"/>
          <w:numId w:val="11"/>
        </w:numPr>
        <w:shd w:val="clear" w:color="auto" w:fill="FFFFFF"/>
        <w:tabs>
          <w:tab w:val="left" w:pos="557"/>
        </w:tabs>
        <w:autoSpaceDE w:val="0"/>
        <w:autoSpaceDN w:val="0"/>
        <w:adjustRightInd w:val="0"/>
        <w:ind w:firstLine="341"/>
        <w:jc w:val="both"/>
        <w:rPr>
          <w:sz w:val="28"/>
          <w:szCs w:val="28"/>
        </w:rPr>
      </w:pPr>
      <w:r w:rsidRPr="00A46DEF">
        <w:rPr>
          <w:sz w:val="28"/>
          <w:szCs w:val="28"/>
        </w:rPr>
        <w:t>соблюдать правильное ударение в изолированном слове, фразе;</w:t>
      </w:r>
    </w:p>
    <w:p w:rsidR="00970C04" w:rsidRPr="00A46DEF" w:rsidRDefault="00970C04" w:rsidP="00970C04">
      <w:pPr>
        <w:widowControl w:val="0"/>
        <w:numPr>
          <w:ilvl w:val="0"/>
          <w:numId w:val="11"/>
        </w:numPr>
        <w:shd w:val="clear" w:color="auto" w:fill="FFFFFF"/>
        <w:tabs>
          <w:tab w:val="left" w:pos="557"/>
        </w:tabs>
        <w:autoSpaceDE w:val="0"/>
        <w:autoSpaceDN w:val="0"/>
        <w:adjustRightInd w:val="0"/>
        <w:ind w:firstLine="341"/>
        <w:jc w:val="both"/>
        <w:rPr>
          <w:sz w:val="28"/>
          <w:szCs w:val="28"/>
        </w:rPr>
      </w:pPr>
      <w:r w:rsidRPr="00A46DEF">
        <w:rPr>
          <w:sz w:val="28"/>
          <w:szCs w:val="28"/>
        </w:rPr>
        <w:t>различать коммуникативные типы предложений по ин</w:t>
      </w:r>
      <w:r w:rsidRPr="00A46DEF">
        <w:rPr>
          <w:sz w:val="28"/>
          <w:szCs w:val="28"/>
        </w:rPr>
        <w:softHyphen/>
        <w:t>тонации;</w:t>
      </w:r>
    </w:p>
    <w:p w:rsidR="00970C04" w:rsidRPr="00A46DEF" w:rsidRDefault="00970C04" w:rsidP="00970C04">
      <w:pPr>
        <w:widowControl w:val="0"/>
        <w:numPr>
          <w:ilvl w:val="0"/>
          <w:numId w:val="11"/>
        </w:numPr>
        <w:shd w:val="clear" w:color="auto" w:fill="FFFFFF"/>
        <w:tabs>
          <w:tab w:val="left" w:pos="557"/>
        </w:tabs>
        <w:autoSpaceDE w:val="0"/>
        <w:autoSpaceDN w:val="0"/>
        <w:adjustRightInd w:val="0"/>
        <w:ind w:firstLine="341"/>
        <w:jc w:val="both"/>
        <w:rPr>
          <w:sz w:val="28"/>
          <w:szCs w:val="28"/>
        </w:rPr>
      </w:pPr>
      <w:r w:rsidRPr="00A46DEF">
        <w:rPr>
          <w:sz w:val="28"/>
          <w:szCs w:val="28"/>
        </w:rPr>
        <w:t>корректно произносить предложения с точки зрения их ритмико-интонационных особенностей.</w:t>
      </w:r>
    </w:p>
    <w:p w:rsidR="00970C04" w:rsidRPr="00A46DEF" w:rsidRDefault="00970C04" w:rsidP="00970C04">
      <w:pPr>
        <w:shd w:val="clear" w:color="auto" w:fill="FFFFFF"/>
        <w:ind w:left="341"/>
        <w:rPr>
          <w:sz w:val="28"/>
          <w:szCs w:val="28"/>
        </w:rPr>
      </w:pPr>
      <w:r w:rsidRPr="00A46DEF">
        <w:rPr>
          <w:i/>
          <w:iCs/>
          <w:sz w:val="28"/>
          <w:szCs w:val="28"/>
        </w:rPr>
        <w:t>Выпускник получит возможность научиться:</w:t>
      </w:r>
    </w:p>
    <w:p w:rsidR="00970C04" w:rsidRPr="00A46DEF" w:rsidRDefault="00970C04" w:rsidP="00970C04">
      <w:pPr>
        <w:widowControl w:val="0"/>
        <w:numPr>
          <w:ilvl w:val="0"/>
          <w:numId w:val="11"/>
        </w:numPr>
        <w:shd w:val="clear" w:color="auto" w:fill="FFFFFF"/>
        <w:tabs>
          <w:tab w:val="left" w:pos="557"/>
        </w:tabs>
        <w:autoSpaceDE w:val="0"/>
        <w:autoSpaceDN w:val="0"/>
        <w:adjustRightInd w:val="0"/>
        <w:ind w:firstLine="341"/>
        <w:jc w:val="both"/>
        <w:rPr>
          <w:i/>
          <w:iCs/>
          <w:sz w:val="28"/>
          <w:szCs w:val="28"/>
        </w:rPr>
      </w:pPr>
      <w:r w:rsidRPr="00A46DEF">
        <w:rPr>
          <w:i/>
          <w:iCs/>
          <w:sz w:val="28"/>
          <w:szCs w:val="28"/>
        </w:rPr>
        <w:t xml:space="preserve">распознавать связующее </w:t>
      </w:r>
      <w:r w:rsidRPr="00A46DEF">
        <w:rPr>
          <w:b/>
          <w:bCs/>
          <w:i/>
          <w:iCs/>
          <w:sz w:val="28"/>
          <w:szCs w:val="28"/>
          <w:lang w:val="en-US"/>
        </w:rPr>
        <w:t>r</w:t>
      </w:r>
      <w:r w:rsidRPr="00A46DEF">
        <w:rPr>
          <w:b/>
          <w:bCs/>
          <w:i/>
          <w:iCs/>
          <w:sz w:val="28"/>
          <w:szCs w:val="28"/>
        </w:rPr>
        <w:t xml:space="preserve"> </w:t>
      </w:r>
      <w:r w:rsidRPr="00A46DEF">
        <w:rPr>
          <w:i/>
          <w:iCs/>
          <w:sz w:val="28"/>
          <w:szCs w:val="28"/>
        </w:rPr>
        <w:t>в речи и уметь его исполь</w:t>
      </w:r>
      <w:r w:rsidRPr="00A46DEF">
        <w:rPr>
          <w:i/>
          <w:iCs/>
          <w:sz w:val="28"/>
          <w:szCs w:val="28"/>
        </w:rPr>
        <w:softHyphen/>
        <w:t>зовать;</w:t>
      </w:r>
    </w:p>
    <w:p w:rsidR="00970C04" w:rsidRPr="00A46DEF" w:rsidRDefault="00970C04" w:rsidP="00970C04">
      <w:pPr>
        <w:widowControl w:val="0"/>
        <w:numPr>
          <w:ilvl w:val="0"/>
          <w:numId w:val="11"/>
        </w:numPr>
        <w:shd w:val="clear" w:color="auto" w:fill="FFFFFF"/>
        <w:tabs>
          <w:tab w:val="left" w:pos="557"/>
        </w:tabs>
        <w:autoSpaceDE w:val="0"/>
        <w:autoSpaceDN w:val="0"/>
        <w:adjustRightInd w:val="0"/>
        <w:ind w:left="341"/>
        <w:rPr>
          <w:i/>
          <w:iCs/>
          <w:sz w:val="28"/>
          <w:szCs w:val="28"/>
        </w:rPr>
      </w:pPr>
      <w:r w:rsidRPr="00A46DEF">
        <w:rPr>
          <w:i/>
          <w:iCs/>
          <w:sz w:val="28"/>
          <w:szCs w:val="28"/>
        </w:rPr>
        <w:t>соблюдать интонацию перечисления;</w:t>
      </w:r>
    </w:p>
    <w:p w:rsidR="00970C04" w:rsidRPr="00A46DEF" w:rsidRDefault="00970C04" w:rsidP="00970C04">
      <w:pPr>
        <w:widowControl w:val="0"/>
        <w:numPr>
          <w:ilvl w:val="0"/>
          <w:numId w:val="11"/>
        </w:numPr>
        <w:shd w:val="clear" w:color="auto" w:fill="FFFFFF"/>
        <w:tabs>
          <w:tab w:val="left" w:pos="557"/>
        </w:tabs>
        <w:autoSpaceDE w:val="0"/>
        <w:autoSpaceDN w:val="0"/>
        <w:adjustRightInd w:val="0"/>
        <w:ind w:firstLine="341"/>
        <w:jc w:val="both"/>
        <w:rPr>
          <w:i/>
          <w:iCs/>
          <w:sz w:val="28"/>
          <w:szCs w:val="28"/>
        </w:rPr>
      </w:pPr>
      <w:r w:rsidRPr="00A46DEF">
        <w:rPr>
          <w:i/>
          <w:iCs/>
          <w:sz w:val="28"/>
          <w:szCs w:val="28"/>
        </w:rPr>
        <w:t>соблюдать правило отсутствия ударения на служеб</w:t>
      </w:r>
      <w:r w:rsidRPr="00A46DEF">
        <w:rPr>
          <w:i/>
          <w:iCs/>
          <w:sz w:val="28"/>
          <w:szCs w:val="28"/>
        </w:rPr>
        <w:softHyphen/>
        <w:t>ных словах (артиклях, союзах, предлогах);</w:t>
      </w:r>
    </w:p>
    <w:p w:rsidR="00970C04" w:rsidRPr="00A46DEF" w:rsidRDefault="00970C04" w:rsidP="00970C04">
      <w:pPr>
        <w:widowControl w:val="0"/>
        <w:numPr>
          <w:ilvl w:val="0"/>
          <w:numId w:val="11"/>
        </w:numPr>
        <w:shd w:val="clear" w:color="auto" w:fill="FFFFFF"/>
        <w:tabs>
          <w:tab w:val="left" w:pos="557"/>
        </w:tabs>
        <w:autoSpaceDE w:val="0"/>
        <w:autoSpaceDN w:val="0"/>
        <w:adjustRightInd w:val="0"/>
        <w:ind w:left="341"/>
        <w:rPr>
          <w:i/>
          <w:iCs/>
          <w:sz w:val="28"/>
          <w:szCs w:val="28"/>
        </w:rPr>
      </w:pPr>
      <w:r w:rsidRPr="00A46DEF">
        <w:rPr>
          <w:i/>
          <w:iCs/>
          <w:sz w:val="28"/>
          <w:szCs w:val="28"/>
        </w:rPr>
        <w:t>читать изучаемые слова по транскрипции.</w:t>
      </w:r>
    </w:p>
    <w:p w:rsidR="00970C04" w:rsidRPr="00A46DEF" w:rsidRDefault="00970C04" w:rsidP="00970C04">
      <w:pPr>
        <w:shd w:val="clear" w:color="auto" w:fill="FFFFFF"/>
        <w:ind w:left="341"/>
        <w:rPr>
          <w:sz w:val="28"/>
          <w:szCs w:val="28"/>
        </w:rPr>
      </w:pPr>
      <w:r w:rsidRPr="00A46DEF">
        <w:rPr>
          <w:b/>
          <w:bCs/>
          <w:i/>
          <w:iCs/>
          <w:sz w:val="28"/>
          <w:szCs w:val="28"/>
        </w:rPr>
        <w:t>Лексическая сторона речи</w:t>
      </w:r>
    </w:p>
    <w:p w:rsidR="00970C04" w:rsidRPr="00A46DEF" w:rsidRDefault="00970C04" w:rsidP="00970C04">
      <w:pPr>
        <w:shd w:val="clear" w:color="auto" w:fill="FFFFFF"/>
        <w:ind w:left="341"/>
        <w:rPr>
          <w:sz w:val="28"/>
          <w:szCs w:val="28"/>
        </w:rPr>
      </w:pPr>
      <w:r w:rsidRPr="00A46DEF">
        <w:rPr>
          <w:sz w:val="28"/>
          <w:szCs w:val="28"/>
        </w:rPr>
        <w:t>Выпускник научится:</w:t>
      </w:r>
    </w:p>
    <w:p w:rsidR="00970C04" w:rsidRPr="00A46DEF" w:rsidRDefault="00970C04" w:rsidP="00970C04">
      <w:pPr>
        <w:widowControl w:val="0"/>
        <w:numPr>
          <w:ilvl w:val="0"/>
          <w:numId w:val="11"/>
        </w:numPr>
        <w:shd w:val="clear" w:color="auto" w:fill="FFFFFF"/>
        <w:tabs>
          <w:tab w:val="left" w:pos="557"/>
        </w:tabs>
        <w:autoSpaceDE w:val="0"/>
        <w:autoSpaceDN w:val="0"/>
        <w:adjustRightInd w:val="0"/>
        <w:ind w:firstLine="341"/>
        <w:jc w:val="both"/>
        <w:rPr>
          <w:sz w:val="28"/>
          <w:szCs w:val="28"/>
        </w:rPr>
      </w:pPr>
      <w:r w:rsidRPr="00A46DEF">
        <w:rPr>
          <w:sz w:val="28"/>
          <w:szCs w:val="28"/>
        </w:rPr>
        <w:t>узнавать в письменном и устном тексте изученные лек</w:t>
      </w:r>
      <w:r w:rsidRPr="00A46DEF">
        <w:rPr>
          <w:sz w:val="28"/>
          <w:szCs w:val="28"/>
        </w:rPr>
        <w:softHyphen/>
        <w:t>сические единицы, в том числе словосочетания, в пределах тематики на ступени начального общего образования;</w:t>
      </w:r>
    </w:p>
    <w:p w:rsidR="00970C04" w:rsidRPr="00A46DEF" w:rsidRDefault="00970C04" w:rsidP="00970C04">
      <w:pPr>
        <w:widowControl w:val="0"/>
        <w:numPr>
          <w:ilvl w:val="0"/>
          <w:numId w:val="11"/>
        </w:numPr>
        <w:shd w:val="clear" w:color="auto" w:fill="FFFFFF"/>
        <w:tabs>
          <w:tab w:val="left" w:pos="557"/>
        </w:tabs>
        <w:autoSpaceDE w:val="0"/>
        <w:autoSpaceDN w:val="0"/>
        <w:adjustRightInd w:val="0"/>
        <w:ind w:firstLine="341"/>
        <w:jc w:val="both"/>
        <w:rPr>
          <w:sz w:val="28"/>
          <w:szCs w:val="28"/>
        </w:rPr>
      </w:pPr>
      <w:r w:rsidRPr="00A46DEF">
        <w:rPr>
          <w:sz w:val="28"/>
          <w:szCs w:val="28"/>
        </w:rPr>
        <w:t>употреблять в процессе общения активную лексику в соответствии с коммуникативной задачей;</w:t>
      </w:r>
    </w:p>
    <w:p w:rsidR="00970C04" w:rsidRPr="00A46DEF" w:rsidRDefault="00970C04" w:rsidP="00970C04">
      <w:pPr>
        <w:widowControl w:val="0"/>
        <w:numPr>
          <w:ilvl w:val="0"/>
          <w:numId w:val="11"/>
        </w:numPr>
        <w:shd w:val="clear" w:color="auto" w:fill="FFFFFF"/>
        <w:tabs>
          <w:tab w:val="left" w:pos="557"/>
        </w:tabs>
        <w:autoSpaceDE w:val="0"/>
        <w:autoSpaceDN w:val="0"/>
        <w:adjustRightInd w:val="0"/>
        <w:ind w:firstLine="341"/>
        <w:jc w:val="both"/>
        <w:rPr>
          <w:sz w:val="28"/>
          <w:szCs w:val="28"/>
        </w:rPr>
      </w:pPr>
      <w:r w:rsidRPr="00A46DEF">
        <w:rPr>
          <w:sz w:val="28"/>
          <w:szCs w:val="28"/>
        </w:rPr>
        <w:t>восстанавливать текст в соответствии с решаемой учеб</w:t>
      </w:r>
      <w:r w:rsidRPr="00A46DEF">
        <w:rPr>
          <w:sz w:val="28"/>
          <w:szCs w:val="28"/>
        </w:rPr>
        <w:softHyphen/>
        <w:t>ной задачей.</w:t>
      </w:r>
    </w:p>
    <w:p w:rsidR="00970C04" w:rsidRPr="00A46DEF" w:rsidRDefault="00970C04" w:rsidP="00970C04">
      <w:pPr>
        <w:shd w:val="clear" w:color="auto" w:fill="FFFFFF"/>
        <w:ind w:left="341"/>
        <w:rPr>
          <w:sz w:val="28"/>
          <w:szCs w:val="28"/>
        </w:rPr>
      </w:pPr>
      <w:r w:rsidRPr="00A46DEF">
        <w:rPr>
          <w:i/>
          <w:iCs/>
          <w:sz w:val="28"/>
          <w:szCs w:val="28"/>
        </w:rPr>
        <w:t>Выпускник получит возможность научиться:</w:t>
      </w:r>
    </w:p>
    <w:p w:rsidR="00970C04" w:rsidRPr="00A46DEF" w:rsidRDefault="00970C04" w:rsidP="00970C04">
      <w:pPr>
        <w:widowControl w:val="0"/>
        <w:numPr>
          <w:ilvl w:val="0"/>
          <w:numId w:val="11"/>
        </w:numPr>
        <w:shd w:val="clear" w:color="auto" w:fill="FFFFFF"/>
        <w:tabs>
          <w:tab w:val="left" w:pos="557"/>
        </w:tabs>
        <w:autoSpaceDE w:val="0"/>
        <w:autoSpaceDN w:val="0"/>
        <w:adjustRightInd w:val="0"/>
        <w:ind w:left="341"/>
        <w:rPr>
          <w:i/>
          <w:iCs/>
          <w:sz w:val="28"/>
          <w:szCs w:val="28"/>
        </w:rPr>
      </w:pPr>
      <w:r w:rsidRPr="00A46DEF">
        <w:rPr>
          <w:i/>
          <w:iCs/>
          <w:sz w:val="28"/>
          <w:szCs w:val="28"/>
        </w:rPr>
        <w:t>узнавать простые словообразовательные элементы;</w:t>
      </w:r>
    </w:p>
    <w:p w:rsidR="00970C04" w:rsidRPr="00A46DEF" w:rsidRDefault="00970C04" w:rsidP="00970C04">
      <w:pPr>
        <w:widowControl w:val="0"/>
        <w:numPr>
          <w:ilvl w:val="0"/>
          <w:numId w:val="11"/>
        </w:numPr>
        <w:shd w:val="clear" w:color="auto" w:fill="FFFFFF"/>
        <w:tabs>
          <w:tab w:val="left" w:pos="557"/>
        </w:tabs>
        <w:autoSpaceDE w:val="0"/>
        <w:autoSpaceDN w:val="0"/>
        <w:adjustRightInd w:val="0"/>
        <w:ind w:firstLine="341"/>
        <w:jc w:val="both"/>
        <w:rPr>
          <w:i/>
          <w:iCs/>
          <w:sz w:val="28"/>
          <w:szCs w:val="28"/>
        </w:rPr>
      </w:pPr>
      <w:r w:rsidRPr="00A46DEF">
        <w:rPr>
          <w:i/>
          <w:iCs/>
          <w:sz w:val="28"/>
          <w:szCs w:val="28"/>
        </w:rPr>
        <w:t xml:space="preserve">опираться на языковую догадку в процессе чтения и </w:t>
      </w:r>
      <w:proofErr w:type="spellStart"/>
      <w:r w:rsidRPr="00A46DEF">
        <w:rPr>
          <w:i/>
          <w:iCs/>
          <w:sz w:val="28"/>
          <w:szCs w:val="28"/>
        </w:rPr>
        <w:t>аудирования</w:t>
      </w:r>
      <w:proofErr w:type="spellEnd"/>
      <w:r w:rsidRPr="00A46DEF">
        <w:rPr>
          <w:i/>
          <w:iCs/>
          <w:sz w:val="28"/>
          <w:szCs w:val="28"/>
        </w:rPr>
        <w:t xml:space="preserve"> (интернациональные и сложные слова).</w:t>
      </w:r>
    </w:p>
    <w:p w:rsidR="00970C04" w:rsidRPr="00A46DEF" w:rsidRDefault="00970C04" w:rsidP="00970C04">
      <w:pPr>
        <w:shd w:val="clear" w:color="auto" w:fill="FFFFFF"/>
        <w:ind w:left="341"/>
        <w:rPr>
          <w:sz w:val="28"/>
          <w:szCs w:val="28"/>
        </w:rPr>
      </w:pPr>
      <w:r w:rsidRPr="00A46DEF">
        <w:rPr>
          <w:b/>
          <w:bCs/>
          <w:i/>
          <w:iCs/>
          <w:sz w:val="28"/>
          <w:szCs w:val="28"/>
        </w:rPr>
        <w:t>Грамматическая сторона речи</w:t>
      </w:r>
    </w:p>
    <w:p w:rsidR="00970C04" w:rsidRPr="00A46DEF" w:rsidRDefault="00970C04" w:rsidP="00970C04">
      <w:pPr>
        <w:shd w:val="clear" w:color="auto" w:fill="FFFFFF"/>
        <w:ind w:left="341"/>
        <w:rPr>
          <w:sz w:val="28"/>
          <w:szCs w:val="28"/>
        </w:rPr>
      </w:pPr>
      <w:r w:rsidRPr="00A46DEF">
        <w:rPr>
          <w:sz w:val="28"/>
          <w:szCs w:val="28"/>
        </w:rPr>
        <w:t>Выпускник научится:</w:t>
      </w:r>
    </w:p>
    <w:p w:rsidR="00970C04" w:rsidRPr="002764CF" w:rsidRDefault="00970C04" w:rsidP="00970C04">
      <w:pPr>
        <w:widowControl w:val="0"/>
        <w:numPr>
          <w:ilvl w:val="0"/>
          <w:numId w:val="11"/>
        </w:numPr>
        <w:shd w:val="clear" w:color="auto" w:fill="FFFFFF"/>
        <w:tabs>
          <w:tab w:val="left" w:pos="557"/>
        </w:tabs>
        <w:autoSpaceDE w:val="0"/>
        <w:autoSpaceDN w:val="0"/>
        <w:adjustRightInd w:val="0"/>
        <w:ind w:firstLine="341"/>
        <w:jc w:val="both"/>
        <w:rPr>
          <w:sz w:val="28"/>
          <w:szCs w:val="28"/>
        </w:rPr>
      </w:pPr>
      <w:r w:rsidRPr="00A46DEF">
        <w:rPr>
          <w:sz w:val="28"/>
          <w:szCs w:val="28"/>
        </w:rPr>
        <w:t>распознавать и употреблять в речи основные коммуни</w:t>
      </w:r>
      <w:r w:rsidRPr="00A46DEF">
        <w:rPr>
          <w:sz w:val="28"/>
          <w:szCs w:val="28"/>
        </w:rPr>
        <w:softHyphen/>
        <w:t>кативные типы предложений;</w:t>
      </w:r>
    </w:p>
    <w:p w:rsidR="00970C04" w:rsidRPr="002764CF" w:rsidRDefault="00970C04" w:rsidP="00970C04">
      <w:pPr>
        <w:widowControl w:val="0"/>
        <w:numPr>
          <w:ilvl w:val="0"/>
          <w:numId w:val="11"/>
        </w:numPr>
        <w:shd w:val="clear" w:color="auto" w:fill="FFFFFF"/>
        <w:tabs>
          <w:tab w:val="left" w:pos="557"/>
        </w:tabs>
        <w:autoSpaceDE w:val="0"/>
        <w:autoSpaceDN w:val="0"/>
        <w:adjustRightInd w:val="0"/>
        <w:ind w:firstLine="341"/>
        <w:jc w:val="both"/>
        <w:rPr>
          <w:sz w:val="28"/>
          <w:szCs w:val="28"/>
        </w:rPr>
      </w:pPr>
      <w:r w:rsidRPr="002764CF">
        <w:rPr>
          <w:sz w:val="28"/>
          <w:szCs w:val="28"/>
        </w:rPr>
        <w:t>распознавать в тексте и употреблять в речи изученные части речи: существительные с определённым/неопределён</w:t>
      </w:r>
      <w:r w:rsidRPr="002764CF">
        <w:rPr>
          <w:sz w:val="28"/>
          <w:szCs w:val="28"/>
        </w:rPr>
        <w:softHyphen/>
        <w:t xml:space="preserve">ным/нулевым артиклем, существительные в единственном и множественном числе; глагол-связку </w:t>
      </w:r>
      <w:r w:rsidRPr="002764CF">
        <w:rPr>
          <w:sz w:val="28"/>
          <w:szCs w:val="28"/>
          <w:lang w:val="en-US"/>
        </w:rPr>
        <w:t>to</w:t>
      </w:r>
      <w:r w:rsidRPr="002764CF">
        <w:rPr>
          <w:sz w:val="28"/>
          <w:szCs w:val="28"/>
        </w:rPr>
        <w:t xml:space="preserve"> </w:t>
      </w:r>
      <w:r w:rsidRPr="002764CF">
        <w:rPr>
          <w:sz w:val="28"/>
          <w:szCs w:val="28"/>
          <w:lang w:val="en-US"/>
        </w:rPr>
        <w:t>be</w:t>
      </w:r>
      <w:r w:rsidRPr="002764CF">
        <w:rPr>
          <w:sz w:val="28"/>
          <w:szCs w:val="28"/>
        </w:rPr>
        <w:t xml:space="preserve">; глаголы в </w:t>
      </w:r>
      <w:r w:rsidRPr="002764CF">
        <w:rPr>
          <w:sz w:val="28"/>
          <w:szCs w:val="28"/>
          <w:lang w:val="en-US"/>
        </w:rPr>
        <w:t>Present</w:t>
      </w:r>
      <w:r w:rsidRPr="002764CF">
        <w:rPr>
          <w:sz w:val="28"/>
          <w:szCs w:val="28"/>
        </w:rPr>
        <w:t xml:space="preserve">, </w:t>
      </w:r>
      <w:r w:rsidRPr="002764CF">
        <w:rPr>
          <w:sz w:val="28"/>
          <w:szCs w:val="28"/>
          <w:lang w:val="en-US"/>
        </w:rPr>
        <w:t>Past</w:t>
      </w:r>
      <w:r w:rsidRPr="002764CF">
        <w:rPr>
          <w:sz w:val="28"/>
          <w:szCs w:val="28"/>
        </w:rPr>
        <w:t xml:space="preserve">, </w:t>
      </w:r>
      <w:r w:rsidRPr="002764CF">
        <w:rPr>
          <w:sz w:val="28"/>
          <w:szCs w:val="28"/>
          <w:lang w:val="en-US"/>
        </w:rPr>
        <w:t>Future</w:t>
      </w:r>
      <w:r w:rsidRPr="002764CF">
        <w:rPr>
          <w:sz w:val="28"/>
          <w:szCs w:val="28"/>
        </w:rPr>
        <w:t xml:space="preserve"> </w:t>
      </w:r>
      <w:r w:rsidRPr="002764CF">
        <w:rPr>
          <w:sz w:val="28"/>
          <w:szCs w:val="28"/>
          <w:lang w:val="en-US"/>
        </w:rPr>
        <w:t>Simple</w:t>
      </w:r>
      <w:r w:rsidRPr="002764CF">
        <w:rPr>
          <w:sz w:val="28"/>
          <w:szCs w:val="28"/>
        </w:rPr>
        <w:t xml:space="preserve">; модальные глаголы </w:t>
      </w:r>
      <w:r w:rsidRPr="002764CF">
        <w:rPr>
          <w:sz w:val="28"/>
          <w:szCs w:val="28"/>
          <w:lang w:val="en-US"/>
        </w:rPr>
        <w:t>can</w:t>
      </w:r>
      <w:r w:rsidRPr="002764CF">
        <w:rPr>
          <w:sz w:val="28"/>
          <w:szCs w:val="28"/>
        </w:rPr>
        <w:t xml:space="preserve">, </w:t>
      </w:r>
      <w:r w:rsidRPr="002764CF">
        <w:rPr>
          <w:sz w:val="28"/>
          <w:szCs w:val="28"/>
          <w:lang w:val="en-US"/>
        </w:rPr>
        <w:t>may</w:t>
      </w:r>
      <w:r w:rsidRPr="002764CF">
        <w:rPr>
          <w:sz w:val="28"/>
          <w:szCs w:val="28"/>
        </w:rPr>
        <w:t xml:space="preserve">, </w:t>
      </w:r>
      <w:r w:rsidRPr="002764CF">
        <w:rPr>
          <w:sz w:val="28"/>
          <w:szCs w:val="28"/>
          <w:lang w:val="en-US"/>
        </w:rPr>
        <w:t>must</w:t>
      </w:r>
      <w:r w:rsidRPr="002764CF">
        <w:rPr>
          <w:sz w:val="28"/>
          <w:szCs w:val="28"/>
        </w:rPr>
        <w:t xml:space="preserve">; </w:t>
      </w:r>
      <w:proofErr w:type="spellStart"/>
      <w:r w:rsidRPr="002764CF">
        <w:rPr>
          <w:sz w:val="28"/>
          <w:szCs w:val="28"/>
        </w:rPr>
        <w:t>ли</w:t>
      </w:r>
      <w:proofErr w:type="gramStart"/>
      <w:r w:rsidRPr="002764CF">
        <w:rPr>
          <w:sz w:val="28"/>
          <w:szCs w:val="28"/>
        </w:rPr>
        <w:t>ч</w:t>
      </w:r>
      <w:proofErr w:type="spellEnd"/>
      <w:r w:rsidRPr="002764CF">
        <w:rPr>
          <w:sz w:val="28"/>
          <w:szCs w:val="28"/>
        </w:rPr>
        <w:t>-</w:t>
      </w:r>
      <w:proofErr w:type="gramEnd"/>
      <w:r w:rsidRPr="002764CF">
        <w:rPr>
          <w:sz w:val="28"/>
          <w:szCs w:val="28"/>
        </w:rPr>
        <w:t xml:space="preserve"> </w:t>
      </w:r>
      <w:proofErr w:type="spellStart"/>
      <w:r w:rsidRPr="002764CF">
        <w:rPr>
          <w:sz w:val="28"/>
          <w:szCs w:val="28"/>
        </w:rPr>
        <w:t>ные</w:t>
      </w:r>
      <w:proofErr w:type="spellEnd"/>
      <w:r w:rsidRPr="002764CF">
        <w:rPr>
          <w:sz w:val="28"/>
          <w:szCs w:val="28"/>
        </w:rPr>
        <w:t>, притяжательные и указательные местоимения; прилага</w:t>
      </w:r>
      <w:r w:rsidRPr="002764CF">
        <w:rPr>
          <w:sz w:val="28"/>
          <w:szCs w:val="28"/>
        </w:rPr>
        <w:softHyphen/>
        <w:t>тельные в положительной, сравнительной и превосходной степени; количественные (до 100) и порядковые (до 30) чис</w:t>
      </w:r>
      <w:r w:rsidRPr="002764CF">
        <w:rPr>
          <w:sz w:val="28"/>
          <w:szCs w:val="28"/>
        </w:rPr>
        <w:softHyphen/>
        <w:t>лительные; наиболее употребительные предлоги для выраже</w:t>
      </w:r>
      <w:r w:rsidRPr="002764CF">
        <w:rPr>
          <w:sz w:val="28"/>
          <w:szCs w:val="28"/>
        </w:rPr>
        <w:softHyphen/>
        <w:t xml:space="preserve">ния временных и пространственных отношений. </w:t>
      </w:r>
      <w:r w:rsidRPr="002764CF">
        <w:rPr>
          <w:i/>
          <w:iCs/>
          <w:sz w:val="28"/>
          <w:szCs w:val="28"/>
        </w:rPr>
        <w:t>Выпускник получит возможность научиться:</w:t>
      </w:r>
    </w:p>
    <w:p w:rsidR="00970C04" w:rsidRPr="00A46DEF" w:rsidRDefault="00970C04" w:rsidP="00970C04">
      <w:pPr>
        <w:widowControl w:val="0"/>
        <w:numPr>
          <w:ilvl w:val="0"/>
          <w:numId w:val="9"/>
        </w:numPr>
        <w:shd w:val="clear" w:color="auto" w:fill="FFFFFF"/>
        <w:tabs>
          <w:tab w:val="left" w:pos="552"/>
        </w:tabs>
        <w:autoSpaceDE w:val="0"/>
        <w:autoSpaceDN w:val="0"/>
        <w:adjustRightInd w:val="0"/>
        <w:ind w:left="720" w:right="5" w:hanging="360"/>
        <w:jc w:val="both"/>
        <w:rPr>
          <w:i/>
          <w:iCs/>
          <w:sz w:val="28"/>
          <w:szCs w:val="28"/>
        </w:rPr>
      </w:pPr>
      <w:r w:rsidRPr="00A46DEF">
        <w:rPr>
          <w:i/>
          <w:iCs/>
          <w:sz w:val="28"/>
          <w:szCs w:val="28"/>
        </w:rPr>
        <w:t xml:space="preserve">узнавать сложносочинённые предложения с союзами </w:t>
      </w:r>
      <w:r w:rsidRPr="00A46DEF">
        <w:rPr>
          <w:i/>
          <w:iCs/>
          <w:sz w:val="28"/>
          <w:szCs w:val="28"/>
          <w:lang w:val="en-US"/>
        </w:rPr>
        <w:t>and</w:t>
      </w:r>
      <w:r w:rsidRPr="00A46DEF">
        <w:rPr>
          <w:i/>
          <w:iCs/>
          <w:sz w:val="28"/>
          <w:szCs w:val="28"/>
        </w:rPr>
        <w:t xml:space="preserve"> и </w:t>
      </w:r>
      <w:r w:rsidRPr="00A46DEF">
        <w:rPr>
          <w:i/>
          <w:iCs/>
          <w:sz w:val="28"/>
          <w:szCs w:val="28"/>
          <w:lang w:val="en-US"/>
        </w:rPr>
        <w:t>but</w:t>
      </w:r>
      <w:r w:rsidRPr="00A46DEF">
        <w:rPr>
          <w:i/>
          <w:iCs/>
          <w:sz w:val="28"/>
          <w:szCs w:val="28"/>
        </w:rPr>
        <w:t>;</w:t>
      </w:r>
    </w:p>
    <w:p w:rsidR="00970C04" w:rsidRPr="00A46DEF" w:rsidRDefault="00970C04" w:rsidP="00970C04">
      <w:pPr>
        <w:widowControl w:val="0"/>
        <w:numPr>
          <w:ilvl w:val="0"/>
          <w:numId w:val="9"/>
        </w:numPr>
        <w:shd w:val="clear" w:color="auto" w:fill="FFFFFF"/>
        <w:tabs>
          <w:tab w:val="left" w:pos="552"/>
        </w:tabs>
        <w:autoSpaceDE w:val="0"/>
        <w:autoSpaceDN w:val="0"/>
        <w:adjustRightInd w:val="0"/>
        <w:ind w:left="720" w:right="5" w:hanging="360"/>
        <w:jc w:val="both"/>
        <w:rPr>
          <w:i/>
          <w:iCs/>
          <w:sz w:val="28"/>
          <w:szCs w:val="28"/>
          <w:lang w:val="en-US"/>
        </w:rPr>
      </w:pPr>
      <w:proofErr w:type="gramStart"/>
      <w:r w:rsidRPr="00A46DEF">
        <w:rPr>
          <w:i/>
          <w:iCs/>
          <w:sz w:val="28"/>
          <w:szCs w:val="28"/>
        </w:rPr>
        <w:t>использовать в речи безличные предложения (</w:t>
      </w:r>
      <w:r w:rsidRPr="00A46DEF">
        <w:rPr>
          <w:i/>
          <w:iCs/>
          <w:sz w:val="28"/>
          <w:szCs w:val="28"/>
          <w:lang w:val="en-US"/>
        </w:rPr>
        <w:t>It</w:t>
      </w:r>
      <w:r w:rsidRPr="00A46DEF">
        <w:rPr>
          <w:i/>
          <w:iCs/>
          <w:sz w:val="28"/>
          <w:szCs w:val="28"/>
        </w:rPr>
        <w:t>’</w:t>
      </w:r>
      <w:r w:rsidRPr="00A46DEF">
        <w:rPr>
          <w:i/>
          <w:iCs/>
          <w:sz w:val="28"/>
          <w:szCs w:val="28"/>
          <w:lang w:val="en-US"/>
        </w:rPr>
        <w:t>s</w:t>
      </w:r>
      <w:r w:rsidRPr="00A46DEF">
        <w:rPr>
          <w:i/>
          <w:iCs/>
          <w:sz w:val="28"/>
          <w:szCs w:val="28"/>
        </w:rPr>
        <w:t xml:space="preserve"> </w:t>
      </w:r>
      <w:r w:rsidRPr="00A46DEF">
        <w:rPr>
          <w:i/>
          <w:iCs/>
          <w:sz w:val="28"/>
          <w:szCs w:val="28"/>
          <w:lang w:val="en-US"/>
        </w:rPr>
        <w:t>cold</w:t>
      </w:r>
      <w:r w:rsidRPr="00A46DEF">
        <w:rPr>
          <w:i/>
          <w:iCs/>
          <w:sz w:val="28"/>
          <w:szCs w:val="28"/>
        </w:rPr>
        <w:t>.</w:t>
      </w:r>
      <w:proofErr w:type="gramEnd"/>
      <w:r w:rsidRPr="00A46DEF">
        <w:rPr>
          <w:i/>
          <w:iCs/>
          <w:sz w:val="28"/>
          <w:szCs w:val="28"/>
        </w:rPr>
        <w:t xml:space="preserve"> </w:t>
      </w:r>
      <w:r w:rsidRPr="00A46DEF">
        <w:rPr>
          <w:i/>
          <w:iCs/>
          <w:sz w:val="28"/>
          <w:szCs w:val="28"/>
          <w:lang w:val="en-US"/>
        </w:rPr>
        <w:t xml:space="preserve">It’s 5 o’clock. It’s interesting), </w:t>
      </w:r>
      <w:r w:rsidRPr="00A46DEF">
        <w:rPr>
          <w:i/>
          <w:iCs/>
          <w:sz w:val="28"/>
          <w:szCs w:val="28"/>
        </w:rPr>
        <w:t>предложения</w:t>
      </w:r>
      <w:r w:rsidRPr="00A46DEF">
        <w:rPr>
          <w:i/>
          <w:iCs/>
          <w:sz w:val="28"/>
          <w:szCs w:val="28"/>
          <w:lang w:val="en-US"/>
        </w:rPr>
        <w:t xml:space="preserve"> </w:t>
      </w:r>
      <w:r w:rsidRPr="00A46DEF">
        <w:rPr>
          <w:i/>
          <w:iCs/>
          <w:sz w:val="28"/>
          <w:szCs w:val="28"/>
        </w:rPr>
        <w:t>с</w:t>
      </w:r>
      <w:r w:rsidRPr="00A46DEF">
        <w:rPr>
          <w:i/>
          <w:iCs/>
          <w:sz w:val="28"/>
          <w:szCs w:val="28"/>
          <w:lang w:val="en-US"/>
        </w:rPr>
        <w:t xml:space="preserve"> </w:t>
      </w:r>
      <w:r w:rsidRPr="00A46DEF">
        <w:rPr>
          <w:i/>
          <w:iCs/>
          <w:sz w:val="28"/>
          <w:szCs w:val="28"/>
        </w:rPr>
        <w:t>конструкцией</w:t>
      </w:r>
      <w:r w:rsidRPr="00A46DEF">
        <w:rPr>
          <w:i/>
          <w:iCs/>
          <w:sz w:val="28"/>
          <w:szCs w:val="28"/>
          <w:lang w:val="en-US"/>
        </w:rPr>
        <w:t xml:space="preserve"> there is/there are;</w:t>
      </w:r>
    </w:p>
    <w:p w:rsidR="00970C04" w:rsidRPr="00A46DEF" w:rsidRDefault="00970C04" w:rsidP="00970C04">
      <w:pPr>
        <w:widowControl w:val="0"/>
        <w:numPr>
          <w:ilvl w:val="0"/>
          <w:numId w:val="9"/>
        </w:numPr>
        <w:shd w:val="clear" w:color="auto" w:fill="FFFFFF"/>
        <w:tabs>
          <w:tab w:val="left" w:pos="552"/>
        </w:tabs>
        <w:autoSpaceDE w:val="0"/>
        <w:autoSpaceDN w:val="0"/>
        <w:adjustRightInd w:val="0"/>
        <w:ind w:left="720" w:right="5" w:hanging="360"/>
        <w:jc w:val="both"/>
        <w:rPr>
          <w:i/>
          <w:iCs/>
          <w:sz w:val="28"/>
          <w:szCs w:val="28"/>
          <w:lang w:val="en-US"/>
        </w:rPr>
      </w:pPr>
      <w:proofErr w:type="gramStart"/>
      <w:r w:rsidRPr="00A46DEF">
        <w:rPr>
          <w:i/>
          <w:iCs/>
          <w:sz w:val="28"/>
          <w:szCs w:val="28"/>
        </w:rPr>
        <w:t xml:space="preserve">оперировать в речи неопределёнными местоимениями </w:t>
      </w:r>
      <w:r w:rsidRPr="00A46DEF">
        <w:rPr>
          <w:i/>
          <w:iCs/>
          <w:sz w:val="28"/>
          <w:szCs w:val="28"/>
          <w:lang w:val="en-US"/>
        </w:rPr>
        <w:t>some</w:t>
      </w:r>
      <w:r w:rsidRPr="00A46DEF">
        <w:rPr>
          <w:i/>
          <w:iCs/>
          <w:sz w:val="28"/>
          <w:szCs w:val="28"/>
        </w:rPr>
        <w:t xml:space="preserve">, </w:t>
      </w:r>
      <w:r w:rsidRPr="00A46DEF">
        <w:rPr>
          <w:i/>
          <w:iCs/>
          <w:sz w:val="28"/>
          <w:szCs w:val="28"/>
          <w:lang w:val="en-US"/>
        </w:rPr>
        <w:t>any</w:t>
      </w:r>
      <w:r w:rsidRPr="00A46DEF">
        <w:rPr>
          <w:i/>
          <w:iCs/>
          <w:sz w:val="28"/>
          <w:szCs w:val="28"/>
        </w:rPr>
        <w:t xml:space="preserve"> (некоторые случаи употребления:</w:t>
      </w:r>
      <w:proofErr w:type="gramEnd"/>
      <w:r w:rsidRPr="00A46DEF">
        <w:rPr>
          <w:i/>
          <w:iCs/>
          <w:sz w:val="28"/>
          <w:szCs w:val="28"/>
        </w:rPr>
        <w:t xml:space="preserve"> </w:t>
      </w:r>
      <w:r w:rsidRPr="00A46DEF">
        <w:rPr>
          <w:i/>
          <w:iCs/>
          <w:sz w:val="28"/>
          <w:szCs w:val="28"/>
          <w:lang w:val="en-US"/>
        </w:rPr>
        <w:t>Can</w:t>
      </w:r>
      <w:r w:rsidRPr="00A46DEF">
        <w:rPr>
          <w:i/>
          <w:iCs/>
          <w:sz w:val="28"/>
          <w:szCs w:val="28"/>
        </w:rPr>
        <w:t xml:space="preserve"> </w:t>
      </w:r>
      <w:r w:rsidRPr="00A46DEF">
        <w:rPr>
          <w:i/>
          <w:iCs/>
          <w:sz w:val="28"/>
          <w:szCs w:val="28"/>
          <w:lang w:val="en-US"/>
        </w:rPr>
        <w:t>I</w:t>
      </w:r>
      <w:r w:rsidRPr="00A46DEF">
        <w:rPr>
          <w:i/>
          <w:iCs/>
          <w:sz w:val="28"/>
          <w:szCs w:val="28"/>
        </w:rPr>
        <w:t xml:space="preserve"> </w:t>
      </w:r>
      <w:r w:rsidRPr="00A46DEF">
        <w:rPr>
          <w:i/>
          <w:iCs/>
          <w:sz w:val="28"/>
          <w:szCs w:val="28"/>
          <w:lang w:val="en-US"/>
        </w:rPr>
        <w:t>have</w:t>
      </w:r>
      <w:r w:rsidRPr="00A46DEF">
        <w:rPr>
          <w:i/>
          <w:iCs/>
          <w:sz w:val="28"/>
          <w:szCs w:val="28"/>
        </w:rPr>
        <w:t xml:space="preserve"> </w:t>
      </w:r>
      <w:r w:rsidRPr="00A46DEF">
        <w:rPr>
          <w:i/>
          <w:iCs/>
          <w:sz w:val="28"/>
          <w:szCs w:val="28"/>
          <w:lang w:val="en-US"/>
        </w:rPr>
        <w:t>some</w:t>
      </w:r>
      <w:r w:rsidRPr="00A46DEF">
        <w:rPr>
          <w:i/>
          <w:iCs/>
          <w:sz w:val="28"/>
          <w:szCs w:val="28"/>
        </w:rPr>
        <w:t xml:space="preserve"> </w:t>
      </w:r>
      <w:r w:rsidRPr="00A46DEF">
        <w:rPr>
          <w:i/>
          <w:iCs/>
          <w:sz w:val="28"/>
          <w:szCs w:val="28"/>
          <w:lang w:val="en-US"/>
        </w:rPr>
        <w:t>tea</w:t>
      </w:r>
      <w:r w:rsidRPr="00A46DEF">
        <w:rPr>
          <w:i/>
          <w:iCs/>
          <w:sz w:val="28"/>
          <w:szCs w:val="28"/>
        </w:rPr>
        <w:t xml:space="preserve">? </w:t>
      </w:r>
      <w:r w:rsidRPr="00A46DEF">
        <w:rPr>
          <w:i/>
          <w:iCs/>
          <w:sz w:val="28"/>
          <w:szCs w:val="28"/>
          <w:lang w:val="en-US"/>
        </w:rPr>
        <w:t>Is there any milk in the fridge? — No, there isn’t any);</w:t>
      </w:r>
    </w:p>
    <w:p w:rsidR="00970C04" w:rsidRPr="00A46DEF" w:rsidRDefault="00970C04" w:rsidP="00970C04">
      <w:pPr>
        <w:widowControl w:val="0"/>
        <w:numPr>
          <w:ilvl w:val="0"/>
          <w:numId w:val="9"/>
        </w:numPr>
        <w:shd w:val="clear" w:color="auto" w:fill="FFFFFF"/>
        <w:tabs>
          <w:tab w:val="left" w:pos="552"/>
        </w:tabs>
        <w:autoSpaceDE w:val="0"/>
        <w:autoSpaceDN w:val="0"/>
        <w:adjustRightInd w:val="0"/>
        <w:ind w:left="720" w:right="5" w:hanging="360"/>
        <w:jc w:val="both"/>
        <w:rPr>
          <w:i/>
          <w:iCs/>
          <w:sz w:val="28"/>
          <w:szCs w:val="28"/>
          <w:lang w:val="en-US"/>
        </w:rPr>
      </w:pPr>
      <w:r w:rsidRPr="00A46DEF">
        <w:rPr>
          <w:i/>
          <w:iCs/>
          <w:sz w:val="28"/>
          <w:szCs w:val="28"/>
        </w:rPr>
        <w:t>оперировать</w:t>
      </w:r>
      <w:r w:rsidRPr="00A46DEF">
        <w:rPr>
          <w:i/>
          <w:iCs/>
          <w:sz w:val="28"/>
          <w:szCs w:val="28"/>
          <w:lang w:val="en-US"/>
        </w:rPr>
        <w:t xml:space="preserve"> </w:t>
      </w:r>
      <w:r w:rsidRPr="00A46DEF">
        <w:rPr>
          <w:i/>
          <w:iCs/>
          <w:sz w:val="28"/>
          <w:szCs w:val="28"/>
        </w:rPr>
        <w:t>в</w:t>
      </w:r>
      <w:r w:rsidRPr="00A46DEF">
        <w:rPr>
          <w:i/>
          <w:iCs/>
          <w:sz w:val="28"/>
          <w:szCs w:val="28"/>
          <w:lang w:val="en-US"/>
        </w:rPr>
        <w:t xml:space="preserve"> </w:t>
      </w:r>
      <w:r w:rsidRPr="00A46DEF">
        <w:rPr>
          <w:i/>
          <w:iCs/>
          <w:sz w:val="28"/>
          <w:szCs w:val="28"/>
        </w:rPr>
        <w:t>речи</w:t>
      </w:r>
      <w:r w:rsidRPr="00A46DEF">
        <w:rPr>
          <w:i/>
          <w:iCs/>
          <w:sz w:val="28"/>
          <w:szCs w:val="28"/>
          <w:lang w:val="en-US"/>
        </w:rPr>
        <w:t xml:space="preserve"> </w:t>
      </w:r>
      <w:r w:rsidRPr="00A46DEF">
        <w:rPr>
          <w:i/>
          <w:iCs/>
          <w:sz w:val="28"/>
          <w:szCs w:val="28"/>
        </w:rPr>
        <w:t>наречиями</w:t>
      </w:r>
      <w:r w:rsidRPr="00A46DEF">
        <w:rPr>
          <w:i/>
          <w:iCs/>
          <w:sz w:val="28"/>
          <w:szCs w:val="28"/>
          <w:lang w:val="en-US"/>
        </w:rPr>
        <w:t xml:space="preserve"> </w:t>
      </w:r>
      <w:r w:rsidRPr="00A46DEF">
        <w:rPr>
          <w:i/>
          <w:iCs/>
          <w:sz w:val="28"/>
          <w:szCs w:val="28"/>
        </w:rPr>
        <w:t>времени</w:t>
      </w:r>
      <w:r w:rsidRPr="00A46DEF">
        <w:rPr>
          <w:i/>
          <w:iCs/>
          <w:sz w:val="28"/>
          <w:szCs w:val="28"/>
          <w:lang w:val="en-US"/>
        </w:rPr>
        <w:t xml:space="preserve"> (yesterday, tomorrow, never, usually, often, sometimes); </w:t>
      </w:r>
      <w:r w:rsidRPr="00A46DEF">
        <w:rPr>
          <w:i/>
          <w:iCs/>
          <w:sz w:val="28"/>
          <w:szCs w:val="28"/>
        </w:rPr>
        <w:t>наречиями</w:t>
      </w:r>
      <w:r w:rsidRPr="00A46DEF">
        <w:rPr>
          <w:i/>
          <w:iCs/>
          <w:sz w:val="28"/>
          <w:szCs w:val="28"/>
          <w:lang w:val="en-US"/>
        </w:rPr>
        <w:t xml:space="preserve"> </w:t>
      </w:r>
      <w:r w:rsidRPr="00A46DEF">
        <w:rPr>
          <w:i/>
          <w:iCs/>
          <w:sz w:val="28"/>
          <w:szCs w:val="28"/>
        </w:rPr>
        <w:t>степе</w:t>
      </w:r>
      <w:r w:rsidRPr="00A46DEF">
        <w:rPr>
          <w:i/>
          <w:iCs/>
          <w:sz w:val="28"/>
          <w:szCs w:val="28"/>
          <w:lang w:val="en-US"/>
        </w:rPr>
        <w:softHyphen/>
      </w:r>
      <w:r w:rsidRPr="00A46DEF">
        <w:rPr>
          <w:i/>
          <w:iCs/>
          <w:sz w:val="28"/>
          <w:szCs w:val="28"/>
        </w:rPr>
        <w:t>ни</w:t>
      </w:r>
      <w:r w:rsidRPr="00A46DEF">
        <w:rPr>
          <w:i/>
          <w:iCs/>
          <w:sz w:val="28"/>
          <w:szCs w:val="28"/>
          <w:lang w:val="en-US"/>
        </w:rPr>
        <w:t xml:space="preserve"> (much, little, very);</w:t>
      </w:r>
    </w:p>
    <w:p w:rsidR="00970C04" w:rsidRPr="00A46DEF" w:rsidRDefault="00970C04" w:rsidP="00970C04">
      <w:pPr>
        <w:widowControl w:val="0"/>
        <w:numPr>
          <w:ilvl w:val="0"/>
          <w:numId w:val="9"/>
        </w:numPr>
        <w:shd w:val="clear" w:color="auto" w:fill="FFFFFF"/>
        <w:tabs>
          <w:tab w:val="left" w:pos="552"/>
        </w:tabs>
        <w:autoSpaceDE w:val="0"/>
        <w:autoSpaceDN w:val="0"/>
        <w:adjustRightInd w:val="0"/>
        <w:ind w:left="720" w:right="5" w:hanging="360"/>
        <w:jc w:val="both"/>
        <w:rPr>
          <w:i/>
          <w:iCs/>
          <w:sz w:val="28"/>
          <w:szCs w:val="28"/>
        </w:rPr>
      </w:pPr>
      <w:r w:rsidRPr="00A46DEF">
        <w:rPr>
          <w:i/>
          <w:iCs/>
          <w:sz w:val="28"/>
          <w:szCs w:val="28"/>
        </w:rPr>
        <w:t>распознавать в тексте и дифференцировать слова по определённым признакам (существительные, прилагатель</w:t>
      </w:r>
      <w:r w:rsidRPr="00A46DEF">
        <w:rPr>
          <w:i/>
          <w:iCs/>
          <w:sz w:val="28"/>
          <w:szCs w:val="28"/>
        </w:rPr>
        <w:softHyphen/>
        <w:t>ные, модальные/смысловые глаголы).</w:t>
      </w:r>
    </w:p>
    <w:p w:rsidR="00970C04" w:rsidRDefault="00970C04" w:rsidP="00970C04">
      <w:pPr>
        <w:widowControl w:val="0"/>
        <w:shd w:val="clear" w:color="auto" w:fill="FFFFFF"/>
        <w:tabs>
          <w:tab w:val="left" w:pos="557"/>
        </w:tabs>
        <w:autoSpaceDE w:val="0"/>
        <w:autoSpaceDN w:val="0"/>
        <w:adjustRightInd w:val="0"/>
        <w:spacing w:line="211" w:lineRule="exact"/>
        <w:ind w:left="341"/>
        <w:jc w:val="both"/>
      </w:pPr>
    </w:p>
    <w:p w:rsidR="00970C04" w:rsidRPr="00DC475D" w:rsidRDefault="00970C04" w:rsidP="00970C04">
      <w:pPr>
        <w:shd w:val="clear" w:color="auto" w:fill="FFFFFF"/>
        <w:spacing w:before="230"/>
        <w:ind w:left="691"/>
        <w:jc w:val="center"/>
        <w:rPr>
          <w:b/>
          <w:bCs/>
          <w:i/>
          <w:sz w:val="28"/>
          <w:szCs w:val="28"/>
        </w:rPr>
      </w:pPr>
      <w:r w:rsidRPr="00DC475D">
        <w:rPr>
          <w:b/>
          <w:bCs/>
          <w:i/>
          <w:sz w:val="28"/>
          <w:szCs w:val="28"/>
        </w:rPr>
        <w:t>2.2.4. Математика</w:t>
      </w:r>
    </w:p>
    <w:p w:rsidR="00970C04" w:rsidRPr="00A724AA" w:rsidRDefault="00970C04" w:rsidP="00970C04">
      <w:pPr>
        <w:shd w:val="clear" w:color="auto" w:fill="FFFFFF"/>
        <w:ind w:right="5" w:firstLine="341"/>
        <w:jc w:val="both"/>
        <w:rPr>
          <w:sz w:val="28"/>
          <w:szCs w:val="28"/>
        </w:rPr>
      </w:pPr>
      <w:r w:rsidRPr="00A724AA">
        <w:rPr>
          <w:sz w:val="28"/>
          <w:szCs w:val="28"/>
        </w:rPr>
        <w:t xml:space="preserve">В результате изучения курса </w:t>
      </w:r>
      <w:proofErr w:type="gramStart"/>
      <w:r w:rsidRPr="00A724AA">
        <w:rPr>
          <w:sz w:val="28"/>
          <w:szCs w:val="28"/>
        </w:rPr>
        <w:t>математики</w:t>
      </w:r>
      <w:proofErr w:type="gramEnd"/>
      <w:r w:rsidRPr="00A724AA">
        <w:rPr>
          <w:sz w:val="28"/>
          <w:szCs w:val="28"/>
        </w:rPr>
        <w:t xml:space="preserve"> обучающиеся на ступени начального общего образования:</w:t>
      </w:r>
    </w:p>
    <w:p w:rsidR="00970C04" w:rsidRPr="00A724AA" w:rsidRDefault="00970C04" w:rsidP="00970C04">
      <w:pPr>
        <w:widowControl w:val="0"/>
        <w:numPr>
          <w:ilvl w:val="0"/>
          <w:numId w:val="9"/>
        </w:numPr>
        <w:shd w:val="clear" w:color="auto" w:fill="FFFFFF"/>
        <w:tabs>
          <w:tab w:val="left" w:pos="552"/>
        </w:tabs>
        <w:autoSpaceDE w:val="0"/>
        <w:autoSpaceDN w:val="0"/>
        <w:adjustRightInd w:val="0"/>
        <w:ind w:left="720" w:right="5" w:hanging="360"/>
        <w:jc w:val="both"/>
        <w:rPr>
          <w:sz w:val="28"/>
          <w:szCs w:val="28"/>
        </w:rPr>
      </w:pPr>
      <w:r w:rsidRPr="00A724AA">
        <w:rPr>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970C04" w:rsidRPr="00A724AA" w:rsidRDefault="00970C04" w:rsidP="00970C04">
      <w:pPr>
        <w:widowControl w:val="0"/>
        <w:numPr>
          <w:ilvl w:val="0"/>
          <w:numId w:val="9"/>
        </w:numPr>
        <w:shd w:val="clear" w:color="auto" w:fill="FFFFFF"/>
        <w:tabs>
          <w:tab w:val="left" w:pos="552"/>
        </w:tabs>
        <w:autoSpaceDE w:val="0"/>
        <w:autoSpaceDN w:val="0"/>
        <w:adjustRightInd w:val="0"/>
        <w:ind w:left="720" w:hanging="360"/>
        <w:jc w:val="both"/>
        <w:rPr>
          <w:sz w:val="28"/>
          <w:szCs w:val="28"/>
        </w:rPr>
      </w:pPr>
      <w:r w:rsidRPr="00A724AA">
        <w:rPr>
          <w:sz w:val="28"/>
          <w:szCs w:val="28"/>
        </w:rPr>
        <w:t>овладеют основами логического и алгоритмического мышления, пространственного воображения и математичес</w:t>
      </w:r>
      <w:r w:rsidRPr="00A724AA">
        <w:rPr>
          <w:sz w:val="28"/>
          <w:szCs w:val="28"/>
        </w:rPr>
        <w:softHyphen/>
        <w:t>кой речи, приобретут необходимые вычислительные навыки;</w:t>
      </w:r>
    </w:p>
    <w:p w:rsidR="00970C04" w:rsidRPr="00A724AA" w:rsidRDefault="00970C04" w:rsidP="00970C04">
      <w:pPr>
        <w:widowControl w:val="0"/>
        <w:numPr>
          <w:ilvl w:val="0"/>
          <w:numId w:val="9"/>
        </w:numPr>
        <w:shd w:val="clear" w:color="auto" w:fill="FFFFFF"/>
        <w:tabs>
          <w:tab w:val="left" w:pos="552"/>
        </w:tabs>
        <w:autoSpaceDE w:val="0"/>
        <w:autoSpaceDN w:val="0"/>
        <w:adjustRightInd w:val="0"/>
        <w:ind w:left="720" w:right="10" w:hanging="360"/>
        <w:jc w:val="both"/>
        <w:rPr>
          <w:sz w:val="28"/>
          <w:szCs w:val="28"/>
        </w:rPr>
      </w:pPr>
      <w:r w:rsidRPr="00A724AA">
        <w:rPr>
          <w:sz w:val="28"/>
          <w:szCs w:val="28"/>
        </w:rPr>
        <w:t>научатся применять математические знания и представле</w:t>
      </w:r>
      <w:r w:rsidRPr="00A724AA">
        <w:rPr>
          <w:sz w:val="28"/>
          <w:szCs w:val="28"/>
        </w:rPr>
        <w:softHyphen/>
        <w:t>ния для решения учебных задач, приобретут начальный опыт применения математических знаний в повседневных ситуациях;</w:t>
      </w:r>
    </w:p>
    <w:p w:rsidR="00970C04" w:rsidRPr="00A724AA" w:rsidRDefault="00970C04" w:rsidP="00970C04">
      <w:pPr>
        <w:widowControl w:val="0"/>
        <w:numPr>
          <w:ilvl w:val="0"/>
          <w:numId w:val="9"/>
        </w:numPr>
        <w:shd w:val="clear" w:color="auto" w:fill="FFFFFF"/>
        <w:tabs>
          <w:tab w:val="left" w:pos="552"/>
        </w:tabs>
        <w:autoSpaceDE w:val="0"/>
        <w:autoSpaceDN w:val="0"/>
        <w:adjustRightInd w:val="0"/>
        <w:ind w:left="720" w:hanging="360"/>
        <w:jc w:val="both"/>
        <w:rPr>
          <w:sz w:val="28"/>
          <w:szCs w:val="28"/>
        </w:rPr>
      </w:pPr>
      <w:r w:rsidRPr="00A724AA">
        <w:rPr>
          <w:sz w:val="28"/>
          <w:szCs w:val="28"/>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w:t>
      </w:r>
      <w:r w:rsidRPr="00A724AA">
        <w:rPr>
          <w:sz w:val="28"/>
          <w:szCs w:val="28"/>
        </w:rPr>
        <w:softHyphen/>
        <w:t>чение; накопят опыт решения текстовых задач;</w:t>
      </w:r>
    </w:p>
    <w:p w:rsidR="00970C04" w:rsidRPr="00A724AA" w:rsidRDefault="00970C04" w:rsidP="00970C04">
      <w:pPr>
        <w:widowControl w:val="0"/>
        <w:numPr>
          <w:ilvl w:val="0"/>
          <w:numId w:val="9"/>
        </w:numPr>
        <w:shd w:val="clear" w:color="auto" w:fill="FFFFFF"/>
        <w:tabs>
          <w:tab w:val="left" w:pos="552"/>
        </w:tabs>
        <w:autoSpaceDE w:val="0"/>
        <w:autoSpaceDN w:val="0"/>
        <w:adjustRightInd w:val="0"/>
        <w:ind w:left="720" w:right="5" w:hanging="360"/>
        <w:jc w:val="both"/>
        <w:rPr>
          <w:sz w:val="28"/>
          <w:szCs w:val="28"/>
        </w:rPr>
      </w:pPr>
      <w:r w:rsidRPr="00A724AA">
        <w:rPr>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970C04" w:rsidRPr="00A724AA" w:rsidRDefault="00970C04" w:rsidP="00970C04">
      <w:pPr>
        <w:shd w:val="clear" w:color="auto" w:fill="FFFFFF"/>
        <w:ind w:right="5"/>
        <w:jc w:val="both"/>
        <w:rPr>
          <w:sz w:val="28"/>
          <w:szCs w:val="28"/>
        </w:rPr>
      </w:pPr>
      <w:r w:rsidRPr="00A724AA">
        <w:rPr>
          <w:sz w:val="28"/>
          <w:szCs w:val="28"/>
        </w:rPr>
        <w:t>приобретут в ходе работы с таблицами и диаграммами важные для практико-ориентированной математической дея</w:t>
      </w:r>
      <w:r w:rsidRPr="00A724AA">
        <w:rPr>
          <w:sz w:val="28"/>
          <w:szCs w:val="28"/>
        </w:rPr>
        <w:softHyphen/>
        <w:t>тельности умения, связанные с представлением, анализом и интерпретацией данных; смогут научиться извлекать необхо</w:t>
      </w:r>
      <w:r w:rsidRPr="00A724AA">
        <w:rPr>
          <w:sz w:val="28"/>
          <w:szCs w:val="28"/>
        </w:rPr>
        <w:softHyphen/>
        <w:t>димые данные из таблиц и диаграмм, заполнять готовые фор мы, объяснять, сравнивать и обобщать информацию, делать выводы и прогнозы.</w:t>
      </w:r>
    </w:p>
    <w:p w:rsidR="00970C04" w:rsidRPr="00DC475D" w:rsidRDefault="00970C04" w:rsidP="00970C04">
      <w:pPr>
        <w:shd w:val="clear" w:color="auto" w:fill="FFFFFF"/>
        <w:spacing w:before="187"/>
        <w:ind w:right="5"/>
        <w:jc w:val="center"/>
        <w:rPr>
          <w:i/>
          <w:sz w:val="28"/>
          <w:szCs w:val="28"/>
        </w:rPr>
      </w:pPr>
      <w:r w:rsidRPr="00DC475D">
        <w:rPr>
          <w:i/>
          <w:iCs/>
          <w:sz w:val="28"/>
          <w:szCs w:val="28"/>
        </w:rPr>
        <w:t>2.2.4.1. Числа и величины</w:t>
      </w:r>
    </w:p>
    <w:p w:rsidR="00970C04" w:rsidRPr="00A724AA" w:rsidRDefault="00970C04" w:rsidP="00970C04">
      <w:pPr>
        <w:shd w:val="clear" w:color="auto" w:fill="FFFFFF"/>
        <w:ind w:left="341"/>
        <w:rPr>
          <w:sz w:val="28"/>
          <w:szCs w:val="28"/>
        </w:rPr>
      </w:pPr>
      <w:r w:rsidRPr="00A724AA">
        <w:rPr>
          <w:sz w:val="28"/>
          <w:szCs w:val="28"/>
        </w:rPr>
        <w:t>Выпускник научится:</w:t>
      </w:r>
    </w:p>
    <w:p w:rsidR="00970C04" w:rsidRPr="00A724AA" w:rsidRDefault="00970C04" w:rsidP="00970C04">
      <w:pPr>
        <w:widowControl w:val="0"/>
        <w:numPr>
          <w:ilvl w:val="0"/>
          <w:numId w:val="14"/>
        </w:numPr>
        <w:shd w:val="clear" w:color="auto" w:fill="FFFFFF"/>
        <w:tabs>
          <w:tab w:val="left" w:pos="595"/>
        </w:tabs>
        <w:autoSpaceDE w:val="0"/>
        <w:autoSpaceDN w:val="0"/>
        <w:adjustRightInd w:val="0"/>
        <w:ind w:right="5" w:firstLine="341"/>
        <w:jc w:val="both"/>
        <w:rPr>
          <w:sz w:val="28"/>
          <w:szCs w:val="28"/>
        </w:rPr>
      </w:pPr>
      <w:r w:rsidRPr="00A724AA">
        <w:rPr>
          <w:sz w:val="28"/>
          <w:szCs w:val="28"/>
        </w:rPr>
        <w:t>читать, записывать, сравнивать, упорядочивать числа от нуля до миллиона;</w:t>
      </w:r>
    </w:p>
    <w:p w:rsidR="00970C04" w:rsidRPr="00A724AA" w:rsidRDefault="00970C04" w:rsidP="00970C04">
      <w:pPr>
        <w:widowControl w:val="0"/>
        <w:numPr>
          <w:ilvl w:val="0"/>
          <w:numId w:val="14"/>
        </w:numPr>
        <w:shd w:val="clear" w:color="auto" w:fill="FFFFFF"/>
        <w:tabs>
          <w:tab w:val="left" w:pos="595"/>
        </w:tabs>
        <w:autoSpaceDE w:val="0"/>
        <w:autoSpaceDN w:val="0"/>
        <w:adjustRightInd w:val="0"/>
        <w:ind w:right="5" w:firstLine="341"/>
        <w:jc w:val="both"/>
        <w:rPr>
          <w:sz w:val="28"/>
          <w:szCs w:val="28"/>
        </w:rPr>
      </w:pPr>
      <w:r w:rsidRPr="00A724AA">
        <w:rPr>
          <w:sz w:val="28"/>
          <w:szCs w:val="28"/>
        </w:rPr>
        <w:t>устанавливать закономерность — правило, по которому составлена числовая последовательность, и составлять после</w:t>
      </w:r>
      <w:r w:rsidRPr="00A724AA">
        <w:rPr>
          <w:sz w:val="28"/>
          <w:szCs w:val="28"/>
        </w:rPr>
        <w:softHyphen/>
        <w:t>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970C04" w:rsidRPr="00A724AA" w:rsidRDefault="00970C04" w:rsidP="00970C04">
      <w:pPr>
        <w:widowControl w:val="0"/>
        <w:numPr>
          <w:ilvl w:val="0"/>
          <w:numId w:val="14"/>
        </w:numPr>
        <w:shd w:val="clear" w:color="auto" w:fill="FFFFFF"/>
        <w:tabs>
          <w:tab w:val="left" w:pos="595"/>
        </w:tabs>
        <w:autoSpaceDE w:val="0"/>
        <w:autoSpaceDN w:val="0"/>
        <w:adjustRightInd w:val="0"/>
        <w:ind w:right="5" w:firstLine="341"/>
        <w:jc w:val="both"/>
        <w:rPr>
          <w:sz w:val="28"/>
          <w:szCs w:val="28"/>
        </w:rPr>
      </w:pPr>
      <w:r w:rsidRPr="00A724AA">
        <w:rPr>
          <w:sz w:val="28"/>
          <w:szCs w:val="28"/>
        </w:rPr>
        <w:t>группировать числа по заданному или самостоятельно установленному признаку;</w:t>
      </w:r>
    </w:p>
    <w:p w:rsidR="00970C04" w:rsidRPr="00A724AA" w:rsidRDefault="00970C04" w:rsidP="00970C04">
      <w:pPr>
        <w:widowControl w:val="0"/>
        <w:numPr>
          <w:ilvl w:val="0"/>
          <w:numId w:val="14"/>
        </w:numPr>
        <w:shd w:val="clear" w:color="auto" w:fill="FFFFFF"/>
        <w:tabs>
          <w:tab w:val="left" w:pos="595"/>
        </w:tabs>
        <w:autoSpaceDE w:val="0"/>
        <w:autoSpaceDN w:val="0"/>
        <w:adjustRightInd w:val="0"/>
        <w:ind w:right="5" w:firstLine="341"/>
        <w:jc w:val="both"/>
        <w:rPr>
          <w:sz w:val="28"/>
          <w:szCs w:val="28"/>
        </w:rPr>
      </w:pPr>
      <w:proofErr w:type="gramStart"/>
      <w:r w:rsidRPr="00A724AA">
        <w:rPr>
          <w:sz w:val="28"/>
          <w:szCs w:val="28"/>
        </w:rPr>
        <w:t>читать, записывать и сравнивать величины (массу, вре</w:t>
      </w:r>
      <w:r w:rsidRPr="00A724AA">
        <w:rPr>
          <w:sz w:val="28"/>
          <w:szCs w:val="28"/>
        </w:rPr>
        <w:softHyphen/>
        <w:t>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970C04" w:rsidRPr="00A724AA" w:rsidRDefault="00970C04" w:rsidP="00970C04">
      <w:pPr>
        <w:shd w:val="clear" w:color="auto" w:fill="FFFFFF"/>
        <w:ind w:left="341"/>
        <w:rPr>
          <w:sz w:val="28"/>
          <w:szCs w:val="28"/>
        </w:rPr>
      </w:pPr>
      <w:r w:rsidRPr="00A724AA">
        <w:rPr>
          <w:i/>
          <w:iCs/>
          <w:sz w:val="28"/>
          <w:szCs w:val="28"/>
        </w:rPr>
        <w:t>Выпускник получит возможность научиться:</w:t>
      </w:r>
    </w:p>
    <w:p w:rsidR="00970C04" w:rsidRPr="00A724AA" w:rsidRDefault="00970C04" w:rsidP="00970C04">
      <w:pPr>
        <w:shd w:val="clear" w:color="auto" w:fill="FFFFFF"/>
        <w:tabs>
          <w:tab w:val="left" w:pos="653"/>
        </w:tabs>
        <w:ind w:right="5" w:firstLine="341"/>
        <w:jc w:val="both"/>
        <w:rPr>
          <w:sz w:val="28"/>
          <w:szCs w:val="28"/>
        </w:rPr>
      </w:pPr>
      <w:r w:rsidRPr="00A724AA">
        <w:rPr>
          <w:i/>
          <w:iCs/>
          <w:sz w:val="28"/>
          <w:szCs w:val="28"/>
        </w:rPr>
        <w:t>•</w:t>
      </w:r>
      <w:r w:rsidRPr="00A724AA">
        <w:rPr>
          <w:i/>
          <w:iCs/>
          <w:sz w:val="28"/>
          <w:szCs w:val="28"/>
        </w:rPr>
        <w:tab/>
        <w:t>классифицировать числа по одному или нескольким</w:t>
      </w:r>
      <w:r w:rsidRPr="00A724AA">
        <w:rPr>
          <w:i/>
          <w:iCs/>
          <w:sz w:val="28"/>
          <w:szCs w:val="28"/>
        </w:rPr>
        <w:br/>
        <w:t>основаниям, объяснять свои действия;</w:t>
      </w:r>
    </w:p>
    <w:p w:rsidR="00970C04" w:rsidRPr="00A724AA" w:rsidRDefault="00970C04" w:rsidP="00970C04">
      <w:pPr>
        <w:shd w:val="clear" w:color="auto" w:fill="FFFFFF"/>
        <w:tabs>
          <w:tab w:val="left" w:pos="590"/>
        </w:tabs>
        <w:ind w:right="10" w:firstLine="341"/>
        <w:jc w:val="both"/>
        <w:rPr>
          <w:sz w:val="28"/>
          <w:szCs w:val="28"/>
        </w:rPr>
      </w:pPr>
      <w:r w:rsidRPr="00A724AA">
        <w:rPr>
          <w:i/>
          <w:iCs/>
          <w:sz w:val="28"/>
          <w:szCs w:val="28"/>
        </w:rPr>
        <w:t>•</w:t>
      </w:r>
      <w:r w:rsidRPr="00A724AA">
        <w:rPr>
          <w:i/>
          <w:iCs/>
          <w:sz w:val="28"/>
          <w:szCs w:val="28"/>
        </w:rPr>
        <w:tab/>
        <w:t xml:space="preserve">выбирать единицу для </w:t>
      </w:r>
      <w:r>
        <w:rPr>
          <w:i/>
          <w:iCs/>
          <w:sz w:val="28"/>
          <w:szCs w:val="28"/>
        </w:rPr>
        <w:t>измерения данной величины (дли</w:t>
      </w:r>
      <w:r>
        <w:rPr>
          <w:i/>
          <w:iCs/>
          <w:sz w:val="28"/>
          <w:szCs w:val="28"/>
        </w:rPr>
        <w:softHyphen/>
      </w:r>
      <w:r w:rsidRPr="00A724AA">
        <w:rPr>
          <w:i/>
          <w:iCs/>
          <w:sz w:val="28"/>
          <w:szCs w:val="28"/>
        </w:rPr>
        <w:t>ны, массы, площади, времени), объяснять свои действия.</w:t>
      </w:r>
    </w:p>
    <w:p w:rsidR="00970C04" w:rsidRPr="00DC475D" w:rsidRDefault="00970C04" w:rsidP="00970C04">
      <w:pPr>
        <w:shd w:val="clear" w:color="auto" w:fill="FFFFFF"/>
        <w:spacing w:before="187"/>
        <w:jc w:val="center"/>
        <w:rPr>
          <w:i/>
          <w:sz w:val="28"/>
          <w:szCs w:val="28"/>
        </w:rPr>
      </w:pPr>
      <w:r w:rsidRPr="00DC475D">
        <w:rPr>
          <w:i/>
          <w:iCs/>
          <w:spacing w:val="-1"/>
          <w:sz w:val="28"/>
          <w:szCs w:val="28"/>
        </w:rPr>
        <w:t>2.2.4.2. Арифметические действия</w:t>
      </w:r>
    </w:p>
    <w:p w:rsidR="00970C04" w:rsidRPr="00A724AA" w:rsidRDefault="00970C04" w:rsidP="00970C04">
      <w:pPr>
        <w:shd w:val="clear" w:color="auto" w:fill="FFFFFF"/>
        <w:ind w:left="341"/>
        <w:rPr>
          <w:sz w:val="28"/>
          <w:szCs w:val="28"/>
        </w:rPr>
      </w:pPr>
      <w:r w:rsidRPr="00A724AA">
        <w:rPr>
          <w:sz w:val="28"/>
          <w:szCs w:val="28"/>
        </w:rPr>
        <w:t>Выпускник научится:</w:t>
      </w:r>
    </w:p>
    <w:p w:rsidR="00970C04" w:rsidRPr="00A724AA" w:rsidRDefault="00970C04" w:rsidP="00970C04">
      <w:pPr>
        <w:shd w:val="clear" w:color="auto" w:fill="FFFFFF"/>
        <w:tabs>
          <w:tab w:val="left" w:pos="590"/>
        </w:tabs>
        <w:ind w:right="5" w:firstLine="341"/>
        <w:jc w:val="both"/>
        <w:rPr>
          <w:sz w:val="28"/>
          <w:szCs w:val="28"/>
        </w:rPr>
      </w:pPr>
      <w:proofErr w:type="gramStart"/>
      <w:r w:rsidRPr="00A724AA">
        <w:rPr>
          <w:i/>
          <w:iCs/>
          <w:sz w:val="28"/>
          <w:szCs w:val="28"/>
        </w:rPr>
        <w:t>•</w:t>
      </w:r>
      <w:r w:rsidRPr="00A724AA">
        <w:rPr>
          <w:i/>
          <w:iCs/>
          <w:sz w:val="28"/>
          <w:szCs w:val="28"/>
        </w:rPr>
        <w:tab/>
      </w:r>
      <w:r w:rsidRPr="00A724AA">
        <w:rPr>
          <w:sz w:val="28"/>
          <w:szCs w:val="28"/>
        </w:rPr>
        <w:t>выполнять письменн</w:t>
      </w:r>
      <w:r>
        <w:rPr>
          <w:sz w:val="28"/>
          <w:szCs w:val="28"/>
        </w:rPr>
        <w:t>о действия с многозначными чис</w:t>
      </w:r>
      <w:r>
        <w:rPr>
          <w:sz w:val="28"/>
          <w:szCs w:val="28"/>
        </w:rPr>
        <w:softHyphen/>
      </w:r>
      <w:r w:rsidRPr="00A724AA">
        <w:rPr>
          <w:sz w:val="28"/>
          <w:szCs w:val="28"/>
        </w:rPr>
        <w:t>лами (сложение, вычитани</w:t>
      </w:r>
      <w:r>
        <w:rPr>
          <w:sz w:val="28"/>
          <w:szCs w:val="28"/>
        </w:rPr>
        <w:t>е, умножение и деление на одно</w:t>
      </w:r>
      <w:r>
        <w:rPr>
          <w:sz w:val="28"/>
          <w:szCs w:val="28"/>
        </w:rPr>
        <w:softHyphen/>
      </w:r>
      <w:r w:rsidRPr="00A724AA">
        <w:rPr>
          <w:sz w:val="28"/>
          <w:szCs w:val="28"/>
        </w:rPr>
        <w:t>значное, двузначное числа в</w:t>
      </w:r>
      <w:r>
        <w:rPr>
          <w:sz w:val="28"/>
          <w:szCs w:val="28"/>
        </w:rPr>
        <w:t xml:space="preserve"> пределах 10 000) с использова</w:t>
      </w:r>
      <w:r>
        <w:rPr>
          <w:sz w:val="28"/>
          <w:szCs w:val="28"/>
        </w:rPr>
        <w:softHyphen/>
      </w:r>
      <w:r w:rsidRPr="00A724AA">
        <w:rPr>
          <w:sz w:val="28"/>
          <w:szCs w:val="28"/>
        </w:rPr>
        <w:t>нием таблиц сложения и ум</w:t>
      </w:r>
      <w:r>
        <w:rPr>
          <w:sz w:val="28"/>
          <w:szCs w:val="28"/>
        </w:rPr>
        <w:t>ножения чисел, алгоритмов пись</w:t>
      </w:r>
      <w:r>
        <w:rPr>
          <w:sz w:val="28"/>
          <w:szCs w:val="28"/>
        </w:rPr>
        <w:softHyphen/>
      </w:r>
      <w:r w:rsidRPr="00A724AA">
        <w:rPr>
          <w:sz w:val="28"/>
          <w:szCs w:val="28"/>
        </w:rPr>
        <w:t>менных арифметических действий (в том числе деления с</w:t>
      </w:r>
      <w:r w:rsidRPr="00A724AA">
        <w:rPr>
          <w:sz w:val="28"/>
          <w:szCs w:val="28"/>
        </w:rPr>
        <w:br/>
        <w:t>остатком);</w:t>
      </w:r>
      <w:proofErr w:type="gramEnd"/>
    </w:p>
    <w:p w:rsidR="00970C04" w:rsidRPr="00A724AA" w:rsidRDefault="00970C04" w:rsidP="00970C04">
      <w:pPr>
        <w:widowControl w:val="0"/>
        <w:numPr>
          <w:ilvl w:val="0"/>
          <w:numId w:val="15"/>
        </w:numPr>
        <w:shd w:val="clear" w:color="auto" w:fill="FFFFFF"/>
        <w:tabs>
          <w:tab w:val="left" w:pos="629"/>
        </w:tabs>
        <w:autoSpaceDE w:val="0"/>
        <w:autoSpaceDN w:val="0"/>
        <w:adjustRightInd w:val="0"/>
        <w:ind w:right="5" w:firstLine="341"/>
        <w:jc w:val="both"/>
        <w:rPr>
          <w:i/>
          <w:iCs/>
          <w:sz w:val="28"/>
          <w:szCs w:val="28"/>
        </w:rPr>
      </w:pPr>
      <w:r w:rsidRPr="00A724AA">
        <w:rPr>
          <w:sz w:val="28"/>
          <w:szCs w:val="28"/>
        </w:rPr>
        <w:t>выполнять устно сложение, вычитание, умножение и деление однозначных, двузначных и трёхзначных чисел в слу</w:t>
      </w:r>
      <w:r w:rsidRPr="00A724AA">
        <w:rPr>
          <w:sz w:val="28"/>
          <w:szCs w:val="28"/>
        </w:rPr>
        <w:softHyphen/>
        <w:t>чаях, сводимых к действиям в пределах 100 (в том числе с нулём и числом 1);</w:t>
      </w:r>
    </w:p>
    <w:p w:rsidR="00970C04" w:rsidRPr="00A724AA" w:rsidRDefault="00970C04" w:rsidP="00970C04">
      <w:pPr>
        <w:widowControl w:val="0"/>
        <w:numPr>
          <w:ilvl w:val="0"/>
          <w:numId w:val="15"/>
        </w:numPr>
        <w:shd w:val="clear" w:color="auto" w:fill="FFFFFF"/>
        <w:tabs>
          <w:tab w:val="left" w:pos="629"/>
        </w:tabs>
        <w:autoSpaceDE w:val="0"/>
        <w:autoSpaceDN w:val="0"/>
        <w:adjustRightInd w:val="0"/>
        <w:ind w:firstLine="341"/>
        <w:jc w:val="both"/>
        <w:rPr>
          <w:i/>
          <w:iCs/>
          <w:sz w:val="28"/>
          <w:szCs w:val="28"/>
        </w:rPr>
      </w:pPr>
      <w:r w:rsidRPr="00A724AA">
        <w:rPr>
          <w:sz w:val="28"/>
          <w:szCs w:val="28"/>
        </w:rPr>
        <w:t>выделять неизвестный компонент арифметического действия и находить его значение;</w:t>
      </w:r>
    </w:p>
    <w:p w:rsidR="00970C04" w:rsidRPr="00A724AA" w:rsidRDefault="00970C04" w:rsidP="00970C04">
      <w:pPr>
        <w:widowControl w:val="0"/>
        <w:numPr>
          <w:ilvl w:val="0"/>
          <w:numId w:val="15"/>
        </w:numPr>
        <w:shd w:val="clear" w:color="auto" w:fill="FFFFFF"/>
        <w:tabs>
          <w:tab w:val="left" w:pos="629"/>
        </w:tabs>
        <w:autoSpaceDE w:val="0"/>
        <w:autoSpaceDN w:val="0"/>
        <w:adjustRightInd w:val="0"/>
        <w:ind w:right="5" w:firstLine="341"/>
        <w:jc w:val="both"/>
        <w:rPr>
          <w:i/>
          <w:iCs/>
          <w:sz w:val="28"/>
          <w:szCs w:val="28"/>
        </w:rPr>
      </w:pPr>
      <w:proofErr w:type="gramStart"/>
      <w:r w:rsidRPr="00A724AA">
        <w:rPr>
          <w:sz w:val="28"/>
          <w:szCs w:val="28"/>
        </w:rPr>
        <w:t>вычислять значение числового выражения (содержаще</w:t>
      </w:r>
      <w:r w:rsidRPr="00A724AA">
        <w:rPr>
          <w:sz w:val="28"/>
          <w:szCs w:val="28"/>
        </w:rPr>
        <w:softHyphen/>
        <w:t>го 2—3 арифметических действия, со скобками и без скобок).</w:t>
      </w:r>
      <w:proofErr w:type="gramEnd"/>
    </w:p>
    <w:p w:rsidR="00970C04" w:rsidRPr="00A724AA" w:rsidRDefault="00970C04" w:rsidP="00970C04">
      <w:pPr>
        <w:shd w:val="clear" w:color="auto" w:fill="FFFFFF"/>
        <w:ind w:left="341"/>
        <w:rPr>
          <w:sz w:val="28"/>
          <w:szCs w:val="28"/>
        </w:rPr>
      </w:pPr>
      <w:r w:rsidRPr="00A724AA">
        <w:rPr>
          <w:i/>
          <w:iCs/>
          <w:sz w:val="28"/>
          <w:szCs w:val="28"/>
        </w:rPr>
        <w:t>Выпускник получит возможность научиться:</w:t>
      </w:r>
    </w:p>
    <w:p w:rsidR="00970C04" w:rsidRPr="002764CF" w:rsidRDefault="00970C04" w:rsidP="00970C04">
      <w:pPr>
        <w:widowControl w:val="0"/>
        <w:numPr>
          <w:ilvl w:val="0"/>
          <w:numId w:val="15"/>
        </w:numPr>
        <w:shd w:val="clear" w:color="auto" w:fill="FFFFFF"/>
        <w:tabs>
          <w:tab w:val="left" w:pos="629"/>
        </w:tabs>
        <w:autoSpaceDE w:val="0"/>
        <w:autoSpaceDN w:val="0"/>
        <w:adjustRightInd w:val="0"/>
        <w:ind w:left="341"/>
        <w:rPr>
          <w:i/>
          <w:iCs/>
          <w:sz w:val="28"/>
          <w:szCs w:val="28"/>
        </w:rPr>
      </w:pPr>
      <w:r w:rsidRPr="00A724AA">
        <w:rPr>
          <w:i/>
          <w:iCs/>
          <w:sz w:val="28"/>
          <w:szCs w:val="28"/>
        </w:rPr>
        <w:t>выполнять действия с величинами;</w:t>
      </w:r>
    </w:p>
    <w:p w:rsidR="00970C04" w:rsidRPr="002764CF" w:rsidRDefault="00970C04" w:rsidP="00970C04">
      <w:pPr>
        <w:widowControl w:val="0"/>
        <w:numPr>
          <w:ilvl w:val="0"/>
          <w:numId w:val="15"/>
        </w:numPr>
        <w:shd w:val="clear" w:color="auto" w:fill="FFFFFF"/>
        <w:tabs>
          <w:tab w:val="left" w:pos="629"/>
        </w:tabs>
        <w:autoSpaceDE w:val="0"/>
        <w:autoSpaceDN w:val="0"/>
        <w:adjustRightInd w:val="0"/>
        <w:ind w:left="341"/>
        <w:rPr>
          <w:i/>
          <w:iCs/>
          <w:sz w:val="28"/>
          <w:szCs w:val="28"/>
        </w:rPr>
      </w:pPr>
      <w:r w:rsidRPr="002764CF">
        <w:rPr>
          <w:i/>
          <w:iCs/>
          <w:sz w:val="28"/>
          <w:szCs w:val="28"/>
        </w:rPr>
        <w:t>использовать свойства арифметических действий для удобства вычислений;</w:t>
      </w:r>
    </w:p>
    <w:p w:rsidR="00970C04" w:rsidRPr="002764CF" w:rsidRDefault="00970C04" w:rsidP="00970C04">
      <w:pPr>
        <w:widowControl w:val="0"/>
        <w:numPr>
          <w:ilvl w:val="0"/>
          <w:numId w:val="15"/>
        </w:numPr>
        <w:shd w:val="clear" w:color="auto" w:fill="FFFFFF"/>
        <w:tabs>
          <w:tab w:val="left" w:pos="629"/>
        </w:tabs>
        <w:autoSpaceDE w:val="0"/>
        <w:autoSpaceDN w:val="0"/>
        <w:adjustRightInd w:val="0"/>
        <w:ind w:left="341"/>
        <w:rPr>
          <w:i/>
          <w:iCs/>
          <w:sz w:val="28"/>
          <w:szCs w:val="28"/>
        </w:rPr>
      </w:pPr>
      <w:r w:rsidRPr="002764CF">
        <w:rPr>
          <w:i/>
          <w:iCs/>
          <w:sz w:val="28"/>
          <w:szCs w:val="28"/>
        </w:rPr>
        <w:t>проводить проверку</w:t>
      </w:r>
      <w:r>
        <w:rPr>
          <w:i/>
          <w:iCs/>
          <w:sz w:val="28"/>
          <w:szCs w:val="28"/>
        </w:rPr>
        <w:t xml:space="preserve"> правильности вычислений (с по</w:t>
      </w:r>
      <w:r>
        <w:rPr>
          <w:i/>
          <w:iCs/>
          <w:sz w:val="28"/>
          <w:szCs w:val="28"/>
        </w:rPr>
        <w:softHyphen/>
      </w:r>
      <w:r w:rsidRPr="002764CF">
        <w:rPr>
          <w:i/>
          <w:iCs/>
          <w:sz w:val="28"/>
          <w:szCs w:val="28"/>
        </w:rPr>
        <w:t>мощью обратного действ</w:t>
      </w:r>
      <w:r>
        <w:rPr>
          <w:i/>
          <w:iCs/>
          <w:sz w:val="28"/>
          <w:szCs w:val="28"/>
        </w:rPr>
        <w:t>ия, прикидки и оценки результа</w:t>
      </w:r>
      <w:r>
        <w:rPr>
          <w:i/>
          <w:iCs/>
          <w:sz w:val="28"/>
          <w:szCs w:val="28"/>
        </w:rPr>
        <w:softHyphen/>
      </w:r>
      <w:r w:rsidRPr="002764CF">
        <w:rPr>
          <w:i/>
          <w:iCs/>
          <w:sz w:val="28"/>
          <w:szCs w:val="28"/>
        </w:rPr>
        <w:t>та действия и др.).</w:t>
      </w:r>
    </w:p>
    <w:p w:rsidR="00970C04" w:rsidRPr="00DC475D" w:rsidRDefault="00970C04" w:rsidP="00970C04">
      <w:pPr>
        <w:shd w:val="clear" w:color="auto" w:fill="FFFFFF"/>
        <w:tabs>
          <w:tab w:val="left" w:pos="1738"/>
        </w:tabs>
        <w:spacing w:before="130"/>
        <w:jc w:val="center"/>
        <w:rPr>
          <w:i/>
          <w:sz w:val="28"/>
          <w:szCs w:val="28"/>
        </w:rPr>
      </w:pPr>
      <w:proofErr w:type="spellStart"/>
      <w:r w:rsidRPr="00DC475D">
        <w:rPr>
          <w:i/>
          <w:iCs/>
          <w:sz w:val="28"/>
          <w:szCs w:val="28"/>
        </w:rPr>
        <w:t>2.2.4.3.</w:t>
      </w:r>
      <w:r w:rsidRPr="00DC475D">
        <w:rPr>
          <w:i/>
          <w:iCs/>
          <w:spacing w:val="-4"/>
          <w:sz w:val="28"/>
          <w:szCs w:val="28"/>
        </w:rPr>
        <w:t>Работа</w:t>
      </w:r>
      <w:proofErr w:type="spellEnd"/>
      <w:r w:rsidRPr="00DC475D">
        <w:rPr>
          <w:i/>
          <w:iCs/>
          <w:spacing w:val="-4"/>
          <w:sz w:val="28"/>
          <w:szCs w:val="28"/>
        </w:rPr>
        <w:t xml:space="preserve"> с текстовыми задачами</w:t>
      </w:r>
    </w:p>
    <w:p w:rsidR="00970C04" w:rsidRPr="007046B6" w:rsidRDefault="00970C04" w:rsidP="00970C04">
      <w:pPr>
        <w:shd w:val="clear" w:color="auto" w:fill="FFFFFF"/>
        <w:ind w:left="341"/>
        <w:rPr>
          <w:sz w:val="28"/>
          <w:szCs w:val="28"/>
        </w:rPr>
      </w:pPr>
      <w:r w:rsidRPr="007046B6">
        <w:rPr>
          <w:sz w:val="28"/>
          <w:szCs w:val="28"/>
        </w:rPr>
        <w:t>Выпускник научится:</w:t>
      </w:r>
    </w:p>
    <w:p w:rsidR="00970C04" w:rsidRPr="007046B6" w:rsidRDefault="00970C04" w:rsidP="00970C04">
      <w:pPr>
        <w:widowControl w:val="0"/>
        <w:numPr>
          <w:ilvl w:val="0"/>
          <w:numId w:val="16"/>
        </w:numPr>
        <w:shd w:val="clear" w:color="auto" w:fill="FFFFFF"/>
        <w:tabs>
          <w:tab w:val="left" w:pos="600"/>
        </w:tabs>
        <w:autoSpaceDE w:val="0"/>
        <w:autoSpaceDN w:val="0"/>
        <w:adjustRightInd w:val="0"/>
        <w:ind w:firstLine="341"/>
        <w:jc w:val="both"/>
        <w:rPr>
          <w:i/>
          <w:iCs/>
          <w:sz w:val="28"/>
          <w:szCs w:val="28"/>
        </w:rPr>
      </w:pPr>
      <w:r w:rsidRPr="007046B6">
        <w:rPr>
          <w:sz w:val="28"/>
          <w:szCs w:val="28"/>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w:t>
      </w:r>
      <w:r w:rsidRPr="007046B6">
        <w:rPr>
          <w:sz w:val="28"/>
          <w:szCs w:val="28"/>
        </w:rPr>
        <w:softHyphen/>
        <w:t>дачи, выбирать и объяснять выбор действий;</w:t>
      </w:r>
    </w:p>
    <w:p w:rsidR="00970C04" w:rsidRPr="007046B6" w:rsidRDefault="00970C04" w:rsidP="00970C04">
      <w:pPr>
        <w:widowControl w:val="0"/>
        <w:numPr>
          <w:ilvl w:val="0"/>
          <w:numId w:val="16"/>
        </w:numPr>
        <w:shd w:val="clear" w:color="auto" w:fill="FFFFFF"/>
        <w:tabs>
          <w:tab w:val="left" w:pos="600"/>
        </w:tabs>
        <w:autoSpaceDE w:val="0"/>
        <w:autoSpaceDN w:val="0"/>
        <w:adjustRightInd w:val="0"/>
        <w:ind w:firstLine="341"/>
        <w:jc w:val="both"/>
        <w:rPr>
          <w:i/>
          <w:iCs/>
          <w:sz w:val="28"/>
          <w:szCs w:val="28"/>
        </w:rPr>
      </w:pPr>
      <w:r w:rsidRPr="007046B6">
        <w:rPr>
          <w:sz w:val="28"/>
          <w:szCs w:val="28"/>
        </w:rPr>
        <w:t>решать учебные задачи и задачи, связанные с повсе</w:t>
      </w:r>
      <w:r w:rsidRPr="007046B6">
        <w:rPr>
          <w:sz w:val="28"/>
          <w:szCs w:val="28"/>
        </w:rPr>
        <w:softHyphen/>
        <w:t>дневной жизнью, арифметическим способом (в 1—2 дейст</w:t>
      </w:r>
      <w:r w:rsidRPr="007046B6">
        <w:rPr>
          <w:sz w:val="28"/>
          <w:szCs w:val="28"/>
        </w:rPr>
        <w:softHyphen/>
        <w:t>вия);</w:t>
      </w:r>
    </w:p>
    <w:p w:rsidR="00970C04" w:rsidRPr="007046B6" w:rsidRDefault="00970C04" w:rsidP="00970C04">
      <w:pPr>
        <w:widowControl w:val="0"/>
        <w:numPr>
          <w:ilvl w:val="0"/>
          <w:numId w:val="16"/>
        </w:numPr>
        <w:shd w:val="clear" w:color="auto" w:fill="FFFFFF"/>
        <w:tabs>
          <w:tab w:val="left" w:pos="600"/>
        </w:tabs>
        <w:autoSpaceDE w:val="0"/>
        <w:autoSpaceDN w:val="0"/>
        <w:adjustRightInd w:val="0"/>
        <w:ind w:firstLine="341"/>
        <w:jc w:val="both"/>
        <w:rPr>
          <w:i/>
          <w:iCs/>
          <w:sz w:val="28"/>
          <w:szCs w:val="28"/>
        </w:rPr>
      </w:pPr>
      <w:r w:rsidRPr="007046B6">
        <w:rPr>
          <w:sz w:val="28"/>
          <w:szCs w:val="28"/>
        </w:rPr>
        <w:t>оценивать правильность хода решения и реальность от</w:t>
      </w:r>
      <w:r w:rsidRPr="007046B6">
        <w:rPr>
          <w:sz w:val="28"/>
          <w:szCs w:val="28"/>
        </w:rPr>
        <w:softHyphen/>
        <w:t>вета на вопрос задачи.</w:t>
      </w:r>
    </w:p>
    <w:p w:rsidR="00970C04" w:rsidRPr="007046B6" w:rsidRDefault="00970C04" w:rsidP="00970C04">
      <w:pPr>
        <w:shd w:val="clear" w:color="auto" w:fill="FFFFFF"/>
        <w:ind w:left="341"/>
        <w:rPr>
          <w:sz w:val="28"/>
          <w:szCs w:val="28"/>
        </w:rPr>
      </w:pPr>
      <w:r w:rsidRPr="007046B6">
        <w:rPr>
          <w:i/>
          <w:iCs/>
          <w:sz w:val="28"/>
          <w:szCs w:val="28"/>
        </w:rPr>
        <w:t>Выпускник получит возможность научиться:</w:t>
      </w:r>
    </w:p>
    <w:p w:rsidR="00970C04" w:rsidRPr="007046B6" w:rsidRDefault="00970C04" w:rsidP="00970C04">
      <w:pPr>
        <w:widowControl w:val="0"/>
        <w:numPr>
          <w:ilvl w:val="0"/>
          <w:numId w:val="16"/>
        </w:numPr>
        <w:shd w:val="clear" w:color="auto" w:fill="FFFFFF"/>
        <w:tabs>
          <w:tab w:val="left" w:pos="600"/>
        </w:tabs>
        <w:autoSpaceDE w:val="0"/>
        <w:autoSpaceDN w:val="0"/>
        <w:adjustRightInd w:val="0"/>
        <w:ind w:firstLine="341"/>
        <w:jc w:val="both"/>
        <w:rPr>
          <w:i/>
          <w:iCs/>
          <w:sz w:val="28"/>
          <w:szCs w:val="28"/>
        </w:rPr>
      </w:pPr>
      <w:r w:rsidRPr="007046B6">
        <w:rPr>
          <w:i/>
          <w:iCs/>
          <w:sz w:val="28"/>
          <w:szCs w:val="28"/>
        </w:rPr>
        <w:t>решать задачи на нахождение доли величины и ве</w:t>
      </w:r>
      <w:r w:rsidRPr="007046B6">
        <w:rPr>
          <w:i/>
          <w:iCs/>
          <w:sz w:val="28"/>
          <w:szCs w:val="28"/>
        </w:rPr>
        <w:softHyphen/>
        <w:t>личины по значению её доли (половина, треть, четверть, пятая, десятая часть);</w:t>
      </w:r>
    </w:p>
    <w:p w:rsidR="00970C04" w:rsidRPr="007046B6" w:rsidRDefault="00970C04" w:rsidP="00970C04">
      <w:pPr>
        <w:widowControl w:val="0"/>
        <w:numPr>
          <w:ilvl w:val="0"/>
          <w:numId w:val="16"/>
        </w:numPr>
        <w:shd w:val="clear" w:color="auto" w:fill="FFFFFF"/>
        <w:tabs>
          <w:tab w:val="left" w:pos="600"/>
        </w:tabs>
        <w:autoSpaceDE w:val="0"/>
        <w:autoSpaceDN w:val="0"/>
        <w:adjustRightInd w:val="0"/>
        <w:ind w:left="341"/>
        <w:rPr>
          <w:i/>
          <w:iCs/>
          <w:sz w:val="28"/>
          <w:szCs w:val="28"/>
        </w:rPr>
      </w:pPr>
      <w:r w:rsidRPr="007046B6">
        <w:rPr>
          <w:i/>
          <w:iCs/>
          <w:sz w:val="28"/>
          <w:szCs w:val="28"/>
        </w:rPr>
        <w:t>решать задачи в 3—4 действия;</w:t>
      </w:r>
    </w:p>
    <w:p w:rsidR="00970C04" w:rsidRDefault="00970C04" w:rsidP="00970C04">
      <w:pPr>
        <w:widowControl w:val="0"/>
        <w:numPr>
          <w:ilvl w:val="0"/>
          <w:numId w:val="16"/>
        </w:numPr>
        <w:shd w:val="clear" w:color="auto" w:fill="FFFFFF"/>
        <w:tabs>
          <w:tab w:val="left" w:pos="600"/>
        </w:tabs>
        <w:autoSpaceDE w:val="0"/>
        <w:autoSpaceDN w:val="0"/>
        <w:adjustRightInd w:val="0"/>
        <w:ind w:left="341"/>
        <w:rPr>
          <w:i/>
          <w:iCs/>
          <w:sz w:val="28"/>
          <w:szCs w:val="28"/>
        </w:rPr>
      </w:pPr>
      <w:r w:rsidRPr="007046B6">
        <w:rPr>
          <w:i/>
          <w:iCs/>
          <w:sz w:val="28"/>
          <w:szCs w:val="28"/>
        </w:rPr>
        <w:t>находить разные способы решения задачи.</w:t>
      </w:r>
    </w:p>
    <w:p w:rsidR="00970C04" w:rsidRPr="007046B6" w:rsidRDefault="00970C04" w:rsidP="00970C04">
      <w:pPr>
        <w:widowControl w:val="0"/>
        <w:shd w:val="clear" w:color="auto" w:fill="FFFFFF"/>
        <w:tabs>
          <w:tab w:val="left" w:pos="600"/>
        </w:tabs>
        <w:autoSpaceDE w:val="0"/>
        <w:autoSpaceDN w:val="0"/>
        <w:adjustRightInd w:val="0"/>
        <w:ind w:left="341"/>
        <w:rPr>
          <w:i/>
          <w:iCs/>
          <w:sz w:val="28"/>
          <w:szCs w:val="28"/>
        </w:rPr>
      </w:pPr>
    </w:p>
    <w:p w:rsidR="00970C04" w:rsidRPr="00DC475D" w:rsidRDefault="00970C04" w:rsidP="00970C04">
      <w:pPr>
        <w:shd w:val="clear" w:color="auto" w:fill="FFFFFF"/>
        <w:tabs>
          <w:tab w:val="left" w:pos="1738"/>
        </w:tabs>
        <w:ind w:right="998"/>
        <w:jc w:val="center"/>
        <w:rPr>
          <w:i/>
          <w:sz w:val="28"/>
          <w:szCs w:val="28"/>
        </w:rPr>
      </w:pPr>
      <w:proofErr w:type="spellStart"/>
      <w:r w:rsidRPr="00DC475D">
        <w:rPr>
          <w:i/>
          <w:iCs/>
          <w:sz w:val="28"/>
          <w:szCs w:val="28"/>
        </w:rPr>
        <w:t>2.2.4.4.</w:t>
      </w:r>
      <w:r w:rsidRPr="00DC475D">
        <w:rPr>
          <w:i/>
          <w:iCs/>
          <w:spacing w:val="-9"/>
          <w:sz w:val="28"/>
          <w:szCs w:val="28"/>
        </w:rPr>
        <w:t>Пространственные</w:t>
      </w:r>
      <w:proofErr w:type="spellEnd"/>
      <w:r w:rsidRPr="00DC475D">
        <w:rPr>
          <w:i/>
          <w:iCs/>
          <w:spacing w:val="-9"/>
          <w:sz w:val="28"/>
          <w:szCs w:val="28"/>
        </w:rPr>
        <w:t xml:space="preserve"> отношения. </w:t>
      </w:r>
      <w:r w:rsidRPr="00DC475D">
        <w:rPr>
          <w:i/>
          <w:iCs/>
          <w:spacing w:val="-4"/>
          <w:sz w:val="28"/>
          <w:szCs w:val="28"/>
        </w:rPr>
        <w:t>Геометрические фигуры</w:t>
      </w:r>
    </w:p>
    <w:p w:rsidR="00970C04" w:rsidRPr="00D310D4" w:rsidRDefault="00970C04" w:rsidP="00970C04">
      <w:pPr>
        <w:shd w:val="clear" w:color="auto" w:fill="FFFFFF"/>
        <w:ind w:left="341"/>
        <w:rPr>
          <w:sz w:val="28"/>
          <w:szCs w:val="28"/>
        </w:rPr>
      </w:pPr>
      <w:r w:rsidRPr="00D310D4">
        <w:rPr>
          <w:sz w:val="28"/>
          <w:szCs w:val="28"/>
        </w:rPr>
        <w:t>Выпускник научится:</w:t>
      </w:r>
    </w:p>
    <w:p w:rsidR="00970C04" w:rsidRPr="00D310D4" w:rsidRDefault="00970C04" w:rsidP="00970C04">
      <w:pPr>
        <w:widowControl w:val="0"/>
        <w:numPr>
          <w:ilvl w:val="0"/>
          <w:numId w:val="16"/>
        </w:numPr>
        <w:shd w:val="clear" w:color="auto" w:fill="FFFFFF"/>
        <w:tabs>
          <w:tab w:val="left" w:pos="600"/>
        </w:tabs>
        <w:autoSpaceDE w:val="0"/>
        <w:autoSpaceDN w:val="0"/>
        <w:adjustRightInd w:val="0"/>
        <w:ind w:firstLine="341"/>
        <w:jc w:val="both"/>
        <w:rPr>
          <w:i/>
          <w:iCs/>
          <w:sz w:val="28"/>
          <w:szCs w:val="28"/>
        </w:rPr>
      </w:pPr>
      <w:r w:rsidRPr="00D310D4">
        <w:rPr>
          <w:sz w:val="28"/>
          <w:szCs w:val="28"/>
        </w:rPr>
        <w:t>описывать взаимное расположение предметов в прост</w:t>
      </w:r>
      <w:r w:rsidRPr="00D310D4">
        <w:rPr>
          <w:sz w:val="28"/>
          <w:szCs w:val="28"/>
        </w:rPr>
        <w:softHyphen/>
        <w:t>ранстве и на плоскости;</w:t>
      </w:r>
    </w:p>
    <w:p w:rsidR="00970C04" w:rsidRPr="00D310D4" w:rsidRDefault="00970C04" w:rsidP="00970C04">
      <w:pPr>
        <w:widowControl w:val="0"/>
        <w:numPr>
          <w:ilvl w:val="0"/>
          <w:numId w:val="16"/>
        </w:numPr>
        <w:shd w:val="clear" w:color="auto" w:fill="FFFFFF"/>
        <w:tabs>
          <w:tab w:val="left" w:pos="600"/>
        </w:tabs>
        <w:autoSpaceDE w:val="0"/>
        <w:autoSpaceDN w:val="0"/>
        <w:adjustRightInd w:val="0"/>
        <w:ind w:firstLine="341"/>
        <w:jc w:val="both"/>
        <w:rPr>
          <w:i/>
          <w:iCs/>
          <w:sz w:val="28"/>
          <w:szCs w:val="28"/>
        </w:rPr>
      </w:pPr>
      <w:proofErr w:type="gramStart"/>
      <w:r w:rsidRPr="00D310D4">
        <w:rPr>
          <w:sz w:val="28"/>
          <w:szCs w:val="28"/>
        </w:rPr>
        <w:t>распознавать, называть, изображать геометрические фи</w:t>
      </w:r>
      <w:r w:rsidRPr="00D310D4">
        <w:rPr>
          <w:sz w:val="28"/>
          <w:szCs w:val="28"/>
        </w:rPr>
        <w:softHyphen/>
        <w:t>гуры (точка, отрезок, ломаная, прямой угол, многоугольник, треугольник, прямоугольник, квадрат, окружность, круг);</w:t>
      </w:r>
      <w:proofErr w:type="gramEnd"/>
    </w:p>
    <w:p w:rsidR="00970C04" w:rsidRPr="00D310D4" w:rsidRDefault="00970C04" w:rsidP="00970C04">
      <w:pPr>
        <w:widowControl w:val="0"/>
        <w:numPr>
          <w:ilvl w:val="0"/>
          <w:numId w:val="16"/>
        </w:numPr>
        <w:shd w:val="clear" w:color="auto" w:fill="FFFFFF"/>
        <w:tabs>
          <w:tab w:val="left" w:pos="600"/>
        </w:tabs>
        <w:autoSpaceDE w:val="0"/>
        <w:autoSpaceDN w:val="0"/>
        <w:adjustRightInd w:val="0"/>
        <w:ind w:firstLine="341"/>
        <w:jc w:val="both"/>
        <w:rPr>
          <w:i/>
          <w:iCs/>
          <w:sz w:val="28"/>
          <w:szCs w:val="28"/>
        </w:rPr>
      </w:pPr>
      <w:r w:rsidRPr="00D310D4">
        <w:rPr>
          <w:sz w:val="28"/>
          <w:szCs w:val="28"/>
        </w:rPr>
        <w:t>выполнять построение геометрических фигур с задан</w:t>
      </w:r>
      <w:r w:rsidRPr="00D310D4">
        <w:rPr>
          <w:sz w:val="28"/>
          <w:szCs w:val="28"/>
        </w:rPr>
        <w:softHyphen/>
        <w:t>ными измерениями (отрезок, квадрат, прямоугольник) с по</w:t>
      </w:r>
      <w:r w:rsidRPr="00D310D4">
        <w:rPr>
          <w:sz w:val="28"/>
          <w:szCs w:val="28"/>
        </w:rPr>
        <w:softHyphen/>
        <w:t>мощью линейки, угольника;</w:t>
      </w:r>
    </w:p>
    <w:p w:rsidR="00970C04" w:rsidRPr="00D310D4" w:rsidRDefault="00970C04" w:rsidP="00970C04">
      <w:pPr>
        <w:widowControl w:val="0"/>
        <w:numPr>
          <w:ilvl w:val="0"/>
          <w:numId w:val="16"/>
        </w:numPr>
        <w:shd w:val="clear" w:color="auto" w:fill="FFFFFF"/>
        <w:tabs>
          <w:tab w:val="left" w:pos="600"/>
        </w:tabs>
        <w:autoSpaceDE w:val="0"/>
        <w:autoSpaceDN w:val="0"/>
        <w:adjustRightInd w:val="0"/>
        <w:ind w:firstLine="341"/>
        <w:jc w:val="both"/>
        <w:rPr>
          <w:i/>
          <w:iCs/>
          <w:sz w:val="28"/>
          <w:szCs w:val="28"/>
        </w:rPr>
      </w:pPr>
      <w:r w:rsidRPr="00D310D4">
        <w:rPr>
          <w:sz w:val="28"/>
          <w:szCs w:val="28"/>
        </w:rPr>
        <w:t>использовать свойства прямоугольника и квадрата для решения задач;</w:t>
      </w:r>
    </w:p>
    <w:p w:rsidR="00970C04" w:rsidRPr="00D310D4" w:rsidRDefault="00970C04" w:rsidP="00970C04">
      <w:pPr>
        <w:widowControl w:val="0"/>
        <w:numPr>
          <w:ilvl w:val="0"/>
          <w:numId w:val="16"/>
        </w:numPr>
        <w:shd w:val="clear" w:color="auto" w:fill="FFFFFF"/>
        <w:tabs>
          <w:tab w:val="left" w:pos="600"/>
        </w:tabs>
        <w:autoSpaceDE w:val="0"/>
        <w:autoSpaceDN w:val="0"/>
        <w:adjustRightInd w:val="0"/>
        <w:ind w:left="341"/>
        <w:rPr>
          <w:i/>
          <w:iCs/>
          <w:sz w:val="28"/>
          <w:szCs w:val="28"/>
        </w:rPr>
      </w:pPr>
      <w:r w:rsidRPr="00D310D4">
        <w:rPr>
          <w:sz w:val="28"/>
          <w:szCs w:val="28"/>
        </w:rPr>
        <w:t>распознавать и называть геометрические тела (куб, шар);</w:t>
      </w:r>
    </w:p>
    <w:p w:rsidR="00970C04" w:rsidRPr="00D310D4" w:rsidRDefault="00970C04" w:rsidP="00970C04">
      <w:pPr>
        <w:widowControl w:val="0"/>
        <w:numPr>
          <w:ilvl w:val="0"/>
          <w:numId w:val="16"/>
        </w:numPr>
        <w:shd w:val="clear" w:color="auto" w:fill="FFFFFF"/>
        <w:tabs>
          <w:tab w:val="left" w:pos="600"/>
        </w:tabs>
        <w:autoSpaceDE w:val="0"/>
        <w:autoSpaceDN w:val="0"/>
        <w:adjustRightInd w:val="0"/>
        <w:ind w:firstLine="341"/>
        <w:jc w:val="both"/>
        <w:rPr>
          <w:i/>
          <w:iCs/>
          <w:sz w:val="28"/>
          <w:szCs w:val="28"/>
        </w:rPr>
      </w:pPr>
      <w:r w:rsidRPr="00D310D4">
        <w:rPr>
          <w:sz w:val="28"/>
          <w:szCs w:val="28"/>
        </w:rPr>
        <w:t>соотносить реальные объекты с моделями геометричес</w:t>
      </w:r>
      <w:r w:rsidRPr="00D310D4">
        <w:rPr>
          <w:sz w:val="28"/>
          <w:szCs w:val="28"/>
        </w:rPr>
        <w:softHyphen/>
        <w:t>ких фигур.</w:t>
      </w:r>
    </w:p>
    <w:p w:rsidR="00970C04" w:rsidRPr="00D310D4" w:rsidRDefault="00970C04" w:rsidP="00970C04">
      <w:pPr>
        <w:shd w:val="clear" w:color="auto" w:fill="FFFFFF"/>
        <w:ind w:firstLine="341"/>
        <w:jc w:val="both"/>
        <w:rPr>
          <w:sz w:val="28"/>
          <w:szCs w:val="28"/>
        </w:rPr>
      </w:pPr>
      <w:r w:rsidRPr="00D310D4">
        <w:rPr>
          <w:i/>
          <w:iCs/>
          <w:sz w:val="28"/>
          <w:szCs w:val="28"/>
        </w:rPr>
        <w:t>Выпускник получит возможность научиться распозна</w:t>
      </w:r>
      <w:r w:rsidRPr="00D310D4">
        <w:rPr>
          <w:i/>
          <w:iCs/>
          <w:sz w:val="28"/>
          <w:szCs w:val="28"/>
        </w:rPr>
        <w:softHyphen/>
        <w:t>вать, различать и называть геометрические тела: парал</w:t>
      </w:r>
      <w:r w:rsidRPr="00D310D4">
        <w:rPr>
          <w:i/>
          <w:iCs/>
          <w:sz w:val="28"/>
          <w:szCs w:val="28"/>
        </w:rPr>
        <w:softHyphen/>
        <w:t>лелепипед, пирамиду, цилиндр, конус.</w:t>
      </w:r>
    </w:p>
    <w:p w:rsidR="00970C04" w:rsidRPr="00DC475D" w:rsidRDefault="00970C04" w:rsidP="00970C04">
      <w:pPr>
        <w:shd w:val="clear" w:color="auto" w:fill="FFFFFF"/>
        <w:spacing w:before="130"/>
        <w:jc w:val="center"/>
        <w:rPr>
          <w:i/>
          <w:sz w:val="28"/>
          <w:szCs w:val="28"/>
        </w:rPr>
      </w:pPr>
      <w:r w:rsidRPr="00DC475D">
        <w:rPr>
          <w:i/>
          <w:iCs/>
          <w:sz w:val="28"/>
          <w:szCs w:val="28"/>
        </w:rPr>
        <w:t>2.2.4.5. Геометрические величины</w:t>
      </w:r>
    </w:p>
    <w:p w:rsidR="00970C04" w:rsidRPr="007046B6" w:rsidRDefault="00970C04" w:rsidP="00970C04">
      <w:pPr>
        <w:shd w:val="clear" w:color="auto" w:fill="FFFFFF"/>
        <w:ind w:left="341"/>
        <w:rPr>
          <w:sz w:val="28"/>
          <w:szCs w:val="28"/>
        </w:rPr>
      </w:pPr>
      <w:r w:rsidRPr="007046B6">
        <w:rPr>
          <w:sz w:val="28"/>
          <w:szCs w:val="28"/>
        </w:rPr>
        <w:t>Выпускник научится:</w:t>
      </w:r>
    </w:p>
    <w:p w:rsidR="00970C04" w:rsidRPr="007046B6" w:rsidRDefault="00970C04" w:rsidP="00970C04">
      <w:pPr>
        <w:shd w:val="clear" w:color="auto" w:fill="FFFFFF"/>
        <w:tabs>
          <w:tab w:val="left" w:pos="600"/>
        </w:tabs>
        <w:ind w:left="341"/>
        <w:rPr>
          <w:sz w:val="28"/>
          <w:szCs w:val="28"/>
        </w:rPr>
      </w:pPr>
      <w:r w:rsidRPr="007046B6">
        <w:rPr>
          <w:i/>
          <w:iCs/>
          <w:sz w:val="28"/>
          <w:szCs w:val="28"/>
        </w:rPr>
        <w:t>•</w:t>
      </w:r>
      <w:r w:rsidRPr="007046B6">
        <w:rPr>
          <w:i/>
          <w:iCs/>
          <w:sz w:val="28"/>
          <w:szCs w:val="28"/>
        </w:rPr>
        <w:tab/>
      </w:r>
      <w:r w:rsidRPr="007046B6">
        <w:rPr>
          <w:sz w:val="28"/>
          <w:szCs w:val="28"/>
        </w:rPr>
        <w:t>измерять длину отрезка;</w:t>
      </w:r>
    </w:p>
    <w:p w:rsidR="00970C04" w:rsidRPr="007046B6" w:rsidRDefault="00970C04" w:rsidP="00970C04">
      <w:pPr>
        <w:shd w:val="clear" w:color="auto" w:fill="FFFFFF"/>
        <w:tabs>
          <w:tab w:val="left" w:pos="658"/>
        </w:tabs>
        <w:ind w:firstLine="341"/>
        <w:jc w:val="both"/>
        <w:rPr>
          <w:sz w:val="28"/>
          <w:szCs w:val="28"/>
        </w:rPr>
      </w:pPr>
      <w:r w:rsidRPr="007046B6">
        <w:rPr>
          <w:i/>
          <w:iCs/>
          <w:sz w:val="28"/>
          <w:szCs w:val="28"/>
        </w:rPr>
        <w:t>•</w:t>
      </w:r>
      <w:r w:rsidRPr="007046B6">
        <w:rPr>
          <w:i/>
          <w:iCs/>
          <w:sz w:val="28"/>
          <w:szCs w:val="28"/>
        </w:rPr>
        <w:tab/>
      </w:r>
      <w:r w:rsidRPr="007046B6">
        <w:rPr>
          <w:sz w:val="28"/>
          <w:szCs w:val="28"/>
        </w:rPr>
        <w:t>вычислять периметр треугольника, прямоугольника и</w:t>
      </w:r>
      <w:r w:rsidRPr="007046B6">
        <w:rPr>
          <w:sz w:val="28"/>
          <w:szCs w:val="28"/>
        </w:rPr>
        <w:br/>
        <w:t>квадрата, площадь прямоугольника и квадрата;</w:t>
      </w:r>
    </w:p>
    <w:p w:rsidR="00970C04" w:rsidRPr="007046B6" w:rsidRDefault="00970C04" w:rsidP="00970C04">
      <w:pPr>
        <w:shd w:val="clear" w:color="auto" w:fill="FFFFFF"/>
        <w:tabs>
          <w:tab w:val="left" w:pos="653"/>
        </w:tabs>
        <w:ind w:right="5" w:firstLine="341"/>
        <w:jc w:val="both"/>
        <w:rPr>
          <w:sz w:val="28"/>
          <w:szCs w:val="28"/>
        </w:rPr>
      </w:pPr>
      <w:r w:rsidRPr="007046B6">
        <w:rPr>
          <w:sz w:val="28"/>
          <w:szCs w:val="28"/>
        </w:rPr>
        <w:t>оценивать размеры ге</w:t>
      </w:r>
      <w:r>
        <w:rPr>
          <w:sz w:val="28"/>
          <w:szCs w:val="28"/>
        </w:rPr>
        <w:t>ометрических объектов, расстоя</w:t>
      </w:r>
      <w:r>
        <w:rPr>
          <w:sz w:val="28"/>
          <w:szCs w:val="28"/>
        </w:rPr>
        <w:softHyphen/>
      </w:r>
      <w:r w:rsidRPr="007046B6">
        <w:rPr>
          <w:sz w:val="28"/>
          <w:szCs w:val="28"/>
        </w:rPr>
        <w:t>ния приближённо (на глаз).</w:t>
      </w:r>
    </w:p>
    <w:p w:rsidR="00970C04" w:rsidRPr="007046B6" w:rsidRDefault="00970C04" w:rsidP="00970C04">
      <w:pPr>
        <w:shd w:val="clear" w:color="auto" w:fill="FFFFFF"/>
        <w:ind w:right="10" w:firstLine="341"/>
        <w:jc w:val="both"/>
        <w:rPr>
          <w:sz w:val="28"/>
          <w:szCs w:val="28"/>
        </w:rPr>
      </w:pPr>
      <w:r w:rsidRPr="007046B6">
        <w:rPr>
          <w:i/>
          <w:iCs/>
          <w:sz w:val="28"/>
          <w:szCs w:val="28"/>
        </w:rPr>
        <w:t>Выпускник получит возможность научиться вычислять периметр многоугольника, площадь фигуры, составленной из прямоугольников.</w:t>
      </w:r>
    </w:p>
    <w:p w:rsidR="00970C04" w:rsidRPr="00DC475D" w:rsidRDefault="00970C04" w:rsidP="00970C04">
      <w:pPr>
        <w:shd w:val="clear" w:color="auto" w:fill="FFFFFF"/>
        <w:spacing w:before="182"/>
        <w:ind w:right="5"/>
        <w:jc w:val="center"/>
        <w:rPr>
          <w:i/>
          <w:sz w:val="28"/>
          <w:szCs w:val="28"/>
        </w:rPr>
      </w:pPr>
      <w:r w:rsidRPr="00DC475D">
        <w:rPr>
          <w:i/>
          <w:iCs/>
          <w:sz w:val="28"/>
          <w:szCs w:val="28"/>
        </w:rPr>
        <w:t>2.2.4.6. Работа с информацией</w:t>
      </w:r>
    </w:p>
    <w:p w:rsidR="00970C04" w:rsidRPr="007046B6" w:rsidRDefault="00970C04" w:rsidP="00970C04">
      <w:pPr>
        <w:shd w:val="clear" w:color="auto" w:fill="FFFFFF"/>
        <w:ind w:left="341"/>
        <w:rPr>
          <w:sz w:val="28"/>
          <w:szCs w:val="28"/>
        </w:rPr>
      </w:pPr>
      <w:r w:rsidRPr="007046B6">
        <w:rPr>
          <w:sz w:val="28"/>
          <w:szCs w:val="28"/>
        </w:rPr>
        <w:t>Выпускник научится:</w:t>
      </w:r>
    </w:p>
    <w:p w:rsidR="00970C04" w:rsidRPr="007046B6" w:rsidRDefault="00970C04" w:rsidP="00970C04">
      <w:pPr>
        <w:widowControl w:val="0"/>
        <w:numPr>
          <w:ilvl w:val="0"/>
          <w:numId w:val="17"/>
        </w:numPr>
        <w:shd w:val="clear" w:color="auto" w:fill="FFFFFF"/>
        <w:tabs>
          <w:tab w:val="left" w:pos="581"/>
        </w:tabs>
        <w:autoSpaceDE w:val="0"/>
        <w:autoSpaceDN w:val="0"/>
        <w:adjustRightInd w:val="0"/>
        <w:ind w:right="5" w:firstLine="341"/>
        <w:jc w:val="both"/>
        <w:rPr>
          <w:i/>
          <w:iCs/>
          <w:sz w:val="28"/>
          <w:szCs w:val="28"/>
        </w:rPr>
      </w:pPr>
      <w:r w:rsidRPr="007046B6">
        <w:rPr>
          <w:sz w:val="28"/>
          <w:szCs w:val="28"/>
        </w:rPr>
        <w:t>устанавливать истинность (верно, неверно) утверждений о числах, величинах, геометрических фигурах;</w:t>
      </w:r>
    </w:p>
    <w:p w:rsidR="00970C04" w:rsidRPr="007046B6" w:rsidRDefault="00970C04" w:rsidP="00970C04">
      <w:pPr>
        <w:widowControl w:val="0"/>
        <w:numPr>
          <w:ilvl w:val="0"/>
          <w:numId w:val="17"/>
        </w:numPr>
        <w:shd w:val="clear" w:color="auto" w:fill="FFFFFF"/>
        <w:tabs>
          <w:tab w:val="left" w:pos="581"/>
        </w:tabs>
        <w:autoSpaceDE w:val="0"/>
        <w:autoSpaceDN w:val="0"/>
        <w:adjustRightInd w:val="0"/>
        <w:ind w:left="341"/>
        <w:rPr>
          <w:i/>
          <w:iCs/>
          <w:sz w:val="28"/>
          <w:szCs w:val="28"/>
        </w:rPr>
      </w:pPr>
      <w:r w:rsidRPr="007046B6">
        <w:rPr>
          <w:sz w:val="28"/>
          <w:szCs w:val="28"/>
        </w:rPr>
        <w:t>читать несложные готовые таблицы;</w:t>
      </w:r>
    </w:p>
    <w:p w:rsidR="00970C04" w:rsidRPr="007046B6" w:rsidRDefault="00970C04" w:rsidP="00970C04">
      <w:pPr>
        <w:widowControl w:val="0"/>
        <w:numPr>
          <w:ilvl w:val="0"/>
          <w:numId w:val="17"/>
        </w:numPr>
        <w:shd w:val="clear" w:color="auto" w:fill="FFFFFF"/>
        <w:tabs>
          <w:tab w:val="left" w:pos="581"/>
        </w:tabs>
        <w:autoSpaceDE w:val="0"/>
        <w:autoSpaceDN w:val="0"/>
        <w:adjustRightInd w:val="0"/>
        <w:ind w:left="341"/>
        <w:rPr>
          <w:i/>
          <w:iCs/>
          <w:sz w:val="28"/>
          <w:szCs w:val="28"/>
        </w:rPr>
      </w:pPr>
      <w:r w:rsidRPr="007046B6">
        <w:rPr>
          <w:sz w:val="28"/>
          <w:szCs w:val="28"/>
        </w:rPr>
        <w:t>заполнять несложные готовые таблицы;</w:t>
      </w:r>
    </w:p>
    <w:p w:rsidR="00970C04" w:rsidRPr="007046B6" w:rsidRDefault="00970C04" w:rsidP="00970C04">
      <w:pPr>
        <w:widowControl w:val="0"/>
        <w:numPr>
          <w:ilvl w:val="0"/>
          <w:numId w:val="17"/>
        </w:numPr>
        <w:shd w:val="clear" w:color="auto" w:fill="FFFFFF"/>
        <w:tabs>
          <w:tab w:val="left" w:pos="581"/>
        </w:tabs>
        <w:autoSpaceDE w:val="0"/>
        <w:autoSpaceDN w:val="0"/>
        <w:adjustRightInd w:val="0"/>
        <w:ind w:left="341" w:right="403"/>
        <w:rPr>
          <w:i/>
          <w:iCs/>
          <w:sz w:val="28"/>
          <w:szCs w:val="28"/>
        </w:rPr>
      </w:pPr>
      <w:r w:rsidRPr="007046B6">
        <w:rPr>
          <w:sz w:val="28"/>
          <w:szCs w:val="28"/>
        </w:rPr>
        <w:t xml:space="preserve">читать несложные готовые столбчатые диаграммы. </w:t>
      </w:r>
    </w:p>
    <w:p w:rsidR="00970C04" w:rsidRPr="007046B6" w:rsidRDefault="00970C04" w:rsidP="00970C04">
      <w:pPr>
        <w:widowControl w:val="0"/>
        <w:shd w:val="clear" w:color="auto" w:fill="FFFFFF"/>
        <w:tabs>
          <w:tab w:val="left" w:pos="581"/>
        </w:tabs>
        <w:autoSpaceDE w:val="0"/>
        <w:autoSpaceDN w:val="0"/>
        <w:adjustRightInd w:val="0"/>
        <w:ind w:left="341" w:right="403"/>
        <w:rPr>
          <w:i/>
          <w:iCs/>
          <w:sz w:val="28"/>
          <w:szCs w:val="28"/>
        </w:rPr>
      </w:pPr>
      <w:r w:rsidRPr="007046B6">
        <w:rPr>
          <w:i/>
          <w:iCs/>
          <w:sz w:val="28"/>
          <w:szCs w:val="28"/>
        </w:rPr>
        <w:t>Выпускник получит возможность научиться:</w:t>
      </w:r>
    </w:p>
    <w:p w:rsidR="00970C04" w:rsidRPr="007046B6" w:rsidRDefault="00970C04" w:rsidP="00970C04">
      <w:pPr>
        <w:widowControl w:val="0"/>
        <w:numPr>
          <w:ilvl w:val="0"/>
          <w:numId w:val="17"/>
        </w:numPr>
        <w:shd w:val="clear" w:color="auto" w:fill="FFFFFF"/>
        <w:tabs>
          <w:tab w:val="left" w:pos="581"/>
        </w:tabs>
        <w:autoSpaceDE w:val="0"/>
        <w:autoSpaceDN w:val="0"/>
        <w:adjustRightInd w:val="0"/>
        <w:ind w:left="341"/>
        <w:rPr>
          <w:i/>
          <w:iCs/>
          <w:sz w:val="28"/>
          <w:szCs w:val="28"/>
        </w:rPr>
      </w:pPr>
      <w:r w:rsidRPr="007046B6">
        <w:rPr>
          <w:i/>
          <w:iCs/>
          <w:sz w:val="28"/>
          <w:szCs w:val="28"/>
        </w:rPr>
        <w:t>читать несложные готовые круговые диаграммы;</w:t>
      </w:r>
    </w:p>
    <w:p w:rsidR="00970C04" w:rsidRPr="007046B6" w:rsidRDefault="00970C04" w:rsidP="00970C04">
      <w:pPr>
        <w:shd w:val="clear" w:color="auto" w:fill="FFFFFF"/>
        <w:tabs>
          <w:tab w:val="left" w:pos="581"/>
        </w:tabs>
        <w:ind w:right="5" w:firstLine="341"/>
        <w:jc w:val="both"/>
        <w:rPr>
          <w:sz w:val="28"/>
          <w:szCs w:val="28"/>
        </w:rPr>
      </w:pPr>
      <w:r w:rsidRPr="007046B6">
        <w:rPr>
          <w:i/>
          <w:iCs/>
          <w:sz w:val="28"/>
          <w:szCs w:val="28"/>
        </w:rPr>
        <w:t>•</w:t>
      </w:r>
      <w:r w:rsidRPr="007046B6">
        <w:rPr>
          <w:i/>
          <w:iCs/>
          <w:sz w:val="28"/>
          <w:szCs w:val="28"/>
        </w:rPr>
        <w:tab/>
        <w:t>достраивать несложную готовую столбчатую диа</w:t>
      </w:r>
      <w:r w:rsidRPr="007046B6">
        <w:rPr>
          <w:i/>
          <w:iCs/>
          <w:sz w:val="28"/>
          <w:szCs w:val="28"/>
        </w:rPr>
        <w:softHyphen/>
        <w:t>грамму;</w:t>
      </w:r>
    </w:p>
    <w:p w:rsidR="00970C04" w:rsidRPr="007046B6" w:rsidRDefault="00970C04" w:rsidP="00970C04">
      <w:pPr>
        <w:shd w:val="clear" w:color="auto" w:fill="FFFFFF"/>
        <w:tabs>
          <w:tab w:val="left" w:pos="653"/>
        </w:tabs>
        <w:ind w:right="5" w:firstLine="341"/>
        <w:jc w:val="both"/>
        <w:rPr>
          <w:sz w:val="28"/>
          <w:szCs w:val="28"/>
        </w:rPr>
      </w:pPr>
      <w:r w:rsidRPr="007046B6">
        <w:rPr>
          <w:i/>
          <w:iCs/>
          <w:sz w:val="28"/>
          <w:szCs w:val="28"/>
        </w:rPr>
        <w:t>•</w:t>
      </w:r>
      <w:r w:rsidRPr="007046B6">
        <w:rPr>
          <w:i/>
          <w:iCs/>
          <w:sz w:val="28"/>
          <w:szCs w:val="28"/>
        </w:rPr>
        <w:tab/>
        <w:t>сравнивать и обобщать информацию, представлен</w:t>
      </w:r>
      <w:r w:rsidRPr="007046B6">
        <w:rPr>
          <w:i/>
          <w:iCs/>
          <w:sz w:val="28"/>
          <w:szCs w:val="28"/>
        </w:rPr>
        <w:softHyphen/>
        <w:t>ную в строках и столбцах несложных таблиц и диаграмм;</w:t>
      </w:r>
    </w:p>
    <w:p w:rsidR="00970C04" w:rsidRPr="007046B6" w:rsidRDefault="00970C04" w:rsidP="00970C04">
      <w:pPr>
        <w:widowControl w:val="0"/>
        <w:numPr>
          <w:ilvl w:val="0"/>
          <w:numId w:val="8"/>
        </w:numPr>
        <w:shd w:val="clear" w:color="auto" w:fill="FFFFFF"/>
        <w:tabs>
          <w:tab w:val="left" w:pos="562"/>
        </w:tabs>
        <w:autoSpaceDE w:val="0"/>
        <w:autoSpaceDN w:val="0"/>
        <w:adjustRightInd w:val="0"/>
        <w:ind w:right="5" w:firstLine="341"/>
        <w:jc w:val="both"/>
        <w:rPr>
          <w:i/>
          <w:iCs/>
          <w:sz w:val="28"/>
          <w:szCs w:val="28"/>
        </w:rPr>
      </w:pPr>
      <w:proofErr w:type="gramStart"/>
      <w:r w:rsidRPr="007046B6">
        <w:rPr>
          <w:i/>
          <w:iCs/>
          <w:sz w:val="28"/>
          <w:szCs w:val="28"/>
        </w:rPr>
        <w:t>понимать простейшие выражения, содержащие логи</w:t>
      </w:r>
      <w:r w:rsidRPr="007046B6">
        <w:rPr>
          <w:i/>
          <w:iCs/>
          <w:sz w:val="28"/>
          <w:szCs w:val="28"/>
        </w:rPr>
        <w:softHyphen/>
        <w:t>ческие связки и слова («… и …», «если… то…», «верно/не</w:t>
      </w:r>
      <w:r w:rsidRPr="007046B6">
        <w:rPr>
          <w:i/>
          <w:iCs/>
          <w:sz w:val="28"/>
          <w:szCs w:val="28"/>
        </w:rPr>
        <w:softHyphen/>
        <w:t>верно, что…», «каждый», «все», «некоторые», «не»);</w:t>
      </w:r>
      <w:proofErr w:type="gramEnd"/>
    </w:p>
    <w:p w:rsidR="00970C04" w:rsidRPr="007046B6" w:rsidRDefault="00970C04" w:rsidP="00970C04">
      <w:pPr>
        <w:widowControl w:val="0"/>
        <w:numPr>
          <w:ilvl w:val="0"/>
          <w:numId w:val="8"/>
        </w:numPr>
        <w:shd w:val="clear" w:color="auto" w:fill="FFFFFF"/>
        <w:tabs>
          <w:tab w:val="left" w:pos="562"/>
        </w:tabs>
        <w:autoSpaceDE w:val="0"/>
        <w:autoSpaceDN w:val="0"/>
        <w:adjustRightInd w:val="0"/>
        <w:ind w:right="5" w:firstLine="341"/>
        <w:jc w:val="both"/>
        <w:rPr>
          <w:i/>
          <w:iCs/>
          <w:sz w:val="28"/>
          <w:szCs w:val="28"/>
        </w:rPr>
      </w:pPr>
      <w:r w:rsidRPr="007046B6">
        <w:rPr>
          <w:i/>
          <w:iCs/>
          <w:sz w:val="28"/>
          <w:szCs w:val="28"/>
        </w:rPr>
        <w:t>составлять, записывать и выполнять инструкцию (простой алгоритм), план поиска информации;</w:t>
      </w:r>
    </w:p>
    <w:p w:rsidR="00970C04" w:rsidRPr="007046B6" w:rsidRDefault="00970C04" w:rsidP="00970C04">
      <w:pPr>
        <w:widowControl w:val="0"/>
        <w:numPr>
          <w:ilvl w:val="0"/>
          <w:numId w:val="8"/>
        </w:numPr>
        <w:shd w:val="clear" w:color="auto" w:fill="FFFFFF"/>
        <w:tabs>
          <w:tab w:val="left" w:pos="562"/>
        </w:tabs>
        <w:autoSpaceDE w:val="0"/>
        <w:autoSpaceDN w:val="0"/>
        <w:adjustRightInd w:val="0"/>
        <w:ind w:right="5" w:firstLine="341"/>
        <w:jc w:val="both"/>
        <w:rPr>
          <w:i/>
          <w:iCs/>
          <w:sz w:val="28"/>
          <w:szCs w:val="28"/>
        </w:rPr>
      </w:pPr>
      <w:r w:rsidRPr="007046B6">
        <w:rPr>
          <w:i/>
          <w:iCs/>
          <w:sz w:val="28"/>
          <w:szCs w:val="28"/>
        </w:rPr>
        <w:t>распознавать одну и ту же информацию, представ</w:t>
      </w:r>
      <w:r w:rsidRPr="007046B6">
        <w:rPr>
          <w:i/>
          <w:iCs/>
          <w:sz w:val="28"/>
          <w:szCs w:val="28"/>
        </w:rPr>
        <w:softHyphen/>
        <w:t>ленную в разной форме (таблицы и диаграммы);</w:t>
      </w:r>
    </w:p>
    <w:p w:rsidR="00970C04" w:rsidRPr="007046B6" w:rsidRDefault="00970C04" w:rsidP="00970C04">
      <w:pPr>
        <w:widowControl w:val="0"/>
        <w:numPr>
          <w:ilvl w:val="0"/>
          <w:numId w:val="8"/>
        </w:numPr>
        <w:shd w:val="clear" w:color="auto" w:fill="FFFFFF"/>
        <w:tabs>
          <w:tab w:val="left" w:pos="562"/>
        </w:tabs>
        <w:autoSpaceDE w:val="0"/>
        <w:autoSpaceDN w:val="0"/>
        <w:adjustRightInd w:val="0"/>
        <w:ind w:firstLine="341"/>
        <w:jc w:val="both"/>
        <w:rPr>
          <w:i/>
          <w:iCs/>
          <w:sz w:val="28"/>
          <w:szCs w:val="28"/>
        </w:rPr>
      </w:pPr>
      <w:r w:rsidRPr="007046B6">
        <w:rPr>
          <w:i/>
          <w:iCs/>
          <w:sz w:val="28"/>
          <w:szCs w:val="28"/>
        </w:rPr>
        <w:t>планировать несложные исследования, собирать и представлять полученную информацию с помощью таблиц и диаграмм;</w:t>
      </w:r>
    </w:p>
    <w:p w:rsidR="00970C04" w:rsidRPr="007046B6" w:rsidRDefault="00970C04" w:rsidP="00970C04">
      <w:pPr>
        <w:widowControl w:val="0"/>
        <w:numPr>
          <w:ilvl w:val="0"/>
          <w:numId w:val="8"/>
        </w:numPr>
        <w:shd w:val="clear" w:color="auto" w:fill="FFFFFF"/>
        <w:tabs>
          <w:tab w:val="left" w:pos="562"/>
        </w:tabs>
        <w:autoSpaceDE w:val="0"/>
        <w:autoSpaceDN w:val="0"/>
        <w:adjustRightInd w:val="0"/>
        <w:ind w:right="5" w:firstLine="341"/>
        <w:jc w:val="both"/>
        <w:rPr>
          <w:i/>
          <w:iCs/>
          <w:sz w:val="28"/>
          <w:szCs w:val="28"/>
        </w:rPr>
      </w:pPr>
      <w:r w:rsidRPr="007046B6">
        <w:rPr>
          <w:i/>
          <w:iCs/>
          <w:sz w:val="28"/>
          <w:szCs w:val="28"/>
        </w:rPr>
        <w:t>интерпретировать информацию, полученную при про</w:t>
      </w:r>
      <w:r w:rsidRPr="007046B6">
        <w:rPr>
          <w:i/>
          <w:iCs/>
          <w:sz w:val="28"/>
          <w:szCs w:val="28"/>
        </w:rPr>
        <w:softHyphen/>
        <w:t>ведении несложных исследований (объяснять, сравнивать и обобщать данные, делать выводы и прогнозы).</w:t>
      </w:r>
    </w:p>
    <w:p w:rsidR="00970C04" w:rsidRPr="00DC475D" w:rsidRDefault="00970C04" w:rsidP="00970C04">
      <w:pPr>
        <w:shd w:val="clear" w:color="auto" w:fill="FFFFFF"/>
        <w:ind w:right="5"/>
        <w:jc w:val="center"/>
        <w:rPr>
          <w:i/>
          <w:sz w:val="28"/>
          <w:szCs w:val="28"/>
        </w:rPr>
      </w:pPr>
      <w:r w:rsidRPr="00DC475D">
        <w:rPr>
          <w:b/>
          <w:bCs/>
          <w:i/>
          <w:sz w:val="28"/>
          <w:szCs w:val="28"/>
        </w:rPr>
        <w:t>2.2.5. Окружающий мир</w:t>
      </w:r>
    </w:p>
    <w:p w:rsidR="00970C04" w:rsidRPr="000F7EA4" w:rsidRDefault="00970C04" w:rsidP="00970C04">
      <w:pPr>
        <w:shd w:val="clear" w:color="auto" w:fill="FFFFFF"/>
        <w:ind w:right="5" w:firstLine="341"/>
        <w:jc w:val="both"/>
        <w:rPr>
          <w:sz w:val="28"/>
          <w:szCs w:val="28"/>
        </w:rPr>
      </w:pPr>
      <w:r w:rsidRPr="000F7EA4">
        <w:rPr>
          <w:sz w:val="28"/>
          <w:szCs w:val="28"/>
        </w:rPr>
        <w:t>В результате изучения курса «Окружающий мир» обучаю</w:t>
      </w:r>
      <w:r w:rsidRPr="000F7EA4">
        <w:rPr>
          <w:sz w:val="28"/>
          <w:szCs w:val="28"/>
        </w:rPr>
        <w:softHyphen/>
        <w:t>щиеся на ступени начального общего образования:</w:t>
      </w:r>
    </w:p>
    <w:p w:rsidR="00970C04" w:rsidRPr="002764CF" w:rsidRDefault="00970C04" w:rsidP="00970C04">
      <w:pPr>
        <w:widowControl w:val="0"/>
        <w:numPr>
          <w:ilvl w:val="0"/>
          <w:numId w:val="8"/>
        </w:numPr>
        <w:shd w:val="clear" w:color="auto" w:fill="FFFFFF"/>
        <w:tabs>
          <w:tab w:val="left" w:pos="562"/>
        </w:tabs>
        <w:autoSpaceDE w:val="0"/>
        <w:autoSpaceDN w:val="0"/>
        <w:adjustRightInd w:val="0"/>
        <w:ind w:right="5" w:firstLine="341"/>
        <w:jc w:val="both"/>
        <w:rPr>
          <w:sz w:val="28"/>
          <w:szCs w:val="28"/>
        </w:rPr>
      </w:pPr>
      <w:r w:rsidRPr="000F7EA4">
        <w:rPr>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w:t>
      </w:r>
      <w:r w:rsidRPr="000F7EA4">
        <w:rPr>
          <w:sz w:val="28"/>
          <w:szCs w:val="28"/>
        </w:rPr>
        <w:softHyphen/>
        <w:t>ловеке и обществе, приобрести целостный взгляд на мир в его органичном единстве и разнообразии природы, народов, культур и религий;</w:t>
      </w:r>
    </w:p>
    <w:p w:rsidR="00970C04" w:rsidRPr="002764CF" w:rsidRDefault="00970C04" w:rsidP="00970C04">
      <w:pPr>
        <w:widowControl w:val="0"/>
        <w:numPr>
          <w:ilvl w:val="0"/>
          <w:numId w:val="8"/>
        </w:numPr>
        <w:shd w:val="clear" w:color="auto" w:fill="FFFFFF"/>
        <w:tabs>
          <w:tab w:val="left" w:pos="562"/>
        </w:tabs>
        <w:autoSpaceDE w:val="0"/>
        <w:autoSpaceDN w:val="0"/>
        <w:adjustRightInd w:val="0"/>
        <w:ind w:right="5" w:firstLine="341"/>
        <w:jc w:val="both"/>
        <w:rPr>
          <w:sz w:val="28"/>
          <w:szCs w:val="28"/>
        </w:rPr>
      </w:pPr>
      <w:r w:rsidRPr="002764CF">
        <w:rPr>
          <w:sz w:val="28"/>
          <w:szCs w:val="28"/>
        </w:rPr>
        <w:t>обретут чувство гордости за свою Родину, российский народ и его историю, осознают свою этническую и нацио</w:t>
      </w:r>
      <w:r w:rsidRPr="002764CF">
        <w:rPr>
          <w:sz w:val="28"/>
          <w:szCs w:val="28"/>
        </w:rPr>
        <w:softHyphen/>
        <w:t>нальную принадлежность в контексте ценностей многонационального российского общества, а также гуманистичес</w:t>
      </w:r>
      <w:r w:rsidRPr="002764CF">
        <w:rPr>
          <w:sz w:val="28"/>
          <w:szCs w:val="28"/>
        </w:rPr>
        <w:softHyphen/>
        <w:t>ких и демократических ценностных ориентаций, способству</w:t>
      </w:r>
      <w:r w:rsidRPr="002764CF">
        <w:rPr>
          <w:sz w:val="28"/>
          <w:szCs w:val="28"/>
        </w:rPr>
        <w:softHyphen/>
        <w:t>ющих формированию российской гражданской идентич</w:t>
      </w:r>
      <w:r w:rsidRPr="002764CF">
        <w:rPr>
          <w:sz w:val="28"/>
          <w:szCs w:val="28"/>
        </w:rPr>
        <w:softHyphen/>
        <w:t>ности;</w:t>
      </w:r>
    </w:p>
    <w:p w:rsidR="00970C04" w:rsidRPr="000F7EA4" w:rsidRDefault="00970C04" w:rsidP="00970C04">
      <w:pPr>
        <w:widowControl w:val="0"/>
        <w:numPr>
          <w:ilvl w:val="0"/>
          <w:numId w:val="8"/>
        </w:numPr>
        <w:shd w:val="clear" w:color="auto" w:fill="FFFFFF"/>
        <w:tabs>
          <w:tab w:val="left" w:pos="562"/>
        </w:tabs>
        <w:autoSpaceDE w:val="0"/>
        <w:autoSpaceDN w:val="0"/>
        <w:adjustRightInd w:val="0"/>
        <w:ind w:right="5" w:firstLine="341"/>
        <w:jc w:val="both"/>
        <w:rPr>
          <w:sz w:val="28"/>
          <w:szCs w:val="28"/>
        </w:rPr>
      </w:pPr>
      <w:r w:rsidRPr="000F7EA4">
        <w:rPr>
          <w:sz w:val="28"/>
          <w:szCs w:val="28"/>
        </w:rPr>
        <w:t>приобретут опыт эмоционально окрашенного, личност</w:t>
      </w:r>
      <w:r w:rsidRPr="000F7EA4">
        <w:rPr>
          <w:sz w:val="28"/>
          <w:szCs w:val="28"/>
        </w:rPr>
        <w:softHyphen/>
        <w:t>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w:t>
      </w:r>
      <w:r w:rsidRPr="000F7EA4">
        <w:rPr>
          <w:sz w:val="28"/>
          <w:szCs w:val="28"/>
        </w:rPr>
        <w:softHyphen/>
        <w:t>лений окружающего мира более понятными, знакомыми и предсказуемыми, определить своё место в ближайшем окру</w:t>
      </w:r>
      <w:r w:rsidRPr="000F7EA4">
        <w:rPr>
          <w:sz w:val="28"/>
          <w:szCs w:val="28"/>
        </w:rPr>
        <w:softHyphen/>
        <w:t>жении;</w:t>
      </w:r>
    </w:p>
    <w:p w:rsidR="00970C04" w:rsidRPr="000F7EA4" w:rsidRDefault="00970C04" w:rsidP="00970C04">
      <w:pPr>
        <w:widowControl w:val="0"/>
        <w:numPr>
          <w:ilvl w:val="0"/>
          <w:numId w:val="8"/>
        </w:numPr>
        <w:shd w:val="clear" w:color="auto" w:fill="FFFFFF"/>
        <w:tabs>
          <w:tab w:val="left" w:pos="562"/>
        </w:tabs>
        <w:autoSpaceDE w:val="0"/>
        <w:autoSpaceDN w:val="0"/>
        <w:adjustRightInd w:val="0"/>
        <w:ind w:firstLine="341"/>
        <w:jc w:val="both"/>
        <w:rPr>
          <w:sz w:val="28"/>
          <w:szCs w:val="28"/>
        </w:rPr>
      </w:pPr>
      <w:r w:rsidRPr="000F7EA4">
        <w:rPr>
          <w:sz w:val="28"/>
          <w:szCs w:val="28"/>
        </w:rPr>
        <w:t>получат возможность осознать своё место в мире на ос</w:t>
      </w:r>
      <w:r w:rsidRPr="000F7EA4">
        <w:rPr>
          <w:sz w:val="28"/>
          <w:szCs w:val="28"/>
        </w:rPr>
        <w:softHyphen/>
        <w:t>нове единства рационально-научного познания и эмоцио</w:t>
      </w:r>
      <w:r w:rsidRPr="000F7EA4">
        <w:rPr>
          <w:sz w:val="28"/>
          <w:szCs w:val="28"/>
        </w:rPr>
        <w:softHyphen/>
        <w:t>нально-ценностного осмысления личного опыта общения с людьми, обществом и природой, что станет основой уважи</w:t>
      </w:r>
      <w:r w:rsidRPr="000F7EA4">
        <w:rPr>
          <w:sz w:val="28"/>
          <w:szCs w:val="28"/>
        </w:rPr>
        <w:softHyphen/>
        <w:t>тельного отношения к иному мнению, истории и культуре других народов;</w:t>
      </w:r>
    </w:p>
    <w:p w:rsidR="00970C04" w:rsidRPr="000F7EA4" w:rsidRDefault="00970C04" w:rsidP="00970C04">
      <w:pPr>
        <w:widowControl w:val="0"/>
        <w:numPr>
          <w:ilvl w:val="0"/>
          <w:numId w:val="8"/>
        </w:numPr>
        <w:shd w:val="clear" w:color="auto" w:fill="FFFFFF"/>
        <w:tabs>
          <w:tab w:val="left" w:pos="562"/>
        </w:tabs>
        <w:autoSpaceDE w:val="0"/>
        <w:autoSpaceDN w:val="0"/>
        <w:adjustRightInd w:val="0"/>
        <w:ind w:firstLine="341"/>
        <w:jc w:val="both"/>
        <w:rPr>
          <w:sz w:val="28"/>
          <w:szCs w:val="28"/>
        </w:rPr>
      </w:pPr>
      <w:proofErr w:type="gramStart"/>
      <w:r w:rsidRPr="000F7EA4">
        <w:rPr>
          <w:sz w:val="28"/>
          <w:szCs w:val="28"/>
        </w:rPr>
        <w:t>познакомятся с некоторыми способами изучения приро</w:t>
      </w:r>
      <w:r w:rsidRPr="000F7EA4">
        <w:rPr>
          <w:sz w:val="28"/>
          <w:szCs w:val="28"/>
        </w:rPr>
        <w:softHyphen/>
        <w:t>ды и общества, начнут осваивать умения проводить наблюде</w:t>
      </w:r>
      <w:r w:rsidRPr="000F7EA4">
        <w:rPr>
          <w:sz w:val="28"/>
          <w:szCs w:val="28"/>
        </w:rPr>
        <w:softHyphen/>
        <w:t>ния в природе, ставить опыты, научатся видеть и понимать некоторые причинно-следственные связи в окружающем ми</w:t>
      </w:r>
      <w:r w:rsidRPr="000F7EA4">
        <w:rPr>
          <w:sz w:val="28"/>
          <w:szCs w:val="28"/>
        </w:rPr>
        <w:softHyphen/>
        <w:t>ре и неизбежность его изменения под воздействием челове</w:t>
      </w:r>
      <w:r w:rsidRPr="000F7EA4">
        <w:rPr>
          <w:sz w:val="28"/>
          <w:szCs w:val="28"/>
        </w:rPr>
        <w:softHyphen/>
        <w:t>ка, в том числе на многообразном материале природы и куль</w:t>
      </w:r>
      <w:r w:rsidRPr="000F7EA4">
        <w:rPr>
          <w:sz w:val="28"/>
          <w:szCs w:val="28"/>
        </w:rPr>
        <w:softHyphen/>
        <w:t>туры родного края, что поможет им овладеть начальными навыками адаптации в динамично изменяющемся и развива</w:t>
      </w:r>
      <w:r w:rsidRPr="000F7EA4">
        <w:rPr>
          <w:sz w:val="28"/>
          <w:szCs w:val="28"/>
        </w:rPr>
        <w:softHyphen/>
        <w:t>ющемся мире;</w:t>
      </w:r>
      <w:proofErr w:type="gramEnd"/>
    </w:p>
    <w:p w:rsidR="00970C04" w:rsidRPr="000F7EA4" w:rsidRDefault="00970C04" w:rsidP="00970C04">
      <w:pPr>
        <w:widowControl w:val="0"/>
        <w:numPr>
          <w:ilvl w:val="0"/>
          <w:numId w:val="8"/>
        </w:numPr>
        <w:shd w:val="clear" w:color="auto" w:fill="FFFFFF"/>
        <w:tabs>
          <w:tab w:val="left" w:pos="562"/>
        </w:tabs>
        <w:autoSpaceDE w:val="0"/>
        <w:autoSpaceDN w:val="0"/>
        <w:adjustRightInd w:val="0"/>
        <w:ind w:firstLine="341"/>
        <w:jc w:val="both"/>
        <w:rPr>
          <w:sz w:val="28"/>
          <w:szCs w:val="28"/>
        </w:rPr>
      </w:pPr>
      <w:r w:rsidRPr="000F7EA4">
        <w:rPr>
          <w:sz w:val="28"/>
          <w:szCs w:val="28"/>
        </w:rPr>
        <w:t>получат возможность приобрести базовые умения рабо</w:t>
      </w:r>
      <w:r w:rsidRPr="000F7EA4">
        <w:rPr>
          <w:sz w:val="28"/>
          <w:szCs w:val="28"/>
        </w:rPr>
        <w:softHyphen/>
        <w:t xml:space="preserve">ты с </w:t>
      </w:r>
      <w:proofErr w:type="spellStart"/>
      <w:proofErr w:type="gramStart"/>
      <w:r w:rsidRPr="000F7EA4">
        <w:rPr>
          <w:sz w:val="28"/>
          <w:szCs w:val="28"/>
        </w:rPr>
        <w:t>ИКТ-средствами</w:t>
      </w:r>
      <w:proofErr w:type="spellEnd"/>
      <w:proofErr w:type="gramEnd"/>
      <w:r w:rsidRPr="000F7EA4">
        <w:rPr>
          <w:sz w:val="28"/>
          <w:szCs w:val="28"/>
        </w:rPr>
        <w:t>, поиска информации в электронных источниках и контролируемом Интернете, научатся создавать сообщения в виде текстов, аудио- и видеофрагментов, гото</w:t>
      </w:r>
      <w:r w:rsidRPr="000F7EA4">
        <w:rPr>
          <w:sz w:val="28"/>
          <w:szCs w:val="28"/>
        </w:rPr>
        <w:softHyphen/>
        <w:t>вить и проводить небольшие презентации в поддержку собственных сообщений;</w:t>
      </w:r>
    </w:p>
    <w:p w:rsidR="00970C04" w:rsidRPr="000F7EA4" w:rsidRDefault="00970C04" w:rsidP="00970C04">
      <w:pPr>
        <w:widowControl w:val="0"/>
        <w:numPr>
          <w:ilvl w:val="0"/>
          <w:numId w:val="8"/>
        </w:numPr>
        <w:shd w:val="clear" w:color="auto" w:fill="FFFFFF"/>
        <w:tabs>
          <w:tab w:val="left" w:pos="562"/>
        </w:tabs>
        <w:autoSpaceDE w:val="0"/>
        <w:autoSpaceDN w:val="0"/>
        <w:adjustRightInd w:val="0"/>
        <w:ind w:firstLine="341"/>
        <w:jc w:val="both"/>
        <w:rPr>
          <w:sz w:val="28"/>
          <w:szCs w:val="28"/>
        </w:rPr>
      </w:pPr>
      <w:r w:rsidRPr="000F7EA4">
        <w:rPr>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w:t>
      </w:r>
      <w:r w:rsidRPr="000F7EA4">
        <w:rPr>
          <w:sz w:val="28"/>
          <w:szCs w:val="28"/>
        </w:rPr>
        <w:softHyphen/>
        <w:t>ности и личной ответственности за свои поступки, в том числе в информационной деятельности, на основе представ</w:t>
      </w:r>
      <w:r w:rsidRPr="000F7EA4">
        <w:rPr>
          <w:sz w:val="28"/>
          <w:szCs w:val="28"/>
        </w:rPr>
        <w:softHyphen/>
        <w:t>лений о нравственных нормах, социальной справедливости и свободе.</w:t>
      </w:r>
    </w:p>
    <w:p w:rsidR="00970C04" w:rsidRPr="000F7EA4" w:rsidRDefault="00970C04" w:rsidP="00970C04">
      <w:pPr>
        <w:shd w:val="clear" w:color="auto" w:fill="FFFFFF"/>
        <w:ind w:right="5" w:firstLine="341"/>
        <w:jc w:val="both"/>
        <w:rPr>
          <w:sz w:val="28"/>
          <w:szCs w:val="28"/>
        </w:rPr>
      </w:pPr>
      <w:r w:rsidRPr="000F7EA4">
        <w:rPr>
          <w:sz w:val="28"/>
          <w:szCs w:val="28"/>
        </w:rPr>
        <w:t>В результате изучения курса выпускники заложат фунда</w:t>
      </w:r>
      <w:r w:rsidRPr="000F7EA4">
        <w:rPr>
          <w:sz w:val="28"/>
          <w:szCs w:val="28"/>
        </w:rPr>
        <w:softHyphen/>
        <w:t>мент своей экологической и культурологической грамотнос</w:t>
      </w:r>
      <w:r w:rsidRPr="000F7EA4">
        <w:rPr>
          <w:sz w:val="28"/>
          <w:szCs w:val="28"/>
        </w:rPr>
        <w:softHyphen/>
        <w:t>ти, получат возможность научиться соблюдать правила пове</w:t>
      </w:r>
      <w:r w:rsidRPr="000F7EA4">
        <w:rPr>
          <w:sz w:val="28"/>
          <w:szCs w:val="28"/>
        </w:rPr>
        <w:softHyphen/>
        <w:t xml:space="preserve">дения в мире природы и людей, правила здорового образа жизни, освоят элементарные нормы адекватного </w:t>
      </w:r>
      <w:proofErr w:type="spellStart"/>
      <w:r w:rsidRPr="000F7EA4">
        <w:rPr>
          <w:sz w:val="28"/>
          <w:szCs w:val="28"/>
        </w:rPr>
        <w:t>природ</w:t>
      </w:r>
      <w:proofErr w:type="gramStart"/>
      <w:r w:rsidRPr="000F7EA4">
        <w:rPr>
          <w:sz w:val="28"/>
          <w:szCs w:val="28"/>
        </w:rPr>
        <w:t>о</w:t>
      </w:r>
      <w:proofErr w:type="spellEnd"/>
      <w:r w:rsidRPr="000F7EA4">
        <w:rPr>
          <w:sz w:val="28"/>
          <w:szCs w:val="28"/>
        </w:rPr>
        <w:t>-</w:t>
      </w:r>
      <w:proofErr w:type="gramEnd"/>
      <w:r w:rsidRPr="000F7EA4">
        <w:rPr>
          <w:sz w:val="28"/>
          <w:szCs w:val="28"/>
        </w:rPr>
        <w:t xml:space="preserve"> и </w:t>
      </w:r>
      <w:proofErr w:type="spellStart"/>
      <w:r w:rsidRPr="000F7EA4">
        <w:rPr>
          <w:sz w:val="28"/>
          <w:szCs w:val="28"/>
        </w:rPr>
        <w:t>культуросообразного</w:t>
      </w:r>
      <w:proofErr w:type="spellEnd"/>
      <w:r w:rsidRPr="000F7EA4">
        <w:rPr>
          <w:sz w:val="28"/>
          <w:szCs w:val="28"/>
        </w:rPr>
        <w:t xml:space="preserve"> поведения в окружающей природной и социальной среде.</w:t>
      </w:r>
    </w:p>
    <w:p w:rsidR="00970C04" w:rsidRPr="00DC475D" w:rsidRDefault="00970C04" w:rsidP="00970C04">
      <w:pPr>
        <w:shd w:val="clear" w:color="auto" w:fill="FFFFFF"/>
        <w:ind w:right="5"/>
        <w:jc w:val="center"/>
        <w:rPr>
          <w:i/>
          <w:sz w:val="28"/>
          <w:szCs w:val="28"/>
        </w:rPr>
      </w:pPr>
      <w:r w:rsidRPr="00DC475D">
        <w:rPr>
          <w:i/>
          <w:iCs/>
          <w:sz w:val="28"/>
          <w:szCs w:val="28"/>
        </w:rPr>
        <w:t>2.2.5.1. Человек и природа</w:t>
      </w:r>
    </w:p>
    <w:p w:rsidR="00970C04" w:rsidRPr="000F7EA4" w:rsidRDefault="00970C04" w:rsidP="00970C04">
      <w:pPr>
        <w:shd w:val="clear" w:color="auto" w:fill="FFFFFF"/>
        <w:ind w:left="341"/>
        <w:rPr>
          <w:sz w:val="28"/>
          <w:szCs w:val="28"/>
        </w:rPr>
      </w:pPr>
      <w:r w:rsidRPr="000F7EA4">
        <w:rPr>
          <w:sz w:val="28"/>
          <w:szCs w:val="28"/>
        </w:rPr>
        <w:t>Выпускник научится:</w:t>
      </w:r>
    </w:p>
    <w:p w:rsidR="00970C04" w:rsidRPr="000F7EA4" w:rsidRDefault="00970C04" w:rsidP="00970C04">
      <w:pPr>
        <w:widowControl w:val="0"/>
        <w:numPr>
          <w:ilvl w:val="0"/>
          <w:numId w:val="11"/>
        </w:numPr>
        <w:shd w:val="clear" w:color="auto" w:fill="FFFFFF"/>
        <w:tabs>
          <w:tab w:val="left" w:pos="557"/>
        </w:tabs>
        <w:autoSpaceDE w:val="0"/>
        <w:autoSpaceDN w:val="0"/>
        <w:adjustRightInd w:val="0"/>
        <w:ind w:right="5" w:firstLine="341"/>
        <w:jc w:val="both"/>
        <w:rPr>
          <w:sz w:val="28"/>
          <w:szCs w:val="28"/>
        </w:rPr>
      </w:pPr>
      <w:r w:rsidRPr="000F7EA4">
        <w:rPr>
          <w:sz w:val="28"/>
          <w:szCs w:val="28"/>
        </w:rPr>
        <w:t>узнавать изученные объекты и явления живой и нежи</w:t>
      </w:r>
      <w:r w:rsidRPr="000F7EA4">
        <w:rPr>
          <w:sz w:val="28"/>
          <w:szCs w:val="28"/>
        </w:rPr>
        <w:softHyphen/>
        <w:t>вой природы;</w:t>
      </w:r>
    </w:p>
    <w:p w:rsidR="00970C04" w:rsidRPr="000F7EA4" w:rsidRDefault="00970C04" w:rsidP="00970C04">
      <w:pPr>
        <w:widowControl w:val="0"/>
        <w:numPr>
          <w:ilvl w:val="0"/>
          <w:numId w:val="11"/>
        </w:numPr>
        <w:shd w:val="clear" w:color="auto" w:fill="FFFFFF"/>
        <w:tabs>
          <w:tab w:val="left" w:pos="557"/>
        </w:tabs>
        <w:autoSpaceDE w:val="0"/>
        <w:autoSpaceDN w:val="0"/>
        <w:adjustRightInd w:val="0"/>
        <w:ind w:right="5" w:firstLine="341"/>
        <w:jc w:val="both"/>
        <w:rPr>
          <w:sz w:val="28"/>
          <w:szCs w:val="28"/>
        </w:rPr>
      </w:pPr>
      <w:r w:rsidRPr="000F7EA4">
        <w:rPr>
          <w:sz w:val="28"/>
          <w:szCs w:val="28"/>
        </w:rPr>
        <w:t>описывать на основе предложенного плана изученные объекты и явления живой и неживой природы, выделять их существенные признаки;</w:t>
      </w:r>
    </w:p>
    <w:p w:rsidR="00970C04" w:rsidRPr="000F7EA4" w:rsidRDefault="00970C04" w:rsidP="00970C04">
      <w:pPr>
        <w:widowControl w:val="0"/>
        <w:numPr>
          <w:ilvl w:val="0"/>
          <w:numId w:val="11"/>
        </w:numPr>
        <w:shd w:val="clear" w:color="auto" w:fill="FFFFFF"/>
        <w:tabs>
          <w:tab w:val="left" w:pos="557"/>
        </w:tabs>
        <w:autoSpaceDE w:val="0"/>
        <w:autoSpaceDN w:val="0"/>
        <w:adjustRightInd w:val="0"/>
        <w:ind w:right="5" w:firstLine="341"/>
        <w:jc w:val="both"/>
        <w:rPr>
          <w:sz w:val="28"/>
          <w:szCs w:val="28"/>
        </w:rPr>
      </w:pPr>
      <w:r w:rsidRPr="000F7EA4">
        <w:rPr>
          <w:sz w:val="28"/>
          <w:szCs w:val="28"/>
        </w:rPr>
        <w:t>сравнивать объекты живой и неживой природы на ос</w:t>
      </w:r>
      <w:r w:rsidRPr="000F7EA4">
        <w:rPr>
          <w:sz w:val="28"/>
          <w:szCs w:val="28"/>
        </w:rPr>
        <w:softHyphen/>
        <w:t>нове внешних признаков или известных характерных свойств и проводить простейшую классификацию изученных объектов природы;</w:t>
      </w:r>
    </w:p>
    <w:p w:rsidR="00970C04" w:rsidRPr="000F7EA4" w:rsidRDefault="00970C04" w:rsidP="00970C04">
      <w:pPr>
        <w:widowControl w:val="0"/>
        <w:numPr>
          <w:ilvl w:val="0"/>
          <w:numId w:val="11"/>
        </w:numPr>
        <w:shd w:val="clear" w:color="auto" w:fill="FFFFFF"/>
        <w:tabs>
          <w:tab w:val="left" w:pos="557"/>
        </w:tabs>
        <w:autoSpaceDE w:val="0"/>
        <w:autoSpaceDN w:val="0"/>
        <w:adjustRightInd w:val="0"/>
        <w:ind w:right="5" w:firstLine="341"/>
        <w:jc w:val="both"/>
        <w:rPr>
          <w:sz w:val="28"/>
          <w:szCs w:val="28"/>
        </w:rPr>
      </w:pPr>
      <w:r w:rsidRPr="000F7EA4">
        <w:rPr>
          <w:sz w:val="28"/>
          <w:szCs w:val="28"/>
        </w:rPr>
        <w:t>проводить несложные наблюдения в окружающей среде и ставить опыты, используя простейшее лабораторное обору</w:t>
      </w:r>
      <w:r w:rsidRPr="000F7EA4">
        <w:rPr>
          <w:sz w:val="28"/>
          <w:szCs w:val="28"/>
        </w:rPr>
        <w:softHyphen/>
        <w:t>дование и измерительные приборы; следовать инструкциям и правилам техники безопасности при проведении наблюдений и опытов;</w:t>
      </w:r>
    </w:p>
    <w:p w:rsidR="00970C04" w:rsidRPr="000F7EA4" w:rsidRDefault="00970C04" w:rsidP="00970C04">
      <w:pPr>
        <w:widowControl w:val="0"/>
        <w:numPr>
          <w:ilvl w:val="0"/>
          <w:numId w:val="11"/>
        </w:numPr>
        <w:shd w:val="clear" w:color="auto" w:fill="FFFFFF"/>
        <w:tabs>
          <w:tab w:val="left" w:pos="557"/>
        </w:tabs>
        <w:autoSpaceDE w:val="0"/>
        <w:autoSpaceDN w:val="0"/>
        <w:adjustRightInd w:val="0"/>
        <w:ind w:right="5" w:firstLine="341"/>
        <w:jc w:val="both"/>
        <w:rPr>
          <w:sz w:val="28"/>
          <w:szCs w:val="28"/>
        </w:rPr>
      </w:pPr>
      <w:r w:rsidRPr="000F7EA4">
        <w:rPr>
          <w:sz w:val="28"/>
          <w:szCs w:val="28"/>
        </w:rPr>
        <w:t xml:space="preserve">использовать </w:t>
      </w:r>
      <w:proofErr w:type="spellStart"/>
      <w:proofErr w:type="gramStart"/>
      <w:r w:rsidRPr="000F7EA4">
        <w:rPr>
          <w:sz w:val="28"/>
          <w:szCs w:val="28"/>
        </w:rPr>
        <w:t>естественно-научные</w:t>
      </w:r>
      <w:proofErr w:type="spellEnd"/>
      <w:proofErr w:type="gramEnd"/>
      <w:r w:rsidRPr="000F7EA4">
        <w:rPr>
          <w:sz w:val="28"/>
          <w:szCs w:val="28"/>
        </w:rPr>
        <w:t xml:space="preserve"> тексты</w:t>
      </w:r>
      <w:r>
        <w:rPr>
          <w:sz w:val="28"/>
          <w:szCs w:val="28"/>
        </w:rPr>
        <w:t xml:space="preserve"> (на бумажных и электронных носи</w:t>
      </w:r>
      <w:r w:rsidRPr="000F7EA4">
        <w:rPr>
          <w:sz w:val="28"/>
          <w:szCs w:val="28"/>
        </w:rPr>
        <w:t>телях, в том числе в контролируемом Ин</w:t>
      </w:r>
      <w:r w:rsidRPr="000F7EA4">
        <w:rPr>
          <w:sz w:val="28"/>
          <w:szCs w:val="28"/>
        </w:rPr>
        <w:softHyphen/>
        <w:t>тернете) с целью поиска информации, ответов на вопросы, объяснений, создания собственных устных или письменных высказываний;</w:t>
      </w:r>
    </w:p>
    <w:p w:rsidR="00970C04" w:rsidRPr="000F7EA4" w:rsidRDefault="00970C04" w:rsidP="00970C04">
      <w:pPr>
        <w:widowControl w:val="0"/>
        <w:numPr>
          <w:ilvl w:val="0"/>
          <w:numId w:val="11"/>
        </w:numPr>
        <w:shd w:val="clear" w:color="auto" w:fill="FFFFFF"/>
        <w:tabs>
          <w:tab w:val="left" w:pos="557"/>
        </w:tabs>
        <w:autoSpaceDE w:val="0"/>
        <w:autoSpaceDN w:val="0"/>
        <w:adjustRightInd w:val="0"/>
        <w:ind w:right="5" w:firstLine="341"/>
        <w:jc w:val="both"/>
        <w:rPr>
          <w:sz w:val="28"/>
          <w:szCs w:val="28"/>
        </w:rPr>
      </w:pPr>
      <w:r w:rsidRPr="000F7EA4">
        <w:rPr>
          <w:sz w:val="28"/>
          <w:szCs w:val="28"/>
        </w:rPr>
        <w:t>использовать различные справочные издания (словарь по естествознанию, определитель растений и животных на ос</w:t>
      </w:r>
      <w:r w:rsidRPr="000F7EA4">
        <w:rPr>
          <w:sz w:val="28"/>
          <w:szCs w:val="28"/>
        </w:rPr>
        <w:softHyphen/>
        <w:t>нове иллюстраций, атлас карт, в том числе и компьютерные издания) для поиска необходимой информации;</w:t>
      </w:r>
    </w:p>
    <w:p w:rsidR="00970C04" w:rsidRPr="000F7EA4" w:rsidRDefault="00970C04" w:rsidP="00970C04">
      <w:pPr>
        <w:widowControl w:val="0"/>
        <w:numPr>
          <w:ilvl w:val="0"/>
          <w:numId w:val="11"/>
        </w:numPr>
        <w:shd w:val="clear" w:color="auto" w:fill="FFFFFF"/>
        <w:tabs>
          <w:tab w:val="left" w:pos="557"/>
        </w:tabs>
        <w:autoSpaceDE w:val="0"/>
        <w:autoSpaceDN w:val="0"/>
        <w:adjustRightInd w:val="0"/>
        <w:ind w:right="5" w:firstLine="341"/>
        <w:jc w:val="both"/>
        <w:rPr>
          <w:sz w:val="28"/>
          <w:szCs w:val="28"/>
        </w:rPr>
      </w:pPr>
      <w:r w:rsidRPr="000F7EA4">
        <w:rPr>
          <w:sz w:val="28"/>
          <w:szCs w:val="28"/>
        </w:rPr>
        <w:t>использовать готовые модели (глобус, карта, план) для объяснения явлений или описания свойств объектов;</w:t>
      </w:r>
    </w:p>
    <w:p w:rsidR="00970C04" w:rsidRPr="000F7EA4" w:rsidRDefault="00970C04" w:rsidP="00970C04">
      <w:pPr>
        <w:widowControl w:val="0"/>
        <w:numPr>
          <w:ilvl w:val="0"/>
          <w:numId w:val="11"/>
        </w:numPr>
        <w:shd w:val="clear" w:color="auto" w:fill="FFFFFF"/>
        <w:tabs>
          <w:tab w:val="left" w:pos="557"/>
        </w:tabs>
        <w:autoSpaceDE w:val="0"/>
        <w:autoSpaceDN w:val="0"/>
        <w:adjustRightInd w:val="0"/>
        <w:ind w:right="5" w:firstLine="341"/>
        <w:jc w:val="both"/>
        <w:rPr>
          <w:sz w:val="28"/>
          <w:szCs w:val="28"/>
        </w:rPr>
      </w:pPr>
      <w:r w:rsidRPr="000F7EA4">
        <w:rPr>
          <w:sz w:val="28"/>
          <w:szCs w:val="28"/>
        </w:rPr>
        <w:t>обнаруживать простейшие взаимосвязи между живой и неживой природой, взаимосвязи в живой природе; использо</w:t>
      </w:r>
      <w:r w:rsidRPr="000F7EA4">
        <w:rPr>
          <w:sz w:val="28"/>
          <w:szCs w:val="28"/>
        </w:rPr>
        <w:softHyphen/>
        <w:t>вать их для объяснения необходимости бережного отношения к природе;</w:t>
      </w:r>
    </w:p>
    <w:p w:rsidR="00970C04" w:rsidRPr="000F7EA4" w:rsidRDefault="00970C04" w:rsidP="00970C04">
      <w:pPr>
        <w:widowControl w:val="0"/>
        <w:numPr>
          <w:ilvl w:val="0"/>
          <w:numId w:val="11"/>
        </w:numPr>
        <w:shd w:val="clear" w:color="auto" w:fill="FFFFFF"/>
        <w:tabs>
          <w:tab w:val="left" w:pos="557"/>
        </w:tabs>
        <w:autoSpaceDE w:val="0"/>
        <w:autoSpaceDN w:val="0"/>
        <w:adjustRightInd w:val="0"/>
        <w:ind w:right="5" w:firstLine="341"/>
        <w:jc w:val="both"/>
        <w:rPr>
          <w:sz w:val="28"/>
          <w:szCs w:val="28"/>
        </w:rPr>
      </w:pPr>
      <w:r w:rsidRPr="000F7EA4">
        <w:rPr>
          <w:sz w:val="28"/>
          <w:szCs w:val="28"/>
        </w:rPr>
        <w:t>определять характер взаимоотношений человека и при</w:t>
      </w:r>
      <w:r w:rsidRPr="000F7EA4">
        <w:rPr>
          <w:sz w:val="28"/>
          <w:szCs w:val="28"/>
        </w:rPr>
        <w:softHyphen/>
        <w:t>роды, находить примеры влияния этих отношений на природ</w:t>
      </w:r>
      <w:r w:rsidRPr="000F7EA4">
        <w:rPr>
          <w:sz w:val="28"/>
          <w:szCs w:val="28"/>
        </w:rPr>
        <w:softHyphen/>
        <w:t>ные объекты, здоровье и безопасность человека;</w:t>
      </w:r>
    </w:p>
    <w:p w:rsidR="00970C04" w:rsidRPr="000F7EA4" w:rsidRDefault="00970C04" w:rsidP="00970C04">
      <w:pPr>
        <w:widowControl w:val="0"/>
        <w:numPr>
          <w:ilvl w:val="0"/>
          <w:numId w:val="11"/>
        </w:numPr>
        <w:shd w:val="clear" w:color="auto" w:fill="FFFFFF"/>
        <w:tabs>
          <w:tab w:val="left" w:pos="557"/>
        </w:tabs>
        <w:autoSpaceDE w:val="0"/>
        <w:autoSpaceDN w:val="0"/>
        <w:adjustRightInd w:val="0"/>
        <w:ind w:right="5" w:firstLine="341"/>
        <w:jc w:val="both"/>
        <w:rPr>
          <w:sz w:val="28"/>
          <w:szCs w:val="28"/>
        </w:rPr>
      </w:pPr>
      <w:r w:rsidRPr="000F7EA4">
        <w:rPr>
          <w:sz w:val="28"/>
          <w:szCs w:val="28"/>
        </w:rPr>
        <w:t>понимать необходимость здорового образа жизни, со</w:t>
      </w:r>
      <w:r w:rsidRPr="000F7EA4">
        <w:rPr>
          <w:sz w:val="28"/>
          <w:szCs w:val="28"/>
        </w:rPr>
        <w:softHyphen/>
        <w:t>блюдения правил безопасного поведения; использовать зна</w:t>
      </w:r>
      <w:r w:rsidRPr="000F7EA4">
        <w:rPr>
          <w:sz w:val="28"/>
          <w:szCs w:val="28"/>
        </w:rPr>
        <w:softHyphen/>
        <w:t>ния о строении и функционировании организма человека для сохранения и укрепления своего здоровья.</w:t>
      </w:r>
    </w:p>
    <w:p w:rsidR="00970C04" w:rsidRPr="000F7EA4" w:rsidRDefault="00970C04" w:rsidP="00970C04">
      <w:pPr>
        <w:shd w:val="clear" w:color="auto" w:fill="FFFFFF"/>
        <w:ind w:left="341"/>
        <w:rPr>
          <w:sz w:val="28"/>
          <w:szCs w:val="28"/>
        </w:rPr>
      </w:pPr>
      <w:r w:rsidRPr="000F7EA4">
        <w:rPr>
          <w:i/>
          <w:iCs/>
          <w:sz w:val="28"/>
          <w:szCs w:val="28"/>
        </w:rPr>
        <w:t>Выпускник получит возможность научиться:</w:t>
      </w:r>
    </w:p>
    <w:p w:rsidR="00970C04" w:rsidRPr="000F7EA4" w:rsidRDefault="00970C04" w:rsidP="00970C04">
      <w:pPr>
        <w:widowControl w:val="0"/>
        <w:numPr>
          <w:ilvl w:val="0"/>
          <w:numId w:val="11"/>
        </w:numPr>
        <w:shd w:val="clear" w:color="auto" w:fill="FFFFFF"/>
        <w:tabs>
          <w:tab w:val="left" w:pos="557"/>
        </w:tabs>
        <w:autoSpaceDE w:val="0"/>
        <w:autoSpaceDN w:val="0"/>
        <w:adjustRightInd w:val="0"/>
        <w:ind w:firstLine="341"/>
        <w:jc w:val="both"/>
        <w:rPr>
          <w:i/>
          <w:iCs/>
          <w:sz w:val="28"/>
          <w:szCs w:val="28"/>
        </w:rPr>
      </w:pPr>
      <w:r w:rsidRPr="000F7EA4">
        <w:rPr>
          <w:i/>
          <w:iCs/>
          <w:sz w:val="28"/>
          <w:szCs w:val="28"/>
        </w:rPr>
        <w:t>использовать при проведении практических работ инструменты ИКТ (фото- и видеокамеру, микрофон и др.) для записи и обработки информации, готовить не</w:t>
      </w:r>
      <w:r w:rsidRPr="000F7EA4">
        <w:rPr>
          <w:i/>
          <w:iCs/>
          <w:sz w:val="28"/>
          <w:szCs w:val="28"/>
        </w:rPr>
        <w:softHyphen/>
        <w:t>большие презентации по результатам наблюдений и опытов;</w:t>
      </w:r>
    </w:p>
    <w:p w:rsidR="00970C04" w:rsidRDefault="00970C04" w:rsidP="00970C04">
      <w:pPr>
        <w:widowControl w:val="0"/>
        <w:numPr>
          <w:ilvl w:val="0"/>
          <w:numId w:val="11"/>
        </w:numPr>
        <w:shd w:val="clear" w:color="auto" w:fill="FFFFFF"/>
        <w:tabs>
          <w:tab w:val="left" w:pos="557"/>
        </w:tabs>
        <w:autoSpaceDE w:val="0"/>
        <w:autoSpaceDN w:val="0"/>
        <w:adjustRightInd w:val="0"/>
        <w:ind w:right="5" w:firstLine="341"/>
        <w:jc w:val="both"/>
        <w:rPr>
          <w:i/>
          <w:iCs/>
          <w:sz w:val="28"/>
          <w:szCs w:val="28"/>
        </w:rPr>
      </w:pPr>
      <w:r w:rsidRPr="000F7EA4">
        <w:rPr>
          <w:i/>
          <w:iCs/>
          <w:sz w:val="28"/>
          <w:szCs w:val="28"/>
        </w:rPr>
        <w:t>моделировать объекты и отдельные процессы реаль</w:t>
      </w:r>
      <w:r w:rsidRPr="000F7EA4">
        <w:rPr>
          <w:i/>
          <w:iCs/>
          <w:sz w:val="28"/>
          <w:szCs w:val="28"/>
        </w:rPr>
        <w:softHyphen/>
        <w:t>ного мира с использованием виртуальных лабораторий и механизмов, собранных из конструктора;</w:t>
      </w:r>
    </w:p>
    <w:p w:rsidR="00970C04" w:rsidRPr="002764CF" w:rsidRDefault="00970C04" w:rsidP="00970C04">
      <w:pPr>
        <w:widowControl w:val="0"/>
        <w:numPr>
          <w:ilvl w:val="0"/>
          <w:numId w:val="11"/>
        </w:numPr>
        <w:shd w:val="clear" w:color="auto" w:fill="FFFFFF"/>
        <w:tabs>
          <w:tab w:val="left" w:pos="557"/>
        </w:tabs>
        <w:autoSpaceDE w:val="0"/>
        <w:autoSpaceDN w:val="0"/>
        <w:adjustRightInd w:val="0"/>
        <w:ind w:right="5" w:firstLine="341"/>
        <w:jc w:val="both"/>
        <w:rPr>
          <w:i/>
          <w:iCs/>
          <w:sz w:val="28"/>
          <w:szCs w:val="28"/>
        </w:rPr>
      </w:pPr>
      <w:r w:rsidRPr="002764CF">
        <w:rPr>
          <w:i/>
          <w:iCs/>
          <w:sz w:val="28"/>
          <w:szCs w:val="28"/>
        </w:rPr>
        <w:t>осознавать ценность природы и необходимость нес</w:t>
      </w:r>
      <w:r w:rsidRPr="002764CF">
        <w:rPr>
          <w:i/>
          <w:iCs/>
          <w:sz w:val="28"/>
          <w:szCs w:val="28"/>
        </w:rPr>
        <w:softHyphen/>
        <w:t xml:space="preserve">ти ответственность за её сохранение, соблюдать правила </w:t>
      </w:r>
      <w:proofErr w:type="spellStart"/>
      <w:r w:rsidRPr="002764CF">
        <w:rPr>
          <w:i/>
          <w:iCs/>
          <w:sz w:val="28"/>
          <w:szCs w:val="28"/>
        </w:rPr>
        <w:t>экологичного</w:t>
      </w:r>
      <w:proofErr w:type="spellEnd"/>
      <w:r w:rsidRPr="002764CF">
        <w:rPr>
          <w:i/>
          <w:iCs/>
          <w:sz w:val="28"/>
          <w:szCs w:val="28"/>
        </w:rPr>
        <w:t xml:space="preserve"> поведения в школе и в быту (раздельный сбор мусора, экономия воды и электроэнергии) и природ</w:t>
      </w:r>
      <w:r w:rsidRPr="002764CF">
        <w:rPr>
          <w:i/>
          <w:iCs/>
          <w:sz w:val="28"/>
          <w:szCs w:val="28"/>
        </w:rPr>
        <w:softHyphen/>
        <w:t>ной среде;</w:t>
      </w:r>
    </w:p>
    <w:p w:rsidR="00970C04" w:rsidRPr="000F7EA4" w:rsidRDefault="00970C04" w:rsidP="00970C04">
      <w:pPr>
        <w:widowControl w:val="0"/>
        <w:numPr>
          <w:ilvl w:val="0"/>
          <w:numId w:val="11"/>
        </w:numPr>
        <w:shd w:val="clear" w:color="auto" w:fill="FFFFFF"/>
        <w:tabs>
          <w:tab w:val="left" w:pos="557"/>
        </w:tabs>
        <w:autoSpaceDE w:val="0"/>
        <w:autoSpaceDN w:val="0"/>
        <w:adjustRightInd w:val="0"/>
        <w:ind w:right="5" w:firstLine="341"/>
        <w:jc w:val="both"/>
        <w:rPr>
          <w:i/>
          <w:iCs/>
          <w:sz w:val="28"/>
          <w:szCs w:val="28"/>
        </w:rPr>
      </w:pPr>
      <w:r w:rsidRPr="000F7EA4">
        <w:rPr>
          <w:i/>
          <w:iCs/>
          <w:sz w:val="28"/>
          <w:szCs w:val="28"/>
        </w:rPr>
        <w:t>пользоваться простыми навыками самоконтроля са</w:t>
      </w:r>
      <w:r w:rsidRPr="000F7EA4">
        <w:rPr>
          <w:i/>
          <w:iCs/>
          <w:sz w:val="28"/>
          <w:szCs w:val="28"/>
        </w:rPr>
        <w:softHyphen/>
        <w:t>мочувствия для сохранения здоровья, осознанно соблюдать режим дня, правила рационального питания и личной ги</w:t>
      </w:r>
      <w:r w:rsidRPr="000F7EA4">
        <w:rPr>
          <w:i/>
          <w:iCs/>
          <w:sz w:val="28"/>
          <w:szCs w:val="28"/>
        </w:rPr>
        <w:softHyphen/>
        <w:t>гиены;</w:t>
      </w:r>
    </w:p>
    <w:p w:rsidR="00970C04" w:rsidRPr="000F7EA4" w:rsidRDefault="00970C04" w:rsidP="00970C04">
      <w:pPr>
        <w:widowControl w:val="0"/>
        <w:numPr>
          <w:ilvl w:val="0"/>
          <w:numId w:val="11"/>
        </w:numPr>
        <w:shd w:val="clear" w:color="auto" w:fill="FFFFFF"/>
        <w:tabs>
          <w:tab w:val="left" w:pos="557"/>
        </w:tabs>
        <w:autoSpaceDE w:val="0"/>
        <w:autoSpaceDN w:val="0"/>
        <w:adjustRightInd w:val="0"/>
        <w:ind w:right="5" w:firstLine="341"/>
        <w:jc w:val="both"/>
        <w:rPr>
          <w:i/>
          <w:iCs/>
          <w:sz w:val="28"/>
          <w:szCs w:val="28"/>
        </w:rPr>
      </w:pPr>
      <w:r w:rsidRPr="000F7EA4">
        <w:rPr>
          <w:i/>
          <w:iCs/>
          <w:sz w:val="28"/>
          <w:szCs w:val="28"/>
        </w:rPr>
        <w:t>выполнять правила безопасного поведения в доме, на улице, природной среде, оказывать первую помощь при не</w:t>
      </w:r>
      <w:r w:rsidRPr="000F7EA4">
        <w:rPr>
          <w:i/>
          <w:iCs/>
          <w:sz w:val="28"/>
          <w:szCs w:val="28"/>
        </w:rPr>
        <w:softHyphen/>
        <w:t>сложных несчастных случаях;</w:t>
      </w:r>
    </w:p>
    <w:p w:rsidR="00970C04" w:rsidRPr="000F7EA4" w:rsidRDefault="00970C04" w:rsidP="00970C04">
      <w:pPr>
        <w:widowControl w:val="0"/>
        <w:numPr>
          <w:ilvl w:val="0"/>
          <w:numId w:val="11"/>
        </w:numPr>
        <w:shd w:val="clear" w:color="auto" w:fill="FFFFFF"/>
        <w:tabs>
          <w:tab w:val="left" w:pos="557"/>
        </w:tabs>
        <w:autoSpaceDE w:val="0"/>
        <w:autoSpaceDN w:val="0"/>
        <w:adjustRightInd w:val="0"/>
        <w:ind w:right="5" w:firstLine="341"/>
        <w:jc w:val="both"/>
        <w:rPr>
          <w:sz w:val="28"/>
          <w:szCs w:val="28"/>
        </w:rPr>
      </w:pPr>
      <w:r w:rsidRPr="000F7EA4">
        <w:rPr>
          <w:i/>
          <w:iCs/>
          <w:sz w:val="28"/>
          <w:szCs w:val="28"/>
        </w:rPr>
        <w:t>планировать, контролировать и оценивать учебные действия в процессе познания окружающего мира в соот</w:t>
      </w:r>
      <w:r w:rsidRPr="000F7EA4">
        <w:rPr>
          <w:i/>
          <w:iCs/>
          <w:sz w:val="28"/>
          <w:szCs w:val="28"/>
        </w:rPr>
        <w:softHyphen/>
        <w:t>ветствии с поставленной задачей и условиями её реализа</w:t>
      </w:r>
      <w:r w:rsidRPr="000F7EA4">
        <w:rPr>
          <w:i/>
          <w:iCs/>
          <w:sz w:val="28"/>
          <w:szCs w:val="28"/>
        </w:rPr>
        <w:softHyphen/>
        <w:t>ции.</w:t>
      </w:r>
    </w:p>
    <w:p w:rsidR="00970C04" w:rsidRPr="00DC475D" w:rsidRDefault="00970C04" w:rsidP="00970C04">
      <w:pPr>
        <w:shd w:val="clear" w:color="auto" w:fill="FFFFFF"/>
        <w:ind w:right="5"/>
        <w:jc w:val="center"/>
        <w:rPr>
          <w:i/>
          <w:sz w:val="28"/>
          <w:szCs w:val="28"/>
        </w:rPr>
      </w:pPr>
      <w:r w:rsidRPr="00DC475D">
        <w:rPr>
          <w:i/>
          <w:iCs/>
          <w:sz w:val="28"/>
          <w:szCs w:val="28"/>
        </w:rPr>
        <w:t>2.2.5.2. Человек и общество</w:t>
      </w:r>
    </w:p>
    <w:p w:rsidR="00970C04" w:rsidRPr="000F7EA4" w:rsidRDefault="00970C04" w:rsidP="00970C04">
      <w:pPr>
        <w:shd w:val="clear" w:color="auto" w:fill="FFFFFF"/>
        <w:ind w:left="341"/>
        <w:rPr>
          <w:sz w:val="28"/>
          <w:szCs w:val="28"/>
        </w:rPr>
      </w:pPr>
      <w:r w:rsidRPr="000F7EA4">
        <w:rPr>
          <w:sz w:val="28"/>
          <w:szCs w:val="28"/>
        </w:rPr>
        <w:t>Выпускник научится:</w:t>
      </w:r>
    </w:p>
    <w:p w:rsidR="00970C04" w:rsidRPr="000F7EA4" w:rsidRDefault="00970C04" w:rsidP="00970C04">
      <w:pPr>
        <w:widowControl w:val="0"/>
        <w:numPr>
          <w:ilvl w:val="0"/>
          <w:numId w:val="11"/>
        </w:numPr>
        <w:shd w:val="clear" w:color="auto" w:fill="FFFFFF"/>
        <w:tabs>
          <w:tab w:val="left" w:pos="557"/>
        </w:tabs>
        <w:autoSpaceDE w:val="0"/>
        <w:autoSpaceDN w:val="0"/>
        <w:adjustRightInd w:val="0"/>
        <w:ind w:right="5" w:firstLine="341"/>
        <w:jc w:val="both"/>
        <w:rPr>
          <w:sz w:val="28"/>
          <w:szCs w:val="28"/>
        </w:rPr>
      </w:pPr>
      <w:proofErr w:type="gramStart"/>
      <w:r w:rsidRPr="000F7EA4">
        <w:rPr>
          <w:sz w:val="28"/>
          <w:szCs w:val="28"/>
        </w:rPr>
        <w:t>узнавать государственную символику Российской Феде</w:t>
      </w:r>
      <w:r w:rsidRPr="000F7EA4">
        <w:rPr>
          <w:sz w:val="28"/>
          <w:szCs w:val="28"/>
        </w:rPr>
        <w:softHyphen/>
        <w:t>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w:t>
      </w:r>
      <w:r w:rsidRPr="000F7EA4">
        <w:rPr>
          <w:sz w:val="28"/>
          <w:szCs w:val="28"/>
        </w:rPr>
        <w:softHyphen/>
        <w:t>ный город;</w:t>
      </w:r>
      <w:proofErr w:type="gramEnd"/>
    </w:p>
    <w:p w:rsidR="00970C04" w:rsidRPr="000F7EA4" w:rsidRDefault="00970C04" w:rsidP="00970C04">
      <w:pPr>
        <w:widowControl w:val="0"/>
        <w:numPr>
          <w:ilvl w:val="0"/>
          <w:numId w:val="11"/>
        </w:numPr>
        <w:shd w:val="clear" w:color="auto" w:fill="FFFFFF"/>
        <w:tabs>
          <w:tab w:val="left" w:pos="557"/>
        </w:tabs>
        <w:autoSpaceDE w:val="0"/>
        <w:autoSpaceDN w:val="0"/>
        <w:adjustRightInd w:val="0"/>
        <w:ind w:right="5" w:firstLine="341"/>
        <w:jc w:val="both"/>
        <w:rPr>
          <w:sz w:val="28"/>
          <w:szCs w:val="28"/>
        </w:rPr>
      </w:pPr>
      <w:r w:rsidRPr="000F7EA4">
        <w:rPr>
          <w:sz w:val="28"/>
          <w:szCs w:val="28"/>
        </w:rPr>
        <w:t>различать прошлое, настоящее, будущее; соотносить изу</w:t>
      </w:r>
      <w:r w:rsidRPr="000F7EA4">
        <w:rPr>
          <w:sz w:val="28"/>
          <w:szCs w:val="28"/>
        </w:rPr>
        <w:softHyphen/>
        <w:t>ченные исторические события с датами, конкретную дату с ве</w:t>
      </w:r>
      <w:r w:rsidRPr="000F7EA4">
        <w:rPr>
          <w:sz w:val="28"/>
          <w:szCs w:val="28"/>
        </w:rPr>
        <w:softHyphen/>
        <w:t>ком; находить место изученных событий на «ленте времени»;</w:t>
      </w:r>
    </w:p>
    <w:p w:rsidR="00970C04" w:rsidRPr="000F7EA4" w:rsidRDefault="00970C04" w:rsidP="00970C04">
      <w:pPr>
        <w:widowControl w:val="0"/>
        <w:numPr>
          <w:ilvl w:val="0"/>
          <w:numId w:val="11"/>
        </w:numPr>
        <w:shd w:val="clear" w:color="auto" w:fill="FFFFFF"/>
        <w:tabs>
          <w:tab w:val="left" w:pos="557"/>
        </w:tabs>
        <w:autoSpaceDE w:val="0"/>
        <w:autoSpaceDN w:val="0"/>
        <w:adjustRightInd w:val="0"/>
        <w:ind w:right="5" w:firstLine="341"/>
        <w:jc w:val="both"/>
        <w:rPr>
          <w:sz w:val="28"/>
          <w:szCs w:val="28"/>
        </w:rPr>
      </w:pPr>
      <w:r w:rsidRPr="000F7EA4">
        <w:rPr>
          <w:sz w:val="28"/>
          <w:szCs w:val="28"/>
        </w:rPr>
        <w:t>используя дополнительные источники информации (на бумажных и электронных носителях, в том числе в контро</w:t>
      </w:r>
      <w:r w:rsidRPr="000F7EA4">
        <w:rPr>
          <w:sz w:val="28"/>
          <w:szCs w:val="28"/>
        </w:rPr>
        <w:softHyphen/>
        <w:t>лируемом Интернете), находить факты, относящиеся к обра</w:t>
      </w:r>
      <w:r w:rsidRPr="000F7EA4">
        <w:rPr>
          <w:sz w:val="28"/>
          <w:szCs w:val="28"/>
        </w:rPr>
        <w:softHyphen/>
        <w:t>зу жизни, обычаям и верованиям своих предков; на основе имеющихся знаний отличать реальные исторические факты от вымыслов;</w:t>
      </w:r>
    </w:p>
    <w:p w:rsidR="00970C04" w:rsidRPr="000F7EA4" w:rsidRDefault="00970C04" w:rsidP="00970C04">
      <w:pPr>
        <w:widowControl w:val="0"/>
        <w:numPr>
          <w:ilvl w:val="0"/>
          <w:numId w:val="11"/>
        </w:numPr>
        <w:shd w:val="clear" w:color="auto" w:fill="FFFFFF"/>
        <w:tabs>
          <w:tab w:val="left" w:pos="557"/>
        </w:tabs>
        <w:autoSpaceDE w:val="0"/>
        <w:autoSpaceDN w:val="0"/>
        <w:adjustRightInd w:val="0"/>
        <w:ind w:right="5" w:firstLine="341"/>
        <w:jc w:val="both"/>
        <w:rPr>
          <w:sz w:val="28"/>
          <w:szCs w:val="28"/>
        </w:rPr>
      </w:pPr>
      <w:r w:rsidRPr="000F7EA4">
        <w:rPr>
          <w:sz w:val="28"/>
          <w:szCs w:val="28"/>
        </w:rPr>
        <w:t>оценивать характер взаимоотношений людей в различ</w:t>
      </w:r>
      <w:r w:rsidRPr="000F7EA4">
        <w:rPr>
          <w:sz w:val="28"/>
          <w:szCs w:val="28"/>
        </w:rPr>
        <w:softHyphen/>
        <w:t>ных социальных группах (семья, группа сверстников, этнос), в том числе с позиции развития этических чувств, доброже</w:t>
      </w:r>
      <w:r w:rsidRPr="000F7EA4">
        <w:rPr>
          <w:sz w:val="28"/>
          <w:szCs w:val="28"/>
        </w:rPr>
        <w:softHyphen/>
        <w:t>лательности и эмоционально-нравственной отзывчивости, по</w:t>
      </w:r>
      <w:r w:rsidRPr="000F7EA4">
        <w:rPr>
          <w:sz w:val="28"/>
          <w:szCs w:val="28"/>
        </w:rPr>
        <w:softHyphen/>
        <w:t>нимания чу</w:t>
      </w:r>
      <w:proofErr w:type="gramStart"/>
      <w:r w:rsidRPr="000F7EA4">
        <w:rPr>
          <w:sz w:val="28"/>
          <w:szCs w:val="28"/>
        </w:rPr>
        <w:t>вств др</w:t>
      </w:r>
      <w:proofErr w:type="gramEnd"/>
      <w:r w:rsidRPr="000F7EA4">
        <w:rPr>
          <w:sz w:val="28"/>
          <w:szCs w:val="28"/>
        </w:rPr>
        <w:t>угих людей и сопереживания им;</w:t>
      </w:r>
    </w:p>
    <w:p w:rsidR="00970C04" w:rsidRPr="000F7EA4" w:rsidRDefault="00970C04" w:rsidP="00970C04">
      <w:pPr>
        <w:widowControl w:val="0"/>
        <w:numPr>
          <w:ilvl w:val="0"/>
          <w:numId w:val="11"/>
        </w:numPr>
        <w:shd w:val="clear" w:color="auto" w:fill="FFFFFF"/>
        <w:tabs>
          <w:tab w:val="left" w:pos="557"/>
        </w:tabs>
        <w:autoSpaceDE w:val="0"/>
        <w:autoSpaceDN w:val="0"/>
        <w:adjustRightInd w:val="0"/>
        <w:ind w:firstLine="341"/>
        <w:jc w:val="both"/>
        <w:rPr>
          <w:sz w:val="28"/>
          <w:szCs w:val="28"/>
        </w:rPr>
      </w:pPr>
      <w:r w:rsidRPr="000F7EA4">
        <w:rPr>
          <w:sz w:val="28"/>
          <w:szCs w:val="28"/>
        </w:rPr>
        <w:t>использовать различные справочные издания (словари, энциклопедии, включая компьютерные) и детскую литерату</w:t>
      </w:r>
      <w:r w:rsidRPr="000F7EA4">
        <w:rPr>
          <w:sz w:val="28"/>
          <w:szCs w:val="28"/>
        </w:rPr>
        <w:softHyphen/>
        <w:t>ру о человеке и обществе с целью поиска познавательной ин</w:t>
      </w:r>
      <w:r w:rsidRPr="000F7EA4">
        <w:rPr>
          <w:sz w:val="28"/>
          <w:szCs w:val="28"/>
        </w:rPr>
        <w:softHyphen/>
        <w:t>формации, ответов на вопросы, объяснений, для создания собственных устных или письменных высказываний.</w:t>
      </w:r>
    </w:p>
    <w:p w:rsidR="00970C04" w:rsidRPr="000F7EA4" w:rsidRDefault="00970C04" w:rsidP="00970C04">
      <w:pPr>
        <w:shd w:val="clear" w:color="auto" w:fill="FFFFFF"/>
        <w:ind w:left="341"/>
        <w:rPr>
          <w:sz w:val="28"/>
          <w:szCs w:val="28"/>
        </w:rPr>
      </w:pPr>
      <w:r w:rsidRPr="000F7EA4">
        <w:rPr>
          <w:i/>
          <w:iCs/>
          <w:sz w:val="28"/>
          <w:szCs w:val="28"/>
        </w:rPr>
        <w:t>Выпускник получит возможность научиться:</w:t>
      </w:r>
    </w:p>
    <w:p w:rsidR="00970C04" w:rsidRPr="000F7EA4" w:rsidRDefault="00970C04" w:rsidP="00970C04">
      <w:pPr>
        <w:widowControl w:val="0"/>
        <w:numPr>
          <w:ilvl w:val="0"/>
          <w:numId w:val="11"/>
        </w:numPr>
        <w:shd w:val="clear" w:color="auto" w:fill="FFFFFF"/>
        <w:tabs>
          <w:tab w:val="left" w:pos="557"/>
        </w:tabs>
        <w:autoSpaceDE w:val="0"/>
        <w:autoSpaceDN w:val="0"/>
        <w:adjustRightInd w:val="0"/>
        <w:ind w:right="5" w:firstLine="341"/>
        <w:jc w:val="both"/>
        <w:rPr>
          <w:i/>
          <w:iCs/>
          <w:sz w:val="28"/>
          <w:szCs w:val="28"/>
        </w:rPr>
      </w:pPr>
      <w:r w:rsidRPr="000F7EA4">
        <w:rPr>
          <w:i/>
          <w:iCs/>
          <w:sz w:val="28"/>
          <w:szCs w:val="28"/>
        </w:rPr>
        <w:t>осознавать свою неразрывную связь с разнообразны</w:t>
      </w:r>
      <w:r w:rsidRPr="000F7EA4">
        <w:rPr>
          <w:i/>
          <w:iCs/>
          <w:sz w:val="28"/>
          <w:szCs w:val="28"/>
        </w:rPr>
        <w:softHyphen/>
        <w:t>ми окружающими социальными группами;</w:t>
      </w:r>
    </w:p>
    <w:p w:rsidR="00970C04" w:rsidRPr="000F7EA4" w:rsidRDefault="00970C04" w:rsidP="00970C04">
      <w:pPr>
        <w:widowControl w:val="0"/>
        <w:numPr>
          <w:ilvl w:val="0"/>
          <w:numId w:val="11"/>
        </w:numPr>
        <w:shd w:val="clear" w:color="auto" w:fill="FFFFFF"/>
        <w:tabs>
          <w:tab w:val="left" w:pos="557"/>
        </w:tabs>
        <w:autoSpaceDE w:val="0"/>
        <w:autoSpaceDN w:val="0"/>
        <w:adjustRightInd w:val="0"/>
        <w:ind w:right="5" w:firstLine="341"/>
        <w:jc w:val="both"/>
        <w:rPr>
          <w:i/>
          <w:iCs/>
          <w:sz w:val="28"/>
          <w:szCs w:val="28"/>
        </w:rPr>
      </w:pPr>
      <w:r w:rsidRPr="000F7EA4">
        <w:rPr>
          <w:i/>
          <w:iCs/>
          <w:sz w:val="28"/>
          <w:szCs w:val="28"/>
        </w:rPr>
        <w:t>ориентироваться в важнейших для страны и личнос</w:t>
      </w:r>
      <w:r w:rsidRPr="000F7EA4">
        <w:rPr>
          <w:i/>
          <w:iCs/>
          <w:sz w:val="28"/>
          <w:szCs w:val="28"/>
        </w:rPr>
        <w:softHyphen/>
        <w:t>ти событиях и фактах прошлого и настоящего; оценивать их возможное влияние на будущее, приобретая тем самым чувство исторической перспективы;</w:t>
      </w:r>
    </w:p>
    <w:p w:rsidR="00970C04" w:rsidRPr="000F7EA4" w:rsidRDefault="00970C04" w:rsidP="00970C04">
      <w:pPr>
        <w:widowControl w:val="0"/>
        <w:numPr>
          <w:ilvl w:val="0"/>
          <w:numId w:val="11"/>
        </w:numPr>
        <w:shd w:val="clear" w:color="auto" w:fill="FFFFFF"/>
        <w:tabs>
          <w:tab w:val="left" w:pos="557"/>
        </w:tabs>
        <w:autoSpaceDE w:val="0"/>
        <w:autoSpaceDN w:val="0"/>
        <w:adjustRightInd w:val="0"/>
        <w:ind w:right="5" w:firstLine="341"/>
        <w:jc w:val="both"/>
        <w:rPr>
          <w:i/>
          <w:iCs/>
          <w:sz w:val="28"/>
          <w:szCs w:val="28"/>
        </w:rPr>
      </w:pPr>
      <w:r w:rsidRPr="000F7EA4">
        <w:rPr>
          <w:i/>
          <w:iCs/>
          <w:sz w:val="28"/>
          <w:szCs w:val="28"/>
        </w:rPr>
        <w:t>наблюдать и описывать проявления богатства внут</w:t>
      </w:r>
      <w:r w:rsidRPr="000F7EA4">
        <w:rPr>
          <w:i/>
          <w:iCs/>
          <w:sz w:val="28"/>
          <w:szCs w:val="28"/>
        </w:rPr>
        <w:softHyphen/>
        <w:t>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970C04" w:rsidRPr="000F7EA4" w:rsidRDefault="00970C04" w:rsidP="00970C04">
      <w:pPr>
        <w:widowControl w:val="0"/>
        <w:numPr>
          <w:ilvl w:val="0"/>
          <w:numId w:val="11"/>
        </w:numPr>
        <w:shd w:val="clear" w:color="auto" w:fill="FFFFFF"/>
        <w:tabs>
          <w:tab w:val="left" w:pos="557"/>
        </w:tabs>
        <w:autoSpaceDE w:val="0"/>
        <w:autoSpaceDN w:val="0"/>
        <w:adjustRightInd w:val="0"/>
        <w:ind w:right="5" w:firstLine="341"/>
        <w:jc w:val="both"/>
        <w:rPr>
          <w:i/>
          <w:iCs/>
          <w:sz w:val="28"/>
          <w:szCs w:val="28"/>
        </w:rPr>
      </w:pPr>
      <w:r w:rsidRPr="000F7EA4">
        <w:rPr>
          <w:i/>
          <w:iCs/>
          <w:sz w:val="28"/>
          <w:szCs w:val="28"/>
        </w:rPr>
        <w:t>проявлять уважение и готовность выполнять совме</w:t>
      </w:r>
      <w:r w:rsidRPr="000F7EA4">
        <w:rPr>
          <w:i/>
          <w:iCs/>
          <w:sz w:val="28"/>
          <w:szCs w:val="28"/>
        </w:rPr>
        <w:softHyphen/>
        <w:t>стно установленные договорённости и правила, в том чи</w:t>
      </w:r>
      <w:r w:rsidRPr="000F7EA4">
        <w:rPr>
          <w:i/>
          <w:iCs/>
          <w:sz w:val="28"/>
          <w:szCs w:val="28"/>
        </w:rPr>
        <w:softHyphen/>
        <w:t xml:space="preserve">сле правила общения </w:t>
      </w:r>
      <w:proofErr w:type="gramStart"/>
      <w:r w:rsidRPr="000F7EA4">
        <w:rPr>
          <w:i/>
          <w:iCs/>
          <w:sz w:val="28"/>
          <w:szCs w:val="28"/>
        </w:rPr>
        <w:t>со</w:t>
      </w:r>
      <w:proofErr w:type="gramEnd"/>
      <w:r w:rsidRPr="000F7EA4">
        <w:rPr>
          <w:i/>
          <w:iCs/>
          <w:sz w:val="28"/>
          <w:szCs w:val="28"/>
        </w:rPr>
        <w:t xml:space="preserve"> взрослыми и сверстниками в официальной обстановке, участвовать в коллективной коммуникативной деятельности в информационной обра</w:t>
      </w:r>
      <w:r w:rsidRPr="000F7EA4">
        <w:rPr>
          <w:i/>
          <w:iCs/>
          <w:sz w:val="28"/>
          <w:szCs w:val="28"/>
        </w:rPr>
        <w:softHyphen/>
        <w:t>зовательной среде;</w:t>
      </w:r>
    </w:p>
    <w:p w:rsidR="00970C04" w:rsidRPr="000F7EA4" w:rsidRDefault="00970C04" w:rsidP="00970C04">
      <w:pPr>
        <w:widowControl w:val="0"/>
        <w:numPr>
          <w:ilvl w:val="0"/>
          <w:numId w:val="11"/>
        </w:numPr>
        <w:shd w:val="clear" w:color="auto" w:fill="FFFFFF"/>
        <w:tabs>
          <w:tab w:val="left" w:pos="557"/>
        </w:tabs>
        <w:autoSpaceDE w:val="0"/>
        <w:autoSpaceDN w:val="0"/>
        <w:adjustRightInd w:val="0"/>
        <w:ind w:right="5" w:firstLine="341"/>
        <w:jc w:val="both"/>
        <w:rPr>
          <w:sz w:val="28"/>
          <w:szCs w:val="28"/>
        </w:rPr>
      </w:pPr>
      <w:r w:rsidRPr="000F7EA4">
        <w:rPr>
          <w:i/>
          <w:iCs/>
          <w:sz w:val="28"/>
          <w:szCs w:val="28"/>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w:t>
      </w:r>
      <w:r w:rsidRPr="000F7EA4">
        <w:rPr>
          <w:i/>
          <w:iCs/>
          <w:sz w:val="28"/>
          <w:szCs w:val="28"/>
        </w:rPr>
        <w:softHyphen/>
        <w:t>вместной деятельности, адекватно оценивать собствен</w:t>
      </w:r>
      <w:r w:rsidRPr="000F7EA4">
        <w:rPr>
          <w:i/>
          <w:iCs/>
          <w:sz w:val="28"/>
          <w:szCs w:val="28"/>
        </w:rPr>
        <w:softHyphen/>
        <w:t>ное поведение и поведение окружающих.</w:t>
      </w:r>
    </w:p>
    <w:p w:rsidR="00970C04" w:rsidRPr="00E93DE4" w:rsidRDefault="00970C04" w:rsidP="00970C04">
      <w:pPr>
        <w:widowControl w:val="0"/>
        <w:shd w:val="clear" w:color="auto" w:fill="FFFFFF"/>
        <w:tabs>
          <w:tab w:val="left" w:pos="557"/>
        </w:tabs>
        <w:autoSpaceDE w:val="0"/>
        <w:autoSpaceDN w:val="0"/>
        <w:adjustRightInd w:val="0"/>
        <w:ind w:left="341" w:right="5"/>
        <w:jc w:val="both"/>
        <w:rPr>
          <w:i/>
          <w:iCs/>
          <w:sz w:val="28"/>
          <w:szCs w:val="28"/>
        </w:rPr>
      </w:pPr>
    </w:p>
    <w:p w:rsidR="00970C04" w:rsidRPr="00DC475D" w:rsidRDefault="00970C04" w:rsidP="00970C04">
      <w:pPr>
        <w:pStyle w:val="Zag2"/>
        <w:tabs>
          <w:tab w:val="left" w:leader="dot" w:pos="624"/>
        </w:tabs>
        <w:spacing w:after="0" w:line="240" w:lineRule="auto"/>
        <w:rPr>
          <w:rStyle w:val="Zag11"/>
          <w:rFonts w:eastAsia="@Arial Unicode MS"/>
          <w:i/>
          <w:sz w:val="28"/>
          <w:szCs w:val="28"/>
          <w:lang w:val="ru-RU"/>
        </w:rPr>
      </w:pPr>
      <w:r w:rsidRPr="00DC475D">
        <w:rPr>
          <w:rStyle w:val="Zag11"/>
          <w:rFonts w:eastAsia="@Arial Unicode MS"/>
          <w:i/>
          <w:sz w:val="28"/>
          <w:szCs w:val="28"/>
          <w:lang w:val="ru-RU"/>
        </w:rPr>
        <w:t>2.2.6. Музыка</w:t>
      </w:r>
    </w:p>
    <w:p w:rsidR="00970C04" w:rsidRPr="000F7EA4" w:rsidRDefault="00970C04" w:rsidP="00970C04">
      <w:pPr>
        <w:tabs>
          <w:tab w:val="left" w:leader="dot" w:pos="624"/>
        </w:tabs>
        <w:ind w:firstLine="339"/>
        <w:jc w:val="both"/>
        <w:rPr>
          <w:rStyle w:val="Zag11"/>
          <w:rFonts w:eastAsia="@Arial Unicode MS"/>
          <w:color w:val="000000"/>
          <w:sz w:val="28"/>
          <w:szCs w:val="28"/>
        </w:rPr>
      </w:pPr>
      <w:proofErr w:type="gramStart"/>
      <w:r w:rsidRPr="000F7EA4">
        <w:rPr>
          <w:rStyle w:val="Zag11"/>
          <w:rFonts w:eastAsia="@Arial Unicode MS"/>
          <w:color w:val="000000"/>
          <w:sz w:val="28"/>
          <w:szCs w:val="28"/>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sidRPr="000F7EA4">
        <w:rPr>
          <w:rStyle w:val="Zag11"/>
          <w:rFonts w:eastAsia="@Arial Unicode MS"/>
          <w:color w:val="000000"/>
          <w:sz w:val="28"/>
          <w:szCs w:val="28"/>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970C04" w:rsidRPr="000F7EA4" w:rsidRDefault="00970C04" w:rsidP="00970C04">
      <w:pPr>
        <w:tabs>
          <w:tab w:val="left" w:leader="dot" w:pos="624"/>
        </w:tabs>
        <w:ind w:firstLine="339"/>
        <w:jc w:val="both"/>
        <w:rPr>
          <w:rStyle w:val="Zag11"/>
          <w:rFonts w:eastAsia="@Arial Unicode MS"/>
          <w:color w:val="000000"/>
          <w:sz w:val="28"/>
          <w:szCs w:val="28"/>
        </w:rPr>
      </w:pPr>
      <w:r w:rsidRPr="000F7EA4">
        <w:rPr>
          <w:rStyle w:val="Zag11"/>
          <w:rFonts w:eastAsia="@Arial Unicode MS"/>
          <w:color w:val="000000"/>
          <w:sz w:val="28"/>
          <w:szCs w:val="28"/>
        </w:rPr>
        <w:t xml:space="preserve">Обучающиеся научатся воспринимать музыку и размышлять о ней, открыто и эмоционально </w:t>
      </w:r>
      <w:proofErr w:type="gramStart"/>
      <w:r w:rsidRPr="000F7EA4">
        <w:rPr>
          <w:rStyle w:val="Zag11"/>
          <w:rFonts w:eastAsia="@Arial Unicode MS"/>
          <w:color w:val="000000"/>
          <w:sz w:val="28"/>
          <w:szCs w:val="28"/>
        </w:rPr>
        <w:t>выражать</w:t>
      </w:r>
      <w:proofErr w:type="gramEnd"/>
      <w:r w:rsidRPr="000F7EA4">
        <w:rPr>
          <w:rStyle w:val="Zag11"/>
          <w:rFonts w:eastAsia="@Arial Unicode MS"/>
          <w:color w:val="000000"/>
          <w:sz w:val="28"/>
          <w:szCs w:val="28"/>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w:t>
      </w:r>
      <w:proofErr w:type="spellStart"/>
      <w:r w:rsidRPr="000F7EA4">
        <w:rPr>
          <w:rStyle w:val="Zag11"/>
          <w:rFonts w:eastAsia="@Arial Unicode MS"/>
          <w:color w:val="000000"/>
          <w:sz w:val="28"/>
          <w:szCs w:val="28"/>
        </w:rPr>
        <w:t>вокально</w:t>
      </w:r>
      <w:r w:rsidRPr="000F7EA4">
        <w:rPr>
          <w:rStyle w:val="Zag11"/>
          <w:rFonts w:eastAsia="@Arial Unicode MS"/>
          <w:color w:val="000000"/>
          <w:sz w:val="28"/>
          <w:szCs w:val="28"/>
        </w:rPr>
        <w:noBreakHyphen/>
        <w:t>хоровых</w:t>
      </w:r>
      <w:proofErr w:type="spellEnd"/>
      <w:r w:rsidRPr="000F7EA4">
        <w:rPr>
          <w:rStyle w:val="Zag11"/>
          <w:rFonts w:eastAsia="@Arial Unicode MS"/>
          <w:color w:val="000000"/>
          <w:sz w:val="28"/>
          <w:szCs w:val="28"/>
        </w:rPr>
        <w:t xml:space="preserve"> произведений, игре на элементарных детских музыкальных инструментах.</w:t>
      </w:r>
    </w:p>
    <w:p w:rsidR="00970C04" w:rsidRPr="000F7EA4" w:rsidRDefault="00970C04" w:rsidP="00970C04">
      <w:pPr>
        <w:tabs>
          <w:tab w:val="left" w:leader="dot" w:pos="624"/>
        </w:tabs>
        <w:ind w:firstLine="339"/>
        <w:jc w:val="both"/>
        <w:rPr>
          <w:rStyle w:val="Zag11"/>
          <w:rFonts w:eastAsia="@Arial Unicode MS"/>
          <w:color w:val="000000"/>
          <w:sz w:val="28"/>
          <w:szCs w:val="28"/>
        </w:rPr>
      </w:pPr>
      <w:r w:rsidRPr="000F7EA4">
        <w:rPr>
          <w:rStyle w:val="Zag11"/>
          <w:rFonts w:eastAsia="@Arial Unicode MS"/>
          <w:color w:val="000000"/>
          <w:sz w:val="28"/>
          <w:szCs w:val="28"/>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970C04" w:rsidRPr="000F7EA4" w:rsidRDefault="00970C04" w:rsidP="00970C04">
      <w:pPr>
        <w:tabs>
          <w:tab w:val="left" w:leader="dot" w:pos="624"/>
        </w:tabs>
        <w:ind w:firstLine="339"/>
        <w:jc w:val="both"/>
        <w:rPr>
          <w:rStyle w:val="Zag11"/>
          <w:rFonts w:eastAsia="@Arial Unicode MS"/>
          <w:color w:val="000000"/>
          <w:sz w:val="28"/>
          <w:szCs w:val="28"/>
        </w:rPr>
      </w:pPr>
      <w:r w:rsidRPr="000F7EA4">
        <w:rPr>
          <w:rStyle w:val="Zag11"/>
          <w:rFonts w:eastAsia="@Arial Unicode MS"/>
          <w:color w:val="000000"/>
          <w:sz w:val="28"/>
          <w:szCs w:val="28"/>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970C04" w:rsidRPr="000F7EA4" w:rsidRDefault="00970C04" w:rsidP="00970C04">
      <w:pPr>
        <w:pStyle w:val="Zag3"/>
        <w:tabs>
          <w:tab w:val="left" w:leader="dot" w:pos="624"/>
        </w:tabs>
        <w:spacing w:after="0" w:line="240" w:lineRule="auto"/>
        <w:ind w:firstLine="339"/>
        <w:jc w:val="both"/>
        <w:rPr>
          <w:rStyle w:val="Zag11"/>
          <w:rFonts w:eastAsia="@Arial Unicode MS"/>
          <w:i w:val="0"/>
          <w:iCs w:val="0"/>
          <w:sz w:val="28"/>
          <w:szCs w:val="28"/>
          <w:lang w:val="ru-RU"/>
        </w:rPr>
      </w:pPr>
      <w:r w:rsidRPr="000F7EA4">
        <w:rPr>
          <w:rStyle w:val="Zag11"/>
          <w:rFonts w:eastAsia="@Arial Unicode MS"/>
          <w:i w:val="0"/>
          <w:iCs w:val="0"/>
          <w:sz w:val="28"/>
          <w:szCs w:val="28"/>
          <w:lang w:val="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970C04" w:rsidRPr="000F7EA4" w:rsidRDefault="00970C04" w:rsidP="00970C04">
      <w:pPr>
        <w:pStyle w:val="Zag3"/>
        <w:tabs>
          <w:tab w:val="left" w:leader="dot" w:pos="624"/>
        </w:tabs>
        <w:spacing w:after="0" w:line="240" w:lineRule="auto"/>
        <w:rPr>
          <w:rStyle w:val="Zag11"/>
          <w:rFonts w:eastAsia="@Arial Unicode MS"/>
          <w:sz w:val="28"/>
          <w:szCs w:val="28"/>
          <w:lang w:val="ru-RU"/>
        </w:rPr>
      </w:pPr>
    </w:p>
    <w:p w:rsidR="00970C04" w:rsidRPr="00DC475D" w:rsidRDefault="00970C04" w:rsidP="00970C04">
      <w:pPr>
        <w:pStyle w:val="Zag3"/>
        <w:tabs>
          <w:tab w:val="left" w:leader="dot" w:pos="624"/>
        </w:tabs>
        <w:spacing w:after="0" w:line="240" w:lineRule="auto"/>
        <w:rPr>
          <w:rStyle w:val="Zag11"/>
          <w:rFonts w:eastAsia="@Arial Unicode MS"/>
          <w:sz w:val="28"/>
          <w:szCs w:val="28"/>
          <w:lang w:val="ru-RU"/>
        </w:rPr>
      </w:pPr>
      <w:r w:rsidRPr="00DC475D">
        <w:rPr>
          <w:rStyle w:val="Zag11"/>
          <w:rFonts w:eastAsia="@Arial Unicode MS"/>
          <w:sz w:val="28"/>
          <w:szCs w:val="28"/>
          <w:lang w:val="ru-RU"/>
        </w:rPr>
        <w:t>2.2.6.1. Музыка в жизни человека</w:t>
      </w:r>
    </w:p>
    <w:p w:rsidR="00970C04" w:rsidRPr="000F7EA4" w:rsidRDefault="00970C04" w:rsidP="00970C04">
      <w:pPr>
        <w:tabs>
          <w:tab w:val="left" w:leader="dot" w:pos="624"/>
        </w:tabs>
        <w:ind w:firstLine="339"/>
        <w:jc w:val="both"/>
        <w:rPr>
          <w:rStyle w:val="Zag11"/>
          <w:rFonts w:eastAsia="@Arial Unicode MS"/>
          <w:color w:val="000000"/>
          <w:sz w:val="28"/>
          <w:szCs w:val="28"/>
        </w:rPr>
      </w:pPr>
      <w:r w:rsidRPr="000F7EA4">
        <w:rPr>
          <w:rStyle w:val="Zag11"/>
          <w:rFonts w:eastAsia="@Arial Unicode MS"/>
          <w:color w:val="000000"/>
          <w:sz w:val="28"/>
          <w:szCs w:val="28"/>
        </w:rPr>
        <w:t>Выпускник научится:</w:t>
      </w:r>
    </w:p>
    <w:p w:rsidR="00970C04" w:rsidRPr="0067001F" w:rsidRDefault="00970C04" w:rsidP="00970C04">
      <w:pPr>
        <w:numPr>
          <w:ilvl w:val="0"/>
          <w:numId w:val="18"/>
        </w:numPr>
        <w:tabs>
          <w:tab w:val="left" w:leader="dot" w:pos="-142"/>
        </w:tabs>
        <w:ind w:left="0" w:firstLine="426"/>
        <w:jc w:val="both"/>
        <w:rPr>
          <w:rStyle w:val="Zag11"/>
          <w:rFonts w:eastAsia="@Arial Unicode MS"/>
          <w:color w:val="000000"/>
          <w:sz w:val="28"/>
          <w:szCs w:val="28"/>
        </w:rPr>
      </w:pPr>
      <w:proofErr w:type="gramStart"/>
      <w:r w:rsidRPr="000F7EA4">
        <w:rPr>
          <w:rStyle w:val="Zag11"/>
          <w:rFonts w:eastAsia="@Arial Unicode MS"/>
          <w:color w:val="000000"/>
          <w:sz w:val="28"/>
          <w:szCs w:val="2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roofErr w:type="gramEnd"/>
    </w:p>
    <w:p w:rsidR="00970C04" w:rsidRPr="0067001F" w:rsidRDefault="00970C04" w:rsidP="00970C04">
      <w:pPr>
        <w:numPr>
          <w:ilvl w:val="0"/>
          <w:numId w:val="18"/>
        </w:numPr>
        <w:tabs>
          <w:tab w:val="left" w:leader="dot" w:pos="-142"/>
        </w:tabs>
        <w:ind w:left="0" w:firstLine="426"/>
        <w:jc w:val="both"/>
        <w:rPr>
          <w:rStyle w:val="Zag11"/>
          <w:rFonts w:eastAsia="@Arial Unicode MS"/>
          <w:color w:val="000000"/>
          <w:sz w:val="28"/>
          <w:szCs w:val="28"/>
        </w:rPr>
      </w:pPr>
      <w:r w:rsidRPr="0067001F">
        <w:rPr>
          <w:rStyle w:val="Zag11"/>
          <w:rFonts w:eastAsia="@Arial Unicode MS"/>
          <w:color w:val="000000"/>
          <w:sz w:val="28"/>
          <w:szCs w:val="28"/>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970C04" w:rsidRPr="0067001F" w:rsidRDefault="00970C04" w:rsidP="00970C04">
      <w:pPr>
        <w:numPr>
          <w:ilvl w:val="0"/>
          <w:numId w:val="18"/>
        </w:numPr>
        <w:tabs>
          <w:tab w:val="left" w:leader="dot" w:pos="-142"/>
        </w:tabs>
        <w:ind w:left="0" w:firstLine="426"/>
        <w:jc w:val="both"/>
        <w:rPr>
          <w:rStyle w:val="Zag11"/>
          <w:rFonts w:eastAsia="@Arial Unicode MS"/>
          <w:color w:val="000000"/>
          <w:sz w:val="28"/>
          <w:szCs w:val="28"/>
        </w:rPr>
      </w:pPr>
      <w:r w:rsidRPr="0067001F">
        <w:rPr>
          <w:rStyle w:val="Zag11"/>
          <w:rFonts w:eastAsia="@Arial Unicode MS"/>
          <w:color w:val="000000"/>
          <w:sz w:val="28"/>
          <w:szCs w:val="28"/>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970C04" w:rsidRPr="0067001F" w:rsidRDefault="00970C04" w:rsidP="00970C04">
      <w:pPr>
        <w:tabs>
          <w:tab w:val="left" w:leader="dot" w:pos="624"/>
        </w:tabs>
        <w:ind w:firstLine="339"/>
        <w:jc w:val="both"/>
        <w:rPr>
          <w:rStyle w:val="Zag11"/>
          <w:rFonts w:eastAsia="@Arial Unicode MS"/>
          <w:i/>
          <w:iCs/>
          <w:color w:val="000000"/>
          <w:sz w:val="28"/>
          <w:szCs w:val="28"/>
        </w:rPr>
      </w:pPr>
      <w:r w:rsidRPr="000F7EA4">
        <w:rPr>
          <w:rStyle w:val="Zag11"/>
          <w:rFonts w:eastAsia="@Arial Unicode MS"/>
          <w:i/>
          <w:iCs/>
          <w:color w:val="000000"/>
          <w:sz w:val="28"/>
          <w:szCs w:val="28"/>
        </w:rPr>
        <w:t>Выпускник получит возможность научиться:</w:t>
      </w:r>
    </w:p>
    <w:p w:rsidR="00970C04" w:rsidRPr="0067001F" w:rsidRDefault="00970C04" w:rsidP="00970C04">
      <w:pPr>
        <w:numPr>
          <w:ilvl w:val="0"/>
          <w:numId w:val="19"/>
        </w:numPr>
        <w:tabs>
          <w:tab w:val="left" w:leader="dot" w:pos="0"/>
        </w:tabs>
        <w:ind w:left="0" w:firstLine="426"/>
        <w:jc w:val="both"/>
        <w:rPr>
          <w:rStyle w:val="Zag11"/>
          <w:rFonts w:eastAsia="@Arial Unicode MS"/>
          <w:i/>
          <w:iCs/>
          <w:color w:val="000000"/>
          <w:sz w:val="28"/>
          <w:szCs w:val="28"/>
        </w:rPr>
      </w:pPr>
      <w:r w:rsidRPr="000F7EA4">
        <w:rPr>
          <w:rStyle w:val="Zag11"/>
          <w:rFonts w:eastAsia="@Arial Unicode MS"/>
          <w:i/>
          <w:iCs/>
          <w:color w:val="000000"/>
          <w:sz w:val="28"/>
          <w:szCs w:val="28"/>
        </w:rPr>
        <w:t>реализовывать творческий потенциал, осуществляя собственные музыкально-исполнительские замыслы в различных видах деятельности;</w:t>
      </w:r>
    </w:p>
    <w:p w:rsidR="00970C04" w:rsidRPr="0067001F" w:rsidRDefault="00970C04" w:rsidP="00970C04">
      <w:pPr>
        <w:numPr>
          <w:ilvl w:val="0"/>
          <w:numId w:val="19"/>
        </w:numPr>
        <w:tabs>
          <w:tab w:val="left" w:leader="dot" w:pos="0"/>
        </w:tabs>
        <w:ind w:left="0" w:firstLine="426"/>
        <w:jc w:val="both"/>
        <w:rPr>
          <w:rStyle w:val="Zag11"/>
          <w:rFonts w:eastAsia="@Arial Unicode MS"/>
          <w:i/>
          <w:iCs/>
          <w:color w:val="000000"/>
          <w:sz w:val="28"/>
          <w:szCs w:val="28"/>
        </w:rPr>
      </w:pPr>
      <w:r w:rsidRPr="0067001F">
        <w:rPr>
          <w:rStyle w:val="Zag11"/>
          <w:rFonts w:eastAsia="@Arial Unicode MS"/>
          <w:i/>
          <w:sz w:val="28"/>
          <w:szCs w:val="28"/>
        </w:rPr>
        <w:t>организовывать культурный досуг, самостоятельную музыкально-творческую деятельность, музицировать.</w:t>
      </w:r>
    </w:p>
    <w:p w:rsidR="00970C04" w:rsidRPr="000F7EA4" w:rsidRDefault="00970C04" w:rsidP="00970C04">
      <w:pPr>
        <w:pStyle w:val="Zag3"/>
        <w:tabs>
          <w:tab w:val="left" w:leader="dot" w:pos="624"/>
        </w:tabs>
        <w:spacing w:after="0" w:line="240" w:lineRule="auto"/>
        <w:rPr>
          <w:rStyle w:val="Zag11"/>
          <w:rFonts w:eastAsia="@Arial Unicode MS"/>
          <w:sz w:val="28"/>
          <w:szCs w:val="28"/>
          <w:lang w:val="ru-RU"/>
        </w:rPr>
      </w:pPr>
    </w:p>
    <w:p w:rsidR="00970C04" w:rsidRPr="00DC475D" w:rsidRDefault="00970C04" w:rsidP="00970C04">
      <w:pPr>
        <w:pStyle w:val="Zag3"/>
        <w:tabs>
          <w:tab w:val="left" w:leader="dot" w:pos="624"/>
        </w:tabs>
        <w:spacing w:after="0" w:line="240" w:lineRule="auto"/>
        <w:rPr>
          <w:rStyle w:val="Zag11"/>
          <w:rFonts w:eastAsia="@Arial Unicode MS"/>
          <w:sz w:val="28"/>
          <w:szCs w:val="28"/>
          <w:lang w:val="ru-RU"/>
        </w:rPr>
      </w:pPr>
      <w:r w:rsidRPr="00DC475D">
        <w:rPr>
          <w:rStyle w:val="Zag11"/>
          <w:rFonts w:eastAsia="@Arial Unicode MS"/>
          <w:sz w:val="28"/>
          <w:szCs w:val="28"/>
          <w:lang w:val="ru-RU"/>
        </w:rPr>
        <w:t>2.2.6.2. Основные закономерности музыкального искусства</w:t>
      </w:r>
    </w:p>
    <w:p w:rsidR="00970C04" w:rsidRPr="00970C04" w:rsidRDefault="00970C04" w:rsidP="00970C04">
      <w:pPr>
        <w:tabs>
          <w:tab w:val="left" w:leader="dot" w:pos="624"/>
        </w:tabs>
        <w:ind w:firstLine="339"/>
        <w:jc w:val="both"/>
        <w:rPr>
          <w:rStyle w:val="Zag11"/>
          <w:rFonts w:eastAsia="@Arial Unicode MS"/>
          <w:color w:val="000000"/>
          <w:sz w:val="28"/>
          <w:szCs w:val="28"/>
        </w:rPr>
      </w:pPr>
      <w:r w:rsidRPr="000F7EA4">
        <w:rPr>
          <w:rStyle w:val="Zag11"/>
          <w:rFonts w:eastAsia="@Arial Unicode MS"/>
          <w:color w:val="000000"/>
          <w:sz w:val="28"/>
          <w:szCs w:val="28"/>
        </w:rPr>
        <w:t>Выпускник научится:</w:t>
      </w:r>
    </w:p>
    <w:p w:rsidR="00970C04" w:rsidRPr="0067001F" w:rsidRDefault="00970C04" w:rsidP="00970C04">
      <w:pPr>
        <w:numPr>
          <w:ilvl w:val="0"/>
          <w:numId w:val="20"/>
        </w:numPr>
        <w:tabs>
          <w:tab w:val="left" w:leader="dot" w:pos="0"/>
        </w:tabs>
        <w:ind w:left="0" w:firstLine="426"/>
        <w:jc w:val="both"/>
        <w:rPr>
          <w:rStyle w:val="Zag11"/>
          <w:rFonts w:eastAsia="@Arial Unicode MS"/>
          <w:color w:val="000000"/>
          <w:sz w:val="28"/>
          <w:szCs w:val="28"/>
        </w:rPr>
      </w:pPr>
      <w:r w:rsidRPr="0067001F">
        <w:rPr>
          <w:rStyle w:val="Zag11"/>
          <w:rFonts w:eastAsia="@Arial Unicode MS"/>
          <w:color w:val="000000"/>
          <w:sz w:val="28"/>
          <w:szCs w:val="28"/>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970C04" w:rsidRPr="0067001F" w:rsidRDefault="00970C04" w:rsidP="00970C04">
      <w:pPr>
        <w:numPr>
          <w:ilvl w:val="0"/>
          <w:numId w:val="20"/>
        </w:numPr>
        <w:tabs>
          <w:tab w:val="left" w:leader="dot" w:pos="0"/>
        </w:tabs>
        <w:ind w:left="0" w:firstLine="426"/>
        <w:jc w:val="both"/>
        <w:rPr>
          <w:rStyle w:val="Zag11"/>
          <w:rFonts w:eastAsia="@Arial Unicode MS"/>
          <w:color w:val="000000"/>
          <w:sz w:val="28"/>
          <w:szCs w:val="28"/>
        </w:rPr>
      </w:pPr>
      <w:r w:rsidRPr="0067001F">
        <w:rPr>
          <w:rStyle w:val="Zag11"/>
          <w:rFonts w:eastAsia="@Arial Unicode MS"/>
          <w:color w:val="000000"/>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970C04" w:rsidRPr="0067001F" w:rsidRDefault="00970C04" w:rsidP="00970C04">
      <w:pPr>
        <w:numPr>
          <w:ilvl w:val="0"/>
          <w:numId w:val="20"/>
        </w:numPr>
        <w:tabs>
          <w:tab w:val="left" w:leader="dot" w:pos="0"/>
        </w:tabs>
        <w:ind w:left="0" w:firstLine="426"/>
        <w:jc w:val="both"/>
        <w:rPr>
          <w:rStyle w:val="Zag11"/>
          <w:rFonts w:eastAsia="@Arial Unicode MS"/>
          <w:color w:val="000000"/>
          <w:sz w:val="28"/>
          <w:szCs w:val="28"/>
        </w:rPr>
      </w:pPr>
      <w:r w:rsidRPr="0067001F">
        <w:rPr>
          <w:rStyle w:val="Zag11"/>
          <w:rFonts w:eastAsia="@Arial Unicode MS"/>
          <w:color w:val="000000"/>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970C04" w:rsidRDefault="00970C04" w:rsidP="00970C04">
      <w:pPr>
        <w:tabs>
          <w:tab w:val="left" w:leader="dot" w:pos="624"/>
        </w:tabs>
        <w:ind w:firstLine="339"/>
        <w:jc w:val="both"/>
        <w:rPr>
          <w:rStyle w:val="Zag11"/>
          <w:rFonts w:eastAsia="@Arial Unicode MS"/>
          <w:i/>
          <w:iCs/>
          <w:color w:val="000000"/>
          <w:sz w:val="28"/>
          <w:szCs w:val="28"/>
          <w:lang w:val="en-US"/>
        </w:rPr>
      </w:pPr>
      <w:r w:rsidRPr="000F7EA4">
        <w:rPr>
          <w:rStyle w:val="Zag11"/>
          <w:rFonts w:eastAsia="@Arial Unicode MS"/>
          <w:i/>
          <w:iCs/>
          <w:color w:val="000000"/>
          <w:sz w:val="28"/>
          <w:szCs w:val="28"/>
        </w:rPr>
        <w:t>Выпускник получит возможность научиться:</w:t>
      </w:r>
    </w:p>
    <w:p w:rsidR="00970C04" w:rsidRPr="0067001F" w:rsidRDefault="00970C04" w:rsidP="00970C04">
      <w:pPr>
        <w:numPr>
          <w:ilvl w:val="0"/>
          <w:numId w:val="21"/>
        </w:numPr>
        <w:tabs>
          <w:tab w:val="left" w:leader="dot" w:pos="426"/>
        </w:tabs>
        <w:ind w:left="0" w:firstLine="426"/>
        <w:jc w:val="both"/>
        <w:rPr>
          <w:rStyle w:val="Zag11"/>
          <w:rFonts w:eastAsia="@Arial Unicode MS"/>
          <w:i/>
          <w:iCs/>
          <w:color w:val="000000"/>
          <w:sz w:val="28"/>
          <w:szCs w:val="28"/>
        </w:rPr>
      </w:pPr>
      <w:r w:rsidRPr="0067001F">
        <w:rPr>
          <w:rStyle w:val="Zag11"/>
          <w:rFonts w:eastAsia="@Arial Unicode MS"/>
          <w:i/>
          <w:iCs/>
          <w:color w:val="000000"/>
          <w:sz w:val="28"/>
          <w:szCs w:val="28"/>
        </w:rPr>
        <w:t>реализовывать собственные творч</w:t>
      </w:r>
      <w:r>
        <w:rPr>
          <w:rStyle w:val="Zag11"/>
          <w:rFonts w:eastAsia="@Arial Unicode MS"/>
          <w:i/>
          <w:iCs/>
          <w:color w:val="000000"/>
          <w:sz w:val="28"/>
          <w:szCs w:val="28"/>
        </w:rPr>
        <w:t>еские замыслы в различных видах</w:t>
      </w:r>
      <w:r w:rsidRPr="0067001F">
        <w:rPr>
          <w:rStyle w:val="Zag11"/>
          <w:rFonts w:eastAsia="@Arial Unicode MS"/>
          <w:i/>
          <w:iCs/>
          <w:color w:val="000000"/>
          <w:sz w:val="28"/>
          <w:szCs w:val="28"/>
        </w:rPr>
        <w:t xml:space="preserve">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970C04" w:rsidRPr="0067001F" w:rsidRDefault="00970C04" w:rsidP="00970C04">
      <w:pPr>
        <w:numPr>
          <w:ilvl w:val="0"/>
          <w:numId w:val="21"/>
        </w:numPr>
        <w:tabs>
          <w:tab w:val="left" w:leader="dot" w:pos="426"/>
        </w:tabs>
        <w:ind w:left="0" w:firstLine="426"/>
        <w:jc w:val="both"/>
        <w:rPr>
          <w:rStyle w:val="Zag11"/>
          <w:rFonts w:eastAsia="@Arial Unicode MS"/>
          <w:i/>
          <w:iCs/>
          <w:color w:val="000000"/>
          <w:sz w:val="28"/>
          <w:szCs w:val="28"/>
        </w:rPr>
      </w:pPr>
      <w:r w:rsidRPr="0067001F">
        <w:rPr>
          <w:rStyle w:val="Zag11"/>
          <w:rFonts w:eastAsia="@Arial Unicode MS"/>
          <w:i/>
          <w:iCs/>
          <w:color w:val="000000"/>
          <w:sz w:val="28"/>
          <w:szCs w:val="28"/>
        </w:rPr>
        <w:t>использовать систему графических знаков для ориентации в нотном письме при пении простейших мелодий;</w:t>
      </w:r>
    </w:p>
    <w:p w:rsidR="00970C04" w:rsidRPr="0067001F" w:rsidRDefault="00970C04" w:rsidP="00970C04">
      <w:pPr>
        <w:numPr>
          <w:ilvl w:val="0"/>
          <w:numId w:val="21"/>
        </w:numPr>
        <w:tabs>
          <w:tab w:val="left" w:leader="dot" w:pos="426"/>
        </w:tabs>
        <w:ind w:left="0" w:firstLine="426"/>
        <w:jc w:val="both"/>
        <w:rPr>
          <w:rStyle w:val="Zag11"/>
          <w:rFonts w:eastAsia="@Arial Unicode MS"/>
          <w:i/>
          <w:iCs/>
          <w:color w:val="000000"/>
          <w:sz w:val="28"/>
          <w:szCs w:val="28"/>
        </w:rPr>
      </w:pPr>
      <w:r w:rsidRPr="0067001F">
        <w:rPr>
          <w:rStyle w:val="Zag11"/>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970C04" w:rsidRPr="000F7EA4" w:rsidRDefault="00970C04" w:rsidP="00970C04">
      <w:pPr>
        <w:pStyle w:val="Zag3"/>
        <w:tabs>
          <w:tab w:val="left" w:leader="dot" w:pos="624"/>
        </w:tabs>
        <w:spacing w:after="0" w:line="240" w:lineRule="auto"/>
        <w:rPr>
          <w:rStyle w:val="Zag11"/>
          <w:rFonts w:eastAsia="@Arial Unicode MS"/>
          <w:sz w:val="28"/>
          <w:szCs w:val="28"/>
          <w:lang w:val="ru-RU"/>
        </w:rPr>
      </w:pPr>
    </w:p>
    <w:p w:rsidR="00970C04" w:rsidRPr="00DC475D" w:rsidRDefault="00970C04" w:rsidP="00970C04">
      <w:pPr>
        <w:pStyle w:val="Zag3"/>
        <w:tabs>
          <w:tab w:val="left" w:leader="dot" w:pos="624"/>
        </w:tabs>
        <w:spacing w:after="0" w:line="240" w:lineRule="auto"/>
        <w:rPr>
          <w:rStyle w:val="Zag11"/>
          <w:rFonts w:eastAsia="@Arial Unicode MS"/>
          <w:sz w:val="28"/>
          <w:szCs w:val="28"/>
          <w:lang w:val="ru-RU"/>
        </w:rPr>
      </w:pPr>
      <w:r w:rsidRPr="00DC475D">
        <w:rPr>
          <w:rStyle w:val="Zag11"/>
          <w:rFonts w:eastAsia="@Arial Unicode MS"/>
          <w:sz w:val="28"/>
          <w:szCs w:val="28"/>
          <w:lang w:val="ru-RU"/>
        </w:rPr>
        <w:t>2.2.6.3. Музыкальная картина мира</w:t>
      </w:r>
    </w:p>
    <w:p w:rsidR="00970C04" w:rsidRPr="00970C04" w:rsidRDefault="00970C04" w:rsidP="00970C04">
      <w:pPr>
        <w:tabs>
          <w:tab w:val="left" w:leader="dot" w:pos="624"/>
        </w:tabs>
        <w:ind w:firstLine="339"/>
        <w:jc w:val="both"/>
        <w:rPr>
          <w:rStyle w:val="Zag11"/>
          <w:rFonts w:eastAsia="@Arial Unicode MS"/>
          <w:color w:val="000000"/>
          <w:sz w:val="28"/>
          <w:szCs w:val="28"/>
        </w:rPr>
      </w:pPr>
      <w:r w:rsidRPr="000F7EA4">
        <w:rPr>
          <w:rStyle w:val="Zag11"/>
          <w:rFonts w:eastAsia="@Arial Unicode MS"/>
          <w:color w:val="000000"/>
          <w:sz w:val="28"/>
          <w:szCs w:val="28"/>
        </w:rPr>
        <w:t>Выпускник научится:</w:t>
      </w:r>
    </w:p>
    <w:p w:rsidR="00970C04" w:rsidRPr="0067001F" w:rsidRDefault="00970C04" w:rsidP="00970C04">
      <w:pPr>
        <w:numPr>
          <w:ilvl w:val="0"/>
          <w:numId w:val="22"/>
        </w:numPr>
        <w:tabs>
          <w:tab w:val="left" w:leader="dot" w:pos="426"/>
        </w:tabs>
        <w:ind w:left="0" w:firstLine="284"/>
        <w:jc w:val="both"/>
        <w:rPr>
          <w:rStyle w:val="Zag11"/>
          <w:rFonts w:eastAsia="@Arial Unicode MS"/>
          <w:color w:val="000000"/>
          <w:sz w:val="28"/>
          <w:szCs w:val="28"/>
        </w:rPr>
      </w:pPr>
      <w:r w:rsidRPr="0067001F">
        <w:rPr>
          <w:rStyle w:val="Zag11"/>
          <w:rFonts w:eastAsia="@Arial Unicode MS"/>
          <w:color w:val="000000"/>
          <w:sz w:val="28"/>
          <w:szCs w:val="28"/>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67001F">
        <w:rPr>
          <w:rStyle w:val="Zag11"/>
          <w:rFonts w:eastAsia="@Arial Unicode MS"/>
          <w:color w:val="000000"/>
          <w:sz w:val="28"/>
          <w:szCs w:val="28"/>
        </w:rPr>
        <w:t>музицирование</w:t>
      </w:r>
      <w:proofErr w:type="spellEnd"/>
      <w:r w:rsidRPr="0067001F">
        <w:rPr>
          <w:rStyle w:val="Zag11"/>
          <w:rFonts w:eastAsia="@Arial Unicode MS"/>
          <w:color w:val="000000"/>
          <w:sz w:val="28"/>
          <w:szCs w:val="28"/>
        </w:rPr>
        <w:t>, импровизация и др.);</w:t>
      </w:r>
    </w:p>
    <w:p w:rsidR="00970C04" w:rsidRPr="0067001F" w:rsidRDefault="00970C04" w:rsidP="00970C04">
      <w:pPr>
        <w:numPr>
          <w:ilvl w:val="0"/>
          <w:numId w:val="22"/>
        </w:numPr>
        <w:tabs>
          <w:tab w:val="left" w:leader="dot" w:pos="426"/>
        </w:tabs>
        <w:ind w:left="0" w:firstLine="284"/>
        <w:jc w:val="both"/>
        <w:rPr>
          <w:rStyle w:val="Zag11"/>
          <w:rFonts w:eastAsia="@Arial Unicode MS"/>
          <w:color w:val="000000"/>
          <w:sz w:val="28"/>
          <w:szCs w:val="28"/>
        </w:rPr>
      </w:pPr>
      <w:r w:rsidRPr="0067001F">
        <w:rPr>
          <w:rStyle w:val="Zag11"/>
          <w:rFonts w:eastAsia="@Arial Unicode MS"/>
          <w:color w:val="000000"/>
          <w:sz w:val="28"/>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970C04" w:rsidRPr="0067001F" w:rsidRDefault="00970C04" w:rsidP="00970C04">
      <w:pPr>
        <w:numPr>
          <w:ilvl w:val="0"/>
          <w:numId w:val="22"/>
        </w:numPr>
        <w:tabs>
          <w:tab w:val="left" w:leader="dot" w:pos="426"/>
        </w:tabs>
        <w:ind w:left="0" w:firstLine="284"/>
        <w:jc w:val="both"/>
        <w:rPr>
          <w:rStyle w:val="Zag11"/>
          <w:rFonts w:eastAsia="@Arial Unicode MS"/>
          <w:color w:val="000000"/>
          <w:sz w:val="28"/>
          <w:szCs w:val="28"/>
        </w:rPr>
      </w:pPr>
      <w:r w:rsidRPr="0067001F">
        <w:rPr>
          <w:rStyle w:val="Zag11"/>
          <w:rFonts w:eastAsia="@Arial Unicode MS"/>
          <w:color w:val="000000"/>
          <w:sz w:val="28"/>
          <w:szCs w:val="28"/>
        </w:rPr>
        <w:t>оценивать и соотносить музыкальный язык народного и профессионального музыкального творчества разных стран мира.</w:t>
      </w:r>
    </w:p>
    <w:p w:rsidR="00970C04" w:rsidRDefault="00970C04" w:rsidP="00970C04">
      <w:pPr>
        <w:tabs>
          <w:tab w:val="left" w:leader="dot" w:pos="624"/>
        </w:tabs>
        <w:ind w:firstLine="339"/>
        <w:jc w:val="both"/>
        <w:rPr>
          <w:rStyle w:val="Zag11"/>
          <w:rFonts w:eastAsia="@Arial Unicode MS"/>
          <w:i/>
          <w:iCs/>
          <w:color w:val="000000"/>
          <w:sz w:val="28"/>
          <w:szCs w:val="28"/>
          <w:lang w:val="en-US"/>
        </w:rPr>
      </w:pPr>
      <w:r w:rsidRPr="000F7EA4">
        <w:rPr>
          <w:rStyle w:val="Zag11"/>
          <w:rFonts w:eastAsia="@Arial Unicode MS"/>
          <w:i/>
          <w:iCs/>
          <w:color w:val="000000"/>
          <w:sz w:val="28"/>
          <w:szCs w:val="28"/>
        </w:rPr>
        <w:t>Выпускник получит возможность научиться:</w:t>
      </w:r>
    </w:p>
    <w:p w:rsidR="00970C04" w:rsidRPr="0067001F" w:rsidRDefault="00970C04" w:rsidP="00970C04">
      <w:pPr>
        <w:numPr>
          <w:ilvl w:val="0"/>
          <w:numId w:val="23"/>
        </w:numPr>
        <w:tabs>
          <w:tab w:val="left" w:leader="dot" w:pos="284"/>
        </w:tabs>
        <w:ind w:left="0" w:firstLine="284"/>
        <w:jc w:val="both"/>
        <w:rPr>
          <w:rStyle w:val="Zag11"/>
          <w:rFonts w:eastAsia="@Arial Unicode MS"/>
          <w:i/>
          <w:iCs/>
          <w:color w:val="000000"/>
          <w:sz w:val="28"/>
          <w:szCs w:val="28"/>
        </w:rPr>
      </w:pPr>
      <w:r w:rsidRPr="0067001F">
        <w:rPr>
          <w:rStyle w:val="Zag11"/>
          <w:rFonts w:eastAsia="@Arial Unicode MS"/>
          <w:i/>
          <w:iCs/>
          <w:color w:val="000000"/>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970C04" w:rsidRPr="0067001F" w:rsidRDefault="00970C04" w:rsidP="00970C04">
      <w:pPr>
        <w:numPr>
          <w:ilvl w:val="0"/>
          <w:numId w:val="23"/>
        </w:numPr>
        <w:tabs>
          <w:tab w:val="left" w:leader="dot" w:pos="284"/>
        </w:tabs>
        <w:ind w:left="0" w:firstLine="284"/>
        <w:jc w:val="both"/>
        <w:rPr>
          <w:rStyle w:val="Zag11"/>
          <w:rFonts w:eastAsia="@Arial Unicode MS"/>
          <w:i/>
          <w:iCs/>
          <w:color w:val="000000"/>
          <w:sz w:val="28"/>
          <w:szCs w:val="28"/>
        </w:rPr>
      </w:pPr>
      <w:r w:rsidRPr="0067001F">
        <w:rPr>
          <w:rStyle w:val="Zag11"/>
          <w:rFonts w:eastAsia="@Arial Unicode MS"/>
          <w:i/>
          <w:iCs/>
          <w:sz w:val="28"/>
          <w:szCs w:val="28"/>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67001F">
        <w:rPr>
          <w:rStyle w:val="Zag11"/>
          <w:rFonts w:eastAsia="@Arial Unicode MS"/>
          <w:i/>
          <w:iCs/>
          <w:sz w:val="28"/>
          <w:szCs w:val="28"/>
        </w:rPr>
        <w:t>музицирование</w:t>
      </w:r>
      <w:proofErr w:type="spellEnd"/>
      <w:r w:rsidRPr="0067001F">
        <w:rPr>
          <w:rStyle w:val="Zag11"/>
          <w:rFonts w:eastAsia="@Arial Unicode MS"/>
          <w:i/>
          <w:iCs/>
          <w:sz w:val="28"/>
          <w:szCs w:val="28"/>
        </w:rPr>
        <w:t>, драматизация и др.), собирать музыкальные коллекции (фонотека, видеотека).</w:t>
      </w:r>
    </w:p>
    <w:p w:rsidR="00970C04" w:rsidRPr="000F7EA4" w:rsidRDefault="00970C04" w:rsidP="00970C04">
      <w:pPr>
        <w:pStyle w:val="Zag2"/>
        <w:tabs>
          <w:tab w:val="left" w:leader="dot" w:pos="624"/>
        </w:tabs>
        <w:spacing w:after="0" w:line="240" w:lineRule="auto"/>
        <w:rPr>
          <w:rStyle w:val="Zag11"/>
          <w:rFonts w:eastAsia="@Arial Unicode MS"/>
          <w:sz w:val="28"/>
          <w:szCs w:val="28"/>
          <w:lang w:val="ru-RU"/>
        </w:rPr>
      </w:pPr>
    </w:p>
    <w:p w:rsidR="00970C04" w:rsidRPr="00DC475D" w:rsidRDefault="00970C04" w:rsidP="00970C04">
      <w:pPr>
        <w:pStyle w:val="Zag2"/>
        <w:tabs>
          <w:tab w:val="left" w:leader="dot" w:pos="624"/>
        </w:tabs>
        <w:spacing w:after="0" w:line="240" w:lineRule="auto"/>
        <w:rPr>
          <w:rStyle w:val="Zag11"/>
          <w:rFonts w:eastAsia="@Arial Unicode MS"/>
          <w:i/>
          <w:sz w:val="28"/>
          <w:szCs w:val="28"/>
          <w:lang w:val="ru-RU"/>
        </w:rPr>
      </w:pPr>
      <w:r w:rsidRPr="00DC475D">
        <w:rPr>
          <w:rStyle w:val="Zag11"/>
          <w:rFonts w:eastAsia="@Arial Unicode MS"/>
          <w:i/>
          <w:sz w:val="28"/>
          <w:szCs w:val="28"/>
          <w:lang w:val="ru-RU"/>
        </w:rPr>
        <w:t>2.2.7. Изобразительное искусство</w:t>
      </w:r>
    </w:p>
    <w:p w:rsidR="00970C04" w:rsidRPr="00970C04" w:rsidRDefault="00970C04" w:rsidP="00970C04">
      <w:pPr>
        <w:tabs>
          <w:tab w:val="left" w:leader="dot" w:pos="624"/>
        </w:tabs>
        <w:ind w:firstLine="339"/>
        <w:jc w:val="both"/>
        <w:rPr>
          <w:rStyle w:val="Zag11"/>
          <w:rFonts w:eastAsia="@Arial Unicode MS"/>
          <w:color w:val="000000"/>
          <w:sz w:val="28"/>
          <w:szCs w:val="28"/>
        </w:rPr>
      </w:pPr>
      <w:r w:rsidRPr="000F7EA4">
        <w:rPr>
          <w:rStyle w:val="Zag11"/>
          <w:rFonts w:eastAsia="@Arial Unicode MS"/>
          <w:color w:val="000000"/>
          <w:sz w:val="28"/>
          <w:szCs w:val="28"/>
        </w:rPr>
        <w:t xml:space="preserve">В результате изучения изобразительного искусства на ступени начального общего образования у </w:t>
      </w:r>
      <w:proofErr w:type="gramStart"/>
      <w:r w:rsidRPr="000F7EA4">
        <w:rPr>
          <w:rStyle w:val="Zag11"/>
          <w:rFonts w:eastAsia="@Arial Unicode MS"/>
          <w:color w:val="000000"/>
          <w:sz w:val="28"/>
          <w:szCs w:val="28"/>
        </w:rPr>
        <w:t>обучающихся</w:t>
      </w:r>
      <w:proofErr w:type="gramEnd"/>
      <w:r w:rsidRPr="000F7EA4">
        <w:rPr>
          <w:rStyle w:val="Zag11"/>
          <w:rFonts w:eastAsia="@Arial Unicode MS"/>
          <w:color w:val="000000"/>
          <w:sz w:val="28"/>
          <w:szCs w:val="28"/>
        </w:rPr>
        <w:t>:</w:t>
      </w:r>
    </w:p>
    <w:p w:rsidR="00970C04" w:rsidRPr="00924A4D" w:rsidRDefault="00970C04" w:rsidP="00970C04">
      <w:pPr>
        <w:numPr>
          <w:ilvl w:val="0"/>
          <w:numId w:val="24"/>
        </w:numPr>
        <w:tabs>
          <w:tab w:val="left" w:leader="dot" w:pos="426"/>
        </w:tabs>
        <w:ind w:left="0" w:firstLine="426"/>
        <w:jc w:val="both"/>
        <w:rPr>
          <w:rStyle w:val="Zag11"/>
          <w:rFonts w:eastAsia="@Arial Unicode MS"/>
          <w:color w:val="000000"/>
          <w:sz w:val="28"/>
          <w:szCs w:val="28"/>
        </w:rPr>
      </w:pPr>
      <w:r w:rsidRPr="0067001F">
        <w:rPr>
          <w:rStyle w:val="Zag11"/>
          <w:rFonts w:eastAsia="@Arial Unicode MS"/>
          <w:color w:val="000000"/>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970C04" w:rsidRPr="00924A4D" w:rsidRDefault="00970C04" w:rsidP="00970C04">
      <w:pPr>
        <w:numPr>
          <w:ilvl w:val="0"/>
          <w:numId w:val="24"/>
        </w:numPr>
        <w:tabs>
          <w:tab w:val="left" w:leader="dot" w:pos="426"/>
        </w:tabs>
        <w:ind w:left="0" w:firstLine="426"/>
        <w:jc w:val="both"/>
        <w:rPr>
          <w:rStyle w:val="Zag11"/>
          <w:rFonts w:eastAsia="@Arial Unicode MS"/>
          <w:color w:val="000000"/>
          <w:sz w:val="28"/>
          <w:szCs w:val="28"/>
        </w:rPr>
      </w:pPr>
      <w:r w:rsidRPr="00924A4D">
        <w:rPr>
          <w:rStyle w:val="Zag11"/>
          <w:rFonts w:eastAsia="@Arial Unicode MS"/>
          <w:color w:val="000000"/>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970C04" w:rsidRPr="00924A4D" w:rsidRDefault="00970C04" w:rsidP="00970C04">
      <w:pPr>
        <w:numPr>
          <w:ilvl w:val="0"/>
          <w:numId w:val="24"/>
        </w:numPr>
        <w:tabs>
          <w:tab w:val="left" w:leader="dot" w:pos="426"/>
        </w:tabs>
        <w:ind w:left="0" w:firstLine="426"/>
        <w:jc w:val="both"/>
        <w:rPr>
          <w:rStyle w:val="Zag11"/>
          <w:rFonts w:eastAsia="@Arial Unicode MS"/>
          <w:color w:val="000000"/>
          <w:sz w:val="28"/>
          <w:szCs w:val="28"/>
        </w:rPr>
      </w:pPr>
      <w:r w:rsidRPr="00924A4D">
        <w:rPr>
          <w:rStyle w:val="Zag11"/>
          <w:rFonts w:eastAsia="@Arial Unicode MS"/>
          <w:color w:val="000000"/>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970C04" w:rsidRPr="00924A4D" w:rsidRDefault="00970C04" w:rsidP="00970C04">
      <w:pPr>
        <w:numPr>
          <w:ilvl w:val="0"/>
          <w:numId w:val="24"/>
        </w:numPr>
        <w:tabs>
          <w:tab w:val="left" w:leader="dot" w:pos="426"/>
        </w:tabs>
        <w:ind w:left="0" w:firstLine="426"/>
        <w:jc w:val="both"/>
        <w:rPr>
          <w:rStyle w:val="Zag11"/>
          <w:rFonts w:eastAsia="@Arial Unicode MS"/>
          <w:color w:val="000000"/>
          <w:sz w:val="28"/>
          <w:szCs w:val="28"/>
        </w:rPr>
      </w:pPr>
      <w:r w:rsidRPr="00924A4D">
        <w:rPr>
          <w:rStyle w:val="Zag11"/>
          <w:rFonts w:eastAsia="@Arial Unicode MS"/>
          <w:color w:val="000000"/>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970C04" w:rsidRPr="00924A4D" w:rsidRDefault="00970C04" w:rsidP="00970C04">
      <w:pPr>
        <w:numPr>
          <w:ilvl w:val="0"/>
          <w:numId w:val="24"/>
        </w:numPr>
        <w:tabs>
          <w:tab w:val="left" w:leader="dot" w:pos="426"/>
        </w:tabs>
        <w:ind w:left="0" w:firstLine="426"/>
        <w:jc w:val="both"/>
        <w:rPr>
          <w:rStyle w:val="Zag11"/>
          <w:rFonts w:eastAsia="@Arial Unicode MS"/>
          <w:color w:val="000000"/>
          <w:sz w:val="28"/>
          <w:szCs w:val="28"/>
        </w:rPr>
      </w:pPr>
      <w:proofErr w:type="gramStart"/>
      <w:r w:rsidRPr="00924A4D">
        <w:rPr>
          <w:rStyle w:val="Zag11"/>
          <w:rFonts w:eastAsia="@Arial Unicode MS"/>
          <w:color w:val="000000"/>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970C04" w:rsidRPr="00924A4D" w:rsidRDefault="00970C04" w:rsidP="00970C04">
      <w:pPr>
        <w:numPr>
          <w:ilvl w:val="0"/>
          <w:numId w:val="24"/>
        </w:numPr>
        <w:tabs>
          <w:tab w:val="left" w:leader="dot" w:pos="426"/>
        </w:tabs>
        <w:ind w:left="0" w:firstLine="426"/>
        <w:jc w:val="both"/>
        <w:rPr>
          <w:rStyle w:val="Zag11"/>
          <w:rFonts w:eastAsia="@Arial Unicode MS"/>
          <w:color w:val="000000"/>
          <w:sz w:val="28"/>
          <w:szCs w:val="28"/>
        </w:rPr>
      </w:pPr>
      <w:r w:rsidRPr="00924A4D">
        <w:rPr>
          <w:rStyle w:val="Zag11"/>
          <w:rFonts w:eastAsia="@Arial Unicode MS"/>
          <w:color w:val="000000"/>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970C04" w:rsidRDefault="00970C04" w:rsidP="00970C04">
      <w:pPr>
        <w:tabs>
          <w:tab w:val="left" w:leader="dot" w:pos="624"/>
        </w:tabs>
        <w:ind w:firstLine="339"/>
        <w:jc w:val="both"/>
        <w:rPr>
          <w:rStyle w:val="Zag11"/>
          <w:rFonts w:eastAsia="@Arial Unicode MS"/>
          <w:color w:val="000000"/>
          <w:sz w:val="28"/>
          <w:szCs w:val="28"/>
          <w:lang w:val="en-US"/>
        </w:rPr>
      </w:pPr>
      <w:r w:rsidRPr="000F7EA4">
        <w:rPr>
          <w:rStyle w:val="Zag11"/>
          <w:rFonts w:eastAsia="@Arial Unicode MS"/>
          <w:color w:val="000000"/>
          <w:sz w:val="28"/>
          <w:szCs w:val="28"/>
        </w:rPr>
        <w:t>Обучающиеся:</w:t>
      </w:r>
    </w:p>
    <w:p w:rsidR="00970C04" w:rsidRPr="00924A4D" w:rsidRDefault="00970C04" w:rsidP="00970C04">
      <w:pPr>
        <w:numPr>
          <w:ilvl w:val="0"/>
          <w:numId w:val="25"/>
        </w:numPr>
        <w:tabs>
          <w:tab w:val="left" w:leader="dot" w:pos="426"/>
        </w:tabs>
        <w:ind w:left="0" w:firstLine="426"/>
        <w:jc w:val="both"/>
        <w:rPr>
          <w:rStyle w:val="Zag11"/>
          <w:rFonts w:eastAsia="@Arial Unicode MS"/>
          <w:color w:val="000000"/>
          <w:sz w:val="28"/>
          <w:szCs w:val="28"/>
        </w:rPr>
      </w:pPr>
      <w:r w:rsidRPr="00924A4D">
        <w:rPr>
          <w:rStyle w:val="Zag11"/>
          <w:rFonts w:eastAsia="@Arial Unicode MS"/>
          <w:color w:val="000000"/>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970C04" w:rsidRPr="00924A4D" w:rsidRDefault="00970C04" w:rsidP="00970C04">
      <w:pPr>
        <w:numPr>
          <w:ilvl w:val="0"/>
          <w:numId w:val="25"/>
        </w:numPr>
        <w:tabs>
          <w:tab w:val="left" w:leader="dot" w:pos="426"/>
        </w:tabs>
        <w:ind w:left="0" w:firstLine="426"/>
        <w:jc w:val="both"/>
        <w:rPr>
          <w:rStyle w:val="Zag11"/>
          <w:rFonts w:eastAsia="@Arial Unicode MS"/>
          <w:color w:val="000000"/>
          <w:sz w:val="28"/>
          <w:szCs w:val="28"/>
        </w:rPr>
      </w:pPr>
      <w:r w:rsidRPr="00924A4D">
        <w:rPr>
          <w:rStyle w:val="Zag11"/>
          <w:rFonts w:eastAsia="@Arial Unicode MS"/>
          <w:color w:val="000000"/>
          <w:sz w:val="28"/>
          <w:szCs w:val="28"/>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970C04" w:rsidRPr="00924A4D" w:rsidRDefault="00970C04" w:rsidP="00970C04">
      <w:pPr>
        <w:numPr>
          <w:ilvl w:val="0"/>
          <w:numId w:val="25"/>
        </w:numPr>
        <w:tabs>
          <w:tab w:val="left" w:leader="dot" w:pos="426"/>
        </w:tabs>
        <w:ind w:left="0" w:firstLine="426"/>
        <w:jc w:val="both"/>
        <w:rPr>
          <w:rStyle w:val="Zag11"/>
          <w:rFonts w:eastAsia="@Arial Unicode MS"/>
          <w:color w:val="000000"/>
          <w:sz w:val="28"/>
          <w:szCs w:val="28"/>
        </w:rPr>
      </w:pPr>
      <w:r w:rsidRPr="00924A4D">
        <w:rPr>
          <w:rStyle w:val="Zag11"/>
          <w:rFonts w:eastAsia="@Arial Unicode MS"/>
          <w:color w:val="000000"/>
          <w:sz w:val="28"/>
          <w:szCs w:val="28"/>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spellStart"/>
      <w:proofErr w:type="gramStart"/>
      <w:r w:rsidRPr="00924A4D">
        <w:rPr>
          <w:rStyle w:val="Zag11"/>
          <w:rFonts w:eastAsia="@Arial Unicode MS"/>
          <w:color w:val="000000"/>
          <w:sz w:val="28"/>
          <w:szCs w:val="28"/>
        </w:rPr>
        <w:t>ИКТ-средств</w:t>
      </w:r>
      <w:proofErr w:type="spellEnd"/>
      <w:proofErr w:type="gramEnd"/>
      <w:r w:rsidRPr="00924A4D">
        <w:rPr>
          <w:rStyle w:val="Zag11"/>
          <w:rFonts w:eastAsia="@Arial Unicode MS"/>
          <w:color w:val="000000"/>
          <w:sz w:val="28"/>
          <w:szCs w:val="28"/>
        </w:rPr>
        <w:t>;</w:t>
      </w:r>
    </w:p>
    <w:p w:rsidR="00970C04" w:rsidRPr="00924A4D" w:rsidRDefault="00970C04" w:rsidP="00970C04">
      <w:pPr>
        <w:numPr>
          <w:ilvl w:val="0"/>
          <w:numId w:val="25"/>
        </w:numPr>
        <w:tabs>
          <w:tab w:val="left" w:leader="dot" w:pos="426"/>
        </w:tabs>
        <w:ind w:left="0" w:firstLine="426"/>
        <w:jc w:val="both"/>
        <w:rPr>
          <w:rStyle w:val="Zag11"/>
          <w:rFonts w:eastAsia="@Arial Unicode MS"/>
          <w:color w:val="000000"/>
          <w:sz w:val="28"/>
          <w:szCs w:val="28"/>
        </w:rPr>
      </w:pPr>
      <w:r w:rsidRPr="00924A4D">
        <w:rPr>
          <w:rStyle w:val="Zag11"/>
          <w:rFonts w:eastAsia="@Arial Unicode MS"/>
          <w:color w:val="000000"/>
          <w:sz w:val="28"/>
          <w:szCs w:val="28"/>
        </w:rPr>
        <w:t xml:space="preserve">получат навыки сотрудничества </w:t>
      </w:r>
      <w:proofErr w:type="gramStart"/>
      <w:r w:rsidRPr="00924A4D">
        <w:rPr>
          <w:rStyle w:val="Zag11"/>
          <w:rFonts w:eastAsia="@Arial Unicode MS"/>
          <w:color w:val="000000"/>
          <w:sz w:val="28"/>
          <w:szCs w:val="28"/>
        </w:rPr>
        <w:t>со</w:t>
      </w:r>
      <w:proofErr w:type="gramEnd"/>
      <w:r w:rsidRPr="00924A4D">
        <w:rPr>
          <w:rStyle w:val="Zag11"/>
          <w:rFonts w:eastAsia="@Arial Unicode MS"/>
          <w:color w:val="000000"/>
          <w:sz w:val="28"/>
          <w:szCs w:val="28"/>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970C04" w:rsidRPr="00924A4D" w:rsidRDefault="00970C04" w:rsidP="00970C04">
      <w:pPr>
        <w:numPr>
          <w:ilvl w:val="0"/>
          <w:numId w:val="25"/>
        </w:numPr>
        <w:tabs>
          <w:tab w:val="left" w:leader="dot" w:pos="426"/>
        </w:tabs>
        <w:ind w:left="0" w:firstLine="426"/>
        <w:jc w:val="both"/>
        <w:rPr>
          <w:rStyle w:val="Zag11"/>
          <w:rFonts w:eastAsia="@Arial Unicode MS"/>
          <w:color w:val="000000"/>
          <w:sz w:val="28"/>
          <w:szCs w:val="28"/>
        </w:rPr>
      </w:pPr>
      <w:r w:rsidRPr="00924A4D">
        <w:rPr>
          <w:rStyle w:val="Zag11"/>
          <w:rFonts w:eastAsia="@Arial Unicode MS"/>
          <w:sz w:val="28"/>
          <w:szCs w:val="28"/>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970C04" w:rsidRPr="000F7EA4" w:rsidRDefault="00970C04" w:rsidP="00970C04">
      <w:pPr>
        <w:pStyle w:val="Zag3"/>
        <w:tabs>
          <w:tab w:val="left" w:leader="dot" w:pos="624"/>
        </w:tabs>
        <w:spacing w:after="0" w:line="240" w:lineRule="auto"/>
        <w:rPr>
          <w:rStyle w:val="Zag11"/>
          <w:rFonts w:eastAsia="@Arial Unicode MS"/>
          <w:sz w:val="28"/>
          <w:szCs w:val="28"/>
          <w:lang w:val="ru-RU"/>
        </w:rPr>
      </w:pPr>
    </w:p>
    <w:p w:rsidR="00970C04" w:rsidRPr="000844A6" w:rsidRDefault="00970C04" w:rsidP="00970C04">
      <w:pPr>
        <w:pStyle w:val="Zag3"/>
        <w:tabs>
          <w:tab w:val="left" w:leader="dot" w:pos="624"/>
        </w:tabs>
        <w:spacing w:after="0" w:line="240" w:lineRule="auto"/>
        <w:rPr>
          <w:rStyle w:val="Zag11"/>
          <w:rFonts w:eastAsia="@Arial Unicode MS"/>
          <w:sz w:val="28"/>
          <w:szCs w:val="28"/>
          <w:lang w:val="ru-RU"/>
        </w:rPr>
      </w:pPr>
      <w:r w:rsidRPr="000844A6">
        <w:rPr>
          <w:rStyle w:val="Zag11"/>
          <w:rFonts w:eastAsia="@Arial Unicode MS"/>
          <w:sz w:val="28"/>
          <w:szCs w:val="28"/>
          <w:lang w:val="ru-RU"/>
        </w:rPr>
        <w:t>2.2.</w:t>
      </w:r>
      <w:r w:rsidRPr="00970C04">
        <w:rPr>
          <w:rStyle w:val="Zag11"/>
          <w:rFonts w:eastAsia="@Arial Unicode MS"/>
          <w:sz w:val="28"/>
          <w:szCs w:val="28"/>
          <w:lang w:val="ru-RU"/>
        </w:rPr>
        <w:t>7</w:t>
      </w:r>
      <w:r w:rsidRPr="000844A6">
        <w:rPr>
          <w:rStyle w:val="Zag11"/>
          <w:rFonts w:eastAsia="@Arial Unicode MS"/>
          <w:sz w:val="28"/>
          <w:szCs w:val="28"/>
          <w:lang w:val="ru-RU"/>
        </w:rPr>
        <w:t>.1. Восприятие искусства и виды художественной деятельности</w:t>
      </w:r>
    </w:p>
    <w:p w:rsidR="00970C04" w:rsidRDefault="00970C04" w:rsidP="00970C04">
      <w:pPr>
        <w:tabs>
          <w:tab w:val="left" w:leader="dot" w:pos="624"/>
        </w:tabs>
        <w:ind w:firstLine="339"/>
        <w:jc w:val="both"/>
        <w:rPr>
          <w:rStyle w:val="Zag11"/>
          <w:rFonts w:eastAsia="@Arial Unicode MS"/>
          <w:color w:val="000000"/>
          <w:sz w:val="28"/>
          <w:szCs w:val="28"/>
          <w:lang w:val="en-US"/>
        </w:rPr>
      </w:pPr>
      <w:r w:rsidRPr="000F7EA4">
        <w:rPr>
          <w:rStyle w:val="Zag11"/>
          <w:rFonts w:eastAsia="@Arial Unicode MS"/>
          <w:color w:val="000000"/>
          <w:sz w:val="28"/>
          <w:szCs w:val="28"/>
        </w:rPr>
        <w:t>Выпускник научится:</w:t>
      </w:r>
    </w:p>
    <w:p w:rsidR="00970C04" w:rsidRPr="00924A4D" w:rsidRDefault="00970C04" w:rsidP="00970C04">
      <w:pPr>
        <w:numPr>
          <w:ilvl w:val="0"/>
          <w:numId w:val="26"/>
        </w:numPr>
        <w:tabs>
          <w:tab w:val="left" w:leader="dot" w:pos="426"/>
        </w:tabs>
        <w:ind w:left="0" w:firstLine="426"/>
        <w:jc w:val="both"/>
        <w:rPr>
          <w:rStyle w:val="Zag11"/>
          <w:rFonts w:eastAsia="@Arial Unicode MS"/>
          <w:color w:val="000000"/>
          <w:sz w:val="28"/>
          <w:szCs w:val="28"/>
        </w:rPr>
      </w:pPr>
      <w:r w:rsidRPr="00924A4D">
        <w:rPr>
          <w:rStyle w:val="Zag11"/>
          <w:rFonts w:eastAsia="@Arial Unicode MS"/>
          <w:color w:val="000000"/>
          <w:sz w:val="28"/>
          <w:szCs w:val="28"/>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70C04" w:rsidRPr="00924A4D" w:rsidRDefault="00970C04" w:rsidP="00970C04">
      <w:pPr>
        <w:numPr>
          <w:ilvl w:val="0"/>
          <w:numId w:val="26"/>
        </w:numPr>
        <w:tabs>
          <w:tab w:val="left" w:leader="dot" w:pos="426"/>
        </w:tabs>
        <w:ind w:left="0" w:firstLine="426"/>
        <w:jc w:val="both"/>
        <w:rPr>
          <w:rStyle w:val="Zag11"/>
          <w:rFonts w:eastAsia="@Arial Unicode MS"/>
          <w:color w:val="000000"/>
          <w:sz w:val="28"/>
          <w:szCs w:val="28"/>
        </w:rPr>
      </w:pPr>
      <w:r w:rsidRPr="00924A4D">
        <w:rPr>
          <w:rStyle w:val="Zag11"/>
          <w:rFonts w:eastAsia="@Arial Unicode MS"/>
          <w:color w:val="000000"/>
          <w:sz w:val="28"/>
          <w:szCs w:val="28"/>
        </w:rPr>
        <w:t>различать основные виды и жанры пластических искусств, понимать их специфику;</w:t>
      </w:r>
    </w:p>
    <w:p w:rsidR="00970C04" w:rsidRPr="00924A4D" w:rsidRDefault="00970C04" w:rsidP="00970C04">
      <w:pPr>
        <w:numPr>
          <w:ilvl w:val="0"/>
          <w:numId w:val="26"/>
        </w:numPr>
        <w:tabs>
          <w:tab w:val="left" w:leader="dot" w:pos="426"/>
        </w:tabs>
        <w:ind w:left="0" w:firstLine="426"/>
        <w:jc w:val="both"/>
        <w:rPr>
          <w:rStyle w:val="Zag11"/>
          <w:rFonts w:eastAsia="@Arial Unicode MS"/>
          <w:color w:val="000000"/>
          <w:sz w:val="28"/>
          <w:szCs w:val="28"/>
        </w:rPr>
      </w:pPr>
      <w:proofErr w:type="spellStart"/>
      <w:proofErr w:type="gramStart"/>
      <w:r w:rsidRPr="00924A4D">
        <w:rPr>
          <w:rStyle w:val="Zag11"/>
          <w:rFonts w:eastAsia="@Arial Unicode MS"/>
          <w:color w:val="000000"/>
          <w:sz w:val="28"/>
          <w:szCs w:val="28"/>
        </w:rPr>
        <w:t>эмоционально-ценностно</w:t>
      </w:r>
      <w:proofErr w:type="spellEnd"/>
      <w:proofErr w:type="gramEnd"/>
      <w:r w:rsidRPr="00924A4D">
        <w:rPr>
          <w:rStyle w:val="Zag11"/>
          <w:rFonts w:eastAsia="@Arial Unicode MS"/>
          <w:color w:val="000000"/>
          <w:sz w:val="28"/>
          <w:szCs w:val="28"/>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970C04" w:rsidRPr="00924A4D" w:rsidRDefault="00970C04" w:rsidP="00970C04">
      <w:pPr>
        <w:numPr>
          <w:ilvl w:val="0"/>
          <w:numId w:val="26"/>
        </w:numPr>
        <w:tabs>
          <w:tab w:val="left" w:leader="dot" w:pos="426"/>
        </w:tabs>
        <w:ind w:left="0" w:firstLine="426"/>
        <w:jc w:val="both"/>
        <w:rPr>
          <w:rStyle w:val="Zag11"/>
          <w:rFonts w:eastAsia="@Arial Unicode MS"/>
          <w:color w:val="000000"/>
          <w:sz w:val="28"/>
          <w:szCs w:val="28"/>
        </w:rPr>
      </w:pPr>
      <w:proofErr w:type="gramStart"/>
      <w:r w:rsidRPr="00924A4D">
        <w:rPr>
          <w:rStyle w:val="Zag11"/>
          <w:rFonts w:eastAsia="@Arial Unicode MS"/>
          <w:color w:val="000000"/>
          <w:sz w:val="28"/>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970C04" w:rsidRPr="00924A4D" w:rsidRDefault="00970C04" w:rsidP="00970C04">
      <w:pPr>
        <w:numPr>
          <w:ilvl w:val="0"/>
          <w:numId w:val="26"/>
        </w:numPr>
        <w:tabs>
          <w:tab w:val="left" w:leader="dot" w:pos="426"/>
        </w:tabs>
        <w:ind w:left="0" w:firstLine="426"/>
        <w:jc w:val="both"/>
        <w:rPr>
          <w:rStyle w:val="Zag11"/>
          <w:rFonts w:eastAsia="@Arial Unicode MS"/>
          <w:color w:val="000000"/>
          <w:sz w:val="28"/>
          <w:szCs w:val="28"/>
        </w:rPr>
      </w:pPr>
      <w:r w:rsidRPr="00924A4D">
        <w:rPr>
          <w:rStyle w:val="Zag11"/>
          <w:rFonts w:eastAsia="@Arial Unicode MS"/>
          <w:color w:val="000000"/>
          <w:sz w:val="28"/>
          <w:szCs w:val="28"/>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970C04" w:rsidRDefault="00970C04" w:rsidP="00970C04">
      <w:pPr>
        <w:tabs>
          <w:tab w:val="left" w:leader="dot" w:pos="624"/>
        </w:tabs>
        <w:ind w:firstLine="339"/>
        <w:jc w:val="both"/>
        <w:rPr>
          <w:rStyle w:val="Zag11"/>
          <w:rFonts w:eastAsia="@Arial Unicode MS"/>
          <w:i/>
          <w:iCs/>
          <w:color w:val="000000"/>
          <w:sz w:val="28"/>
          <w:szCs w:val="28"/>
          <w:lang w:val="en-US"/>
        </w:rPr>
      </w:pPr>
      <w:r w:rsidRPr="000F7EA4">
        <w:rPr>
          <w:rStyle w:val="Zag11"/>
          <w:rFonts w:eastAsia="@Arial Unicode MS"/>
          <w:i/>
          <w:iCs/>
          <w:color w:val="000000"/>
          <w:sz w:val="28"/>
          <w:szCs w:val="28"/>
        </w:rPr>
        <w:t>Выпускник получит возможность научиться:</w:t>
      </w:r>
    </w:p>
    <w:p w:rsidR="00970C04" w:rsidRPr="00924A4D" w:rsidRDefault="00970C04" w:rsidP="00970C04">
      <w:pPr>
        <w:numPr>
          <w:ilvl w:val="0"/>
          <w:numId w:val="27"/>
        </w:numPr>
        <w:tabs>
          <w:tab w:val="left" w:leader="dot" w:pos="426"/>
        </w:tabs>
        <w:ind w:left="0" w:firstLine="426"/>
        <w:jc w:val="both"/>
        <w:rPr>
          <w:rStyle w:val="Zag11"/>
          <w:rFonts w:eastAsia="@Arial Unicode MS"/>
          <w:i/>
          <w:iCs/>
          <w:color w:val="000000"/>
          <w:sz w:val="28"/>
          <w:szCs w:val="28"/>
        </w:rPr>
      </w:pPr>
      <w:r w:rsidRPr="00924A4D">
        <w:rPr>
          <w:rStyle w:val="Zag11"/>
          <w:rFonts w:eastAsia="@Arial Unicode MS"/>
          <w:i/>
          <w:iCs/>
          <w:color w:val="000000"/>
          <w:sz w:val="28"/>
          <w:szCs w:val="28"/>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970C04" w:rsidRPr="00924A4D" w:rsidRDefault="00970C04" w:rsidP="00970C04">
      <w:pPr>
        <w:numPr>
          <w:ilvl w:val="0"/>
          <w:numId w:val="27"/>
        </w:numPr>
        <w:tabs>
          <w:tab w:val="left" w:leader="dot" w:pos="426"/>
        </w:tabs>
        <w:ind w:left="0" w:firstLine="426"/>
        <w:jc w:val="both"/>
        <w:rPr>
          <w:rStyle w:val="Zag11"/>
          <w:rFonts w:eastAsia="@Arial Unicode MS"/>
          <w:i/>
          <w:iCs/>
          <w:color w:val="000000"/>
          <w:sz w:val="28"/>
          <w:szCs w:val="28"/>
        </w:rPr>
      </w:pPr>
      <w:r w:rsidRPr="00924A4D">
        <w:rPr>
          <w:rStyle w:val="Zag11"/>
          <w:rFonts w:eastAsia="@Arial Unicode MS"/>
          <w:i/>
          <w:iCs/>
          <w:color w:val="000000"/>
          <w:sz w:val="28"/>
          <w:szCs w:val="28"/>
        </w:rPr>
        <w:t>видеть проявления прекрасного в произведениях искусства (картины, архитектура, скульптура и т.д. в природе, на улице, в быту);</w:t>
      </w:r>
    </w:p>
    <w:p w:rsidR="00970C04" w:rsidRPr="00924A4D" w:rsidRDefault="00970C04" w:rsidP="00970C04">
      <w:pPr>
        <w:numPr>
          <w:ilvl w:val="0"/>
          <w:numId w:val="27"/>
        </w:numPr>
        <w:tabs>
          <w:tab w:val="left" w:leader="dot" w:pos="426"/>
        </w:tabs>
        <w:ind w:left="0" w:firstLine="426"/>
        <w:jc w:val="both"/>
        <w:rPr>
          <w:rStyle w:val="Zag11"/>
          <w:rFonts w:eastAsia="@Arial Unicode MS"/>
          <w:i/>
          <w:iCs/>
          <w:color w:val="000000"/>
          <w:sz w:val="28"/>
          <w:szCs w:val="28"/>
        </w:rPr>
      </w:pPr>
      <w:r w:rsidRPr="00924A4D">
        <w:rPr>
          <w:rStyle w:val="Zag11"/>
          <w:rFonts w:eastAsia="@Arial Unicode MS"/>
          <w:i/>
          <w:sz w:val="28"/>
          <w:szCs w:val="28"/>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970C04" w:rsidRPr="000F7EA4" w:rsidRDefault="00970C04" w:rsidP="00970C04">
      <w:pPr>
        <w:pStyle w:val="Zag3"/>
        <w:tabs>
          <w:tab w:val="left" w:leader="dot" w:pos="624"/>
        </w:tabs>
        <w:spacing w:after="0" w:line="240" w:lineRule="auto"/>
        <w:rPr>
          <w:rStyle w:val="Zag11"/>
          <w:rFonts w:eastAsia="@Arial Unicode MS"/>
          <w:sz w:val="28"/>
          <w:szCs w:val="28"/>
          <w:lang w:val="ru-RU"/>
        </w:rPr>
      </w:pPr>
    </w:p>
    <w:p w:rsidR="00970C04" w:rsidRPr="000844A6" w:rsidRDefault="00970C04" w:rsidP="00970C04">
      <w:pPr>
        <w:pStyle w:val="Zag3"/>
        <w:tabs>
          <w:tab w:val="left" w:leader="dot" w:pos="624"/>
        </w:tabs>
        <w:spacing w:after="0" w:line="240" w:lineRule="auto"/>
        <w:rPr>
          <w:rStyle w:val="Zag11"/>
          <w:rFonts w:eastAsia="@Arial Unicode MS"/>
          <w:sz w:val="28"/>
          <w:szCs w:val="28"/>
          <w:lang w:val="ru-RU"/>
        </w:rPr>
      </w:pPr>
      <w:r w:rsidRPr="000844A6">
        <w:rPr>
          <w:rStyle w:val="Zag11"/>
          <w:rFonts w:eastAsia="@Arial Unicode MS"/>
          <w:sz w:val="28"/>
          <w:szCs w:val="28"/>
          <w:lang w:val="ru-RU"/>
        </w:rPr>
        <w:t>2.2.</w:t>
      </w:r>
      <w:r w:rsidRPr="00970C04">
        <w:rPr>
          <w:rStyle w:val="Zag11"/>
          <w:rFonts w:eastAsia="@Arial Unicode MS"/>
          <w:sz w:val="28"/>
          <w:szCs w:val="28"/>
          <w:lang w:val="ru-RU"/>
        </w:rPr>
        <w:t>7</w:t>
      </w:r>
      <w:r w:rsidRPr="000844A6">
        <w:rPr>
          <w:rStyle w:val="Zag11"/>
          <w:rFonts w:eastAsia="@Arial Unicode MS"/>
          <w:sz w:val="28"/>
          <w:szCs w:val="28"/>
          <w:lang w:val="ru-RU"/>
        </w:rPr>
        <w:t>.2. Азбука искусства. Как говорит искусство?</w:t>
      </w:r>
    </w:p>
    <w:p w:rsidR="00970C04" w:rsidRDefault="00970C04" w:rsidP="00970C04">
      <w:pPr>
        <w:tabs>
          <w:tab w:val="left" w:leader="dot" w:pos="624"/>
        </w:tabs>
        <w:ind w:firstLine="339"/>
        <w:jc w:val="both"/>
        <w:rPr>
          <w:rStyle w:val="Zag11"/>
          <w:rFonts w:eastAsia="@Arial Unicode MS"/>
          <w:color w:val="000000"/>
          <w:sz w:val="28"/>
          <w:szCs w:val="28"/>
          <w:lang w:val="en-US"/>
        </w:rPr>
      </w:pPr>
      <w:r w:rsidRPr="000F7EA4">
        <w:rPr>
          <w:rStyle w:val="Zag11"/>
          <w:rFonts w:eastAsia="@Arial Unicode MS"/>
          <w:color w:val="000000"/>
          <w:sz w:val="28"/>
          <w:szCs w:val="28"/>
        </w:rPr>
        <w:t>Выпускник научится:</w:t>
      </w:r>
    </w:p>
    <w:p w:rsidR="00970C04" w:rsidRPr="00924A4D" w:rsidRDefault="00970C04" w:rsidP="00970C04">
      <w:pPr>
        <w:numPr>
          <w:ilvl w:val="0"/>
          <w:numId w:val="28"/>
        </w:numPr>
        <w:tabs>
          <w:tab w:val="left" w:leader="dot" w:pos="426"/>
        </w:tabs>
        <w:ind w:left="0" w:firstLine="426"/>
        <w:jc w:val="both"/>
        <w:rPr>
          <w:rStyle w:val="Zag11"/>
          <w:rFonts w:eastAsia="@Arial Unicode MS"/>
          <w:color w:val="000000"/>
          <w:sz w:val="28"/>
          <w:szCs w:val="28"/>
        </w:rPr>
      </w:pPr>
      <w:r w:rsidRPr="00924A4D">
        <w:rPr>
          <w:rStyle w:val="Zag11"/>
          <w:rFonts w:eastAsia="@Arial Unicode MS"/>
          <w:color w:val="000000"/>
          <w:sz w:val="28"/>
          <w:szCs w:val="28"/>
        </w:rPr>
        <w:t>создавать простые композиции на заданную тему на плоскости и в пространстве;</w:t>
      </w:r>
    </w:p>
    <w:p w:rsidR="00970C04" w:rsidRPr="00924A4D" w:rsidRDefault="00970C04" w:rsidP="00970C04">
      <w:pPr>
        <w:numPr>
          <w:ilvl w:val="0"/>
          <w:numId w:val="28"/>
        </w:numPr>
        <w:tabs>
          <w:tab w:val="left" w:leader="dot" w:pos="426"/>
        </w:tabs>
        <w:ind w:left="0" w:firstLine="426"/>
        <w:jc w:val="both"/>
        <w:rPr>
          <w:rStyle w:val="Zag11"/>
          <w:rFonts w:eastAsia="@Arial Unicode MS"/>
          <w:color w:val="000000"/>
          <w:sz w:val="28"/>
          <w:szCs w:val="28"/>
        </w:rPr>
      </w:pPr>
      <w:r w:rsidRPr="00924A4D">
        <w:rPr>
          <w:rStyle w:val="Zag11"/>
          <w:rFonts w:eastAsia="@Arial Unicode MS"/>
          <w:color w:val="000000"/>
          <w:sz w:val="28"/>
          <w:szCs w:val="28"/>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970C04" w:rsidRPr="00924A4D" w:rsidRDefault="00970C04" w:rsidP="00970C04">
      <w:pPr>
        <w:numPr>
          <w:ilvl w:val="0"/>
          <w:numId w:val="28"/>
        </w:numPr>
        <w:tabs>
          <w:tab w:val="left" w:leader="dot" w:pos="426"/>
        </w:tabs>
        <w:ind w:left="0" w:firstLine="426"/>
        <w:jc w:val="both"/>
        <w:rPr>
          <w:rStyle w:val="Zag11"/>
          <w:rFonts w:eastAsia="@Arial Unicode MS"/>
          <w:color w:val="000000"/>
          <w:sz w:val="28"/>
          <w:szCs w:val="28"/>
        </w:rPr>
      </w:pPr>
      <w:proofErr w:type="gramStart"/>
      <w:r w:rsidRPr="00924A4D">
        <w:rPr>
          <w:rStyle w:val="Zag11"/>
          <w:rFonts w:eastAsia="@Arial Unicode MS"/>
          <w:color w:val="000000"/>
          <w:sz w:val="28"/>
          <w:szCs w:val="28"/>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970C04" w:rsidRPr="00924A4D" w:rsidRDefault="00970C04" w:rsidP="00970C04">
      <w:pPr>
        <w:numPr>
          <w:ilvl w:val="0"/>
          <w:numId w:val="28"/>
        </w:numPr>
        <w:tabs>
          <w:tab w:val="left" w:leader="dot" w:pos="426"/>
        </w:tabs>
        <w:ind w:left="0" w:firstLine="426"/>
        <w:jc w:val="both"/>
        <w:rPr>
          <w:rStyle w:val="Zag11"/>
          <w:rFonts w:eastAsia="@Arial Unicode MS"/>
          <w:color w:val="000000"/>
          <w:sz w:val="28"/>
          <w:szCs w:val="28"/>
        </w:rPr>
      </w:pPr>
      <w:r w:rsidRPr="00924A4D">
        <w:rPr>
          <w:rStyle w:val="Zag11"/>
          <w:rFonts w:eastAsia="@Arial Unicode MS"/>
          <w:color w:val="000000"/>
          <w:sz w:val="28"/>
          <w:szCs w:val="28"/>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970C04" w:rsidRPr="00924A4D" w:rsidRDefault="00970C04" w:rsidP="00970C04">
      <w:pPr>
        <w:numPr>
          <w:ilvl w:val="0"/>
          <w:numId w:val="28"/>
        </w:numPr>
        <w:tabs>
          <w:tab w:val="left" w:leader="dot" w:pos="426"/>
        </w:tabs>
        <w:ind w:left="0" w:firstLine="426"/>
        <w:jc w:val="both"/>
        <w:rPr>
          <w:rStyle w:val="Zag11"/>
          <w:rFonts w:eastAsia="@Arial Unicode MS"/>
          <w:color w:val="000000"/>
          <w:sz w:val="28"/>
          <w:szCs w:val="28"/>
        </w:rPr>
      </w:pPr>
      <w:r w:rsidRPr="00924A4D">
        <w:rPr>
          <w:rStyle w:val="Zag11"/>
          <w:rFonts w:eastAsia="@Arial Unicode MS"/>
          <w:color w:val="000000"/>
          <w:sz w:val="28"/>
          <w:szCs w:val="28"/>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970C04" w:rsidRPr="00924A4D" w:rsidRDefault="00970C04" w:rsidP="00970C04">
      <w:pPr>
        <w:numPr>
          <w:ilvl w:val="0"/>
          <w:numId w:val="28"/>
        </w:numPr>
        <w:tabs>
          <w:tab w:val="left" w:leader="dot" w:pos="426"/>
        </w:tabs>
        <w:ind w:left="0" w:firstLine="426"/>
        <w:jc w:val="both"/>
        <w:rPr>
          <w:rStyle w:val="Zag11"/>
          <w:rFonts w:eastAsia="@Arial Unicode MS"/>
          <w:color w:val="000000"/>
          <w:sz w:val="28"/>
          <w:szCs w:val="28"/>
        </w:rPr>
      </w:pPr>
      <w:r w:rsidRPr="00924A4D">
        <w:rPr>
          <w:rStyle w:val="Zag11"/>
          <w:rFonts w:eastAsia="@Arial Unicode MS"/>
          <w:color w:val="000000"/>
          <w:sz w:val="28"/>
          <w:szCs w:val="28"/>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970C04" w:rsidRDefault="00970C04" w:rsidP="00970C04">
      <w:pPr>
        <w:tabs>
          <w:tab w:val="left" w:leader="dot" w:pos="624"/>
        </w:tabs>
        <w:ind w:firstLine="339"/>
        <w:jc w:val="both"/>
        <w:rPr>
          <w:rStyle w:val="Zag11"/>
          <w:rFonts w:eastAsia="@Arial Unicode MS"/>
          <w:i/>
          <w:iCs/>
          <w:color w:val="000000"/>
          <w:sz w:val="28"/>
          <w:szCs w:val="28"/>
          <w:lang w:val="en-US"/>
        </w:rPr>
      </w:pPr>
      <w:r w:rsidRPr="000F7EA4">
        <w:rPr>
          <w:rStyle w:val="Zag11"/>
          <w:rFonts w:eastAsia="@Arial Unicode MS"/>
          <w:i/>
          <w:iCs/>
          <w:color w:val="000000"/>
          <w:sz w:val="28"/>
          <w:szCs w:val="28"/>
        </w:rPr>
        <w:t>Выпускник получит возможность научиться:</w:t>
      </w:r>
    </w:p>
    <w:p w:rsidR="00970C04" w:rsidRPr="00924A4D" w:rsidRDefault="00970C04" w:rsidP="00970C04">
      <w:pPr>
        <w:numPr>
          <w:ilvl w:val="0"/>
          <w:numId w:val="29"/>
        </w:numPr>
        <w:tabs>
          <w:tab w:val="left" w:leader="dot" w:pos="0"/>
        </w:tabs>
        <w:ind w:left="0" w:firstLine="426"/>
        <w:jc w:val="both"/>
        <w:rPr>
          <w:rStyle w:val="Zag11"/>
          <w:rFonts w:eastAsia="@Arial Unicode MS"/>
          <w:i/>
          <w:iCs/>
          <w:color w:val="000000"/>
          <w:sz w:val="28"/>
          <w:szCs w:val="28"/>
        </w:rPr>
      </w:pPr>
      <w:r w:rsidRPr="00924A4D">
        <w:rPr>
          <w:rStyle w:val="Zag11"/>
          <w:rFonts w:eastAsia="@Arial Unicode MS"/>
          <w:i/>
          <w:iCs/>
          <w:color w:val="000000"/>
          <w:sz w:val="28"/>
          <w:szCs w:val="28"/>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970C04" w:rsidRPr="00F826CB" w:rsidRDefault="00970C04" w:rsidP="00970C04">
      <w:pPr>
        <w:numPr>
          <w:ilvl w:val="0"/>
          <w:numId w:val="29"/>
        </w:numPr>
        <w:tabs>
          <w:tab w:val="left" w:leader="dot" w:pos="0"/>
        </w:tabs>
        <w:ind w:left="0" w:firstLine="426"/>
        <w:jc w:val="both"/>
        <w:rPr>
          <w:rStyle w:val="Zag11"/>
          <w:rFonts w:eastAsia="@Arial Unicode MS"/>
          <w:i/>
          <w:iCs/>
          <w:color w:val="000000"/>
          <w:sz w:val="28"/>
          <w:szCs w:val="28"/>
        </w:rPr>
      </w:pPr>
      <w:r w:rsidRPr="00924A4D">
        <w:rPr>
          <w:rStyle w:val="Zag11"/>
          <w:rFonts w:eastAsia="@Arial Unicode MS"/>
          <w:i/>
          <w:iCs/>
          <w:color w:val="000000"/>
          <w:sz w:val="28"/>
          <w:szCs w:val="28"/>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970C04" w:rsidRPr="00F826CB" w:rsidRDefault="00970C04" w:rsidP="00970C04">
      <w:pPr>
        <w:numPr>
          <w:ilvl w:val="0"/>
          <w:numId w:val="29"/>
        </w:numPr>
        <w:tabs>
          <w:tab w:val="left" w:leader="dot" w:pos="0"/>
        </w:tabs>
        <w:ind w:left="0" w:firstLine="426"/>
        <w:jc w:val="both"/>
        <w:rPr>
          <w:rStyle w:val="Zag11"/>
          <w:rFonts w:eastAsia="@Arial Unicode MS"/>
          <w:i/>
          <w:iCs/>
          <w:color w:val="000000"/>
          <w:sz w:val="28"/>
          <w:szCs w:val="28"/>
        </w:rPr>
      </w:pPr>
      <w:r w:rsidRPr="00F826CB">
        <w:rPr>
          <w:rStyle w:val="Zag11"/>
          <w:rFonts w:eastAsia="@Arial Unicode MS"/>
          <w:i/>
          <w:sz w:val="28"/>
          <w:szCs w:val="28"/>
        </w:rPr>
        <w:t xml:space="preserve">выполнять простые рисунки и орнаментальные композиции, используя язык компьютерной графики в программе </w:t>
      </w:r>
      <w:proofErr w:type="spellStart"/>
      <w:r w:rsidRPr="00F826CB">
        <w:rPr>
          <w:rStyle w:val="Zag11"/>
          <w:rFonts w:eastAsia="@Arial Unicode MS"/>
          <w:i/>
          <w:sz w:val="28"/>
          <w:szCs w:val="28"/>
        </w:rPr>
        <w:t>Paint</w:t>
      </w:r>
      <w:proofErr w:type="spellEnd"/>
      <w:r w:rsidRPr="00F826CB">
        <w:rPr>
          <w:rStyle w:val="Zag11"/>
          <w:rFonts w:eastAsia="@Arial Unicode MS"/>
          <w:i/>
          <w:sz w:val="28"/>
          <w:szCs w:val="28"/>
        </w:rPr>
        <w:t>.</w:t>
      </w:r>
    </w:p>
    <w:p w:rsidR="00970C04" w:rsidRPr="000F7EA4" w:rsidRDefault="00970C04" w:rsidP="00970C04">
      <w:pPr>
        <w:pStyle w:val="Zag3"/>
        <w:tabs>
          <w:tab w:val="left" w:leader="dot" w:pos="624"/>
        </w:tabs>
        <w:spacing w:after="0" w:line="240" w:lineRule="auto"/>
        <w:rPr>
          <w:rStyle w:val="Zag11"/>
          <w:rFonts w:eastAsia="@Arial Unicode MS"/>
          <w:sz w:val="28"/>
          <w:szCs w:val="28"/>
          <w:lang w:val="ru-RU"/>
        </w:rPr>
      </w:pPr>
    </w:p>
    <w:p w:rsidR="00970C04" w:rsidRPr="000844A6" w:rsidRDefault="00970C04" w:rsidP="00970C04">
      <w:pPr>
        <w:pStyle w:val="Zag3"/>
        <w:tabs>
          <w:tab w:val="left" w:leader="dot" w:pos="624"/>
        </w:tabs>
        <w:spacing w:after="0" w:line="240" w:lineRule="auto"/>
        <w:rPr>
          <w:rStyle w:val="Zag11"/>
          <w:rFonts w:eastAsia="@Arial Unicode MS"/>
          <w:sz w:val="28"/>
          <w:szCs w:val="28"/>
          <w:lang w:val="ru-RU"/>
        </w:rPr>
      </w:pPr>
      <w:r w:rsidRPr="000844A6">
        <w:rPr>
          <w:rStyle w:val="Zag11"/>
          <w:rFonts w:eastAsia="@Arial Unicode MS"/>
          <w:sz w:val="28"/>
          <w:szCs w:val="28"/>
          <w:lang w:val="ru-RU"/>
        </w:rPr>
        <w:t>2.2.</w:t>
      </w:r>
      <w:r w:rsidRPr="00970C04">
        <w:rPr>
          <w:rStyle w:val="Zag11"/>
          <w:rFonts w:eastAsia="@Arial Unicode MS"/>
          <w:sz w:val="28"/>
          <w:szCs w:val="28"/>
          <w:lang w:val="ru-RU"/>
        </w:rPr>
        <w:t>7</w:t>
      </w:r>
      <w:r w:rsidRPr="000844A6">
        <w:rPr>
          <w:rStyle w:val="Zag11"/>
          <w:rFonts w:eastAsia="@Arial Unicode MS"/>
          <w:sz w:val="28"/>
          <w:szCs w:val="28"/>
          <w:lang w:val="ru-RU"/>
        </w:rPr>
        <w:t>.3. Значимые темы искусства. О чём говорит искусство?</w:t>
      </w:r>
    </w:p>
    <w:p w:rsidR="00970C04" w:rsidRDefault="00970C04" w:rsidP="00970C04">
      <w:pPr>
        <w:tabs>
          <w:tab w:val="left" w:leader="dot" w:pos="624"/>
        </w:tabs>
        <w:ind w:firstLine="339"/>
        <w:jc w:val="both"/>
        <w:rPr>
          <w:rStyle w:val="Zag11"/>
          <w:rFonts w:eastAsia="@Arial Unicode MS"/>
          <w:color w:val="000000"/>
          <w:sz w:val="28"/>
          <w:szCs w:val="28"/>
          <w:lang w:val="en-US"/>
        </w:rPr>
      </w:pPr>
      <w:r w:rsidRPr="000F7EA4">
        <w:rPr>
          <w:rStyle w:val="Zag11"/>
          <w:rFonts w:eastAsia="@Arial Unicode MS"/>
          <w:color w:val="000000"/>
          <w:sz w:val="28"/>
          <w:szCs w:val="28"/>
        </w:rPr>
        <w:t>Выпускник научится:</w:t>
      </w:r>
    </w:p>
    <w:p w:rsidR="00970C04" w:rsidRPr="00F826CB" w:rsidRDefault="00970C04" w:rsidP="00970C04">
      <w:pPr>
        <w:numPr>
          <w:ilvl w:val="0"/>
          <w:numId w:val="30"/>
        </w:numPr>
        <w:tabs>
          <w:tab w:val="left" w:leader="dot" w:pos="426"/>
        </w:tabs>
        <w:ind w:left="0" w:firstLine="426"/>
        <w:jc w:val="both"/>
        <w:rPr>
          <w:rStyle w:val="Zag11"/>
          <w:rFonts w:eastAsia="@Arial Unicode MS"/>
          <w:color w:val="000000"/>
          <w:sz w:val="28"/>
          <w:szCs w:val="28"/>
        </w:rPr>
      </w:pPr>
      <w:r w:rsidRPr="00F826CB">
        <w:rPr>
          <w:rStyle w:val="Zag11"/>
          <w:rFonts w:eastAsia="@Arial Unicode MS"/>
          <w:color w:val="000000"/>
          <w:sz w:val="28"/>
          <w:szCs w:val="28"/>
        </w:rPr>
        <w:t>осознавать значимые темы искусства и отражать их в собственной художественно-творческой деятельности;</w:t>
      </w:r>
    </w:p>
    <w:p w:rsidR="00970C04" w:rsidRPr="00F826CB" w:rsidRDefault="00970C04" w:rsidP="00970C04">
      <w:pPr>
        <w:numPr>
          <w:ilvl w:val="0"/>
          <w:numId w:val="30"/>
        </w:numPr>
        <w:tabs>
          <w:tab w:val="left" w:leader="dot" w:pos="426"/>
        </w:tabs>
        <w:ind w:left="0" w:firstLine="426"/>
        <w:jc w:val="both"/>
        <w:rPr>
          <w:rStyle w:val="Zag11"/>
          <w:rFonts w:eastAsia="@Arial Unicode MS"/>
          <w:color w:val="000000"/>
          <w:sz w:val="28"/>
          <w:szCs w:val="28"/>
        </w:rPr>
      </w:pPr>
      <w:proofErr w:type="gramStart"/>
      <w:r w:rsidRPr="00F826CB">
        <w:rPr>
          <w:rStyle w:val="Zag11"/>
          <w:rFonts w:eastAsia="@Arial Unicode MS"/>
          <w:color w:val="000000"/>
          <w:sz w:val="28"/>
          <w:szCs w:val="28"/>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w:t>
      </w:r>
      <w:proofErr w:type="spellStart"/>
      <w:r w:rsidRPr="00F826CB">
        <w:rPr>
          <w:rStyle w:val="Zag11"/>
          <w:rFonts w:eastAsia="@Arial Unicode MS"/>
          <w:color w:val="000000"/>
          <w:sz w:val="28"/>
          <w:szCs w:val="28"/>
        </w:rPr>
        <w:t>цветоведения</w:t>
      </w:r>
      <w:proofErr w:type="spellEnd"/>
      <w:r w:rsidRPr="00F826CB">
        <w:rPr>
          <w:rStyle w:val="Zag11"/>
          <w:rFonts w:eastAsia="@Arial Unicode MS"/>
          <w:color w:val="000000"/>
          <w:sz w:val="28"/>
          <w:szCs w:val="28"/>
        </w:rPr>
        <w:t>, усвоенные способы действия.</w:t>
      </w:r>
      <w:proofErr w:type="gramEnd"/>
    </w:p>
    <w:p w:rsidR="00970C04" w:rsidRDefault="00970C04" w:rsidP="00970C04">
      <w:pPr>
        <w:tabs>
          <w:tab w:val="left" w:leader="dot" w:pos="624"/>
        </w:tabs>
        <w:ind w:firstLine="339"/>
        <w:jc w:val="both"/>
        <w:rPr>
          <w:rStyle w:val="Zag11"/>
          <w:rFonts w:eastAsia="@Arial Unicode MS"/>
          <w:i/>
          <w:iCs/>
          <w:color w:val="000000"/>
          <w:sz w:val="28"/>
          <w:szCs w:val="28"/>
          <w:lang w:val="en-US"/>
        </w:rPr>
      </w:pPr>
      <w:r w:rsidRPr="000F7EA4">
        <w:rPr>
          <w:rStyle w:val="Zag11"/>
          <w:rFonts w:eastAsia="@Arial Unicode MS"/>
          <w:i/>
          <w:iCs/>
          <w:color w:val="000000"/>
          <w:sz w:val="28"/>
          <w:szCs w:val="28"/>
        </w:rPr>
        <w:t>Выпускник получит возможность научиться:</w:t>
      </w:r>
    </w:p>
    <w:p w:rsidR="00970C04" w:rsidRPr="00F826CB" w:rsidRDefault="00970C04" w:rsidP="00970C04">
      <w:pPr>
        <w:numPr>
          <w:ilvl w:val="0"/>
          <w:numId w:val="31"/>
        </w:numPr>
        <w:tabs>
          <w:tab w:val="left" w:leader="dot" w:pos="284"/>
        </w:tabs>
        <w:ind w:left="0" w:firstLine="426"/>
        <w:jc w:val="both"/>
        <w:rPr>
          <w:rStyle w:val="Zag11"/>
          <w:rFonts w:eastAsia="@Arial Unicode MS"/>
          <w:i/>
          <w:iCs/>
          <w:color w:val="000000"/>
          <w:sz w:val="28"/>
          <w:szCs w:val="28"/>
        </w:rPr>
      </w:pPr>
      <w:r w:rsidRPr="00F826CB">
        <w:rPr>
          <w:rStyle w:val="Zag11"/>
          <w:rFonts w:eastAsia="@Arial Unicode MS"/>
          <w:i/>
          <w:iCs/>
          <w:color w:val="000000"/>
          <w:sz w:val="28"/>
          <w:szCs w:val="28"/>
        </w:rPr>
        <w:t>видеть, чувствовать и изображать красоту и разнообразие природы, человека, зданий, предметов;</w:t>
      </w:r>
    </w:p>
    <w:p w:rsidR="00970C04" w:rsidRPr="00F826CB" w:rsidRDefault="00970C04" w:rsidP="00970C04">
      <w:pPr>
        <w:numPr>
          <w:ilvl w:val="0"/>
          <w:numId w:val="31"/>
        </w:numPr>
        <w:tabs>
          <w:tab w:val="left" w:leader="dot" w:pos="284"/>
        </w:tabs>
        <w:ind w:left="0" w:firstLine="426"/>
        <w:jc w:val="both"/>
        <w:rPr>
          <w:rStyle w:val="Zag11"/>
          <w:rFonts w:eastAsia="@Arial Unicode MS"/>
          <w:i/>
          <w:iCs/>
          <w:color w:val="000000"/>
          <w:sz w:val="28"/>
          <w:szCs w:val="28"/>
        </w:rPr>
      </w:pPr>
      <w:r w:rsidRPr="00F826CB">
        <w:rPr>
          <w:rStyle w:val="Zag11"/>
          <w:rFonts w:eastAsia="@Arial Unicode MS"/>
          <w:i/>
          <w:iCs/>
          <w:color w:val="000000"/>
          <w:sz w:val="28"/>
          <w:szCs w:val="28"/>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970C04" w:rsidRPr="00F826CB" w:rsidRDefault="00970C04" w:rsidP="00970C04">
      <w:pPr>
        <w:numPr>
          <w:ilvl w:val="0"/>
          <w:numId w:val="31"/>
        </w:numPr>
        <w:tabs>
          <w:tab w:val="left" w:leader="dot" w:pos="284"/>
        </w:tabs>
        <w:ind w:left="0" w:firstLine="426"/>
        <w:jc w:val="both"/>
        <w:rPr>
          <w:rStyle w:val="Zag11"/>
          <w:rFonts w:eastAsia="@Arial Unicode MS"/>
          <w:i/>
          <w:iCs/>
          <w:color w:val="000000"/>
          <w:sz w:val="28"/>
          <w:szCs w:val="28"/>
        </w:rPr>
      </w:pPr>
      <w:r w:rsidRPr="00F826CB">
        <w:rPr>
          <w:rStyle w:val="Zag11"/>
          <w:rFonts w:eastAsia="@Arial Unicode MS"/>
          <w:i/>
          <w:iCs/>
          <w:color w:val="000000"/>
          <w:sz w:val="28"/>
          <w:szCs w:val="28"/>
        </w:rPr>
        <w:t>изображать пейзажи, натюрморты, портреты, выражая к ним своё отношение;</w:t>
      </w:r>
    </w:p>
    <w:p w:rsidR="00970C04" w:rsidRPr="00F826CB" w:rsidRDefault="00970C04" w:rsidP="00970C04">
      <w:pPr>
        <w:numPr>
          <w:ilvl w:val="0"/>
          <w:numId w:val="31"/>
        </w:numPr>
        <w:tabs>
          <w:tab w:val="left" w:leader="dot" w:pos="284"/>
        </w:tabs>
        <w:ind w:left="0" w:firstLine="426"/>
        <w:jc w:val="both"/>
        <w:rPr>
          <w:rStyle w:val="Zag11"/>
          <w:rFonts w:eastAsia="@Arial Unicode MS"/>
          <w:i/>
          <w:iCs/>
          <w:color w:val="000000"/>
          <w:sz w:val="28"/>
          <w:szCs w:val="28"/>
        </w:rPr>
      </w:pPr>
      <w:r w:rsidRPr="00F826CB">
        <w:rPr>
          <w:rStyle w:val="Zag11"/>
          <w:rFonts w:eastAsia="@Arial Unicode MS"/>
          <w:i/>
          <w:iCs/>
          <w:sz w:val="28"/>
          <w:szCs w:val="28"/>
        </w:rPr>
        <w:t>изображать многофигурные композиции на значимые жизненные темы и участвовать в коллективных работах на эти темы.</w:t>
      </w:r>
    </w:p>
    <w:p w:rsidR="00970C04" w:rsidRPr="000F7EA4" w:rsidRDefault="00970C04" w:rsidP="00970C04">
      <w:pPr>
        <w:pStyle w:val="Zag2"/>
        <w:tabs>
          <w:tab w:val="left" w:leader="dot" w:pos="624"/>
        </w:tabs>
        <w:spacing w:after="0" w:line="240" w:lineRule="auto"/>
        <w:rPr>
          <w:rStyle w:val="Zag11"/>
          <w:rFonts w:eastAsia="@Arial Unicode MS"/>
          <w:sz w:val="28"/>
          <w:szCs w:val="28"/>
          <w:lang w:val="ru-RU"/>
        </w:rPr>
      </w:pPr>
    </w:p>
    <w:p w:rsidR="00970C04" w:rsidRPr="000844A6" w:rsidRDefault="00970C04" w:rsidP="00970C04">
      <w:pPr>
        <w:pStyle w:val="Zag2"/>
        <w:tabs>
          <w:tab w:val="left" w:leader="dot" w:pos="624"/>
        </w:tabs>
        <w:spacing w:after="0" w:line="240" w:lineRule="auto"/>
        <w:rPr>
          <w:rStyle w:val="Zag11"/>
          <w:rFonts w:eastAsia="@Arial Unicode MS"/>
          <w:i/>
          <w:sz w:val="28"/>
          <w:szCs w:val="28"/>
          <w:lang w:val="ru-RU"/>
        </w:rPr>
      </w:pPr>
      <w:r w:rsidRPr="000844A6">
        <w:rPr>
          <w:rStyle w:val="Zag11"/>
          <w:rFonts w:eastAsia="@Arial Unicode MS"/>
          <w:i/>
          <w:sz w:val="28"/>
          <w:szCs w:val="28"/>
          <w:lang w:val="ru-RU"/>
        </w:rPr>
        <w:t>2.2.</w:t>
      </w:r>
      <w:r w:rsidRPr="00970C04">
        <w:rPr>
          <w:rStyle w:val="Zag11"/>
          <w:rFonts w:eastAsia="@Arial Unicode MS"/>
          <w:i/>
          <w:sz w:val="28"/>
          <w:szCs w:val="28"/>
          <w:lang w:val="ru-RU"/>
        </w:rPr>
        <w:t>8</w:t>
      </w:r>
      <w:r w:rsidRPr="000844A6">
        <w:rPr>
          <w:rStyle w:val="Zag11"/>
          <w:rFonts w:eastAsia="@Arial Unicode MS"/>
          <w:i/>
          <w:sz w:val="28"/>
          <w:szCs w:val="28"/>
          <w:lang w:val="ru-RU"/>
        </w:rPr>
        <w:t>. Технология</w:t>
      </w:r>
    </w:p>
    <w:p w:rsidR="00970C04" w:rsidRPr="00970C04" w:rsidRDefault="00970C04" w:rsidP="00970C04">
      <w:pPr>
        <w:tabs>
          <w:tab w:val="left" w:leader="dot" w:pos="624"/>
        </w:tabs>
        <w:ind w:firstLine="339"/>
        <w:jc w:val="both"/>
        <w:rPr>
          <w:rStyle w:val="Zag11"/>
          <w:rFonts w:eastAsia="@Arial Unicode MS"/>
          <w:color w:val="000000"/>
          <w:sz w:val="28"/>
          <w:szCs w:val="28"/>
        </w:rPr>
      </w:pPr>
      <w:r w:rsidRPr="000F7EA4">
        <w:rPr>
          <w:rStyle w:val="Zag11"/>
          <w:rFonts w:eastAsia="@Arial Unicode MS"/>
          <w:color w:val="000000"/>
          <w:sz w:val="28"/>
          <w:szCs w:val="28"/>
        </w:rPr>
        <w:t>В результате изучения курса «Технологии» обучающиеся на ступени начального общего образования:</w:t>
      </w:r>
    </w:p>
    <w:p w:rsidR="00970C04" w:rsidRPr="00F826CB" w:rsidRDefault="00970C04" w:rsidP="00970C04">
      <w:pPr>
        <w:numPr>
          <w:ilvl w:val="0"/>
          <w:numId w:val="32"/>
        </w:numPr>
        <w:tabs>
          <w:tab w:val="left" w:leader="dot" w:pos="426"/>
        </w:tabs>
        <w:ind w:left="0" w:firstLine="426"/>
        <w:jc w:val="both"/>
        <w:rPr>
          <w:rStyle w:val="Zag11"/>
          <w:rFonts w:eastAsia="@Arial Unicode MS"/>
          <w:color w:val="000000"/>
          <w:sz w:val="28"/>
          <w:szCs w:val="28"/>
        </w:rPr>
      </w:pPr>
      <w:proofErr w:type="gramStart"/>
      <w:r w:rsidRPr="00F826CB">
        <w:rPr>
          <w:rStyle w:val="Zag11"/>
          <w:rFonts w:eastAsia="@Arial Unicode MS"/>
          <w:color w:val="000000"/>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970C04" w:rsidRPr="00F826CB" w:rsidRDefault="00970C04" w:rsidP="00970C04">
      <w:pPr>
        <w:numPr>
          <w:ilvl w:val="0"/>
          <w:numId w:val="32"/>
        </w:numPr>
        <w:tabs>
          <w:tab w:val="left" w:leader="dot" w:pos="426"/>
        </w:tabs>
        <w:ind w:left="0" w:firstLine="426"/>
        <w:jc w:val="both"/>
        <w:rPr>
          <w:rStyle w:val="Zag11"/>
          <w:rFonts w:eastAsia="@Arial Unicode MS"/>
          <w:color w:val="000000"/>
          <w:sz w:val="28"/>
          <w:szCs w:val="28"/>
        </w:rPr>
      </w:pPr>
      <w:r w:rsidRPr="00F826CB">
        <w:rPr>
          <w:rStyle w:val="Zag11"/>
          <w:rFonts w:eastAsia="@Arial Unicode MS"/>
          <w:color w:val="000000"/>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970C04" w:rsidRPr="00F826CB" w:rsidRDefault="00970C04" w:rsidP="00970C04">
      <w:pPr>
        <w:numPr>
          <w:ilvl w:val="0"/>
          <w:numId w:val="32"/>
        </w:numPr>
        <w:tabs>
          <w:tab w:val="left" w:leader="dot" w:pos="426"/>
        </w:tabs>
        <w:ind w:left="0" w:firstLine="426"/>
        <w:jc w:val="both"/>
        <w:rPr>
          <w:rStyle w:val="Zag11"/>
          <w:rFonts w:eastAsia="@Arial Unicode MS"/>
          <w:color w:val="000000"/>
          <w:sz w:val="28"/>
          <w:szCs w:val="28"/>
        </w:rPr>
      </w:pPr>
      <w:r w:rsidRPr="00F826CB">
        <w:rPr>
          <w:rStyle w:val="Zag11"/>
          <w:rFonts w:eastAsia="@Arial Unicode MS"/>
          <w:color w:val="000000"/>
          <w:sz w:val="28"/>
          <w:szCs w:val="28"/>
        </w:rPr>
        <w:t>получат общее представление о мире профессий, их социальном значении, истории возникновения и развития;</w:t>
      </w:r>
    </w:p>
    <w:p w:rsidR="00970C04" w:rsidRPr="00F826CB" w:rsidRDefault="00970C04" w:rsidP="00970C04">
      <w:pPr>
        <w:numPr>
          <w:ilvl w:val="0"/>
          <w:numId w:val="32"/>
        </w:numPr>
        <w:tabs>
          <w:tab w:val="left" w:leader="dot" w:pos="426"/>
        </w:tabs>
        <w:ind w:left="0" w:firstLine="426"/>
        <w:jc w:val="both"/>
        <w:rPr>
          <w:rStyle w:val="Zag11"/>
          <w:rFonts w:eastAsia="@Arial Unicode MS"/>
          <w:color w:val="000000"/>
          <w:sz w:val="28"/>
          <w:szCs w:val="28"/>
        </w:rPr>
      </w:pPr>
      <w:r w:rsidRPr="00F826CB">
        <w:rPr>
          <w:rStyle w:val="Zag11"/>
          <w:rFonts w:eastAsia="@Arial Unicode MS"/>
          <w:color w:val="000000"/>
          <w:sz w:val="28"/>
          <w:szCs w:val="28"/>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970C04" w:rsidRPr="000F7EA4" w:rsidRDefault="00970C04" w:rsidP="00970C04">
      <w:pPr>
        <w:tabs>
          <w:tab w:val="left" w:leader="dot" w:pos="624"/>
        </w:tabs>
        <w:ind w:firstLine="339"/>
        <w:jc w:val="both"/>
        <w:rPr>
          <w:rStyle w:val="Zag11"/>
          <w:rFonts w:eastAsia="@Arial Unicode MS"/>
          <w:color w:val="000000"/>
          <w:sz w:val="28"/>
          <w:szCs w:val="28"/>
        </w:rPr>
      </w:pPr>
      <w:r w:rsidRPr="000F7EA4">
        <w:rPr>
          <w:rStyle w:val="Zag11"/>
          <w:rFonts w:eastAsia="@Arial Unicode MS"/>
          <w:color w:val="000000"/>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970C04" w:rsidRDefault="00970C04" w:rsidP="00970C04">
      <w:pPr>
        <w:tabs>
          <w:tab w:val="left" w:leader="dot" w:pos="624"/>
        </w:tabs>
        <w:ind w:firstLine="339"/>
        <w:jc w:val="both"/>
        <w:rPr>
          <w:rStyle w:val="Zag11"/>
          <w:rFonts w:eastAsia="@Arial Unicode MS"/>
          <w:color w:val="000000"/>
          <w:sz w:val="28"/>
          <w:szCs w:val="28"/>
          <w:lang w:val="en-US"/>
        </w:rPr>
      </w:pPr>
      <w:r w:rsidRPr="000F7EA4">
        <w:rPr>
          <w:rStyle w:val="Zag11"/>
          <w:rFonts w:eastAsia="@Arial Unicode MS"/>
          <w:color w:val="000000"/>
          <w:sz w:val="28"/>
          <w:szCs w:val="28"/>
        </w:rPr>
        <w:t>Обучающиеся:</w:t>
      </w:r>
    </w:p>
    <w:p w:rsidR="00970C04" w:rsidRPr="00F826CB" w:rsidRDefault="00970C04" w:rsidP="00970C04">
      <w:pPr>
        <w:numPr>
          <w:ilvl w:val="0"/>
          <w:numId w:val="33"/>
        </w:numPr>
        <w:tabs>
          <w:tab w:val="left" w:leader="dot" w:pos="426"/>
        </w:tabs>
        <w:ind w:left="0" w:firstLine="426"/>
        <w:jc w:val="both"/>
        <w:rPr>
          <w:rStyle w:val="Zag11"/>
          <w:rFonts w:eastAsia="@Arial Unicode MS"/>
          <w:color w:val="000000"/>
          <w:sz w:val="28"/>
          <w:szCs w:val="28"/>
        </w:rPr>
      </w:pPr>
      <w:proofErr w:type="gramStart"/>
      <w:r w:rsidRPr="00F826CB">
        <w:rPr>
          <w:rStyle w:val="Zag11"/>
          <w:rFonts w:eastAsia="@Arial Unicode MS"/>
          <w:color w:val="000000"/>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F826CB">
        <w:rPr>
          <w:rStyle w:val="Zag11"/>
          <w:rFonts w:eastAsia="@Arial Unicode MS"/>
          <w:i/>
          <w:iCs/>
          <w:color w:val="000000"/>
          <w:sz w:val="28"/>
          <w:szCs w:val="28"/>
        </w:rPr>
        <w:t xml:space="preserve">коммуникативных универсальных учебных действий </w:t>
      </w:r>
      <w:r w:rsidRPr="00F826CB">
        <w:rPr>
          <w:rStyle w:val="Zag11"/>
          <w:rFonts w:eastAsia="@Arial Unicode MS"/>
          <w:color w:val="000000"/>
          <w:sz w:val="28"/>
          <w:szCs w:val="28"/>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970C04" w:rsidRPr="00F826CB" w:rsidRDefault="00970C04" w:rsidP="00970C04">
      <w:pPr>
        <w:numPr>
          <w:ilvl w:val="0"/>
          <w:numId w:val="33"/>
        </w:numPr>
        <w:tabs>
          <w:tab w:val="left" w:leader="dot" w:pos="426"/>
        </w:tabs>
        <w:ind w:left="0" w:firstLine="426"/>
        <w:jc w:val="both"/>
        <w:rPr>
          <w:rStyle w:val="Zag11"/>
          <w:rFonts w:eastAsia="@Arial Unicode MS"/>
          <w:color w:val="000000"/>
          <w:sz w:val="28"/>
          <w:szCs w:val="28"/>
        </w:rPr>
      </w:pPr>
      <w:r w:rsidRPr="00F826CB">
        <w:rPr>
          <w:rStyle w:val="Zag11"/>
          <w:rFonts w:eastAsia="@Arial Unicode MS"/>
          <w:color w:val="000000"/>
          <w:sz w:val="28"/>
          <w:szCs w:val="28"/>
        </w:rPr>
        <w:t xml:space="preserve">овладеют начальными формами </w:t>
      </w:r>
      <w:r w:rsidRPr="00F826CB">
        <w:rPr>
          <w:rStyle w:val="Zag11"/>
          <w:rFonts w:eastAsia="@Arial Unicode MS"/>
          <w:i/>
          <w:iCs/>
          <w:color w:val="000000"/>
          <w:sz w:val="28"/>
          <w:szCs w:val="28"/>
        </w:rPr>
        <w:t xml:space="preserve">познавательных универсальных учебных действий </w:t>
      </w:r>
      <w:r w:rsidRPr="00F826CB">
        <w:rPr>
          <w:rStyle w:val="Zag11"/>
          <w:rFonts w:eastAsia="@Arial Unicode MS"/>
          <w:color w:val="000000"/>
          <w:sz w:val="28"/>
          <w:szCs w:val="28"/>
        </w:rPr>
        <w:t>— исследовательскими и логическими: наблюдения, сравнения, анализа, классификации, обобщения;</w:t>
      </w:r>
    </w:p>
    <w:p w:rsidR="00970C04" w:rsidRPr="00F826CB" w:rsidRDefault="00970C04" w:rsidP="00970C04">
      <w:pPr>
        <w:numPr>
          <w:ilvl w:val="0"/>
          <w:numId w:val="33"/>
        </w:numPr>
        <w:tabs>
          <w:tab w:val="left" w:leader="dot" w:pos="426"/>
        </w:tabs>
        <w:ind w:left="0" w:firstLine="426"/>
        <w:jc w:val="both"/>
        <w:rPr>
          <w:rStyle w:val="Zag11"/>
          <w:rFonts w:eastAsia="@Arial Unicode MS"/>
          <w:color w:val="000000"/>
          <w:sz w:val="28"/>
          <w:szCs w:val="28"/>
        </w:rPr>
      </w:pPr>
      <w:r w:rsidRPr="00F826CB">
        <w:rPr>
          <w:rStyle w:val="Zag11"/>
          <w:rFonts w:eastAsia="@Arial Unicode MS"/>
          <w:color w:val="000000"/>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F826CB">
        <w:rPr>
          <w:rStyle w:val="Zag11"/>
          <w:rFonts w:eastAsia="@Arial Unicode MS"/>
          <w:i/>
          <w:iCs/>
          <w:color w:val="000000"/>
          <w:sz w:val="28"/>
          <w:szCs w:val="28"/>
        </w:rPr>
        <w:t>регулятивных универсальных учебных действий</w:t>
      </w:r>
      <w:r w:rsidRPr="00F826CB">
        <w:rPr>
          <w:rStyle w:val="Zag11"/>
          <w:rFonts w:eastAsia="@Arial Unicode MS"/>
          <w:color w:val="000000"/>
          <w:sz w:val="28"/>
          <w:szCs w:val="28"/>
        </w:rPr>
        <w:t xml:space="preserve">: </w:t>
      </w:r>
      <w:proofErr w:type="spellStart"/>
      <w:r w:rsidRPr="00F826CB">
        <w:rPr>
          <w:rStyle w:val="Zag11"/>
          <w:rFonts w:eastAsia="@Arial Unicode MS"/>
          <w:color w:val="000000"/>
          <w:sz w:val="28"/>
          <w:szCs w:val="28"/>
        </w:rPr>
        <w:t>целеполагания</w:t>
      </w:r>
      <w:proofErr w:type="spellEnd"/>
      <w:r w:rsidRPr="00F826CB">
        <w:rPr>
          <w:rStyle w:val="Zag11"/>
          <w:rFonts w:eastAsia="@Arial Unicode MS"/>
          <w:color w:val="000000"/>
          <w:sz w:val="28"/>
          <w:szCs w:val="28"/>
        </w:rPr>
        <w:t xml:space="preserve">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970C04" w:rsidRPr="00F826CB" w:rsidRDefault="00970C04" w:rsidP="00970C04">
      <w:pPr>
        <w:numPr>
          <w:ilvl w:val="0"/>
          <w:numId w:val="33"/>
        </w:numPr>
        <w:tabs>
          <w:tab w:val="left" w:leader="dot" w:pos="426"/>
        </w:tabs>
        <w:ind w:left="0" w:firstLine="426"/>
        <w:jc w:val="both"/>
        <w:rPr>
          <w:rStyle w:val="Zag11"/>
          <w:rFonts w:eastAsia="@Arial Unicode MS"/>
          <w:color w:val="000000"/>
          <w:sz w:val="28"/>
          <w:szCs w:val="28"/>
        </w:rPr>
      </w:pPr>
      <w:r w:rsidRPr="00F826CB">
        <w:rPr>
          <w:rStyle w:val="Zag11"/>
          <w:rFonts w:eastAsia="@Arial Unicode MS"/>
          <w:color w:val="000000"/>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F826CB">
        <w:rPr>
          <w:rStyle w:val="Zag11"/>
          <w:rFonts w:eastAsia="@Arial Unicode MS"/>
          <w:color w:val="000000"/>
          <w:sz w:val="28"/>
          <w:szCs w:val="28"/>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970C04" w:rsidRPr="00F826CB" w:rsidRDefault="00970C04" w:rsidP="00970C04">
      <w:pPr>
        <w:numPr>
          <w:ilvl w:val="0"/>
          <w:numId w:val="33"/>
        </w:numPr>
        <w:tabs>
          <w:tab w:val="left" w:leader="dot" w:pos="426"/>
        </w:tabs>
        <w:ind w:left="0" w:firstLine="426"/>
        <w:jc w:val="both"/>
        <w:rPr>
          <w:rStyle w:val="Zag11"/>
          <w:rFonts w:eastAsia="@Arial Unicode MS"/>
          <w:color w:val="000000"/>
          <w:sz w:val="28"/>
          <w:szCs w:val="28"/>
        </w:rPr>
      </w:pPr>
      <w:r w:rsidRPr="00F826CB">
        <w:rPr>
          <w:rStyle w:val="Zag11"/>
          <w:rFonts w:eastAsia="@Arial Unicode MS"/>
          <w:color w:val="000000"/>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970C04" w:rsidRPr="000F7EA4" w:rsidRDefault="00970C04" w:rsidP="00970C04">
      <w:pPr>
        <w:pStyle w:val="Zag3"/>
        <w:tabs>
          <w:tab w:val="left" w:leader="dot" w:pos="624"/>
        </w:tabs>
        <w:spacing w:after="0" w:line="240" w:lineRule="auto"/>
        <w:ind w:firstLine="339"/>
        <w:jc w:val="both"/>
        <w:rPr>
          <w:rStyle w:val="Zag11"/>
          <w:rFonts w:eastAsia="@Arial Unicode MS"/>
          <w:i w:val="0"/>
          <w:iCs w:val="0"/>
          <w:sz w:val="28"/>
          <w:szCs w:val="28"/>
          <w:lang w:val="ru-RU"/>
        </w:rPr>
      </w:pPr>
      <w:r w:rsidRPr="000F7EA4">
        <w:rPr>
          <w:rStyle w:val="Zag11"/>
          <w:rFonts w:eastAsia="@Arial Unicode MS"/>
          <w:i w:val="0"/>
          <w:iCs w:val="0"/>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970C04" w:rsidRPr="000F7EA4" w:rsidRDefault="00970C04" w:rsidP="00970C04">
      <w:pPr>
        <w:pStyle w:val="Zag3"/>
        <w:tabs>
          <w:tab w:val="left" w:leader="dot" w:pos="624"/>
        </w:tabs>
        <w:spacing w:after="0" w:line="240" w:lineRule="auto"/>
        <w:rPr>
          <w:rStyle w:val="Zag11"/>
          <w:rFonts w:eastAsia="@Arial Unicode MS"/>
          <w:sz w:val="28"/>
          <w:szCs w:val="28"/>
          <w:lang w:val="ru-RU"/>
        </w:rPr>
      </w:pPr>
    </w:p>
    <w:p w:rsidR="00970C04" w:rsidRPr="000844A6" w:rsidRDefault="00970C04" w:rsidP="00970C04">
      <w:pPr>
        <w:pStyle w:val="Zag3"/>
        <w:tabs>
          <w:tab w:val="left" w:leader="dot" w:pos="624"/>
        </w:tabs>
        <w:spacing w:after="0" w:line="240" w:lineRule="auto"/>
        <w:rPr>
          <w:rStyle w:val="Zag11"/>
          <w:rFonts w:eastAsia="@Arial Unicode MS"/>
          <w:sz w:val="28"/>
          <w:szCs w:val="28"/>
          <w:lang w:val="ru-RU"/>
        </w:rPr>
      </w:pPr>
      <w:r w:rsidRPr="000844A6">
        <w:rPr>
          <w:rStyle w:val="Zag11"/>
          <w:rFonts w:eastAsia="@Arial Unicode MS"/>
          <w:sz w:val="28"/>
          <w:szCs w:val="28"/>
          <w:lang w:val="ru-RU"/>
        </w:rPr>
        <w:t>2.2.</w:t>
      </w:r>
      <w:r w:rsidRPr="00970C04">
        <w:rPr>
          <w:rStyle w:val="Zag11"/>
          <w:rFonts w:eastAsia="@Arial Unicode MS"/>
          <w:sz w:val="28"/>
          <w:szCs w:val="28"/>
          <w:lang w:val="ru-RU"/>
        </w:rPr>
        <w:t>8</w:t>
      </w:r>
      <w:r w:rsidRPr="000844A6">
        <w:rPr>
          <w:rStyle w:val="Zag11"/>
          <w:rFonts w:eastAsia="@Arial Unicode MS"/>
          <w:sz w:val="28"/>
          <w:szCs w:val="28"/>
          <w:lang w:val="ru-RU"/>
        </w:rPr>
        <w:t xml:space="preserve">.1. Общекультурные и </w:t>
      </w:r>
      <w:proofErr w:type="spellStart"/>
      <w:r w:rsidRPr="000844A6">
        <w:rPr>
          <w:rStyle w:val="Zag11"/>
          <w:rFonts w:eastAsia="@Arial Unicode MS"/>
          <w:sz w:val="28"/>
          <w:szCs w:val="28"/>
          <w:lang w:val="ru-RU"/>
        </w:rPr>
        <w:t>общетрудовые</w:t>
      </w:r>
      <w:proofErr w:type="spellEnd"/>
      <w:r w:rsidRPr="000844A6">
        <w:rPr>
          <w:rStyle w:val="Zag11"/>
          <w:rFonts w:eastAsia="@Arial Unicode MS"/>
          <w:sz w:val="28"/>
          <w:szCs w:val="28"/>
          <w:lang w:val="ru-RU"/>
        </w:rPr>
        <w:t xml:space="preserve"> компетенции. Основы культуры</w:t>
      </w:r>
      <w:r w:rsidRPr="00970C04">
        <w:rPr>
          <w:rStyle w:val="Zag11"/>
          <w:rFonts w:eastAsia="@Arial Unicode MS"/>
          <w:sz w:val="28"/>
          <w:szCs w:val="28"/>
          <w:lang w:val="ru-RU"/>
        </w:rPr>
        <w:t xml:space="preserve"> </w:t>
      </w:r>
      <w:r w:rsidRPr="000844A6">
        <w:rPr>
          <w:rStyle w:val="Zag11"/>
          <w:rFonts w:eastAsia="@Arial Unicode MS"/>
          <w:sz w:val="28"/>
          <w:szCs w:val="28"/>
          <w:lang w:val="ru-RU"/>
        </w:rPr>
        <w:t>труда, самообслуживание</w:t>
      </w:r>
    </w:p>
    <w:p w:rsidR="00970C04" w:rsidRDefault="00970C04" w:rsidP="00970C04">
      <w:pPr>
        <w:tabs>
          <w:tab w:val="left" w:leader="dot" w:pos="624"/>
        </w:tabs>
        <w:ind w:firstLine="339"/>
        <w:jc w:val="both"/>
        <w:rPr>
          <w:rStyle w:val="Zag11"/>
          <w:rFonts w:eastAsia="@Arial Unicode MS"/>
          <w:color w:val="000000"/>
          <w:sz w:val="28"/>
          <w:szCs w:val="28"/>
          <w:lang w:val="en-US"/>
        </w:rPr>
      </w:pPr>
      <w:r w:rsidRPr="000F7EA4">
        <w:rPr>
          <w:rStyle w:val="Zag11"/>
          <w:rFonts w:eastAsia="@Arial Unicode MS"/>
          <w:color w:val="000000"/>
          <w:sz w:val="28"/>
          <w:szCs w:val="28"/>
        </w:rPr>
        <w:t>Выпускник научится:</w:t>
      </w:r>
    </w:p>
    <w:p w:rsidR="00970C04" w:rsidRPr="00F826CB" w:rsidRDefault="00970C04" w:rsidP="00970C04">
      <w:pPr>
        <w:numPr>
          <w:ilvl w:val="0"/>
          <w:numId w:val="34"/>
        </w:numPr>
        <w:tabs>
          <w:tab w:val="left" w:leader="dot" w:pos="426"/>
        </w:tabs>
        <w:ind w:left="0" w:firstLine="426"/>
        <w:jc w:val="both"/>
        <w:rPr>
          <w:rStyle w:val="Zag11"/>
          <w:rFonts w:eastAsia="@Arial Unicode MS"/>
          <w:color w:val="000000"/>
          <w:sz w:val="28"/>
          <w:szCs w:val="28"/>
        </w:rPr>
      </w:pPr>
      <w:proofErr w:type="gramStart"/>
      <w:r w:rsidRPr="00F826CB">
        <w:rPr>
          <w:rStyle w:val="Zag11"/>
          <w:rFonts w:eastAsia="@Arial Unicode MS"/>
          <w:color w:val="000000"/>
          <w:sz w:val="28"/>
          <w:szCs w:val="28"/>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970C04" w:rsidRPr="00F826CB" w:rsidRDefault="00970C04" w:rsidP="00970C04">
      <w:pPr>
        <w:numPr>
          <w:ilvl w:val="0"/>
          <w:numId w:val="34"/>
        </w:numPr>
        <w:tabs>
          <w:tab w:val="left" w:leader="dot" w:pos="426"/>
        </w:tabs>
        <w:ind w:left="0" w:firstLine="426"/>
        <w:jc w:val="both"/>
        <w:rPr>
          <w:rStyle w:val="Zag11"/>
          <w:rFonts w:eastAsia="@Arial Unicode MS"/>
          <w:color w:val="000000"/>
          <w:sz w:val="28"/>
          <w:szCs w:val="28"/>
        </w:rPr>
      </w:pPr>
      <w:r w:rsidRPr="00F826CB">
        <w:rPr>
          <w:rStyle w:val="Zag11"/>
          <w:rFonts w:eastAsia="@Arial Unicode MS"/>
          <w:color w:val="000000"/>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970C04" w:rsidRPr="00F826CB" w:rsidRDefault="00970C04" w:rsidP="00970C04">
      <w:pPr>
        <w:numPr>
          <w:ilvl w:val="0"/>
          <w:numId w:val="34"/>
        </w:numPr>
        <w:tabs>
          <w:tab w:val="left" w:leader="dot" w:pos="426"/>
        </w:tabs>
        <w:ind w:left="0" w:firstLine="426"/>
        <w:jc w:val="both"/>
        <w:rPr>
          <w:rStyle w:val="Zag11"/>
          <w:rFonts w:eastAsia="@Arial Unicode MS"/>
          <w:color w:val="000000"/>
          <w:sz w:val="28"/>
          <w:szCs w:val="28"/>
        </w:rPr>
      </w:pPr>
      <w:r w:rsidRPr="00F826CB">
        <w:rPr>
          <w:rStyle w:val="Zag11"/>
          <w:rFonts w:eastAsia="@Arial Unicode MS"/>
          <w:color w:val="000000"/>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970C04" w:rsidRPr="00F826CB" w:rsidRDefault="00970C04" w:rsidP="00970C04">
      <w:pPr>
        <w:numPr>
          <w:ilvl w:val="0"/>
          <w:numId w:val="34"/>
        </w:numPr>
        <w:tabs>
          <w:tab w:val="left" w:leader="dot" w:pos="426"/>
        </w:tabs>
        <w:ind w:left="0" w:firstLine="426"/>
        <w:jc w:val="both"/>
        <w:rPr>
          <w:rStyle w:val="Zag11"/>
          <w:rFonts w:eastAsia="@Arial Unicode MS"/>
          <w:color w:val="000000"/>
          <w:sz w:val="28"/>
          <w:szCs w:val="28"/>
        </w:rPr>
      </w:pPr>
      <w:r w:rsidRPr="00F826CB">
        <w:rPr>
          <w:rStyle w:val="Zag11"/>
          <w:rFonts w:eastAsia="@Arial Unicode MS"/>
          <w:color w:val="000000"/>
          <w:sz w:val="28"/>
          <w:szCs w:val="28"/>
        </w:rPr>
        <w:t>выполнять доступные действия по самообслуживанию и доступные виды домашнего труда.</w:t>
      </w:r>
    </w:p>
    <w:p w:rsidR="00970C04" w:rsidRDefault="00970C04" w:rsidP="00970C04">
      <w:pPr>
        <w:tabs>
          <w:tab w:val="left" w:leader="dot" w:pos="624"/>
        </w:tabs>
        <w:ind w:firstLine="339"/>
        <w:jc w:val="both"/>
        <w:rPr>
          <w:rStyle w:val="Zag11"/>
          <w:rFonts w:eastAsia="@Arial Unicode MS"/>
          <w:i/>
          <w:iCs/>
          <w:color w:val="000000"/>
          <w:sz w:val="28"/>
          <w:szCs w:val="28"/>
          <w:lang w:val="en-US"/>
        </w:rPr>
      </w:pPr>
      <w:r w:rsidRPr="000F7EA4">
        <w:rPr>
          <w:rStyle w:val="Zag11"/>
          <w:rFonts w:eastAsia="@Arial Unicode MS"/>
          <w:i/>
          <w:iCs/>
          <w:color w:val="000000"/>
          <w:sz w:val="28"/>
          <w:szCs w:val="28"/>
        </w:rPr>
        <w:t>Выпускник получит возможность научиться:</w:t>
      </w:r>
    </w:p>
    <w:p w:rsidR="00970C04" w:rsidRPr="00F826CB" w:rsidRDefault="00970C04" w:rsidP="00970C04">
      <w:pPr>
        <w:numPr>
          <w:ilvl w:val="0"/>
          <w:numId w:val="35"/>
        </w:numPr>
        <w:tabs>
          <w:tab w:val="left" w:leader="dot" w:pos="426"/>
        </w:tabs>
        <w:ind w:left="0" w:firstLine="426"/>
        <w:jc w:val="both"/>
        <w:rPr>
          <w:rStyle w:val="Zag11"/>
          <w:rFonts w:eastAsia="@Arial Unicode MS"/>
          <w:i/>
          <w:iCs/>
          <w:color w:val="000000"/>
          <w:sz w:val="28"/>
          <w:szCs w:val="28"/>
        </w:rPr>
      </w:pPr>
      <w:r w:rsidRPr="00F826CB">
        <w:rPr>
          <w:rStyle w:val="Zag11"/>
          <w:rFonts w:eastAsia="@Arial Unicode MS"/>
          <w:i/>
          <w:iCs/>
          <w:color w:val="000000"/>
          <w:sz w:val="28"/>
          <w:szCs w:val="28"/>
        </w:rPr>
        <w:t>уважительно относиться к труду людей;</w:t>
      </w:r>
    </w:p>
    <w:p w:rsidR="00970C04" w:rsidRPr="00F826CB" w:rsidRDefault="00970C04" w:rsidP="00970C04">
      <w:pPr>
        <w:numPr>
          <w:ilvl w:val="0"/>
          <w:numId w:val="35"/>
        </w:numPr>
        <w:tabs>
          <w:tab w:val="left" w:leader="dot" w:pos="426"/>
        </w:tabs>
        <w:ind w:left="0" w:firstLine="426"/>
        <w:jc w:val="both"/>
        <w:rPr>
          <w:rStyle w:val="Zag11"/>
          <w:rFonts w:eastAsia="@Arial Unicode MS"/>
          <w:i/>
          <w:iCs/>
          <w:color w:val="000000"/>
          <w:sz w:val="28"/>
          <w:szCs w:val="28"/>
        </w:rPr>
      </w:pPr>
      <w:r w:rsidRPr="00F826CB">
        <w:rPr>
          <w:rStyle w:val="Zag11"/>
          <w:rFonts w:eastAsia="@Arial Unicode MS"/>
          <w:i/>
          <w:iCs/>
          <w:color w:val="000000"/>
          <w:sz w:val="28"/>
          <w:szCs w:val="28"/>
        </w:rPr>
        <w:t xml:space="preserve">понимать культурно-историческую ценность традиций, отражённых в предметном мире, в том числе традиций трудовых </w:t>
      </w:r>
      <w:proofErr w:type="gramStart"/>
      <w:r w:rsidRPr="00F826CB">
        <w:rPr>
          <w:rStyle w:val="Zag11"/>
          <w:rFonts w:eastAsia="@Arial Unicode MS"/>
          <w:i/>
          <w:iCs/>
          <w:color w:val="000000"/>
          <w:sz w:val="28"/>
          <w:szCs w:val="28"/>
        </w:rPr>
        <w:t>династий</w:t>
      </w:r>
      <w:proofErr w:type="gramEnd"/>
      <w:r w:rsidRPr="00F826CB">
        <w:rPr>
          <w:rStyle w:val="Zag11"/>
          <w:rFonts w:eastAsia="@Arial Unicode MS"/>
          <w:i/>
          <w:iCs/>
          <w:color w:val="000000"/>
          <w:sz w:val="28"/>
          <w:szCs w:val="28"/>
        </w:rPr>
        <w:t xml:space="preserve"> как своего региона, так и страны, и уважать их;</w:t>
      </w:r>
    </w:p>
    <w:p w:rsidR="00970C04" w:rsidRPr="000844A6" w:rsidRDefault="00970C04" w:rsidP="00970C04">
      <w:pPr>
        <w:numPr>
          <w:ilvl w:val="0"/>
          <w:numId w:val="35"/>
        </w:numPr>
        <w:tabs>
          <w:tab w:val="left" w:leader="dot" w:pos="426"/>
        </w:tabs>
        <w:ind w:left="0" w:firstLine="426"/>
        <w:jc w:val="both"/>
        <w:rPr>
          <w:rStyle w:val="Zag11"/>
          <w:rFonts w:eastAsia="@Arial Unicode MS"/>
          <w:i/>
          <w:iCs/>
          <w:color w:val="000000"/>
          <w:sz w:val="28"/>
          <w:szCs w:val="28"/>
        </w:rPr>
      </w:pPr>
      <w:r w:rsidRPr="00F826CB">
        <w:rPr>
          <w:rStyle w:val="Zag11"/>
          <w:rFonts w:eastAsia="@Arial Unicode MS"/>
          <w:i/>
          <w:sz w:val="28"/>
          <w:szCs w:val="28"/>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970C04" w:rsidRPr="00F826CB" w:rsidRDefault="00970C04" w:rsidP="00970C04">
      <w:pPr>
        <w:numPr>
          <w:ilvl w:val="0"/>
          <w:numId w:val="35"/>
        </w:numPr>
        <w:tabs>
          <w:tab w:val="left" w:leader="dot" w:pos="426"/>
        </w:tabs>
        <w:ind w:left="0" w:firstLine="426"/>
        <w:jc w:val="both"/>
        <w:rPr>
          <w:rStyle w:val="Zag11"/>
          <w:rFonts w:eastAsia="@Arial Unicode MS"/>
          <w:i/>
          <w:iCs/>
          <w:color w:val="000000"/>
          <w:sz w:val="28"/>
          <w:szCs w:val="28"/>
        </w:rPr>
      </w:pPr>
    </w:p>
    <w:p w:rsidR="00970C04" w:rsidRPr="000F7EA4" w:rsidRDefault="00970C04" w:rsidP="00970C04">
      <w:pPr>
        <w:pStyle w:val="Zag3"/>
        <w:tabs>
          <w:tab w:val="left" w:leader="dot" w:pos="624"/>
        </w:tabs>
        <w:spacing w:after="0" w:line="240" w:lineRule="auto"/>
        <w:rPr>
          <w:rStyle w:val="Zag11"/>
          <w:rFonts w:eastAsia="@Arial Unicode MS"/>
          <w:sz w:val="28"/>
          <w:szCs w:val="28"/>
          <w:lang w:val="ru-RU"/>
        </w:rPr>
      </w:pPr>
    </w:p>
    <w:p w:rsidR="00970C04" w:rsidRPr="000844A6" w:rsidRDefault="00970C04" w:rsidP="00970C04">
      <w:pPr>
        <w:pStyle w:val="Zag3"/>
        <w:tabs>
          <w:tab w:val="left" w:leader="dot" w:pos="624"/>
        </w:tabs>
        <w:spacing w:after="0" w:line="240" w:lineRule="auto"/>
        <w:rPr>
          <w:rStyle w:val="Zag11"/>
          <w:rFonts w:eastAsia="@Arial Unicode MS"/>
          <w:sz w:val="28"/>
          <w:szCs w:val="28"/>
          <w:lang w:val="ru-RU"/>
        </w:rPr>
      </w:pPr>
      <w:r w:rsidRPr="000844A6">
        <w:rPr>
          <w:rStyle w:val="Zag11"/>
          <w:rFonts w:eastAsia="@Arial Unicode MS"/>
          <w:sz w:val="28"/>
          <w:szCs w:val="28"/>
          <w:lang w:val="ru-RU"/>
        </w:rPr>
        <w:t>2.2.</w:t>
      </w:r>
      <w:r w:rsidRPr="00970C04">
        <w:rPr>
          <w:rStyle w:val="Zag11"/>
          <w:rFonts w:eastAsia="@Arial Unicode MS"/>
          <w:sz w:val="28"/>
          <w:szCs w:val="28"/>
          <w:lang w:val="ru-RU"/>
        </w:rPr>
        <w:t>8</w:t>
      </w:r>
      <w:r w:rsidRPr="000844A6">
        <w:rPr>
          <w:rStyle w:val="Zag11"/>
          <w:rFonts w:eastAsia="@Arial Unicode MS"/>
          <w:sz w:val="28"/>
          <w:szCs w:val="28"/>
          <w:lang w:val="ru-RU"/>
        </w:rPr>
        <w:t>.2. Технология ручной обработки материалов. Элементы графической грамоты</w:t>
      </w:r>
    </w:p>
    <w:p w:rsidR="00970C04" w:rsidRDefault="00970C04" w:rsidP="00970C04">
      <w:pPr>
        <w:tabs>
          <w:tab w:val="left" w:leader="dot" w:pos="624"/>
        </w:tabs>
        <w:ind w:firstLine="339"/>
        <w:jc w:val="both"/>
        <w:rPr>
          <w:rStyle w:val="Zag11"/>
          <w:rFonts w:eastAsia="@Arial Unicode MS"/>
          <w:color w:val="000000"/>
          <w:sz w:val="28"/>
          <w:szCs w:val="28"/>
          <w:lang w:val="en-US"/>
        </w:rPr>
      </w:pPr>
      <w:r w:rsidRPr="000F7EA4">
        <w:rPr>
          <w:rStyle w:val="Zag11"/>
          <w:rFonts w:eastAsia="@Arial Unicode MS"/>
          <w:color w:val="000000"/>
          <w:sz w:val="28"/>
          <w:szCs w:val="28"/>
        </w:rPr>
        <w:t>Выпускник научится:</w:t>
      </w:r>
    </w:p>
    <w:p w:rsidR="00970C04" w:rsidRPr="00F826CB" w:rsidRDefault="00970C04" w:rsidP="00970C04">
      <w:pPr>
        <w:numPr>
          <w:ilvl w:val="0"/>
          <w:numId w:val="36"/>
        </w:numPr>
        <w:tabs>
          <w:tab w:val="left" w:leader="dot" w:pos="426"/>
        </w:tabs>
        <w:ind w:left="0" w:firstLine="426"/>
        <w:jc w:val="both"/>
        <w:rPr>
          <w:rStyle w:val="Zag11"/>
          <w:rFonts w:eastAsia="@Arial Unicode MS"/>
          <w:color w:val="000000"/>
          <w:sz w:val="28"/>
          <w:szCs w:val="28"/>
        </w:rPr>
      </w:pPr>
      <w:r w:rsidRPr="00F826CB">
        <w:rPr>
          <w:rStyle w:val="Zag11"/>
          <w:rFonts w:eastAsia="@Arial Unicode MS"/>
          <w:color w:val="000000"/>
          <w:sz w:val="28"/>
          <w:szCs w:val="28"/>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970C04" w:rsidRPr="00F826CB" w:rsidRDefault="00970C04" w:rsidP="00970C04">
      <w:pPr>
        <w:numPr>
          <w:ilvl w:val="0"/>
          <w:numId w:val="36"/>
        </w:numPr>
        <w:tabs>
          <w:tab w:val="left" w:leader="dot" w:pos="426"/>
        </w:tabs>
        <w:ind w:left="0" w:firstLine="426"/>
        <w:jc w:val="both"/>
        <w:rPr>
          <w:rStyle w:val="Zag11"/>
          <w:rFonts w:eastAsia="@Arial Unicode MS"/>
          <w:color w:val="000000"/>
          <w:sz w:val="28"/>
          <w:szCs w:val="28"/>
        </w:rPr>
      </w:pPr>
      <w:r w:rsidRPr="00F826CB">
        <w:rPr>
          <w:rStyle w:val="Zag11"/>
          <w:rFonts w:eastAsia="@Arial Unicode MS"/>
          <w:color w:val="000000"/>
          <w:sz w:val="28"/>
          <w:szCs w:val="28"/>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970C04" w:rsidRPr="00F826CB" w:rsidRDefault="00970C04" w:rsidP="00970C04">
      <w:pPr>
        <w:numPr>
          <w:ilvl w:val="0"/>
          <w:numId w:val="36"/>
        </w:numPr>
        <w:tabs>
          <w:tab w:val="left" w:leader="dot" w:pos="426"/>
        </w:tabs>
        <w:ind w:left="0" w:firstLine="426"/>
        <w:jc w:val="both"/>
        <w:rPr>
          <w:rStyle w:val="Zag11"/>
          <w:rFonts w:eastAsia="@Arial Unicode MS"/>
          <w:color w:val="000000"/>
          <w:sz w:val="28"/>
          <w:szCs w:val="28"/>
        </w:rPr>
      </w:pPr>
      <w:proofErr w:type="gramStart"/>
      <w:r w:rsidRPr="00F826CB">
        <w:rPr>
          <w:rStyle w:val="Zag11"/>
          <w:rFonts w:eastAsia="@Arial Unicode MS"/>
          <w:color w:val="000000"/>
          <w:sz w:val="28"/>
          <w:szCs w:val="28"/>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970C04" w:rsidRPr="00F826CB" w:rsidRDefault="00970C04" w:rsidP="00970C04">
      <w:pPr>
        <w:numPr>
          <w:ilvl w:val="0"/>
          <w:numId w:val="36"/>
        </w:numPr>
        <w:tabs>
          <w:tab w:val="left" w:leader="dot" w:pos="426"/>
        </w:tabs>
        <w:ind w:left="0" w:firstLine="426"/>
        <w:jc w:val="both"/>
        <w:rPr>
          <w:rStyle w:val="Zag11"/>
          <w:rFonts w:eastAsia="@Arial Unicode MS"/>
          <w:color w:val="000000"/>
          <w:sz w:val="28"/>
          <w:szCs w:val="28"/>
        </w:rPr>
      </w:pPr>
      <w:r w:rsidRPr="00F826CB">
        <w:rPr>
          <w:rStyle w:val="Zag11"/>
          <w:rFonts w:eastAsia="@Arial Unicode MS"/>
          <w:color w:val="000000"/>
          <w:sz w:val="28"/>
          <w:szCs w:val="28"/>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970C04" w:rsidRDefault="00970C04" w:rsidP="00970C04">
      <w:pPr>
        <w:tabs>
          <w:tab w:val="left" w:leader="dot" w:pos="624"/>
        </w:tabs>
        <w:ind w:firstLine="339"/>
        <w:jc w:val="both"/>
        <w:rPr>
          <w:rStyle w:val="Zag11"/>
          <w:rFonts w:eastAsia="@Arial Unicode MS"/>
          <w:i/>
          <w:iCs/>
          <w:color w:val="000000"/>
          <w:sz w:val="28"/>
          <w:szCs w:val="28"/>
          <w:lang w:val="en-US"/>
        </w:rPr>
      </w:pPr>
      <w:r w:rsidRPr="000F7EA4">
        <w:rPr>
          <w:rStyle w:val="Zag11"/>
          <w:rFonts w:eastAsia="@Arial Unicode MS"/>
          <w:i/>
          <w:iCs/>
          <w:color w:val="000000"/>
          <w:sz w:val="28"/>
          <w:szCs w:val="28"/>
        </w:rPr>
        <w:t>Выпускник получит возможность научиться:</w:t>
      </w:r>
    </w:p>
    <w:p w:rsidR="00970C04" w:rsidRPr="00F826CB" w:rsidRDefault="00970C04" w:rsidP="00970C04">
      <w:pPr>
        <w:numPr>
          <w:ilvl w:val="0"/>
          <w:numId w:val="37"/>
        </w:numPr>
        <w:tabs>
          <w:tab w:val="left" w:leader="dot" w:pos="426"/>
        </w:tabs>
        <w:ind w:left="0" w:firstLine="426"/>
        <w:jc w:val="both"/>
        <w:rPr>
          <w:rStyle w:val="Zag11"/>
          <w:rFonts w:eastAsia="@Arial Unicode MS"/>
          <w:i/>
          <w:iCs/>
          <w:color w:val="000000"/>
          <w:sz w:val="28"/>
          <w:szCs w:val="28"/>
        </w:rPr>
      </w:pPr>
      <w:r w:rsidRPr="00F826CB">
        <w:rPr>
          <w:rStyle w:val="Zag11"/>
          <w:rFonts w:eastAsia="@Arial Unicode MS"/>
          <w:i/>
          <w:iCs/>
          <w:color w:val="000000"/>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970C04" w:rsidRPr="00F826CB" w:rsidRDefault="00970C04" w:rsidP="00970C04">
      <w:pPr>
        <w:numPr>
          <w:ilvl w:val="0"/>
          <w:numId w:val="37"/>
        </w:numPr>
        <w:tabs>
          <w:tab w:val="left" w:leader="dot" w:pos="426"/>
        </w:tabs>
        <w:ind w:left="0" w:firstLine="426"/>
        <w:jc w:val="both"/>
        <w:rPr>
          <w:rStyle w:val="Zag11"/>
          <w:rFonts w:eastAsia="@Arial Unicode MS"/>
          <w:i/>
          <w:iCs/>
          <w:color w:val="000000"/>
          <w:sz w:val="28"/>
          <w:szCs w:val="28"/>
        </w:rPr>
      </w:pPr>
      <w:r w:rsidRPr="00F826CB">
        <w:rPr>
          <w:rStyle w:val="Zag11"/>
          <w:rFonts w:eastAsia="@Arial Unicode MS"/>
          <w:i/>
          <w:sz w:val="28"/>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970C04" w:rsidRPr="000F7EA4" w:rsidRDefault="00970C04" w:rsidP="00970C04">
      <w:pPr>
        <w:pStyle w:val="Zag3"/>
        <w:tabs>
          <w:tab w:val="left" w:leader="dot" w:pos="624"/>
        </w:tabs>
        <w:spacing w:after="0" w:line="240" w:lineRule="auto"/>
        <w:rPr>
          <w:rStyle w:val="Zag11"/>
          <w:rFonts w:eastAsia="@Arial Unicode MS"/>
          <w:sz w:val="28"/>
          <w:szCs w:val="28"/>
          <w:lang w:val="ru-RU"/>
        </w:rPr>
      </w:pPr>
    </w:p>
    <w:p w:rsidR="00970C04" w:rsidRPr="000844A6" w:rsidRDefault="00970C04" w:rsidP="00970C04">
      <w:pPr>
        <w:pStyle w:val="Zag3"/>
        <w:tabs>
          <w:tab w:val="left" w:leader="dot" w:pos="624"/>
        </w:tabs>
        <w:spacing w:after="0" w:line="240" w:lineRule="auto"/>
        <w:rPr>
          <w:rStyle w:val="Zag11"/>
          <w:rFonts w:eastAsia="@Arial Unicode MS"/>
          <w:sz w:val="28"/>
          <w:szCs w:val="28"/>
          <w:lang w:val="ru-RU"/>
        </w:rPr>
      </w:pPr>
      <w:r w:rsidRPr="000844A6">
        <w:rPr>
          <w:rStyle w:val="Zag11"/>
          <w:rFonts w:eastAsia="@Arial Unicode MS"/>
          <w:sz w:val="28"/>
          <w:szCs w:val="28"/>
          <w:lang w:val="ru-RU"/>
        </w:rPr>
        <w:t>2.2.</w:t>
      </w:r>
      <w:r w:rsidRPr="00970C04">
        <w:rPr>
          <w:rStyle w:val="Zag11"/>
          <w:rFonts w:eastAsia="@Arial Unicode MS"/>
          <w:sz w:val="28"/>
          <w:szCs w:val="28"/>
          <w:lang w:val="ru-RU"/>
        </w:rPr>
        <w:t>8</w:t>
      </w:r>
      <w:r w:rsidRPr="000844A6">
        <w:rPr>
          <w:rStyle w:val="Zag11"/>
          <w:rFonts w:eastAsia="@Arial Unicode MS"/>
          <w:sz w:val="28"/>
          <w:szCs w:val="28"/>
          <w:lang w:val="ru-RU"/>
        </w:rPr>
        <w:t>.3. Конструирование и моделирование</w:t>
      </w:r>
    </w:p>
    <w:p w:rsidR="00970C04" w:rsidRPr="00970C04" w:rsidRDefault="00970C04" w:rsidP="00970C04">
      <w:pPr>
        <w:tabs>
          <w:tab w:val="left" w:leader="dot" w:pos="624"/>
        </w:tabs>
        <w:ind w:firstLine="339"/>
        <w:jc w:val="both"/>
        <w:rPr>
          <w:rStyle w:val="Zag11"/>
          <w:rFonts w:eastAsia="@Arial Unicode MS"/>
          <w:color w:val="000000"/>
          <w:sz w:val="28"/>
          <w:szCs w:val="28"/>
        </w:rPr>
      </w:pPr>
      <w:r w:rsidRPr="000F7EA4">
        <w:rPr>
          <w:rStyle w:val="Zag11"/>
          <w:rFonts w:eastAsia="@Arial Unicode MS"/>
          <w:color w:val="000000"/>
          <w:sz w:val="28"/>
          <w:szCs w:val="28"/>
        </w:rPr>
        <w:t>Выпускник научится:</w:t>
      </w:r>
    </w:p>
    <w:p w:rsidR="00970C04" w:rsidRPr="00DC76A6" w:rsidRDefault="00970C04" w:rsidP="00970C04">
      <w:pPr>
        <w:numPr>
          <w:ilvl w:val="0"/>
          <w:numId w:val="38"/>
        </w:numPr>
        <w:tabs>
          <w:tab w:val="left" w:leader="dot" w:pos="426"/>
        </w:tabs>
        <w:ind w:left="0" w:firstLine="426"/>
        <w:jc w:val="both"/>
        <w:rPr>
          <w:rStyle w:val="Zag11"/>
          <w:rFonts w:eastAsia="@Arial Unicode MS"/>
          <w:color w:val="000000"/>
          <w:sz w:val="28"/>
          <w:szCs w:val="28"/>
        </w:rPr>
      </w:pPr>
      <w:r w:rsidRPr="00DC76A6">
        <w:rPr>
          <w:rStyle w:val="Zag11"/>
          <w:rFonts w:eastAsia="@Arial Unicode MS"/>
          <w:color w:val="000000"/>
          <w:sz w:val="28"/>
          <w:szCs w:val="28"/>
        </w:rPr>
        <w:t>анализировать устройство изделия: выделять детали, их форму, определять взаимное расположение, виды соединения деталей;</w:t>
      </w:r>
    </w:p>
    <w:p w:rsidR="00970C04" w:rsidRPr="00DC76A6" w:rsidRDefault="00970C04" w:rsidP="00970C04">
      <w:pPr>
        <w:numPr>
          <w:ilvl w:val="0"/>
          <w:numId w:val="38"/>
        </w:numPr>
        <w:tabs>
          <w:tab w:val="left" w:leader="dot" w:pos="426"/>
        </w:tabs>
        <w:ind w:left="0" w:firstLine="426"/>
        <w:jc w:val="both"/>
        <w:rPr>
          <w:rStyle w:val="Zag11"/>
          <w:rFonts w:eastAsia="@Arial Unicode MS"/>
          <w:color w:val="000000"/>
          <w:sz w:val="28"/>
          <w:szCs w:val="28"/>
        </w:rPr>
      </w:pPr>
      <w:r w:rsidRPr="00DC76A6">
        <w:rPr>
          <w:rStyle w:val="Zag11"/>
          <w:rFonts w:eastAsia="@Arial Unicode MS"/>
          <w:color w:val="000000"/>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970C04" w:rsidRPr="00DC76A6" w:rsidRDefault="00970C04" w:rsidP="00970C04">
      <w:pPr>
        <w:numPr>
          <w:ilvl w:val="0"/>
          <w:numId w:val="38"/>
        </w:numPr>
        <w:tabs>
          <w:tab w:val="left" w:leader="dot" w:pos="426"/>
        </w:tabs>
        <w:ind w:left="0" w:firstLine="426"/>
        <w:jc w:val="both"/>
        <w:rPr>
          <w:rStyle w:val="Zag11"/>
          <w:rFonts w:eastAsia="@Arial Unicode MS"/>
          <w:color w:val="000000"/>
          <w:sz w:val="28"/>
          <w:szCs w:val="28"/>
        </w:rPr>
      </w:pPr>
      <w:r w:rsidRPr="00DC76A6">
        <w:rPr>
          <w:rStyle w:val="Zag11"/>
          <w:rFonts w:eastAsia="@Arial Unicode MS"/>
          <w:color w:val="000000"/>
          <w:sz w:val="28"/>
          <w:szCs w:val="28"/>
        </w:rPr>
        <w:t>изготавливать несложные конструкции изделий по рисунку, простейшему чертежу или эскизу, образцу и доступным заданным условиям.</w:t>
      </w:r>
    </w:p>
    <w:p w:rsidR="00970C04" w:rsidRDefault="00970C04" w:rsidP="00970C04">
      <w:pPr>
        <w:tabs>
          <w:tab w:val="left" w:leader="dot" w:pos="624"/>
        </w:tabs>
        <w:ind w:firstLine="339"/>
        <w:jc w:val="both"/>
        <w:rPr>
          <w:rStyle w:val="Zag11"/>
          <w:rFonts w:eastAsia="@Arial Unicode MS"/>
          <w:i/>
          <w:iCs/>
          <w:color w:val="000000"/>
          <w:sz w:val="28"/>
          <w:szCs w:val="28"/>
          <w:lang w:val="en-US"/>
        </w:rPr>
      </w:pPr>
      <w:r w:rsidRPr="000F7EA4">
        <w:rPr>
          <w:rStyle w:val="Zag11"/>
          <w:rFonts w:eastAsia="@Arial Unicode MS"/>
          <w:i/>
          <w:iCs/>
          <w:color w:val="000000"/>
          <w:sz w:val="28"/>
          <w:szCs w:val="28"/>
        </w:rPr>
        <w:t>Выпускник получит возможность научиться:</w:t>
      </w:r>
    </w:p>
    <w:p w:rsidR="00970C04" w:rsidRPr="00DC76A6" w:rsidRDefault="00970C04" w:rsidP="00970C04">
      <w:pPr>
        <w:numPr>
          <w:ilvl w:val="0"/>
          <w:numId w:val="39"/>
        </w:numPr>
        <w:tabs>
          <w:tab w:val="left" w:leader="dot" w:pos="426"/>
        </w:tabs>
        <w:ind w:left="0" w:firstLine="426"/>
        <w:jc w:val="both"/>
        <w:rPr>
          <w:rStyle w:val="Zag11"/>
          <w:rFonts w:eastAsia="@Arial Unicode MS"/>
          <w:i/>
          <w:iCs/>
          <w:color w:val="000000"/>
          <w:sz w:val="28"/>
          <w:szCs w:val="28"/>
        </w:rPr>
      </w:pPr>
      <w:r w:rsidRPr="00DC76A6">
        <w:rPr>
          <w:rStyle w:val="Zag11"/>
          <w:rFonts w:eastAsia="@Arial Unicode MS"/>
          <w:i/>
          <w:iCs/>
          <w:color w:val="000000"/>
          <w:sz w:val="28"/>
          <w:szCs w:val="28"/>
        </w:rPr>
        <w:t>соотносить объёмную конструкцию, основанную на правильных геометрических формах, с изображениями их развёрток;</w:t>
      </w:r>
    </w:p>
    <w:p w:rsidR="00970C04" w:rsidRPr="00DC76A6" w:rsidRDefault="00970C04" w:rsidP="00970C04">
      <w:pPr>
        <w:numPr>
          <w:ilvl w:val="0"/>
          <w:numId w:val="39"/>
        </w:numPr>
        <w:tabs>
          <w:tab w:val="left" w:leader="dot" w:pos="426"/>
        </w:tabs>
        <w:ind w:left="0" w:firstLine="426"/>
        <w:jc w:val="both"/>
        <w:rPr>
          <w:rStyle w:val="Zag11"/>
          <w:rFonts w:eastAsia="@Arial Unicode MS"/>
          <w:i/>
          <w:iCs/>
          <w:color w:val="000000"/>
          <w:sz w:val="28"/>
          <w:szCs w:val="28"/>
        </w:rPr>
      </w:pPr>
      <w:r w:rsidRPr="00DC76A6">
        <w:rPr>
          <w:rStyle w:val="Zag11"/>
          <w:rFonts w:eastAsia="@Arial Unicode MS"/>
          <w:i/>
          <w:sz w:val="28"/>
          <w:szCs w:val="28"/>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970C04" w:rsidRPr="000F7EA4" w:rsidRDefault="00970C04" w:rsidP="00970C04">
      <w:pPr>
        <w:pStyle w:val="Zag3"/>
        <w:tabs>
          <w:tab w:val="left" w:leader="dot" w:pos="624"/>
        </w:tabs>
        <w:spacing w:after="0" w:line="240" w:lineRule="auto"/>
        <w:rPr>
          <w:rStyle w:val="Zag11"/>
          <w:rFonts w:eastAsia="@Arial Unicode MS"/>
          <w:sz w:val="28"/>
          <w:szCs w:val="28"/>
          <w:lang w:val="ru-RU"/>
        </w:rPr>
      </w:pPr>
    </w:p>
    <w:p w:rsidR="00970C04" w:rsidRPr="000844A6" w:rsidRDefault="00970C04" w:rsidP="00970C04">
      <w:pPr>
        <w:pStyle w:val="Zag3"/>
        <w:tabs>
          <w:tab w:val="left" w:leader="dot" w:pos="624"/>
        </w:tabs>
        <w:spacing w:after="0" w:line="240" w:lineRule="auto"/>
        <w:rPr>
          <w:rStyle w:val="Zag11"/>
          <w:rFonts w:eastAsia="@Arial Unicode MS"/>
          <w:sz w:val="28"/>
          <w:szCs w:val="28"/>
          <w:lang w:val="ru-RU"/>
        </w:rPr>
      </w:pPr>
      <w:r w:rsidRPr="000844A6">
        <w:rPr>
          <w:rStyle w:val="Zag11"/>
          <w:rFonts w:eastAsia="@Arial Unicode MS"/>
          <w:sz w:val="28"/>
          <w:szCs w:val="28"/>
          <w:lang w:val="ru-RU"/>
        </w:rPr>
        <w:t>2.2.</w:t>
      </w:r>
      <w:r w:rsidRPr="00970C04">
        <w:rPr>
          <w:rStyle w:val="Zag11"/>
          <w:rFonts w:eastAsia="@Arial Unicode MS"/>
          <w:sz w:val="28"/>
          <w:szCs w:val="28"/>
          <w:lang w:val="ru-RU"/>
        </w:rPr>
        <w:t>8</w:t>
      </w:r>
      <w:r w:rsidRPr="000844A6">
        <w:rPr>
          <w:rStyle w:val="Zag11"/>
          <w:rFonts w:eastAsia="@Arial Unicode MS"/>
          <w:sz w:val="28"/>
          <w:szCs w:val="28"/>
          <w:lang w:val="ru-RU"/>
        </w:rPr>
        <w:t>.4. Практика работы на компьютере</w:t>
      </w:r>
    </w:p>
    <w:p w:rsidR="00970C04" w:rsidRPr="00970C04" w:rsidRDefault="00970C04" w:rsidP="00970C04">
      <w:pPr>
        <w:tabs>
          <w:tab w:val="left" w:leader="dot" w:pos="624"/>
        </w:tabs>
        <w:ind w:firstLine="339"/>
        <w:jc w:val="both"/>
        <w:rPr>
          <w:rStyle w:val="Zag11"/>
          <w:rFonts w:eastAsia="@Arial Unicode MS"/>
          <w:color w:val="000000"/>
          <w:sz w:val="28"/>
          <w:szCs w:val="28"/>
        </w:rPr>
      </w:pPr>
      <w:r w:rsidRPr="000F7EA4">
        <w:rPr>
          <w:rStyle w:val="Zag11"/>
          <w:rFonts w:eastAsia="@Arial Unicode MS"/>
          <w:color w:val="000000"/>
          <w:sz w:val="28"/>
          <w:szCs w:val="28"/>
        </w:rPr>
        <w:t>Выпускник научится:</w:t>
      </w:r>
    </w:p>
    <w:p w:rsidR="00970C04" w:rsidRPr="00DC76A6" w:rsidRDefault="00970C04" w:rsidP="00970C04">
      <w:pPr>
        <w:numPr>
          <w:ilvl w:val="0"/>
          <w:numId w:val="40"/>
        </w:numPr>
        <w:tabs>
          <w:tab w:val="left" w:leader="dot" w:pos="426"/>
        </w:tabs>
        <w:ind w:left="0" w:firstLine="426"/>
        <w:jc w:val="both"/>
        <w:rPr>
          <w:rStyle w:val="Zag11"/>
          <w:rFonts w:eastAsia="@Arial Unicode MS"/>
          <w:color w:val="000000"/>
          <w:sz w:val="28"/>
          <w:szCs w:val="28"/>
        </w:rPr>
      </w:pPr>
      <w:r w:rsidRPr="00DC76A6">
        <w:rPr>
          <w:rStyle w:val="Zag11"/>
          <w:rFonts w:eastAsia="@Arial Unicode MS"/>
          <w:color w:val="000000"/>
          <w:sz w:val="28"/>
          <w:szCs w:val="28"/>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970C04" w:rsidRPr="00DC76A6" w:rsidRDefault="00970C04" w:rsidP="00970C04">
      <w:pPr>
        <w:numPr>
          <w:ilvl w:val="0"/>
          <w:numId w:val="40"/>
        </w:numPr>
        <w:tabs>
          <w:tab w:val="left" w:leader="dot" w:pos="426"/>
        </w:tabs>
        <w:ind w:left="0" w:firstLine="426"/>
        <w:jc w:val="both"/>
        <w:rPr>
          <w:rStyle w:val="Zag11"/>
          <w:rFonts w:eastAsia="@Arial Unicode MS"/>
          <w:color w:val="000000"/>
          <w:sz w:val="28"/>
          <w:szCs w:val="28"/>
        </w:rPr>
      </w:pPr>
      <w:r w:rsidRPr="00DC76A6">
        <w:rPr>
          <w:rStyle w:val="Zag11"/>
          <w:rFonts w:eastAsia="@Arial Unicode MS"/>
          <w:color w:val="000000"/>
          <w:sz w:val="28"/>
          <w:szCs w:val="28"/>
        </w:rPr>
        <w:t>использовать простейшие приёмы работы с готовыми электронными ресурсами: активировать, читать информацию, выполнять задания;</w:t>
      </w:r>
    </w:p>
    <w:p w:rsidR="00970C04" w:rsidRPr="00DC76A6" w:rsidRDefault="00970C04" w:rsidP="00970C04">
      <w:pPr>
        <w:numPr>
          <w:ilvl w:val="0"/>
          <w:numId w:val="40"/>
        </w:numPr>
        <w:tabs>
          <w:tab w:val="left" w:leader="dot" w:pos="426"/>
        </w:tabs>
        <w:ind w:left="0" w:firstLine="426"/>
        <w:jc w:val="both"/>
        <w:rPr>
          <w:rStyle w:val="Zag11"/>
          <w:rFonts w:eastAsia="@Arial Unicode MS"/>
          <w:color w:val="000000"/>
          <w:sz w:val="28"/>
          <w:szCs w:val="28"/>
        </w:rPr>
      </w:pPr>
      <w:r w:rsidRPr="00DC76A6">
        <w:rPr>
          <w:rStyle w:val="Zag11"/>
          <w:rFonts w:eastAsia="@Arial Unicode MS"/>
          <w:color w:val="000000"/>
          <w:sz w:val="28"/>
          <w:szCs w:val="28"/>
        </w:rPr>
        <w:t>создавать небольшие тексты, иллюстрации к устному рассказу, используя редакторы текстов и презентаций.</w:t>
      </w:r>
    </w:p>
    <w:p w:rsidR="00970C04" w:rsidRDefault="00970C04" w:rsidP="00970C04">
      <w:pPr>
        <w:tabs>
          <w:tab w:val="left" w:leader="dot" w:pos="624"/>
        </w:tabs>
        <w:ind w:firstLine="339"/>
        <w:jc w:val="both"/>
        <w:rPr>
          <w:rStyle w:val="Zag11"/>
          <w:rFonts w:eastAsia="@Arial Unicode MS"/>
          <w:i/>
          <w:iCs/>
          <w:color w:val="000000"/>
          <w:sz w:val="28"/>
          <w:szCs w:val="28"/>
          <w:lang w:val="en-US"/>
        </w:rPr>
      </w:pPr>
      <w:r w:rsidRPr="000F7EA4">
        <w:rPr>
          <w:rStyle w:val="Zag11"/>
          <w:rFonts w:eastAsia="@Arial Unicode MS"/>
          <w:i/>
          <w:iCs/>
          <w:color w:val="000000"/>
          <w:sz w:val="28"/>
          <w:szCs w:val="28"/>
        </w:rPr>
        <w:t>Выпускник получит возможность научиться:</w:t>
      </w:r>
    </w:p>
    <w:p w:rsidR="00970C04" w:rsidRPr="00DC76A6" w:rsidRDefault="00970C04" w:rsidP="00970C04">
      <w:pPr>
        <w:numPr>
          <w:ilvl w:val="0"/>
          <w:numId w:val="41"/>
        </w:numPr>
        <w:tabs>
          <w:tab w:val="left" w:leader="dot" w:pos="426"/>
        </w:tabs>
        <w:ind w:left="0" w:firstLine="426"/>
        <w:jc w:val="both"/>
        <w:rPr>
          <w:rStyle w:val="Zag11"/>
          <w:rFonts w:eastAsia="@Arial Unicode MS"/>
          <w:i/>
          <w:iCs/>
          <w:color w:val="000000"/>
          <w:sz w:val="28"/>
          <w:szCs w:val="28"/>
        </w:rPr>
      </w:pPr>
      <w:r w:rsidRPr="00DC76A6">
        <w:rPr>
          <w:rStyle w:val="Zag11"/>
          <w:rFonts w:eastAsia="@Arial Unicode MS"/>
          <w:i/>
          <w:iCs/>
          <w:sz w:val="28"/>
          <w:szCs w:val="28"/>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970C04" w:rsidRPr="000F7EA4" w:rsidRDefault="00970C04" w:rsidP="00970C04">
      <w:pPr>
        <w:pStyle w:val="Zag2"/>
        <w:tabs>
          <w:tab w:val="left" w:leader="dot" w:pos="624"/>
        </w:tabs>
        <w:spacing w:after="0" w:line="240" w:lineRule="auto"/>
        <w:rPr>
          <w:rStyle w:val="Zag11"/>
          <w:rFonts w:eastAsia="@Arial Unicode MS"/>
          <w:sz w:val="28"/>
          <w:szCs w:val="28"/>
          <w:lang w:val="ru-RU"/>
        </w:rPr>
      </w:pPr>
    </w:p>
    <w:p w:rsidR="00970C04" w:rsidRPr="000844A6" w:rsidRDefault="00970C04" w:rsidP="00970C04">
      <w:pPr>
        <w:pStyle w:val="Zag2"/>
        <w:tabs>
          <w:tab w:val="left" w:leader="dot" w:pos="624"/>
        </w:tabs>
        <w:spacing w:after="0" w:line="240" w:lineRule="auto"/>
        <w:rPr>
          <w:rStyle w:val="Zag11"/>
          <w:rFonts w:eastAsia="@Arial Unicode MS"/>
          <w:i/>
          <w:sz w:val="28"/>
          <w:szCs w:val="28"/>
          <w:lang w:val="ru-RU"/>
        </w:rPr>
      </w:pPr>
      <w:r w:rsidRPr="000844A6">
        <w:rPr>
          <w:rStyle w:val="Zag11"/>
          <w:rFonts w:eastAsia="@Arial Unicode MS"/>
          <w:i/>
          <w:sz w:val="28"/>
          <w:szCs w:val="28"/>
          <w:lang w:val="ru-RU"/>
        </w:rPr>
        <w:t>2.2.</w:t>
      </w:r>
      <w:r w:rsidRPr="00970C04">
        <w:rPr>
          <w:rStyle w:val="Zag11"/>
          <w:rFonts w:eastAsia="@Arial Unicode MS"/>
          <w:i/>
          <w:sz w:val="28"/>
          <w:szCs w:val="28"/>
          <w:lang w:val="ru-RU"/>
        </w:rPr>
        <w:t>9</w:t>
      </w:r>
      <w:r w:rsidRPr="000844A6">
        <w:rPr>
          <w:rStyle w:val="Zag11"/>
          <w:rFonts w:eastAsia="@Arial Unicode MS"/>
          <w:i/>
          <w:sz w:val="28"/>
          <w:szCs w:val="28"/>
          <w:lang w:val="ru-RU"/>
        </w:rPr>
        <w:t>. Физическая культура</w:t>
      </w:r>
    </w:p>
    <w:p w:rsidR="00970C04" w:rsidRPr="000F7EA4" w:rsidRDefault="00970C04" w:rsidP="00970C04">
      <w:pPr>
        <w:pStyle w:val="Zag3"/>
        <w:tabs>
          <w:tab w:val="left" w:leader="dot" w:pos="624"/>
        </w:tabs>
        <w:spacing w:after="0" w:line="240" w:lineRule="auto"/>
        <w:rPr>
          <w:rStyle w:val="Zag11"/>
          <w:rFonts w:eastAsia="@Arial Unicode MS"/>
          <w:sz w:val="28"/>
          <w:szCs w:val="28"/>
          <w:lang w:val="ru-RU"/>
        </w:rPr>
      </w:pPr>
      <w:r w:rsidRPr="000F7EA4">
        <w:rPr>
          <w:rStyle w:val="Zag11"/>
          <w:rFonts w:eastAsia="@Arial Unicode MS"/>
          <w:sz w:val="28"/>
          <w:szCs w:val="28"/>
          <w:lang w:val="ru-RU"/>
        </w:rPr>
        <w:t>(для обучающихся, не имеющих противопоказаний для занятий физической культурой или существенных ограничений по нагрузке)</w:t>
      </w:r>
    </w:p>
    <w:p w:rsidR="00970C04" w:rsidRPr="000F7EA4" w:rsidRDefault="00970C04" w:rsidP="00970C04">
      <w:pPr>
        <w:pStyle w:val="Zag3"/>
        <w:tabs>
          <w:tab w:val="left" w:leader="dot" w:pos="624"/>
        </w:tabs>
        <w:spacing w:after="0" w:line="240" w:lineRule="auto"/>
        <w:rPr>
          <w:rStyle w:val="Zag11"/>
          <w:rFonts w:eastAsia="@Arial Unicode MS"/>
          <w:sz w:val="28"/>
          <w:szCs w:val="28"/>
          <w:lang w:val="ru-RU"/>
        </w:rPr>
      </w:pPr>
    </w:p>
    <w:p w:rsidR="00970C04" w:rsidRPr="00970C04" w:rsidRDefault="00970C04" w:rsidP="00970C04">
      <w:pPr>
        <w:tabs>
          <w:tab w:val="left" w:leader="dot" w:pos="624"/>
        </w:tabs>
        <w:ind w:firstLine="339"/>
        <w:jc w:val="both"/>
        <w:rPr>
          <w:rStyle w:val="Zag11"/>
          <w:rFonts w:eastAsia="@Arial Unicode MS"/>
          <w:color w:val="000000"/>
          <w:sz w:val="28"/>
          <w:szCs w:val="28"/>
        </w:rPr>
      </w:pPr>
      <w:r w:rsidRPr="000F7EA4">
        <w:rPr>
          <w:rStyle w:val="Zag11"/>
          <w:rFonts w:eastAsia="@Arial Unicode MS"/>
          <w:color w:val="000000"/>
          <w:sz w:val="28"/>
          <w:szCs w:val="28"/>
        </w:rPr>
        <w:t xml:space="preserve">В результате </w:t>
      </w:r>
      <w:proofErr w:type="gramStart"/>
      <w:r w:rsidRPr="000F7EA4">
        <w:rPr>
          <w:rStyle w:val="Zag11"/>
          <w:rFonts w:eastAsia="@Arial Unicode MS"/>
          <w:color w:val="000000"/>
          <w:sz w:val="28"/>
          <w:szCs w:val="28"/>
        </w:rPr>
        <w:t>обучения</w:t>
      </w:r>
      <w:proofErr w:type="gramEnd"/>
      <w:r w:rsidRPr="000F7EA4">
        <w:rPr>
          <w:rStyle w:val="Zag11"/>
          <w:rFonts w:eastAsia="@Arial Unicode MS"/>
          <w:color w:val="000000"/>
          <w:sz w:val="28"/>
          <w:szCs w:val="28"/>
        </w:rPr>
        <w:t xml:space="preserve"> обучающиеся на ступени начального общего образования:</w:t>
      </w:r>
    </w:p>
    <w:p w:rsidR="00970C04" w:rsidRPr="00DC76A6" w:rsidRDefault="00970C04" w:rsidP="00970C04">
      <w:pPr>
        <w:numPr>
          <w:ilvl w:val="0"/>
          <w:numId w:val="41"/>
        </w:numPr>
        <w:tabs>
          <w:tab w:val="left" w:leader="dot" w:pos="426"/>
        </w:tabs>
        <w:ind w:left="0" w:firstLine="426"/>
        <w:jc w:val="both"/>
        <w:rPr>
          <w:rStyle w:val="Zag11"/>
          <w:rFonts w:eastAsia="@Arial Unicode MS"/>
          <w:color w:val="000000"/>
          <w:sz w:val="28"/>
          <w:szCs w:val="28"/>
        </w:rPr>
      </w:pPr>
      <w:r w:rsidRPr="00DC76A6">
        <w:rPr>
          <w:rStyle w:val="Zag11"/>
          <w:rFonts w:eastAsia="@Arial Unicode MS"/>
          <w:color w:val="000000"/>
          <w:sz w:val="28"/>
          <w:szCs w:val="28"/>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970C04" w:rsidRPr="00DC76A6" w:rsidRDefault="00970C04" w:rsidP="00970C04">
      <w:pPr>
        <w:numPr>
          <w:ilvl w:val="0"/>
          <w:numId w:val="41"/>
        </w:numPr>
        <w:tabs>
          <w:tab w:val="left" w:leader="dot" w:pos="426"/>
        </w:tabs>
        <w:ind w:left="0" w:firstLine="426"/>
        <w:jc w:val="both"/>
        <w:rPr>
          <w:rStyle w:val="Zag11"/>
          <w:rFonts w:eastAsia="@Arial Unicode MS"/>
          <w:color w:val="000000"/>
          <w:sz w:val="28"/>
          <w:szCs w:val="28"/>
        </w:rPr>
      </w:pPr>
      <w:r w:rsidRPr="00DC76A6">
        <w:rPr>
          <w:rStyle w:val="Zag11"/>
          <w:rFonts w:eastAsia="@Arial Unicode MS"/>
          <w:color w:val="000000"/>
          <w:sz w:val="28"/>
          <w:szCs w:val="28"/>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970C04" w:rsidRPr="00DC76A6" w:rsidRDefault="00970C04" w:rsidP="00970C04">
      <w:pPr>
        <w:numPr>
          <w:ilvl w:val="0"/>
          <w:numId w:val="41"/>
        </w:numPr>
        <w:tabs>
          <w:tab w:val="left" w:leader="dot" w:pos="426"/>
        </w:tabs>
        <w:ind w:left="0" w:firstLine="426"/>
        <w:jc w:val="both"/>
        <w:rPr>
          <w:rStyle w:val="Zag11"/>
          <w:rFonts w:eastAsia="@Arial Unicode MS"/>
          <w:color w:val="000000"/>
          <w:sz w:val="28"/>
          <w:szCs w:val="28"/>
        </w:rPr>
      </w:pPr>
      <w:r w:rsidRPr="00DC76A6">
        <w:rPr>
          <w:rStyle w:val="Zag11"/>
          <w:rFonts w:eastAsia="@Arial Unicode MS"/>
          <w:color w:val="000000"/>
          <w:sz w:val="28"/>
          <w:szCs w:val="28"/>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970C04" w:rsidRDefault="00970C04" w:rsidP="00970C04">
      <w:pPr>
        <w:tabs>
          <w:tab w:val="left" w:leader="dot" w:pos="624"/>
        </w:tabs>
        <w:ind w:firstLine="339"/>
        <w:jc w:val="both"/>
        <w:rPr>
          <w:rStyle w:val="Zag11"/>
          <w:rFonts w:eastAsia="@Arial Unicode MS"/>
          <w:color w:val="000000"/>
          <w:sz w:val="28"/>
          <w:szCs w:val="28"/>
          <w:lang w:val="en-US"/>
        </w:rPr>
      </w:pPr>
      <w:r w:rsidRPr="000F7EA4">
        <w:rPr>
          <w:rStyle w:val="Zag11"/>
          <w:rFonts w:eastAsia="@Arial Unicode MS"/>
          <w:color w:val="000000"/>
          <w:sz w:val="28"/>
          <w:szCs w:val="28"/>
        </w:rPr>
        <w:t>Обучающиеся:</w:t>
      </w:r>
    </w:p>
    <w:p w:rsidR="00970C04" w:rsidRPr="00DC76A6" w:rsidRDefault="00970C04" w:rsidP="00970C04">
      <w:pPr>
        <w:numPr>
          <w:ilvl w:val="0"/>
          <w:numId w:val="42"/>
        </w:numPr>
        <w:tabs>
          <w:tab w:val="left" w:leader="dot" w:pos="426"/>
        </w:tabs>
        <w:ind w:left="0" w:firstLine="426"/>
        <w:jc w:val="both"/>
        <w:rPr>
          <w:rStyle w:val="Zag11"/>
          <w:rFonts w:eastAsia="@Arial Unicode MS"/>
          <w:color w:val="000000"/>
          <w:sz w:val="28"/>
          <w:szCs w:val="28"/>
        </w:rPr>
      </w:pPr>
      <w:r w:rsidRPr="00DC76A6">
        <w:rPr>
          <w:rStyle w:val="Zag11"/>
          <w:rFonts w:eastAsia="@Arial Unicode MS"/>
          <w:color w:val="000000"/>
          <w:sz w:val="28"/>
          <w:szCs w:val="28"/>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970C04" w:rsidRPr="00DC76A6" w:rsidRDefault="00970C04" w:rsidP="00970C04">
      <w:pPr>
        <w:numPr>
          <w:ilvl w:val="0"/>
          <w:numId w:val="42"/>
        </w:numPr>
        <w:tabs>
          <w:tab w:val="left" w:leader="dot" w:pos="426"/>
        </w:tabs>
        <w:ind w:left="0" w:firstLine="426"/>
        <w:jc w:val="both"/>
        <w:rPr>
          <w:rStyle w:val="Zag11"/>
          <w:rFonts w:eastAsia="@Arial Unicode MS"/>
          <w:color w:val="000000"/>
          <w:sz w:val="28"/>
          <w:szCs w:val="28"/>
        </w:rPr>
      </w:pPr>
      <w:r w:rsidRPr="00DC76A6">
        <w:rPr>
          <w:rStyle w:val="Zag11"/>
          <w:rFonts w:eastAsia="@Arial Unicode MS"/>
          <w:color w:val="000000"/>
          <w:sz w:val="28"/>
          <w:szCs w:val="28"/>
        </w:rPr>
        <w:t xml:space="preserve">научатся составлять комплексы оздоровительных и </w:t>
      </w:r>
      <w:proofErr w:type="spellStart"/>
      <w:r w:rsidRPr="00DC76A6">
        <w:rPr>
          <w:rStyle w:val="Zag11"/>
          <w:rFonts w:eastAsia="@Arial Unicode MS"/>
          <w:color w:val="000000"/>
          <w:sz w:val="28"/>
          <w:szCs w:val="28"/>
        </w:rPr>
        <w:t>общеразвивающих</w:t>
      </w:r>
      <w:proofErr w:type="spellEnd"/>
      <w:r w:rsidRPr="00DC76A6">
        <w:rPr>
          <w:rStyle w:val="Zag11"/>
          <w:rFonts w:eastAsia="@Arial Unicode MS"/>
          <w:color w:val="000000"/>
          <w:sz w:val="28"/>
          <w:szCs w:val="28"/>
        </w:rPr>
        <w:t xml:space="preserve"> упражнений, использовать простейший спортивный инвентарь и оборудование;</w:t>
      </w:r>
    </w:p>
    <w:p w:rsidR="00970C04" w:rsidRPr="00DC76A6" w:rsidRDefault="00970C04" w:rsidP="00970C04">
      <w:pPr>
        <w:numPr>
          <w:ilvl w:val="0"/>
          <w:numId w:val="42"/>
        </w:numPr>
        <w:tabs>
          <w:tab w:val="left" w:leader="dot" w:pos="426"/>
        </w:tabs>
        <w:ind w:left="0" w:firstLine="426"/>
        <w:jc w:val="both"/>
        <w:rPr>
          <w:rStyle w:val="Zag11"/>
          <w:rFonts w:eastAsia="@Arial Unicode MS"/>
          <w:color w:val="000000"/>
          <w:sz w:val="28"/>
          <w:szCs w:val="28"/>
        </w:rPr>
      </w:pPr>
      <w:r w:rsidRPr="00DC76A6">
        <w:rPr>
          <w:rStyle w:val="Zag11"/>
          <w:rFonts w:eastAsia="@Arial Unicode MS"/>
          <w:color w:val="000000"/>
          <w:sz w:val="28"/>
          <w:szCs w:val="28"/>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970C04" w:rsidRPr="00DC76A6" w:rsidRDefault="00970C04" w:rsidP="00970C04">
      <w:pPr>
        <w:numPr>
          <w:ilvl w:val="0"/>
          <w:numId w:val="42"/>
        </w:numPr>
        <w:tabs>
          <w:tab w:val="left" w:leader="dot" w:pos="426"/>
        </w:tabs>
        <w:ind w:left="0" w:firstLine="426"/>
        <w:jc w:val="both"/>
        <w:rPr>
          <w:rStyle w:val="Zag11"/>
          <w:rFonts w:eastAsia="@Arial Unicode MS"/>
          <w:color w:val="000000"/>
          <w:sz w:val="28"/>
          <w:szCs w:val="28"/>
        </w:rPr>
      </w:pPr>
      <w:r w:rsidRPr="00DC76A6">
        <w:rPr>
          <w:rStyle w:val="Zag11"/>
          <w:rFonts w:eastAsia="@Arial Unicode MS"/>
          <w:color w:val="000000"/>
          <w:sz w:val="28"/>
          <w:szCs w:val="28"/>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970C04" w:rsidRPr="00DC76A6" w:rsidRDefault="00970C04" w:rsidP="00970C04">
      <w:pPr>
        <w:numPr>
          <w:ilvl w:val="0"/>
          <w:numId w:val="42"/>
        </w:numPr>
        <w:tabs>
          <w:tab w:val="left" w:leader="dot" w:pos="426"/>
        </w:tabs>
        <w:ind w:left="0" w:firstLine="426"/>
        <w:jc w:val="both"/>
        <w:rPr>
          <w:rStyle w:val="Zag11"/>
          <w:rFonts w:eastAsia="@Arial Unicode MS"/>
          <w:color w:val="000000"/>
          <w:sz w:val="28"/>
          <w:szCs w:val="28"/>
        </w:rPr>
      </w:pPr>
      <w:r w:rsidRPr="00DC76A6">
        <w:rPr>
          <w:rStyle w:val="Zag11"/>
          <w:rFonts w:eastAsia="@Arial Unicode MS"/>
          <w:color w:val="000000"/>
          <w:sz w:val="28"/>
          <w:szCs w:val="28"/>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970C04" w:rsidRPr="00DC76A6" w:rsidRDefault="00970C04" w:rsidP="00970C04">
      <w:pPr>
        <w:numPr>
          <w:ilvl w:val="0"/>
          <w:numId w:val="42"/>
        </w:numPr>
        <w:tabs>
          <w:tab w:val="left" w:leader="dot" w:pos="426"/>
        </w:tabs>
        <w:ind w:left="0" w:firstLine="426"/>
        <w:jc w:val="both"/>
        <w:rPr>
          <w:rStyle w:val="Zag11"/>
          <w:rFonts w:eastAsia="@Arial Unicode MS"/>
          <w:color w:val="000000"/>
          <w:sz w:val="28"/>
          <w:szCs w:val="28"/>
        </w:rPr>
      </w:pPr>
      <w:proofErr w:type="gramStart"/>
      <w:r w:rsidRPr="00DC76A6">
        <w:rPr>
          <w:rStyle w:val="Zag11"/>
          <w:rFonts w:eastAsia="@Arial Unicode MS"/>
          <w:color w:val="000000"/>
          <w:sz w:val="28"/>
          <w:szCs w:val="28"/>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roofErr w:type="gramEnd"/>
    </w:p>
    <w:p w:rsidR="00970C04" w:rsidRPr="00DC76A6" w:rsidRDefault="00970C04" w:rsidP="00970C04">
      <w:pPr>
        <w:numPr>
          <w:ilvl w:val="0"/>
          <w:numId w:val="42"/>
        </w:numPr>
        <w:tabs>
          <w:tab w:val="left" w:leader="dot" w:pos="426"/>
        </w:tabs>
        <w:ind w:left="0" w:firstLine="426"/>
        <w:jc w:val="both"/>
        <w:rPr>
          <w:rStyle w:val="Zag11"/>
          <w:rFonts w:eastAsia="@Arial Unicode MS"/>
          <w:color w:val="000000"/>
          <w:sz w:val="28"/>
          <w:szCs w:val="28"/>
        </w:rPr>
      </w:pPr>
      <w:r w:rsidRPr="00DC76A6">
        <w:rPr>
          <w:rStyle w:val="Zag11"/>
          <w:rFonts w:eastAsia="@Arial Unicode MS"/>
          <w:sz w:val="28"/>
          <w:szCs w:val="28"/>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970C04" w:rsidRPr="000F7EA4" w:rsidRDefault="00970C04" w:rsidP="00970C04">
      <w:pPr>
        <w:pStyle w:val="Zag3"/>
        <w:tabs>
          <w:tab w:val="left" w:leader="dot" w:pos="624"/>
        </w:tabs>
        <w:spacing w:after="0" w:line="240" w:lineRule="auto"/>
        <w:rPr>
          <w:rStyle w:val="Zag11"/>
          <w:rFonts w:eastAsia="@Arial Unicode MS"/>
          <w:sz w:val="28"/>
          <w:szCs w:val="28"/>
          <w:lang w:val="ru-RU"/>
        </w:rPr>
      </w:pPr>
    </w:p>
    <w:p w:rsidR="00970C04" w:rsidRPr="000844A6" w:rsidRDefault="00970C04" w:rsidP="00970C04">
      <w:pPr>
        <w:pStyle w:val="Zag3"/>
        <w:tabs>
          <w:tab w:val="left" w:leader="dot" w:pos="624"/>
        </w:tabs>
        <w:spacing w:after="0" w:line="240" w:lineRule="auto"/>
        <w:rPr>
          <w:rStyle w:val="Zag11"/>
          <w:rFonts w:eastAsia="@Arial Unicode MS"/>
          <w:sz w:val="28"/>
          <w:szCs w:val="28"/>
          <w:lang w:val="ru-RU"/>
        </w:rPr>
      </w:pPr>
      <w:r w:rsidRPr="000844A6">
        <w:rPr>
          <w:rStyle w:val="Zag11"/>
          <w:rFonts w:eastAsia="@Arial Unicode MS"/>
          <w:sz w:val="28"/>
          <w:szCs w:val="28"/>
          <w:lang w:val="ru-RU"/>
        </w:rPr>
        <w:t>2.2.</w:t>
      </w:r>
      <w:r w:rsidRPr="00970C04">
        <w:rPr>
          <w:rStyle w:val="Zag11"/>
          <w:rFonts w:eastAsia="@Arial Unicode MS"/>
          <w:sz w:val="28"/>
          <w:szCs w:val="28"/>
          <w:lang w:val="ru-RU"/>
        </w:rPr>
        <w:t>9</w:t>
      </w:r>
      <w:r w:rsidRPr="000844A6">
        <w:rPr>
          <w:rStyle w:val="Zag11"/>
          <w:rFonts w:eastAsia="@Arial Unicode MS"/>
          <w:sz w:val="28"/>
          <w:szCs w:val="28"/>
          <w:lang w:val="ru-RU"/>
        </w:rPr>
        <w:t>.1. Знания о физической культуре</w:t>
      </w:r>
    </w:p>
    <w:p w:rsidR="00970C04" w:rsidRPr="00970C04" w:rsidRDefault="00970C04" w:rsidP="00970C04">
      <w:pPr>
        <w:tabs>
          <w:tab w:val="left" w:leader="dot" w:pos="624"/>
        </w:tabs>
        <w:ind w:firstLine="339"/>
        <w:jc w:val="both"/>
        <w:rPr>
          <w:rStyle w:val="Zag11"/>
          <w:rFonts w:eastAsia="@Arial Unicode MS"/>
          <w:color w:val="000000"/>
          <w:sz w:val="28"/>
          <w:szCs w:val="28"/>
        </w:rPr>
      </w:pPr>
      <w:r w:rsidRPr="000F7EA4">
        <w:rPr>
          <w:rStyle w:val="Zag11"/>
          <w:rFonts w:eastAsia="@Arial Unicode MS"/>
          <w:color w:val="000000"/>
          <w:sz w:val="28"/>
          <w:szCs w:val="28"/>
        </w:rPr>
        <w:t>Выпускник научится:</w:t>
      </w:r>
    </w:p>
    <w:p w:rsidR="00970C04" w:rsidRPr="00351682" w:rsidRDefault="00970C04" w:rsidP="00970C04">
      <w:pPr>
        <w:numPr>
          <w:ilvl w:val="0"/>
          <w:numId w:val="43"/>
        </w:numPr>
        <w:tabs>
          <w:tab w:val="left" w:leader="dot" w:pos="426"/>
        </w:tabs>
        <w:ind w:left="0" w:firstLine="426"/>
        <w:jc w:val="both"/>
        <w:rPr>
          <w:rStyle w:val="Zag11"/>
          <w:rFonts w:eastAsia="@Arial Unicode MS"/>
          <w:color w:val="000000"/>
          <w:sz w:val="28"/>
          <w:szCs w:val="28"/>
        </w:rPr>
      </w:pPr>
      <w:r w:rsidRPr="00DC76A6">
        <w:rPr>
          <w:rStyle w:val="Zag11"/>
          <w:rFonts w:eastAsia="@Arial Unicode MS"/>
          <w:color w:val="000000"/>
          <w:sz w:val="28"/>
          <w:szCs w:val="28"/>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DC76A6">
        <w:rPr>
          <w:rStyle w:val="Zag11"/>
          <w:rFonts w:eastAsia="@Arial Unicode MS"/>
          <w:color w:val="000000"/>
          <w:sz w:val="28"/>
          <w:szCs w:val="28"/>
        </w:rPr>
        <w:t>физкультпауз</w:t>
      </w:r>
      <w:proofErr w:type="spellEnd"/>
      <w:r w:rsidRPr="00DC76A6">
        <w:rPr>
          <w:rStyle w:val="Zag11"/>
          <w:rFonts w:eastAsia="@Arial Unicode MS"/>
          <w:color w:val="000000"/>
          <w:sz w:val="28"/>
          <w:szCs w:val="28"/>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970C04" w:rsidRPr="00351682" w:rsidRDefault="00970C04" w:rsidP="00970C04">
      <w:pPr>
        <w:numPr>
          <w:ilvl w:val="0"/>
          <w:numId w:val="43"/>
        </w:numPr>
        <w:tabs>
          <w:tab w:val="left" w:leader="dot" w:pos="426"/>
        </w:tabs>
        <w:ind w:left="0" w:firstLine="426"/>
        <w:jc w:val="both"/>
        <w:rPr>
          <w:rStyle w:val="Zag11"/>
          <w:rFonts w:eastAsia="@Arial Unicode MS"/>
          <w:color w:val="000000"/>
          <w:sz w:val="28"/>
          <w:szCs w:val="28"/>
        </w:rPr>
      </w:pPr>
      <w:r w:rsidRPr="00351682">
        <w:rPr>
          <w:rStyle w:val="Zag11"/>
          <w:rFonts w:eastAsia="@Arial Unicode MS"/>
          <w:color w:val="000000"/>
          <w:sz w:val="28"/>
          <w:szCs w:val="28"/>
        </w:rPr>
        <w:t xml:space="preserve">раскрывать </w:t>
      </w:r>
      <w:proofErr w:type="gramStart"/>
      <w:r w:rsidRPr="00351682">
        <w:rPr>
          <w:rStyle w:val="Zag11"/>
          <w:rFonts w:eastAsia="@Arial Unicode MS"/>
          <w:color w:val="000000"/>
          <w:sz w:val="28"/>
          <w:szCs w:val="28"/>
        </w:rPr>
        <w:t>на примерах (из</w:t>
      </w:r>
      <w:proofErr w:type="gramEnd"/>
      <w:r w:rsidRPr="00351682">
        <w:rPr>
          <w:rStyle w:val="Zag11"/>
          <w:rFonts w:eastAsia="@Arial Unicode MS"/>
          <w:color w:val="000000"/>
          <w:sz w:val="28"/>
          <w:szCs w:val="28"/>
        </w:rPr>
        <w:t xml:space="preserve">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970C04" w:rsidRPr="00351682" w:rsidRDefault="00970C04" w:rsidP="00970C04">
      <w:pPr>
        <w:numPr>
          <w:ilvl w:val="0"/>
          <w:numId w:val="43"/>
        </w:numPr>
        <w:tabs>
          <w:tab w:val="left" w:leader="dot" w:pos="426"/>
        </w:tabs>
        <w:ind w:left="0" w:firstLine="426"/>
        <w:jc w:val="both"/>
        <w:rPr>
          <w:rStyle w:val="Zag11"/>
          <w:rFonts w:eastAsia="@Arial Unicode MS"/>
          <w:color w:val="000000"/>
          <w:sz w:val="28"/>
          <w:szCs w:val="28"/>
        </w:rPr>
      </w:pPr>
      <w:proofErr w:type="gramStart"/>
      <w:r w:rsidRPr="00351682">
        <w:rPr>
          <w:rStyle w:val="Zag11"/>
          <w:rFonts w:eastAsia="@Arial Unicode MS"/>
          <w:color w:val="000000"/>
          <w:sz w:val="28"/>
          <w:szCs w:val="28"/>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970C04" w:rsidRPr="00351682" w:rsidRDefault="00970C04" w:rsidP="00970C04">
      <w:pPr>
        <w:numPr>
          <w:ilvl w:val="0"/>
          <w:numId w:val="43"/>
        </w:numPr>
        <w:tabs>
          <w:tab w:val="left" w:leader="dot" w:pos="426"/>
        </w:tabs>
        <w:ind w:left="0" w:firstLine="426"/>
        <w:jc w:val="both"/>
        <w:rPr>
          <w:rStyle w:val="Zag11"/>
          <w:rFonts w:eastAsia="@Arial Unicode MS"/>
          <w:color w:val="000000"/>
          <w:sz w:val="28"/>
          <w:szCs w:val="28"/>
        </w:rPr>
      </w:pPr>
      <w:r w:rsidRPr="00351682">
        <w:rPr>
          <w:rStyle w:val="Zag11"/>
          <w:rFonts w:eastAsia="@Arial Unicode MS"/>
          <w:color w:val="000000"/>
          <w:sz w:val="28"/>
          <w:szCs w:val="28"/>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970C04" w:rsidRDefault="00970C04" w:rsidP="00970C04">
      <w:pPr>
        <w:tabs>
          <w:tab w:val="left" w:leader="dot" w:pos="624"/>
        </w:tabs>
        <w:ind w:firstLine="339"/>
        <w:jc w:val="both"/>
        <w:rPr>
          <w:rStyle w:val="Zag11"/>
          <w:rFonts w:eastAsia="@Arial Unicode MS"/>
          <w:i/>
          <w:iCs/>
          <w:color w:val="000000"/>
          <w:sz w:val="28"/>
          <w:szCs w:val="28"/>
          <w:lang w:val="en-US"/>
        </w:rPr>
      </w:pPr>
      <w:r w:rsidRPr="000F7EA4">
        <w:rPr>
          <w:rStyle w:val="Zag11"/>
          <w:rFonts w:eastAsia="@Arial Unicode MS"/>
          <w:i/>
          <w:iCs/>
          <w:color w:val="000000"/>
          <w:sz w:val="28"/>
          <w:szCs w:val="28"/>
        </w:rPr>
        <w:t>Выпускник получит возможность научиться:</w:t>
      </w:r>
    </w:p>
    <w:p w:rsidR="00970C04" w:rsidRPr="00351682" w:rsidRDefault="00970C04" w:rsidP="00970C04">
      <w:pPr>
        <w:numPr>
          <w:ilvl w:val="0"/>
          <w:numId w:val="44"/>
        </w:numPr>
        <w:tabs>
          <w:tab w:val="left" w:leader="dot" w:pos="426"/>
        </w:tabs>
        <w:ind w:left="0" w:firstLine="426"/>
        <w:jc w:val="both"/>
        <w:rPr>
          <w:rStyle w:val="Zag11"/>
          <w:rFonts w:eastAsia="@Arial Unicode MS"/>
          <w:color w:val="000000"/>
          <w:sz w:val="28"/>
          <w:szCs w:val="28"/>
        </w:rPr>
      </w:pPr>
      <w:r w:rsidRPr="00351682">
        <w:rPr>
          <w:rStyle w:val="Zag11"/>
          <w:rFonts w:eastAsia="@Arial Unicode MS"/>
          <w:i/>
          <w:iCs/>
          <w:color w:val="000000"/>
          <w:sz w:val="28"/>
          <w:szCs w:val="28"/>
        </w:rPr>
        <w:t>выявлять связь занятий физической культурой с трудовой и оборонной деятельностью;</w:t>
      </w:r>
    </w:p>
    <w:p w:rsidR="00970C04" w:rsidRPr="00351682" w:rsidRDefault="00970C04" w:rsidP="00970C04">
      <w:pPr>
        <w:numPr>
          <w:ilvl w:val="0"/>
          <w:numId w:val="44"/>
        </w:numPr>
        <w:tabs>
          <w:tab w:val="left" w:leader="dot" w:pos="426"/>
        </w:tabs>
        <w:ind w:left="0" w:firstLine="426"/>
        <w:jc w:val="both"/>
        <w:rPr>
          <w:rStyle w:val="Zag11"/>
          <w:rFonts w:eastAsia="@Arial Unicode MS"/>
          <w:i/>
          <w:color w:val="000000"/>
          <w:sz w:val="28"/>
          <w:szCs w:val="28"/>
        </w:rPr>
      </w:pPr>
      <w:r w:rsidRPr="00351682">
        <w:rPr>
          <w:rStyle w:val="Zag11"/>
          <w:rFonts w:eastAsia="@Arial Unicode MS"/>
          <w:i/>
          <w:sz w:val="28"/>
          <w:szCs w:val="28"/>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970C04" w:rsidRPr="000F7EA4" w:rsidRDefault="00970C04" w:rsidP="00970C04">
      <w:pPr>
        <w:pStyle w:val="Zag3"/>
        <w:tabs>
          <w:tab w:val="left" w:leader="dot" w:pos="624"/>
        </w:tabs>
        <w:spacing w:after="0" w:line="240" w:lineRule="auto"/>
        <w:rPr>
          <w:rStyle w:val="Zag11"/>
          <w:rFonts w:eastAsia="@Arial Unicode MS"/>
          <w:sz w:val="28"/>
          <w:szCs w:val="28"/>
          <w:lang w:val="ru-RU"/>
        </w:rPr>
      </w:pPr>
    </w:p>
    <w:p w:rsidR="00970C04" w:rsidRPr="000844A6" w:rsidRDefault="00970C04" w:rsidP="00970C04">
      <w:pPr>
        <w:pStyle w:val="Zag3"/>
        <w:tabs>
          <w:tab w:val="left" w:leader="dot" w:pos="624"/>
        </w:tabs>
        <w:spacing w:after="0" w:line="240" w:lineRule="auto"/>
        <w:rPr>
          <w:rStyle w:val="Zag11"/>
          <w:rFonts w:eastAsia="@Arial Unicode MS"/>
          <w:sz w:val="28"/>
          <w:szCs w:val="28"/>
          <w:lang w:val="ru-RU"/>
        </w:rPr>
      </w:pPr>
      <w:r w:rsidRPr="000844A6">
        <w:rPr>
          <w:rStyle w:val="Zag11"/>
          <w:rFonts w:eastAsia="@Arial Unicode MS"/>
          <w:sz w:val="28"/>
          <w:szCs w:val="28"/>
          <w:lang w:val="ru-RU"/>
        </w:rPr>
        <w:t>2.2.</w:t>
      </w:r>
      <w:r w:rsidRPr="00970C04">
        <w:rPr>
          <w:rStyle w:val="Zag11"/>
          <w:rFonts w:eastAsia="@Arial Unicode MS"/>
          <w:sz w:val="28"/>
          <w:szCs w:val="28"/>
          <w:lang w:val="ru-RU"/>
        </w:rPr>
        <w:t>9</w:t>
      </w:r>
      <w:r w:rsidRPr="000844A6">
        <w:rPr>
          <w:rStyle w:val="Zag11"/>
          <w:rFonts w:eastAsia="@Arial Unicode MS"/>
          <w:sz w:val="28"/>
          <w:szCs w:val="28"/>
          <w:lang w:val="ru-RU"/>
        </w:rPr>
        <w:t>.2. Способы физкультурной деятельности</w:t>
      </w:r>
    </w:p>
    <w:p w:rsidR="00970C04" w:rsidRPr="00970C04" w:rsidRDefault="00970C04" w:rsidP="00970C04">
      <w:pPr>
        <w:tabs>
          <w:tab w:val="left" w:leader="dot" w:pos="624"/>
        </w:tabs>
        <w:ind w:firstLine="339"/>
        <w:jc w:val="both"/>
        <w:rPr>
          <w:rStyle w:val="Zag11"/>
          <w:rFonts w:eastAsia="@Arial Unicode MS"/>
          <w:color w:val="000000"/>
          <w:sz w:val="28"/>
          <w:szCs w:val="28"/>
        </w:rPr>
      </w:pPr>
      <w:r w:rsidRPr="000F7EA4">
        <w:rPr>
          <w:rStyle w:val="Zag11"/>
          <w:rFonts w:eastAsia="@Arial Unicode MS"/>
          <w:color w:val="000000"/>
          <w:sz w:val="28"/>
          <w:szCs w:val="28"/>
        </w:rPr>
        <w:t>Выпускник научится:</w:t>
      </w:r>
    </w:p>
    <w:p w:rsidR="00970C04" w:rsidRPr="00351682" w:rsidRDefault="00970C04" w:rsidP="00970C04">
      <w:pPr>
        <w:numPr>
          <w:ilvl w:val="0"/>
          <w:numId w:val="45"/>
        </w:numPr>
        <w:tabs>
          <w:tab w:val="left" w:leader="dot" w:pos="426"/>
        </w:tabs>
        <w:ind w:left="0" w:firstLine="426"/>
        <w:jc w:val="both"/>
        <w:rPr>
          <w:rStyle w:val="Zag11"/>
          <w:rFonts w:eastAsia="@Arial Unicode MS"/>
          <w:color w:val="000000"/>
          <w:sz w:val="28"/>
          <w:szCs w:val="28"/>
        </w:rPr>
      </w:pPr>
      <w:r w:rsidRPr="00351682">
        <w:rPr>
          <w:rStyle w:val="Zag11"/>
          <w:rFonts w:eastAsia="@Arial Unicode MS"/>
          <w:color w:val="000000"/>
          <w:sz w:val="28"/>
          <w:szCs w:val="28"/>
        </w:rPr>
        <w:t>отбирать и выполнять комплексы упражнений для утренней зарядки и физкультминуток в соответствии с изученными правилами;</w:t>
      </w:r>
    </w:p>
    <w:p w:rsidR="00970C04" w:rsidRPr="00351682" w:rsidRDefault="00970C04" w:rsidP="00970C04">
      <w:pPr>
        <w:numPr>
          <w:ilvl w:val="0"/>
          <w:numId w:val="45"/>
        </w:numPr>
        <w:tabs>
          <w:tab w:val="left" w:leader="dot" w:pos="426"/>
        </w:tabs>
        <w:ind w:left="0" w:firstLine="426"/>
        <w:jc w:val="both"/>
        <w:rPr>
          <w:rStyle w:val="Zag11"/>
          <w:rFonts w:eastAsia="@Arial Unicode MS"/>
          <w:color w:val="000000"/>
          <w:sz w:val="28"/>
          <w:szCs w:val="28"/>
        </w:rPr>
      </w:pPr>
      <w:r w:rsidRPr="00351682">
        <w:rPr>
          <w:rStyle w:val="Zag11"/>
          <w:rFonts w:eastAsia="@Arial Unicode MS"/>
          <w:color w:val="000000"/>
          <w:sz w:val="28"/>
          <w:szCs w:val="28"/>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970C04" w:rsidRPr="00351682" w:rsidRDefault="00970C04" w:rsidP="00970C04">
      <w:pPr>
        <w:numPr>
          <w:ilvl w:val="0"/>
          <w:numId w:val="45"/>
        </w:numPr>
        <w:tabs>
          <w:tab w:val="left" w:leader="dot" w:pos="426"/>
        </w:tabs>
        <w:ind w:left="0" w:firstLine="426"/>
        <w:jc w:val="both"/>
        <w:rPr>
          <w:rStyle w:val="Zag11"/>
          <w:rFonts w:eastAsia="@Arial Unicode MS"/>
          <w:color w:val="000000"/>
          <w:sz w:val="28"/>
          <w:szCs w:val="28"/>
        </w:rPr>
      </w:pPr>
      <w:proofErr w:type="gramStart"/>
      <w:r w:rsidRPr="00351682">
        <w:rPr>
          <w:rStyle w:val="Zag11"/>
          <w:rFonts w:eastAsia="@Arial Unicode MS"/>
          <w:color w:val="000000"/>
          <w:sz w:val="28"/>
          <w:szCs w:val="28"/>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970C04" w:rsidRDefault="00970C04" w:rsidP="00970C04">
      <w:pPr>
        <w:tabs>
          <w:tab w:val="left" w:leader="dot" w:pos="624"/>
        </w:tabs>
        <w:ind w:firstLine="339"/>
        <w:jc w:val="both"/>
        <w:rPr>
          <w:rStyle w:val="Zag11"/>
          <w:rFonts w:eastAsia="@Arial Unicode MS"/>
          <w:i/>
          <w:iCs/>
          <w:color w:val="000000"/>
          <w:sz w:val="28"/>
          <w:szCs w:val="28"/>
          <w:lang w:val="en-US"/>
        </w:rPr>
      </w:pPr>
      <w:r w:rsidRPr="000F7EA4">
        <w:rPr>
          <w:rStyle w:val="Zag11"/>
          <w:rFonts w:eastAsia="@Arial Unicode MS"/>
          <w:i/>
          <w:iCs/>
          <w:color w:val="000000"/>
          <w:sz w:val="28"/>
          <w:szCs w:val="28"/>
        </w:rPr>
        <w:t>Выпускник получит возможность научиться:</w:t>
      </w:r>
    </w:p>
    <w:p w:rsidR="00970C04" w:rsidRPr="00351682" w:rsidRDefault="00970C04" w:rsidP="00970C04">
      <w:pPr>
        <w:numPr>
          <w:ilvl w:val="0"/>
          <w:numId w:val="46"/>
        </w:numPr>
        <w:tabs>
          <w:tab w:val="left" w:leader="dot" w:pos="426"/>
        </w:tabs>
        <w:ind w:left="0" w:firstLine="426"/>
        <w:jc w:val="both"/>
        <w:rPr>
          <w:rStyle w:val="Zag11"/>
          <w:rFonts w:eastAsia="@Arial Unicode MS"/>
          <w:color w:val="000000"/>
          <w:sz w:val="28"/>
          <w:szCs w:val="28"/>
        </w:rPr>
      </w:pPr>
      <w:r w:rsidRPr="00351682">
        <w:rPr>
          <w:rStyle w:val="Zag11"/>
          <w:rFonts w:eastAsia="@Arial Unicode MS"/>
          <w:i/>
          <w:iCs/>
          <w:color w:val="000000"/>
          <w:sz w:val="28"/>
          <w:szCs w:val="28"/>
        </w:rPr>
        <w:t xml:space="preserve">вести тетрадь по физической культуре с записями режима дня, комплексов утренней гимнастики, физкультминуток, </w:t>
      </w:r>
      <w:proofErr w:type="spellStart"/>
      <w:r w:rsidRPr="00351682">
        <w:rPr>
          <w:rStyle w:val="Zag11"/>
          <w:rFonts w:eastAsia="@Arial Unicode MS"/>
          <w:i/>
          <w:iCs/>
          <w:color w:val="000000"/>
          <w:sz w:val="28"/>
          <w:szCs w:val="28"/>
        </w:rPr>
        <w:t>общеразвивающих</w:t>
      </w:r>
      <w:proofErr w:type="spellEnd"/>
      <w:r w:rsidRPr="00351682">
        <w:rPr>
          <w:rStyle w:val="Zag11"/>
          <w:rFonts w:eastAsia="@Arial Unicode MS"/>
          <w:i/>
          <w:iCs/>
          <w:color w:val="000000"/>
          <w:sz w:val="28"/>
          <w:szCs w:val="28"/>
        </w:rPr>
        <w:t xml:space="preserve">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970C04" w:rsidRPr="00351682" w:rsidRDefault="00970C04" w:rsidP="00970C04">
      <w:pPr>
        <w:numPr>
          <w:ilvl w:val="0"/>
          <w:numId w:val="46"/>
        </w:numPr>
        <w:tabs>
          <w:tab w:val="left" w:leader="dot" w:pos="426"/>
        </w:tabs>
        <w:ind w:left="0" w:firstLine="426"/>
        <w:jc w:val="both"/>
        <w:rPr>
          <w:rStyle w:val="Zag11"/>
          <w:rFonts w:eastAsia="@Arial Unicode MS"/>
          <w:color w:val="000000"/>
          <w:sz w:val="28"/>
          <w:szCs w:val="28"/>
        </w:rPr>
      </w:pPr>
      <w:r w:rsidRPr="00351682">
        <w:rPr>
          <w:rStyle w:val="Zag11"/>
          <w:rFonts w:eastAsia="@Arial Unicode MS"/>
          <w:i/>
          <w:iCs/>
          <w:color w:val="000000"/>
          <w:sz w:val="28"/>
          <w:szCs w:val="28"/>
        </w:rPr>
        <w:t>целенаправленно отбирать физические упражнения для индивидуальных занятий по развитию физических качеств;</w:t>
      </w:r>
    </w:p>
    <w:p w:rsidR="00970C04" w:rsidRPr="00351682" w:rsidRDefault="00970C04" w:rsidP="00970C04">
      <w:pPr>
        <w:numPr>
          <w:ilvl w:val="0"/>
          <w:numId w:val="46"/>
        </w:numPr>
        <w:tabs>
          <w:tab w:val="left" w:leader="dot" w:pos="426"/>
        </w:tabs>
        <w:ind w:left="0" w:firstLine="426"/>
        <w:jc w:val="both"/>
        <w:rPr>
          <w:rStyle w:val="Zag11"/>
          <w:rFonts w:eastAsia="@Arial Unicode MS"/>
          <w:color w:val="000000"/>
          <w:sz w:val="28"/>
          <w:szCs w:val="28"/>
        </w:rPr>
      </w:pPr>
      <w:r w:rsidRPr="00351682">
        <w:rPr>
          <w:rStyle w:val="Zag11"/>
          <w:rFonts w:eastAsia="@Arial Unicode MS"/>
          <w:i/>
          <w:sz w:val="28"/>
          <w:szCs w:val="28"/>
        </w:rPr>
        <w:t>выполнять простейшие приёмы оказания доврачебной помощи при травмах и ушибах</w:t>
      </w:r>
      <w:r w:rsidRPr="00351682">
        <w:rPr>
          <w:rStyle w:val="Zag11"/>
          <w:rFonts w:eastAsia="@Arial Unicode MS"/>
          <w:sz w:val="28"/>
          <w:szCs w:val="28"/>
        </w:rPr>
        <w:t>.</w:t>
      </w:r>
    </w:p>
    <w:p w:rsidR="00970C04" w:rsidRPr="000F7EA4" w:rsidRDefault="00970C04" w:rsidP="00970C04">
      <w:pPr>
        <w:pStyle w:val="Zag3"/>
        <w:tabs>
          <w:tab w:val="left" w:leader="dot" w:pos="624"/>
        </w:tabs>
        <w:spacing w:after="0" w:line="240" w:lineRule="auto"/>
        <w:rPr>
          <w:rStyle w:val="Zag11"/>
          <w:rFonts w:eastAsia="@Arial Unicode MS"/>
          <w:sz w:val="28"/>
          <w:szCs w:val="28"/>
          <w:lang w:val="ru-RU"/>
        </w:rPr>
      </w:pPr>
    </w:p>
    <w:p w:rsidR="00970C04" w:rsidRPr="000844A6" w:rsidRDefault="00970C04" w:rsidP="00970C04">
      <w:pPr>
        <w:pStyle w:val="Zag3"/>
        <w:tabs>
          <w:tab w:val="left" w:leader="dot" w:pos="624"/>
        </w:tabs>
        <w:spacing w:after="0" w:line="240" w:lineRule="auto"/>
        <w:rPr>
          <w:rStyle w:val="Zag11"/>
          <w:rFonts w:eastAsia="@Arial Unicode MS"/>
          <w:sz w:val="28"/>
          <w:szCs w:val="28"/>
          <w:lang w:val="ru-RU"/>
        </w:rPr>
      </w:pPr>
      <w:r w:rsidRPr="000844A6">
        <w:rPr>
          <w:rStyle w:val="Zag11"/>
          <w:rFonts w:eastAsia="@Arial Unicode MS"/>
          <w:sz w:val="28"/>
          <w:szCs w:val="28"/>
          <w:lang w:val="ru-RU"/>
        </w:rPr>
        <w:t>2.2.</w:t>
      </w:r>
      <w:r w:rsidRPr="000844A6">
        <w:rPr>
          <w:rStyle w:val="Zag11"/>
          <w:rFonts w:eastAsia="@Arial Unicode MS"/>
          <w:sz w:val="28"/>
          <w:szCs w:val="28"/>
        </w:rPr>
        <w:t>9</w:t>
      </w:r>
      <w:r w:rsidRPr="000844A6">
        <w:rPr>
          <w:rStyle w:val="Zag11"/>
          <w:rFonts w:eastAsia="@Arial Unicode MS"/>
          <w:sz w:val="28"/>
          <w:szCs w:val="28"/>
          <w:lang w:val="ru-RU"/>
        </w:rPr>
        <w:t>.3. Физическое совершенствование</w:t>
      </w:r>
    </w:p>
    <w:p w:rsidR="00970C04" w:rsidRDefault="00970C04" w:rsidP="00970C04">
      <w:pPr>
        <w:tabs>
          <w:tab w:val="left" w:leader="dot" w:pos="624"/>
        </w:tabs>
        <w:ind w:firstLine="339"/>
        <w:jc w:val="both"/>
        <w:rPr>
          <w:rStyle w:val="Zag11"/>
          <w:rFonts w:eastAsia="@Arial Unicode MS"/>
          <w:color w:val="000000"/>
          <w:sz w:val="28"/>
          <w:szCs w:val="28"/>
          <w:lang w:val="en-US"/>
        </w:rPr>
      </w:pPr>
      <w:r w:rsidRPr="000F7EA4">
        <w:rPr>
          <w:rStyle w:val="Zag11"/>
          <w:rFonts w:eastAsia="@Arial Unicode MS"/>
          <w:color w:val="000000"/>
          <w:sz w:val="28"/>
          <w:szCs w:val="28"/>
        </w:rPr>
        <w:t>Выпускник научится:</w:t>
      </w:r>
    </w:p>
    <w:p w:rsidR="00970C04" w:rsidRPr="00351682" w:rsidRDefault="00970C04" w:rsidP="00970C04">
      <w:pPr>
        <w:numPr>
          <w:ilvl w:val="0"/>
          <w:numId w:val="47"/>
        </w:numPr>
        <w:tabs>
          <w:tab w:val="left" w:leader="dot" w:pos="426"/>
        </w:tabs>
        <w:ind w:left="0" w:firstLine="426"/>
        <w:jc w:val="both"/>
        <w:rPr>
          <w:rStyle w:val="Zag11"/>
          <w:rFonts w:eastAsia="@Arial Unicode MS"/>
          <w:color w:val="000000"/>
          <w:sz w:val="28"/>
          <w:szCs w:val="28"/>
        </w:rPr>
      </w:pPr>
      <w:r w:rsidRPr="00351682">
        <w:rPr>
          <w:rStyle w:val="Zag11"/>
          <w:rFonts w:eastAsia="@Arial Unicode MS"/>
          <w:color w:val="000000"/>
          <w:sz w:val="28"/>
          <w:szCs w:val="28"/>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970C04" w:rsidRPr="00351682" w:rsidRDefault="00970C04" w:rsidP="00970C04">
      <w:pPr>
        <w:numPr>
          <w:ilvl w:val="0"/>
          <w:numId w:val="47"/>
        </w:numPr>
        <w:tabs>
          <w:tab w:val="left" w:leader="dot" w:pos="426"/>
        </w:tabs>
        <w:ind w:left="0" w:firstLine="426"/>
        <w:jc w:val="both"/>
        <w:rPr>
          <w:rStyle w:val="Zag11"/>
          <w:rFonts w:eastAsia="@Arial Unicode MS"/>
          <w:color w:val="000000"/>
          <w:sz w:val="28"/>
          <w:szCs w:val="28"/>
        </w:rPr>
      </w:pPr>
      <w:r w:rsidRPr="00351682">
        <w:rPr>
          <w:rStyle w:val="Zag11"/>
          <w:rFonts w:eastAsia="@Arial Unicode MS"/>
          <w:color w:val="000000"/>
          <w:sz w:val="28"/>
          <w:szCs w:val="28"/>
        </w:rPr>
        <w:t>выполнять тестовые упражнения на оценку динамики индивидуального развития основных физических качеств;</w:t>
      </w:r>
    </w:p>
    <w:p w:rsidR="00970C04" w:rsidRPr="00351682" w:rsidRDefault="00970C04" w:rsidP="00970C04">
      <w:pPr>
        <w:numPr>
          <w:ilvl w:val="0"/>
          <w:numId w:val="47"/>
        </w:numPr>
        <w:tabs>
          <w:tab w:val="left" w:leader="dot" w:pos="426"/>
        </w:tabs>
        <w:ind w:left="0" w:firstLine="426"/>
        <w:jc w:val="both"/>
        <w:rPr>
          <w:rStyle w:val="Zag11"/>
          <w:rFonts w:eastAsia="@Arial Unicode MS"/>
          <w:color w:val="000000"/>
          <w:sz w:val="28"/>
          <w:szCs w:val="28"/>
        </w:rPr>
      </w:pPr>
      <w:r w:rsidRPr="00351682">
        <w:rPr>
          <w:rStyle w:val="Zag11"/>
          <w:rFonts w:eastAsia="@Arial Unicode MS"/>
          <w:color w:val="000000"/>
          <w:sz w:val="28"/>
          <w:szCs w:val="28"/>
        </w:rPr>
        <w:t>выполнять организующие строевые команды и приёмы;</w:t>
      </w:r>
    </w:p>
    <w:p w:rsidR="00970C04" w:rsidRPr="00351682" w:rsidRDefault="00970C04" w:rsidP="00970C04">
      <w:pPr>
        <w:numPr>
          <w:ilvl w:val="0"/>
          <w:numId w:val="47"/>
        </w:numPr>
        <w:tabs>
          <w:tab w:val="left" w:leader="dot" w:pos="426"/>
        </w:tabs>
        <w:ind w:left="0" w:firstLine="426"/>
        <w:jc w:val="both"/>
        <w:rPr>
          <w:rStyle w:val="Zag11"/>
          <w:rFonts w:eastAsia="@Arial Unicode MS"/>
          <w:color w:val="000000"/>
          <w:sz w:val="28"/>
          <w:szCs w:val="28"/>
        </w:rPr>
      </w:pPr>
      <w:r w:rsidRPr="00351682">
        <w:rPr>
          <w:rStyle w:val="Zag11"/>
          <w:rFonts w:eastAsia="@Arial Unicode MS"/>
          <w:color w:val="000000"/>
          <w:sz w:val="28"/>
          <w:szCs w:val="28"/>
        </w:rPr>
        <w:t>выполнять акробатические упражнения (кувырки, стойки, перекаты);</w:t>
      </w:r>
    </w:p>
    <w:p w:rsidR="00970C04" w:rsidRPr="00351682" w:rsidRDefault="00970C04" w:rsidP="00970C04">
      <w:pPr>
        <w:numPr>
          <w:ilvl w:val="0"/>
          <w:numId w:val="47"/>
        </w:numPr>
        <w:tabs>
          <w:tab w:val="left" w:leader="dot" w:pos="426"/>
        </w:tabs>
        <w:ind w:left="0" w:firstLine="426"/>
        <w:jc w:val="both"/>
        <w:rPr>
          <w:rStyle w:val="Zag11"/>
          <w:rFonts w:eastAsia="@Arial Unicode MS"/>
          <w:color w:val="000000"/>
          <w:sz w:val="28"/>
          <w:szCs w:val="28"/>
        </w:rPr>
      </w:pPr>
      <w:r w:rsidRPr="00351682">
        <w:rPr>
          <w:rStyle w:val="Zag11"/>
          <w:rFonts w:eastAsia="@Arial Unicode MS"/>
          <w:color w:val="000000"/>
          <w:sz w:val="28"/>
          <w:szCs w:val="28"/>
        </w:rPr>
        <w:t>выполнять гимнастические упражнения на спортивных снарядах (низкие перекладина и брусья, напольное гимнастическое бревно);</w:t>
      </w:r>
    </w:p>
    <w:p w:rsidR="00970C04" w:rsidRPr="00351682" w:rsidRDefault="00970C04" w:rsidP="00970C04">
      <w:pPr>
        <w:numPr>
          <w:ilvl w:val="0"/>
          <w:numId w:val="47"/>
        </w:numPr>
        <w:tabs>
          <w:tab w:val="left" w:leader="dot" w:pos="426"/>
        </w:tabs>
        <w:ind w:left="0" w:firstLine="426"/>
        <w:jc w:val="both"/>
        <w:rPr>
          <w:rStyle w:val="Zag11"/>
          <w:rFonts w:eastAsia="@Arial Unicode MS"/>
          <w:color w:val="000000"/>
          <w:sz w:val="28"/>
          <w:szCs w:val="28"/>
        </w:rPr>
      </w:pPr>
      <w:r w:rsidRPr="00351682">
        <w:rPr>
          <w:rStyle w:val="Zag11"/>
          <w:rFonts w:eastAsia="@Arial Unicode MS"/>
          <w:color w:val="000000"/>
          <w:sz w:val="28"/>
          <w:szCs w:val="28"/>
        </w:rPr>
        <w:t>выполнять легкоатлетические упражнения (бег, прыжки, метания и броски мяча разного веса и объёма);</w:t>
      </w:r>
    </w:p>
    <w:p w:rsidR="00970C04" w:rsidRPr="00351682" w:rsidRDefault="00970C04" w:rsidP="00970C04">
      <w:pPr>
        <w:numPr>
          <w:ilvl w:val="0"/>
          <w:numId w:val="47"/>
        </w:numPr>
        <w:tabs>
          <w:tab w:val="left" w:leader="dot" w:pos="426"/>
        </w:tabs>
        <w:ind w:left="0" w:firstLine="426"/>
        <w:jc w:val="both"/>
        <w:rPr>
          <w:rStyle w:val="Zag11"/>
          <w:rFonts w:eastAsia="@Arial Unicode MS"/>
          <w:color w:val="000000"/>
          <w:sz w:val="28"/>
          <w:szCs w:val="28"/>
        </w:rPr>
      </w:pPr>
      <w:r w:rsidRPr="00351682">
        <w:rPr>
          <w:rStyle w:val="Zag11"/>
          <w:rFonts w:eastAsia="@Arial Unicode MS"/>
          <w:color w:val="000000"/>
          <w:sz w:val="28"/>
          <w:szCs w:val="28"/>
        </w:rPr>
        <w:t>выполнять игровые действия и упражнения из подвижных игр разной функциональной направленности.</w:t>
      </w:r>
    </w:p>
    <w:p w:rsidR="00970C04" w:rsidRDefault="00970C04" w:rsidP="00970C04">
      <w:pPr>
        <w:tabs>
          <w:tab w:val="left" w:leader="dot" w:pos="624"/>
        </w:tabs>
        <w:ind w:firstLine="339"/>
        <w:jc w:val="both"/>
        <w:rPr>
          <w:rStyle w:val="Zag11"/>
          <w:rFonts w:eastAsia="@Arial Unicode MS"/>
          <w:i/>
          <w:iCs/>
          <w:color w:val="000000"/>
          <w:sz w:val="28"/>
          <w:szCs w:val="28"/>
          <w:lang w:val="en-US"/>
        </w:rPr>
      </w:pPr>
      <w:r w:rsidRPr="000F7EA4">
        <w:rPr>
          <w:rStyle w:val="Zag11"/>
          <w:rFonts w:eastAsia="@Arial Unicode MS"/>
          <w:i/>
          <w:iCs/>
          <w:color w:val="000000"/>
          <w:sz w:val="28"/>
          <w:szCs w:val="28"/>
        </w:rPr>
        <w:t>Выпускник получит возможность научиться:</w:t>
      </w:r>
    </w:p>
    <w:p w:rsidR="00970C04" w:rsidRPr="00351682" w:rsidRDefault="00970C04" w:rsidP="00970C04">
      <w:pPr>
        <w:numPr>
          <w:ilvl w:val="0"/>
          <w:numId w:val="48"/>
        </w:numPr>
        <w:tabs>
          <w:tab w:val="left" w:leader="dot" w:pos="426"/>
        </w:tabs>
        <w:ind w:left="0" w:firstLine="426"/>
        <w:jc w:val="both"/>
        <w:rPr>
          <w:rStyle w:val="Zag11"/>
          <w:rFonts w:eastAsia="@Arial Unicode MS"/>
          <w:color w:val="000000"/>
          <w:sz w:val="28"/>
          <w:szCs w:val="28"/>
        </w:rPr>
      </w:pPr>
      <w:r w:rsidRPr="00351682">
        <w:rPr>
          <w:rStyle w:val="Zag11"/>
          <w:rFonts w:eastAsia="@Arial Unicode MS"/>
          <w:i/>
          <w:iCs/>
          <w:color w:val="000000"/>
          <w:sz w:val="28"/>
          <w:szCs w:val="28"/>
        </w:rPr>
        <w:t>сохранять правильную осанку, оптимальное телосложение;</w:t>
      </w:r>
    </w:p>
    <w:p w:rsidR="00970C04" w:rsidRPr="00351682" w:rsidRDefault="00970C04" w:rsidP="00970C04">
      <w:pPr>
        <w:numPr>
          <w:ilvl w:val="0"/>
          <w:numId w:val="48"/>
        </w:numPr>
        <w:tabs>
          <w:tab w:val="left" w:leader="dot" w:pos="426"/>
        </w:tabs>
        <w:ind w:left="0" w:firstLine="426"/>
        <w:jc w:val="both"/>
        <w:rPr>
          <w:rStyle w:val="Zag11"/>
          <w:rFonts w:eastAsia="@Arial Unicode MS"/>
          <w:color w:val="000000"/>
          <w:sz w:val="28"/>
          <w:szCs w:val="28"/>
        </w:rPr>
      </w:pPr>
      <w:r w:rsidRPr="00351682">
        <w:rPr>
          <w:rStyle w:val="Zag11"/>
          <w:rFonts w:eastAsia="@Arial Unicode MS"/>
          <w:i/>
          <w:iCs/>
          <w:color w:val="000000"/>
          <w:sz w:val="28"/>
          <w:szCs w:val="28"/>
        </w:rPr>
        <w:t>выполнять эстетически красиво гимнастические и акробатические комбинации;</w:t>
      </w:r>
    </w:p>
    <w:p w:rsidR="00970C04" w:rsidRPr="00351682" w:rsidRDefault="00970C04" w:rsidP="00970C04">
      <w:pPr>
        <w:numPr>
          <w:ilvl w:val="0"/>
          <w:numId w:val="48"/>
        </w:numPr>
        <w:tabs>
          <w:tab w:val="left" w:leader="dot" w:pos="426"/>
        </w:tabs>
        <w:ind w:left="0" w:firstLine="426"/>
        <w:jc w:val="both"/>
        <w:rPr>
          <w:rStyle w:val="Zag11"/>
          <w:rFonts w:eastAsia="@Arial Unicode MS"/>
          <w:color w:val="000000"/>
          <w:sz w:val="28"/>
          <w:szCs w:val="28"/>
        </w:rPr>
      </w:pPr>
      <w:r w:rsidRPr="00351682">
        <w:rPr>
          <w:rStyle w:val="Zag11"/>
          <w:rFonts w:eastAsia="@Arial Unicode MS"/>
          <w:i/>
          <w:iCs/>
          <w:color w:val="000000"/>
          <w:sz w:val="28"/>
          <w:szCs w:val="28"/>
        </w:rPr>
        <w:t>играть в баскетбол, футбол и волейбол по упрощённым правилам;</w:t>
      </w:r>
    </w:p>
    <w:p w:rsidR="00970C04" w:rsidRPr="00351682" w:rsidRDefault="00970C04" w:rsidP="00970C04">
      <w:pPr>
        <w:numPr>
          <w:ilvl w:val="0"/>
          <w:numId w:val="48"/>
        </w:numPr>
        <w:tabs>
          <w:tab w:val="left" w:leader="dot" w:pos="426"/>
        </w:tabs>
        <w:ind w:left="0" w:firstLine="426"/>
        <w:jc w:val="both"/>
        <w:rPr>
          <w:rStyle w:val="Zag11"/>
          <w:rFonts w:eastAsia="@Arial Unicode MS"/>
          <w:color w:val="000000"/>
          <w:sz w:val="28"/>
          <w:szCs w:val="28"/>
        </w:rPr>
      </w:pPr>
      <w:r w:rsidRPr="00351682">
        <w:rPr>
          <w:rStyle w:val="Zag11"/>
          <w:rFonts w:eastAsia="@Arial Unicode MS"/>
          <w:i/>
          <w:iCs/>
          <w:color w:val="000000"/>
          <w:sz w:val="28"/>
          <w:szCs w:val="28"/>
        </w:rPr>
        <w:t>выполнять тестовые нормативы по физической подготовке;</w:t>
      </w:r>
    </w:p>
    <w:p w:rsidR="00970C04" w:rsidRPr="000F7EA4" w:rsidRDefault="00970C04" w:rsidP="00970C04">
      <w:pPr>
        <w:tabs>
          <w:tab w:val="left" w:leader="dot" w:pos="624"/>
        </w:tabs>
        <w:ind w:firstLine="339"/>
        <w:jc w:val="both"/>
        <w:rPr>
          <w:rStyle w:val="Zag11"/>
          <w:rFonts w:eastAsia="@Arial Unicode MS"/>
          <w:color w:val="000000"/>
          <w:sz w:val="28"/>
          <w:szCs w:val="28"/>
        </w:rPr>
      </w:pPr>
    </w:p>
    <w:p w:rsidR="00970C04" w:rsidRPr="000844A6" w:rsidRDefault="00970C04" w:rsidP="00970C04">
      <w:pPr>
        <w:autoSpaceDE w:val="0"/>
        <w:autoSpaceDN w:val="0"/>
        <w:adjustRightInd w:val="0"/>
        <w:jc w:val="center"/>
        <w:rPr>
          <w:b/>
          <w:i/>
          <w:sz w:val="28"/>
          <w:szCs w:val="28"/>
        </w:rPr>
      </w:pPr>
      <w:proofErr w:type="spellStart"/>
      <w:r w:rsidRPr="000844A6">
        <w:rPr>
          <w:b/>
          <w:i/>
          <w:sz w:val="28"/>
          <w:szCs w:val="28"/>
        </w:rPr>
        <w:t>2.2.10.Основы</w:t>
      </w:r>
      <w:proofErr w:type="spellEnd"/>
      <w:r w:rsidRPr="000844A6">
        <w:rPr>
          <w:b/>
          <w:i/>
          <w:sz w:val="28"/>
          <w:szCs w:val="28"/>
        </w:rPr>
        <w:t xml:space="preserve"> религиозных культур и светской этики</w:t>
      </w:r>
    </w:p>
    <w:p w:rsidR="00970C04" w:rsidRPr="000844A6" w:rsidRDefault="00970C04" w:rsidP="00970C04">
      <w:pPr>
        <w:jc w:val="both"/>
        <w:rPr>
          <w:sz w:val="28"/>
          <w:szCs w:val="28"/>
        </w:rPr>
      </w:pPr>
      <w:r w:rsidRPr="000844A6">
        <w:rPr>
          <w:sz w:val="28"/>
          <w:szCs w:val="28"/>
        </w:rPr>
        <w:t>Предметные результаты освоения Образовательной программы по основам духовно-нравственной культуры народов России согласно требованиям Стандарта отражают:</w:t>
      </w:r>
    </w:p>
    <w:p w:rsidR="00970C04" w:rsidRPr="000844A6" w:rsidRDefault="00970C04" w:rsidP="00970C04">
      <w:pPr>
        <w:jc w:val="both"/>
        <w:rPr>
          <w:sz w:val="28"/>
          <w:szCs w:val="28"/>
        </w:rPr>
      </w:pPr>
      <w:r w:rsidRPr="000844A6">
        <w:rPr>
          <w:sz w:val="28"/>
          <w:szCs w:val="28"/>
        </w:rPr>
        <w:t xml:space="preserve">-готовность к нравственному самосовершенствованию, духовному саморазвитию; </w:t>
      </w:r>
    </w:p>
    <w:p w:rsidR="00970C04" w:rsidRPr="000844A6" w:rsidRDefault="00970C04" w:rsidP="00970C04">
      <w:pPr>
        <w:jc w:val="both"/>
        <w:rPr>
          <w:sz w:val="28"/>
          <w:szCs w:val="28"/>
        </w:rPr>
      </w:pPr>
      <w:r w:rsidRPr="000844A6">
        <w:rPr>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970C04" w:rsidRPr="000844A6" w:rsidRDefault="00970C04" w:rsidP="00970C04">
      <w:pPr>
        <w:jc w:val="both"/>
        <w:rPr>
          <w:sz w:val="28"/>
          <w:szCs w:val="28"/>
        </w:rPr>
      </w:pPr>
      <w:r w:rsidRPr="000844A6">
        <w:rPr>
          <w:sz w:val="28"/>
          <w:szCs w:val="28"/>
        </w:rPr>
        <w:t>-понимание значения нравственности, веры и религии в жизни человека и общества;</w:t>
      </w:r>
    </w:p>
    <w:p w:rsidR="00970C04" w:rsidRPr="000844A6" w:rsidRDefault="00970C04" w:rsidP="00970C04">
      <w:pPr>
        <w:jc w:val="both"/>
        <w:rPr>
          <w:sz w:val="28"/>
          <w:szCs w:val="28"/>
        </w:rPr>
      </w:pPr>
      <w:r w:rsidRPr="000844A6">
        <w:rPr>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970C04" w:rsidRPr="000844A6" w:rsidRDefault="00970C04" w:rsidP="00970C04">
      <w:pPr>
        <w:jc w:val="both"/>
        <w:rPr>
          <w:sz w:val="28"/>
          <w:szCs w:val="28"/>
        </w:rPr>
      </w:pPr>
      <w:r w:rsidRPr="000844A6">
        <w:rPr>
          <w:sz w:val="28"/>
          <w:szCs w:val="28"/>
        </w:rPr>
        <w:t>-первоначальные представления об исторической роли традиционных религий в становлении российской государственности;</w:t>
      </w:r>
    </w:p>
    <w:p w:rsidR="00970C04" w:rsidRPr="000844A6" w:rsidRDefault="00970C04" w:rsidP="00970C04">
      <w:pPr>
        <w:jc w:val="both"/>
        <w:rPr>
          <w:sz w:val="28"/>
          <w:szCs w:val="28"/>
        </w:rPr>
      </w:pPr>
      <w:r w:rsidRPr="000844A6">
        <w:rPr>
          <w:sz w:val="28"/>
          <w:szCs w:val="28"/>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970C04" w:rsidRPr="000844A6" w:rsidRDefault="00970C04" w:rsidP="00970C04">
      <w:pPr>
        <w:jc w:val="both"/>
        <w:rPr>
          <w:sz w:val="28"/>
          <w:szCs w:val="28"/>
        </w:rPr>
      </w:pPr>
      <w:r w:rsidRPr="000844A6">
        <w:rPr>
          <w:sz w:val="28"/>
          <w:szCs w:val="28"/>
        </w:rPr>
        <w:t>-осознание ценности человеческой жизни.</w:t>
      </w:r>
    </w:p>
    <w:p w:rsidR="00970C04" w:rsidRDefault="00970C04" w:rsidP="00970C04">
      <w:pPr>
        <w:autoSpaceDE w:val="0"/>
        <w:autoSpaceDN w:val="0"/>
        <w:adjustRightInd w:val="0"/>
        <w:jc w:val="both"/>
        <w:rPr>
          <w:b/>
          <w:sz w:val="28"/>
          <w:szCs w:val="28"/>
        </w:rPr>
      </w:pPr>
    </w:p>
    <w:p w:rsidR="00970C04" w:rsidRDefault="00970C04" w:rsidP="00970C04">
      <w:pPr>
        <w:tabs>
          <w:tab w:val="left" w:pos="3468"/>
        </w:tabs>
        <w:jc w:val="center"/>
        <w:rPr>
          <w:b/>
          <w:i/>
          <w:sz w:val="28"/>
          <w:szCs w:val="28"/>
        </w:rPr>
      </w:pPr>
      <w:proofErr w:type="spellStart"/>
      <w:r>
        <w:rPr>
          <w:b/>
          <w:i/>
          <w:sz w:val="28"/>
          <w:szCs w:val="28"/>
        </w:rPr>
        <w:t>2.2.11.Чтение</w:t>
      </w:r>
      <w:proofErr w:type="spellEnd"/>
      <w:r>
        <w:rPr>
          <w:b/>
          <w:i/>
          <w:sz w:val="28"/>
          <w:szCs w:val="28"/>
        </w:rPr>
        <w:t xml:space="preserve">. Работа с </w:t>
      </w:r>
      <w:r w:rsidRPr="000844A6">
        <w:rPr>
          <w:b/>
          <w:i/>
          <w:sz w:val="28"/>
          <w:szCs w:val="28"/>
        </w:rPr>
        <w:t>текстом</w:t>
      </w:r>
      <w:r>
        <w:rPr>
          <w:b/>
          <w:i/>
          <w:sz w:val="28"/>
          <w:szCs w:val="28"/>
        </w:rPr>
        <w:t xml:space="preserve"> (</w:t>
      </w:r>
      <w:proofErr w:type="spellStart"/>
      <w:r>
        <w:rPr>
          <w:b/>
          <w:i/>
          <w:sz w:val="28"/>
          <w:szCs w:val="28"/>
        </w:rPr>
        <w:t>метапредметные</w:t>
      </w:r>
      <w:proofErr w:type="spellEnd"/>
      <w:r>
        <w:rPr>
          <w:b/>
          <w:i/>
          <w:sz w:val="28"/>
          <w:szCs w:val="28"/>
        </w:rPr>
        <w:t xml:space="preserve"> результаты)</w:t>
      </w:r>
    </w:p>
    <w:p w:rsidR="00970C04" w:rsidRPr="000844A6" w:rsidRDefault="00970C04" w:rsidP="00970C04">
      <w:pPr>
        <w:jc w:val="center"/>
        <w:rPr>
          <w:i/>
          <w:sz w:val="28"/>
          <w:szCs w:val="28"/>
        </w:rPr>
      </w:pPr>
      <w:r w:rsidRPr="000844A6">
        <w:rPr>
          <w:i/>
          <w:sz w:val="28"/>
          <w:szCs w:val="28"/>
        </w:rPr>
        <w:t xml:space="preserve">Работа с текстом: поиск информации и понимание </w:t>
      </w:r>
      <w:proofErr w:type="gramStart"/>
      <w:r w:rsidRPr="000844A6">
        <w:rPr>
          <w:i/>
          <w:sz w:val="28"/>
          <w:szCs w:val="28"/>
        </w:rPr>
        <w:t>прочитанного</w:t>
      </w:r>
      <w:proofErr w:type="gramEnd"/>
    </w:p>
    <w:p w:rsidR="00970C04" w:rsidRPr="000844A6" w:rsidRDefault="00970C04" w:rsidP="00970C04">
      <w:pPr>
        <w:jc w:val="both"/>
        <w:rPr>
          <w:sz w:val="28"/>
          <w:szCs w:val="28"/>
        </w:rPr>
      </w:pPr>
      <w:r w:rsidRPr="000844A6">
        <w:rPr>
          <w:sz w:val="28"/>
          <w:szCs w:val="28"/>
        </w:rPr>
        <w:t>Выпускник научится:</w:t>
      </w:r>
    </w:p>
    <w:p w:rsidR="00970C04" w:rsidRPr="000844A6" w:rsidRDefault="00970C04" w:rsidP="00970C04">
      <w:pPr>
        <w:jc w:val="both"/>
        <w:rPr>
          <w:sz w:val="28"/>
          <w:szCs w:val="28"/>
        </w:rPr>
      </w:pPr>
      <w:r w:rsidRPr="000844A6">
        <w:rPr>
          <w:sz w:val="28"/>
          <w:szCs w:val="28"/>
        </w:rPr>
        <w:t>• находить в тексте конкретные сведения, факты, заданные в явном виде;</w:t>
      </w:r>
    </w:p>
    <w:p w:rsidR="00970C04" w:rsidRPr="000844A6" w:rsidRDefault="00970C04" w:rsidP="00970C04">
      <w:pPr>
        <w:jc w:val="both"/>
        <w:rPr>
          <w:sz w:val="28"/>
          <w:szCs w:val="28"/>
        </w:rPr>
      </w:pPr>
      <w:r w:rsidRPr="000844A6">
        <w:rPr>
          <w:sz w:val="28"/>
          <w:szCs w:val="28"/>
        </w:rPr>
        <w:t>• определять тему и главную мысль текста;</w:t>
      </w:r>
    </w:p>
    <w:p w:rsidR="00970C04" w:rsidRPr="000844A6" w:rsidRDefault="00970C04" w:rsidP="00970C04">
      <w:pPr>
        <w:jc w:val="both"/>
        <w:rPr>
          <w:sz w:val="28"/>
          <w:szCs w:val="28"/>
        </w:rPr>
      </w:pPr>
      <w:r w:rsidRPr="000844A6">
        <w:rPr>
          <w:sz w:val="28"/>
          <w:szCs w:val="28"/>
        </w:rPr>
        <w:t>• делить тексты на смысловые части, составлять план текста;</w:t>
      </w:r>
    </w:p>
    <w:p w:rsidR="00970C04" w:rsidRPr="000844A6" w:rsidRDefault="00970C04" w:rsidP="00970C04">
      <w:pPr>
        <w:jc w:val="both"/>
        <w:rPr>
          <w:sz w:val="28"/>
          <w:szCs w:val="28"/>
        </w:rPr>
      </w:pPr>
      <w:r w:rsidRPr="000844A6">
        <w:rPr>
          <w:sz w:val="28"/>
          <w:szCs w:val="28"/>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970C04" w:rsidRPr="000844A6" w:rsidRDefault="00970C04" w:rsidP="00970C04">
      <w:pPr>
        <w:jc w:val="both"/>
        <w:rPr>
          <w:sz w:val="28"/>
          <w:szCs w:val="28"/>
        </w:rPr>
      </w:pPr>
      <w:r w:rsidRPr="000844A6">
        <w:rPr>
          <w:sz w:val="28"/>
          <w:szCs w:val="28"/>
        </w:rPr>
        <w:t>• сравнивать между собой объекты, описанные в тексте, выделяя два-три существенных признака;</w:t>
      </w:r>
    </w:p>
    <w:p w:rsidR="00970C04" w:rsidRPr="000844A6" w:rsidRDefault="00970C04" w:rsidP="00970C04">
      <w:pPr>
        <w:jc w:val="both"/>
        <w:rPr>
          <w:sz w:val="28"/>
          <w:szCs w:val="28"/>
        </w:rPr>
      </w:pPr>
      <w:r w:rsidRPr="000844A6">
        <w:rPr>
          <w:sz w:val="28"/>
          <w:szCs w:val="28"/>
        </w:rPr>
        <w:t>• 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w:t>
      </w:r>
    </w:p>
    <w:p w:rsidR="00970C04" w:rsidRPr="000844A6" w:rsidRDefault="00970C04" w:rsidP="00970C04">
      <w:pPr>
        <w:jc w:val="both"/>
        <w:rPr>
          <w:sz w:val="28"/>
          <w:szCs w:val="28"/>
        </w:rPr>
      </w:pPr>
      <w:r w:rsidRPr="000844A6">
        <w:rPr>
          <w:sz w:val="28"/>
          <w:szCs w:val="28"/>
        </w:rPr>
        <w:t>• понимать информацию, представленную разными способами: словесно, в виде таблицы, схемы, диаграммы;</w:t>
      </w:r>
    </w:p>
    <w:p w:rsidR="00970C04" w:rsidRPr="000844A6" w:rsidRDefault="00970C04" w:rsidP="00970C04">
      <w:pPr>
        <w:jc w:val="both"/>
        <w:rPr>
          <w:sz w:val="28"/>
          <w:szCs w:val="28"/>
        </w:rPr>
      </w:pPr>
      <w:r w:rsidRPr="000844A6">
        <w:rPr>
          <w:sz w:val="28"/>
          <w:szCs w:val="28"/>
        </w:rPr>
        <w:t>• понимать текст, не только опираясь на содержащуюся в нём информацию, но и обращая внимание на жанр, структуру, выразительные средства текста;</w:t>
      </w:r>
    </w:p>
    <w:p w:rsidR="00970C04" w:rsidRPr="000844A6" w:rsidRDefault="00970C04" w:rsidP="00970C04">
      <w:pPr>
        <w:jc w:val="both"/>
        <w:rPr>
          <w:sz w:val="28"/>
          <w:szCs w:val="28"/>
        </w:rPr>
      </w:pPr>
      <w:r w:rsidRPr="000844A6">
        <w:rPr>
          <w:sz w:val="28"/>
          <w:szCs w:val="28"/>
        </w:rPr>
        <w:t>• использовать различные виды чтения: ознакомительное, изучающее, поисковое, выбирать нужный вид чтения в соответствии с целью чтения;</w:t>
      </w:r>
    </w:p>
    <w:p w:rsidR="00970C04" w:rsidRPr="000844A6" w:rsidRDefault="00970C04" w:rsidP="00970C04">
      <w:pPr>
        <w:jc w:val="both"/>
        <w:rPr>
          <w:sz w:val="28"/>
          <w:szCs w:val="28"/>
        </w:rPr>
      </w:pPr>
      <w:r w:rsidRPr="000844A6">
        <w:rPr>
          <w:sz w:val="28"/>
          <w:szCs w:val="28"/>
        </w:rPr>
        <w:t>• ориентироваться в соответствующих возрасту словарях и справочниках.</w:t>
      </w:r>
    </w:p>
    <w:p w:rsidR="00970C04" w:rsidRPr="000844A6" w:rsidRDefault="00970C04" w:rsidP="00970C04">
      <w:pPr>
        <w:jc w:val="both"/>
        <w:rPr>
          <w:i/>
          <w:sz w:val="28"/>
          <w:szCs w:val="28"/>
        </w:rPr>
      </w:pPr>
      <w:r w:rsidRPr="000844A6">
        <w:rPr>
          <w:i/>
          <w:sz w:val="28"/>
          <w:szCs w:val="28"/>
        </w:rPr>
        <w:t>Выпускник получит возможность научиться:</w:t>
      </w:r>
    </w:p>
    <w:p w:rsidR="00970C04" w:rsidRPr="000844A6" w:rsidRDefault="00970C04" w:rsidP="00970C04">
      <w:pPr>
        <w:jc w:val="both"/>
        <w:rPr>
          <w:i/>
          <w:sz w:val="28"/>
          <w:szCs w:val="28"/>
        </w:rPr>
      </w:pPr>
      <w:r w:rsidRPr="000844A6">
        <w:rPr>
          <w:i/>
          <w:sz w:val="28"/>
          <w:szCs w:val="28"/>
        </w:rPr>
        <w:t>• работать с несколькими источниками информации;</w:t>
      </w:r>
    </w:p>
    <w:p w:rsidR="00970C04" w:rsidRDefault="00970C04" w:rsidP="00970C04">
      <w:pPr>
        <w:jc w:val="both"/>
        <w:rPr>
          <w:i/>
          <w:sz w:val="28"/>
          <w:szCs w:val="28"/>
        </w:rPr>
      </w:pPr>
      <w:r w:rsidRPr="000844A6">
        <w:rPr>
          <w:i/>
          <w:sz w:val="28"/>
          <w:szCs w:val="28"/>
        </w:rPr>
        <w:t>• сопоставлять информацию, полученную из нескольких источников.</w:t>
      </w:r>
    </w:p>
    <w:p w:rsidR="00970C04" w:rsidRDefault="00970C04" w:rsidP="00970C04">
      <w:pPr>
        <w:jc w:val="both"/>
        <w:rPr>
          <w:i/>
          <w:sz w:val="28"/>
          <w:szCs w:val="28"/>
        </w:rPr>
      </w:pPr>
    </w:p>
    <w:p w:rsidR="00970C04" w:rsidRPr="000844A6" w:rsidRDefault="00970C04" w:rsidP="00970C04">
      <w:pPr>
        <w:jc w:val="center"/>
        <w:rPr>
          <w:i/>
          <w:sz w:val="28"/>
          <w:szCs w:val="28"/>
        </w:rPr>
      </w:pPr>
      <w:r w:rsidRPr="000844A6">
        <w:rPr>
          <w:i/>
          <w:sz w:val="28"/>
          <w:szCs w:val="28"/>
        </w:rPr>
        <w:t>Работа с текстом: преобразование и интерпретация информации</w:t>
      </w:r>
    </w:p>
    <w:p w:rsidR="00970C04" w:rsidRPr="000844A6" w:rsidRDefault="00970C04" w:rsidP="00970C04">
      <w:pPr>
        <w:jc w:val="both"/>
        <w:rPr>
          <w:sz w:val="28"/>
          <w:szCs w:val="28"/>
        </w:rPr>
      </w:pPr>
      <w:r w:rsidRPr="000844A6">
        <w:rPr>
          <w:sz w:val="28"/>
          <w:szCs w:val="28"/>
        </w:rPr>
        <w:t>Выпускник научится:</w:t>
      </w:r>
    </w:p>
    <w:p w:rsidR="00970C04" w:rsidRPr="000844A6" w:rsidRDefault="00970C04" w:rsidP="00970C04">
      <w:pPr>
        <w:jc w:val="both"/>
        <w:rPr>
          <w:sz w:val="28"/>
          <w:szCs w:val="28"/>
        </w:rPr>
      </w:pPr>
      <w:r w:rsidRPr="000844A6">
        <w:rPr>
          <w:sz w:val="28"/>
          <w:szCs w:val="28"/>
        </w:rPr>
        <w:t>• пересказывать текст подробно и сжато, устно и письменно;</w:t>
      </w:r>
    </w:p>
    <w:p w:rsidR="00970C04" w:rsidRPr="000844A6" w:rsidRDefault="00970C04" w:rsidP="00970C04">
      <w:pPr>
        <w:jc w:val="both"/>
        <w:rPr>
          <w:sz w:val="28"/>
          <w:szCs w:val="28"/>
        </w:rPr>
      </w:pPr>
      <w:r w:rsidRPr="000844A6">
        <w:rPr>
          <w:sz w:val="28"/>
          <w:szCs w:val="28"/>
        </w:rPr>
        <w:t>• формулировать несложные выводы, основываясь на тексте; находить аргументы, подтверждающие вывод;</w:t>
      </w:r>
    </w:p>
    <w:p w:rsidR="00970C04" w:rsidRPr="000844A6" w:rsidRDefault="00970C04" w:rsidP="00970C04">
      <w:pPr>
        <w:jc w:val="both"/>
        <w:rPr>
          <w:sz w:val="28"/>
          <w:szCs w:val="28"/>
        </w:rPr>
      </w:pPr>
      <w:r w:rsidRPr="000844A6">
        <w:rPr>
          <w:sz w:val="28"/>
          <w:szCs w:val="28"/>
        </w:rPr>
        <w:t>• сопоставлять и обобщать содержащуюся в разных частях текста информацию;</w:t>
      </w:r>
    </w:p>
    <w:p w:rsidR="00970C04" w:rsidRPr="000844A6" w:rsidRDefault="00970C04" w:rsidP="00970C04">
      <w:pPr>
        <w:jc w:val="both"/>
        <w:rPr>
          <w:sz w:val="28"/>
          <w:szCs w:val="28"/>
        </w:rPr>
      </w:pPr>
      <w:r w:rsidRPr="000844A6">
        <w:rPr>
          <w:sz w:val="28"/>
          <w:szCs w:val="28"/>
        </w:rPr>
        <w:t>• составлять на основании текста небольшое монологическое высказывание, отвечая на поставленный вопрос.</w:t>
      </w:r>
    </w:p>
    <w:p w:rsidR="00970C04" w:rsidRPr="000844A6" w:rsidRDefault="00970C04" w:rsidP="00970C04">
      <w:pPr>
        <w:jc w:val="both"/>
        <w:rPr>
          <w:i/>
          <w:sz w:val="28"/>
          <w:szCs w:val="28"/>
        </w:rPr>
      </w:pPr>
      <w:r w:rsidRPr="000844A6">
        <w:rPr>
          <w:i/>
          <w:sz w:val="28"/>
          <w:szCs w:val="28"/>
        </w:rPr>
        <w:t>Выпускник получит возможность научиться:</w:t>
      </w:r>
    </w:p>
    <w:p w:rsidR="00970C04" w:rsidRPr="00B81521" w:rsidRDefault="00970C04" w:rsidP="00970C04">
      <w:pPr>
        <w:jc w:val="both"/>
        <w:rPr>
          <w:i/>
          <w:sz w:val="28"/>
          <w:szCs w:val="28"/>
        </w:rPr>
      </w:pPr>
      <w:r w:rsidRPr="00B81521">
        <w:rPr>
          <w:i/>
          <w:sz w:val="28"/>
          <w:szCs w:val="28"/>
        </w:rPr>
        <w:t>делать выписки из прочитанных текстов с учётом цели их дальнейшего использования;</w:t>
      </w:r>
    </w:p>
    <w:p w:rsidR="00970C04" w:rsidRPr="00B81521" w:rsidRDefault="00970C04" w:rsidP="00970C04">
      <w:pPr>
        <w:jc w:val="both"/>
        <w:rPr>
          <w:i/>
          <w:sz w:val="28"/>
          <w:szCs w:val="28"/>
        </w:rPr>
      </w:pPr>
      <w:r w:rsidRPr="00B81521">
        <w:rPr>
          <w:i/>
          <w:sz w:val="28"/>
          <w:szCs w:val="28"/>
        </w:rPr>
        <w:t xml:space="preserve">• составлять небольшие письменные аннотации к тексту, отзывы о </w:t>
      </w:r>
      <w:proofErr w:type="gramStart"/>
      <w:r w:rsidRPr="00B81521">
        <w:rPr>
          <w:i/>
          <w:sz w:val="28"/>
          <w:szCs w:val="28"/>
        </w:rPr>
        <w:t>прочитанном</w:t>
      </w:r>
      <w:proofErr w:type="gramEnd"/>
      <w:r w:rsidRPr="00B81521">
        <w:rPr>
          <w:i/>
          <w:sz w:val="28"/>
          <w:szCs w:val="28"/>
        </w:rPr>
        <w:t>.</w:t>
      </w:r>
    </w:p>
    <w:p w:rsidR="00970C04" w:rsidRPr="00B81521" w:rsidRDefault="00970C04" w:rsidP="00970C04">
      <w:pPr>
        <w:jc w:val="center"/>
        <w:rPr>
          <w:i/>
          <w:sz w:val="28"/>
          <w:szCs w:val="28"/>
        </w:rPr>
      </w:pPr>
      <w:r w:rsidRPr="00B81521">
        <w:rPr>
          <w:i/>
          <w:sz w:val="28"/>
          <w:szCs w:val="28"/>
        </w:rPr>
        <w:t>Работа с текстом: оценка информации</w:t>
      </w:r>
    </w:p>
    <w:p w:rsidR="00970C04" w:rsidRPr="00B81521" w:rsidRDefault="00970C04" w:rsidP="00970C04">
      <w:pPr>
        <w:jc w:val="both"/>
        <w:rPr>
          <w:sz w:val="28"/>
          <w:szCs w:val="28"/>
        </w:rPr>
      </w:pPr>
      <w:r w:rsidRPr="00B81521">
        <w:rPr>
          <w:sz w:val="28"/>
          <w:szCs w:val="28"/>
        </w:rPr>
        <w:t>Выпускник научится:</w:t>
      </w:r>
    </w:p>
    <w:p w:rsidR="00970C04" w:rsidRPr="00B81521" w:rsidRDefault="00970C04" w:rsidP="00970C04">
      <w:pPr>
        <w:jc w:val="both"/>
        <w:rPr>
          <w:sz w:val="28"/>
          <w:szCs w:val="28"/>
        </w:rPr>
      </w:pPr>
      <w:r w:rsidRPr="00B81521">
        <w:rPr>
          <w:sz w:val="28"/>
          <w:szCs w:val="28"/>
        </w:rPr>
        <w:t>• высказывать оценочные суждения и свою точку зрения о прочитанном тексте;</w:t>
      </w:r>
    </w:p>
    <w:p w:rsidR="00970C04" w:rsidRPr="00B81521" w:rsidRDefault="00970C04" w:rsidP="00970C04">
      <w:pPr>
        <w:jc w:val="both"/>
        <w:rPr>
          <w:sz w:val="28"/>
          <w:szCs w:val="28"/>
        </w:rPr>
      </w:pPr>
      <w:r w:rsidRPr="00B81521">
        <w:rPr>
          <w:sz w:val="28"/>
          <w:szCs w:val="28"/>
        </w:rPr>
        <w:t>• оценивать содержание, языковые особенности и структуру текста; определять место и роль иллюстративного ряда в тексте;</w:t>
      </w:r>
    </w:p>
    <w:p w:rsidR="00970C04" w:rsidRPr="00B81521" w:rsidRDefault="00970C04" w:rsidP="00970C04">
      <w:pPr>
        <w:jc w:val="both"/>
        <w:rPr>
          <w:sz w:val="28"/>
          <w:szCs w:val="28"/>
        </w:rPr>
      </w:pPr>
      <w:r w:rsidRPr="00B81521">
        <w:rPr>
          <w:sz w:val="28"/>
          <w:szCs w:val="28"/>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970C04" w:rsidRPr="00B81521" w:rsidRDefault="00970C04" w:rsidP="00970C04">
      <w:pPr>
        <w:jc w:val="both"/>
        <w:rPr>
          <w:sz w:val="28"/>
          <w:szCs w:val="28"/>
        </w:rPr>
      </w:pPr>
      <w:r w:rsidRPr="00B81521">
        <w:rPr>
          <w:sz w:val="28"/>
          <w:szCs w:val="28"/>
        </w:rPr>
        <w:t>• участвовать в учебном диалоге при обсуждении прочитанного или прослушанного текста.</w:t>
      </w:r>
    </w:p>
    <w:p w:rsidR="00970C04" w:rsidRPr="00B81521" w:rsidRDefault="00970C04" w:rsidP="00970C04">
      <w:pPr>
        <w:jc w:val="both"/>
        <w:rPr>
          <w:i/>
          <w:sz w:val="28"/>
          <w:szCs w:val="28"/>
        </w:rPr>
      </w:pPr>
      <w:r w:rsidRPr="00B81521">
        <w:rPr>
          <w:i/>
          <w:sz w:val="28"/>
          <w:szCs w:val="28"/>
        </w:rPr>
        <w:t>Выпускник получит возможность научиться:</w:t>
      </w:r>
    </w:p>
    <w:p w:rsidR="00970C04" w:rsidRPr="00B81521" w:rsidRDefault="00970C04" w:rsidP="00970C04">
      <w:pPr>
        <w:jc w:val="both"/>
        <w:rPr>
          <w:i/>
          <w:sz w:val="28"/>
          <w:szCs w:val="28"/>
        </w:rPr>
      </w:pPr>
      <w:r w:rsidRPr="00B81521">
        <w:rPr>
          <w:i/>
          <w:sz w:val="28"/>
          <w:szCs w:val="28"/>
        </w:rPr>
        <w:t>• сопоставлять различные точки зрения;</w:t>
      </w:r>
    </w:p>
    <w:p w:rsidR="00970C04" w:rsidRPr="00B81521" w:rsidRDefault="00970C04" w:rsidP="00970C04">
      <w:pPr>
        <w:jc w:val="both"/>
        <w:rPr>
          <w:i/>
          <w:sz w:val="28"/>
          <w:szCs w:val="28"/>
        </w:rPr>
      </w:pPr>
      <w:r w:rsidRPr="00B81521">
        <w:rPr>
          <w:i/>
          <w:sz w:val="28"/>
          <w:szCs w:val="28"/>
        </w:rPr>
        <w:t>• соотносить позицию авт</w:t>
      </w:r>
      <w:r>
        <w:rPr>
          <w:i/>
          <w:sz w:val="28"/>
          <w:szCs w:val="28"/>
        </w:rPr>
        <w:t>ора с собственной точкой зрения.</w:t>
      </w:r>
    </w:p>
    <w:p w:rsidR="00970C04" w:rsidRPr="000844A6" w:rsidRDefault="00970C04" w:rsidP="00970C04">
      <w:pPr>
        <w:tabs>
          <w:tab w:val="left" w:pos="3468"/>
        </w:tabs>
        <w:jc w:val="both"/>
        <w:rPr>
          <w:b/>
          <w:i/>
          <w:sz w:val="28"/>
          <w:szCs w:val="28"/>
        </w:rPr>
      </w:pPr>
    </w:p>
    <w:p w:rsidR="00970C04" w:rsidRDefault="00970C04" w:rsidP="00300686">
      <w:pPr>
        <w:jc w:val="both"/>
        <w:rPr>
          <w:sz w:val="28"/>
          <w:szCs w:val="28"/>
        </w:rPr>
        <w:sectPr w:rsidR="00970C04">
          <w:pgSz w:w="11906" w:h="16838"/>
          <w:pgMar w:top="1134" w:right="850" w:bottom="1134" w:left="1701" w:header="708" w:footer="708" w:gutter="0"/>
          <w:cols w:space="708"/>
          <w:docGrid w:linePitch="360"/>
        </w:sectPr>
      </w:pPr>
    </w:p>
    <w:p w:rsidR="00970C04" w:rsidRPr="00970D3C" w:rsidRDefault="00970C04" w:rsidP="00970C04">
      <w:pPr>
        <w:autoSpaceDE w:val="0"/>
        <w:autoSpaceDN w:val="0"/>
        <w:adjustRightInd w:val="0"/>
        <w:ind w:firstLine="720"/>
        <w:jc w:val="center"/>
        <w:rPr>
          <w:b/>
          <w:sz w:val="28"/>
          <w:szCs w:val="28"/>
          <w:u w:val="single"/>
        </w:rPr>
      </w:pPr>
      <w:r w:rsidRPr="00970D3C">
        <w:rPr>
          <w:b/>
          <w:sz w:val="28"/>
          <w:szCs w:val="28"/>
          <w:u w:val="single"/>
        </w:rPr>
        <w:t xml:space="preserve">3. Система </w:t>
      </w:r>
      <w:proofErr w:type="gramStart"/>
      <w:r w:rsidRPr="00970D3C">
        <w:rPr>
          <w:b/>
          <w:sz w:val="28"/>
          <w:szCs w:val="28"/>
          <w:u w:val="single"/>
        </w:rPr>
        <w:t>оценки достижения планируемых результатов освоения основной общеобразовательной программы начального общего образования</w:t>
      </w:r>
      <w:proofErr w:type="gramEnd"/>
    </w:p>
    <w:p w:rsidR="00970C04" w:rsidRPr="00036F61" w:rsidRDefault="00970C04" w:rsidP="00970C04">
      <w:pPr>
        <w:autoSpaceDE w:val="0"/>
        <w:autoSpaceDN w:val="0"/>
        <w:adjustRightInd w:val="0"/>
        <w:ind w:firstLine="720"/>
        <w:jc w:val="center"/>
        <w:rPr>
          <w:rStyle w:val="FontStyle210"/>
          <w:b/>
          <w:sz w:val="28"/>
          <w:szCs w:val="28"/>
        </w:rPr>
      </w:pPr>
    </w:p>
    <w:p w:rsidR="00970C04" w:rsidRPr="00343763" w:rsidRDefault="00970C04" w:rsidP="00970C04">
      <w:pPr>
        <w:ind w:right="-113" w:firstLine="567"/>
        <w:jc w:val="both"/>
        <w:rPr>
          <w:sz w:val="28"/>
          <w:szCs w:val="28"/>
        </w:rPr>
      </w:pPr>
      <w:r w:rsidRPr="00343763">
        <w:rPr>
          <w:sz w:val="28"/>
          <w:szCs w:val="28"/>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970C04" w:rsidRPr="00343763" w:rsidRDefault="00970C04" w:rsidP="00970C04">
      <w:pPr>
        <w:ind w:right="-113" w:firstLine="567"/>
        <w:jc w:val="both"/>
        <w:rPr>
          <w:sz w:val="28"/>
          <w:szCs w:val="28"/>
        </w:rPr>
      </w:pPr>
      <w:r w:rsidRPr="00343763">
        <w:rPr>
          <w:b/>
          <w:sz w:val="28"/>
          <w:szCs w:val="28"/>
        </w:rPr>
        <w:t>Особенностями</w:t>
      </w:r>
      <w:r w:rsidRPr="00343763">
        <w:rPr>
          <w:sz w:val="28"/>
          <w:szCs w:val="28"/>
        </w:rPr>
        <w:t xml:space="preserve"> системы оценки являются:</w:t>
      </w:r>
    </w:p>
    <w:p w:rsidR="00970C04" w:rsidRPr="00343763" w:rsidRDefault="00970C04" w:rsidP="00970C04">
      <w:pPr>
        <w:ind w:firstLine="567"/>
        <w:jc w:val="both"/>
        <w:rPr>
          <w:sz w:val="28"/>
          <w:szCs w:val="28"/>
        </w:rPr>
      </w:pPr>
      <w:r w:rsidRPr="00343763">
        <w:rPr>
          <w:sz w:val="28"/>
          <w:szCs w:val="28"/>
        </w:rPr>
        <w:t xml:space="preserve">- комплексный подход к оценке результатов образования (оценка предметных, </w:t>
      </w:r>
      <w:proofErr w:type="spellStart"/>
      <w:r w:rsidRPr="00343763">
        <w:rPr>
          <w:sz w:val="28"/>
          <w:szCs w:val="28"/>
        </w:rPr>
        <w:t>метапредметных</w:t>
      </w:r>
      <w:proofErr w:type="spellEnd"/>
      <w:r w:rsidRPr="00343763">
        <w:rPr>
          <w:sz w:val="28"/>
          <w:szCs w:val="28"/>
        </w:rPr>
        <w:t xml:space="preserve"> и личностных результатов начального общего образования);</w:t>
      </w:r>
    </w:p>
    <w:p w:rsidR="00970C04" w:rsidRPr="00343763" w:rsidRDefault="00970C04" w:rsidP="00970C04">
      <w:pPr>
        <w:ind w:firstLine="567"/>
        <w:jc w:val="both"/>
        <w:rPr>
          <w:sz w:val="28"/>
          <w:szCs w:val="28"/>
        </w:rPr>
      </w:pPr>
      <w:r w:rsidRPr="00343763">
        <w:rPr>
          <w:sz w:val="28"/>
          <w:szCs w:val="28"/>
        </w:rPr>
        <w:t xml:space="preserve">- использование планируемых результатов освоения основных образовательных программ в качестве содержательной и </w:t>
      </w:r>
      <w:proofErr w:type="spellStart"/>
      <w:r w:rsidRPr="00343763">
        <w:rPr>
          <w:sz w:val="28"/>
          <w:szCs w:val="28"/>
        </w:rPr>
        <w:t>критериальной</w:t>
      </w:r>
      <w:proofErr w:type="spellEnd"/>
      <w:r w:rsidRPr="00343763">
        <w:rPr>
          <w:sz w:val="28"/>
          <w:szCs w:val="28"/>
        </w:rPr>
        <w:t xml:space="preserve"> базы оценки;</w:t>
      </w:r>
    </w:p>
    <w:p w:rsidR="00970C04" w:rsidRPr="00343763" w:rsidRDefault="00970C04" w:rsidP="00970C04">
      <w:pPr>
        <w:ind w:firstLine="567"/>
        <w:jc w:val="both"/>
        <w:rPr>
          <w:sz w:val="28"/>
          <w:szCs w:val="28"/>
        </w:rPr>
      </w:pPr>
      <w:r w:rsidRPr="00343763">
        <w:rPr>
          <w:sz w:val="28"/>
          <w:szCs w:val="28"/>
        </w:rPr>
        <w:t xml:space="preserve">- оценка успешности освоения содержания отдельных учебных предметов на основе </w:t>
      </w:r>
      <w:proofErr w:type="spellStart"/>
      <w:r w:rsidRPr="00343763">
        <w:rPr>
          <w:sz w:val="28"/>
          <w:szCs w:val="28"/>
        </w:rPr>
        <w:t>системно-деятельностного</w:t>
      </w:r>
      <w:proofErr w:type="spellEnd"/>
      <w:r w:rsidRPr="00343763">
        <w:rPr>
          <w:sz w:val="28"/>
          <w:szCs w:val="28"/>
        </w:rPr>
        <w:t xml:space="preserve"> подхода, проявляющегося в способности к выполнению учебно-практических и учебно-познавательных задач;</w:t>
      </w:r>
    </w:p>
    <w:p w:rsidR="00970C04" w:rsidRPr="00343763" w:rsidRDefault="00970C04" w:rsidP="00970C04">
      <w:pPr>
        <w:ind w:firstLine="567"/>
        <w:jc w:val="both"/>
        <w:rPr>
          <w:sz w:val="28"/>
          <w:szCs w:val="28"/>
        </w:rPr>
      </w:pPr>
      <w:r w:rsidRPr="00343763">
        <w:rPr>
          <w:sz w:val="28"/>
          <w:szCs w:val="28"/>
        </w:rPr>
        <w:t>- оценка динамики образовательных достижений обучающихся;</w:t>
      </w:r>
    </w:p>
    <w:p w:rsidR="00970C04" w:rsidRPr="00343763" w:rsidRDefault="00970C04" w:rsidP="00970C04">
      <w:pPr>
        <w:ind w:firstLine="567"/>
        <w:jc w:val="both"/>
        <w:rPr>
          <w:sz w:val="28"/>
          <w:szCs w:val="28"/>
        </w:rPr>
      </w:pPr>
      <w:r w:rsidRPr="00343763">
        <w:rPr>
          <w:sz w:val="28"/>
          <w:szCs w:val="28"/>
        </w:rPr>
        <w:t>- сочетание внешней и внутренней оценки как механизма обеспечения качества образования;</w:t>
      </w:r>
    </w:p>
    <w:p w:rsidR="00970C04" w:rsidRPr="00343763" w:rsidRDefault="00970C04" w:rsidP="00970C04">
      <w:pPr>
        <w:ind w:firstLine="567"/>
        <w:jc w:val="both"/>
        <w:rPr>
          <w:sz w:val="28"/>
          <w:szCs w:val="28"/>
        </w:rPr>
      </w:pPr>
      <w:r w:rsidRPr="00343763">
        <w:rPr>
          <w:sz w:val="28"/>
          <w:szCs w:val="28"/>
        </w:rPr>
        <w:t xml:space="preserve">- использование персонифицированных процедур итоговой оценки и аттестации обучающихся и </w:t>
      </w:r>
      <w:proofErr w:type="spellStart"/>
      <w:r w:rsidRPr="00343763">
        <w:rPr>
          <w:sz w:val="28"/>
          <w:szCs w:val="28"/>
        </w:rPr>
        <w:t>неперсонифицированных</w:t>
      </w:r>
      <w:proofErr w:type="spellEnd"/>
      <w:r w:rsidRPr="00343763">
        <w:rPr>
          <w:sz w:val="28"/>
          <w:szCs w:val="28"/>
        </w:rPr>
        <w:t xml:space="preserve"> процедур оценки состояния и тенденций развития системы образования;</w:t>
      </w:r>
    </w:p>
    <w:p w:rsidR="00970C04" w:rsidRPr="00343763" w:rsidRDefault="00970C04" w:rsidP="00970C04">
      <w:pPr>
        <w:ind w:firstLine="567"/>
        <w:jc w:val="both"/>
        <w:rPr>
          <w:sz w:val="28"/>
          <w:szCs w:val="28"/>
        </w:rPr>
      </w:pPr>
      <w:r w:rsidRPr="00343763">
        <w:rPr>
          <w:sz w:val="28"/>
          <w:szCs w:val="28"/>
        </w:rPr>
        <w:t>- уровневый подход к разработке планируемых результатов, инструментария и представлению их;</w:t>
      </w:r>
    </w:p>
    <w:p w:rsidR="00970C04" w:rsidRPr="00343763" w:rsidRDefault="00970C04" w:rsidP="00970C04">
      <w:pPr>
        <w:ind w:firstLine="567"/>
        <w:jc w:val="both"/>
        <w:rPr>
          <w:sz w:val="28"/>
          <w:szCs w:val="28"/>
        </w:rPr>
      </w:pPr>
      <w:r w:rsidRPr="00343763">
        <w:rPr>
          <w:sz w:val="28"/>
          <w:szCs w:val="28"/>
        </w:rPr>
        <w:t>- использование накопительной системы оценивания (</w:t>
      </w:r>
      <w:proofErr w:type="spellStart"/>
      <w:r w:rsidRPr="00343763">
        <w:rPr>
          <w:sz w:val="28"/>
          <w:szCs w:val="28"/>
        </w:rPr>
        <w:t>портфолио</w:t>
      </w:r>
      <w:proofErr w:type="spellEnd"/>
      <w:r w:rsidRPr="00343763">
        <w:rPr>
          <w:sz w:val="28"/>
          <w:szCs w:val="28"/>
        </w:rPr>
        <w:t>), характеризующей динамику индивидуальных образовательных достижений;</w:t>
      </w:r>
    </w:p>
    <w:p w:rsidR="00970C04" w:rsidRDefault="00970C04" w:rsidP="00970C04">
      <w:pPr>
        <w:ind w:firstLine="567"/>
        <w:jc w:val="both"/>
        <w:rPr>
          <w:sz w:val="28"/>
          <w:szCs w:val="28"/>
        </w:rPr>
      </w:pPr>
      <w:r w:rsidRPr="00343763">
        <w:rPr>
          <w:sz w:val="28"/>
          <w:szCs w:val="28"/>
        </w:rPr>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970C04" w:rsidRPr="00343763" w:rsidRDefault="00970C04" w:rsidP="00970C04">
      <w:pPr>
        <w:ind w:firstLine="567"/>
        <w:jc w:val="both"/>
        <w:rPr>
          <w:sz w:val="28"/>
          <w:szCs w:val="28"/>
        </w:rPr>
      </w:pPr>
    </w:p>
    <w:p w:rsidR="00970C04" w:rsidRPr="00343763" w:rsidRDefault="00970C04" w:rsidP="00970C04">
      <w:pPr>
        <w:ind w:firstLine="567"/>
        <w:jc w:val="center"/>
        <w:rPr>
          <w:sz w:val="28"/>
          <w:szCs w:val="28"/>
        </w:rPr>
      </w:pPr>
      <w:proofErr w:type="spellStart"/>
      <w:r>
        <w:rPr>
          <w:b/>
          <w:bCs/>
          <w:iCs/>
          <w:sz w:val="28"/>
          <w:szCs w:val="28"/>
        </w:rPr>
        <w:t>3.1.</w:t>
      </w:r>
      <w:r w:rsidRPr="00343763">
        <w:rPr>
          <w:b/>
          <w:bCs/>
          <w:iCs/>
          <w:sz w:val="28"/>
          <w:szCs w:val="28"/>
        </w:rPr>
        <w:t>Оценка</w:t>
      </w:r>
      <w:proofErr w:type="spellEnd"/>
      <w:r w:rsidRPr="00343763">
        <w:rPr>
          <w:b/>
          <w:bCs/>
          <w:iCs/>
          <w:sz w:val="28"/>
          <w:szCs w:val="28"/>
        </w:rPr>
        <w:t xml:space="preserve"> личностных результатов</w:t>
      </w:r>
    </w:p>
    <w:p w:rsidR="00970C04" w:rsidRPr="00343763" w:rsidRDefault="00970C04" w:rsidP="00970C04">
      <w:pPr>
        <w:ind w:firstLine="567"/>
        <w:jc w:val="both"/>
        <w:rPr>
          <w:sz w:val="28"/>
          <w:szCs w:val="28"/>
        </w:rPr>
      </w:pPr>
      <w:r w:rsidRPr="00343763">
        <w:rPr>
          <w:bCs/>
          <w:iCs/>
          <w:sz w:val="28"/>
          <w:szCs w:val="28"/>
        </w:rPr>
        <w:t>Объектом оценки личностных результатов</w:t>
      </w:r>
      <w:r w:rsidRPr="00343763">
        <w:rPr>
          <w:sz w:val="28"/>
          <w:szCs w:val="28"/>
        </w:rPr>
        <w:t xml:space="preserve"> являются сформированные у учащихся универсальные учебные действия, включаемые в три основных блока:</w:t>
      </w:r>
    </w:p>
    <w:p w:rsidR="00970C04" w:rsidRPr="00343763" w:rsidRDefault="00970C04" w:rsidP="00970C04">
      <w:pPr>
        <w:ind w:firstLine="567"/>
        <w:jc w:val="both"/>
        <w:rPr>
          <w:sz w:val="28"/>
          <w:szCs w:val="28"/>
        </w:rPr>
      </w:pPr>
      <w:r w:rsidRPr="00343763">
        <w:rPr>
          <w:sz w:val="28"/>
          <w:szCs w:val="28"/>
        </w:rPr>
        <w:t xml:space="preserve">- </w:t>
      </w:r>
      <w:r w:rsidRPr="00343763">
        <w:rPr>
          <w:i/>
          <w:iCs/>
          <w:sz w:val="28"/>
          <w:szCs w:val="28"/>
        </w:rPr>
        <w:t xml:space="preserve">самоопределение </w:t>
      </w:r>
      <w:r w:rsidRPr="00343763">
        <w:rPr>
          <w:sz w:val="28"/>
          <w:szCs w:val="28"/>
        </w:rPr>
        <w:t xml:space="preserve">— </w:t>
      </w:r>
      <w:proofErr w:type="spellStart"/>
      <w:r w:rsidRPr="00343763">
        <w:rPr>
          <w:sz w:val="28"/>
          <w:szCs w:val="28"/>
        </w:rPr>
        <w:t>сформированность</w:t>
      </w:r>
      <w:proofErr w:type="spellEnd"/>
      <w:r w:rsidRPr="00343763">
        <w:rPr>
          <w:sz w:val="28"/>
          <w:szCs w:val="28"/>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970C04" w:rsidRPr="00343763" w:rsidRDefault="00970C04" w:rsidP="00970C04">
      <w:pPr>
        <w:ind w:firstLine="567"/>
        <w:jc w:val="both"/>
        <w:rPr>
          <w:sz w:val="28"/>
          <w:szCs w:val="28"/>
        </w:rPr>
      </w:pPr>
      <w:r w:rsidRPr="00343763">
        <w:rPr>
          <w:sz w:val="28"/>
          <w:szCs w:val="28"/>
        </w:rPr>
        <w:t xml:space="preserve">- </w:t>
      </w:r>
      <w:proofErr w:type="spellStart"/>
      <w:r w:rsidRPr="00343763">
        <w:rPr>
          <w:i/>
          <w:iCs/>
          <w:sz w:val="28"/>
          <w:szCs w:val="28"/>
        </w:rPr>
        <w:t>смыслоообразование</w:t>
      </w:r>
      <w:proofErr w:type="spellEnd"/>
      <w:r w:rsidRPr="00343763">
        <w:rPr>
          <w:i/>
          <w:iCs/>
          <w:sz w:val="28"/>
          <w:szCs w:val="28"/>
        </w:rPr>
        <w:t xml:space="preserve"> </w:t>
      </w:r>
      <w:r w:rsidRPr="00343763">
        <w:rPr>
          <w:sz w:val="28"/>
          <w:szCs w:val="28"/>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970C04" w:rsidRPr="00343763" w:rsidRDefault="00970C04" w:rsidP="00970C04">
      <w:pPr>
        <w:ind w:firstLine="567"/>
        <w:jc w:val="both"/>
        <w:rPr>
          <w:sz w:val="28"/>
          <w:szCs w:val="28"/>
        </w:rPr>
      </w:pPr>
      <w:r w:rsidRPr="00343763">
        <w:rPr>
          <w:sz w:val="28"/>
          <w:szCs w:val="28"/>
        </w:rPr>
        <w:t xml:space="preserve">- </w:t>
      </w:r>
      <w:r w:rsidRPr="00343763">
        <w:rPr>
          <w:i/>
          <w:iCs/>
          <w:sz w:val="28"/>
          <w:szCs w:val="28"/>
        </w:rPr>
        <w:t xml:space="preserve">морально-этическая ориентация — </w:t>
      </w:r>
      <w:r w:rsidRPr="00343763">
        <w:rPr>
          <w:sz w:val="28"/>
          <w:szCs w:val="28"/>
        </w:rPr>
        <w:t>знание основных моральных норм и ориентация на их выполнение на основе понимания их социальной необходимости; развитие этических чувств — стыда, вины, совести как регуляторов морального поведения.</w:t>
      </w:r>
    </w:p>
    <w:p w:rsidR="00970C04" w:rsidRPr="00343763" w:rsidRDefault="00970C04" w:rsidP="00970C04">
      <w:pPr>
        <w:ind w:firstLine="567"/>
        <w:jc w:val="both"/>
        <w:rPr>
          <w:sz w:val="28"/>
          <w:szCs w:val="28"/>
        </w:rPr>
      </w:pPr>
      <w:r w:rsidRPr="00343763">
        <w:rPr>
          <w:sz w:val="28"/>
          <w:szCs w:val="28"/>
        </w:rPr>
        <w:t xml:space="preserve">Основное </w:t>
      </w:r>
      <w:r w:rsidRPr="003D2669">
        <w:rPr>
          <w:b/>
          <w:bCs/>
          <w:iCs/>
          <w:sz w:val="28"/>
          <w:szCs w:val="28"/>
        </w:rPr>
        <w:t>содержание оценки личностных результатов</w:t>
      </w:r>
      <w:r w:rsidRPr="00343763">
        <w:rPr>
          <w:b/>
          <w:bCs/>
          <w:sz w:val="28"/>
          <w:szCs w:val="28"/>
        </w:rPr>
        <w:t xml:space="preserve"> </w:t>
      </w:r>
      <w:r w:rsidRPr="00343763">
        <w:rPr>
          <w:sz w:val="28"/>
          <w:szCs w:val="28"/>
        </w:rPr>
        <w:t>на ступени начального общего образования строится вокруг оценки:</w:t>
      </w:r>
    </w:p>
    <w:p w:rsidR="00970C04" w:rsidRPr="00343763" w:rsidRDefault="00970C04" w:rsidP="00970C04">
      <w:pPr>
        <w:ind w:firstLine="567"/>
        <w:jc w:val="both"/>
        <w:rPr>
          <w:sz w:val="28"/>
          <w:szCs w:val="28"/>
        </w:rPr>
      </w:pPr>
      <w:r w:rsidRPr="00343763">
        <w:rPr>
          <w:sz w:val="28"/>
          <w:szCs w:val="28"/>
        </w:rPr>
        <w:t xml:space="preserve">- </w:t>
      </w:r>
      <w:proofErr w:type="spellStart"/>
      <w:r w:rsidRPr="00343763">
        <w:rPr>
          <w:sz w:val="28"/>
          <w:szCs w:val="28"/>
        </w:rPr>
        <w:t>сформированности</w:t>
      </w:r>
      <w:proofErr w:type="spellEnd"/>
      <w:r w:rsidRPr="00343763">
        <w:rPr>
          <w:sz w:val="28"/>
          <w:szCs w:val="28"/>
        </w:rPr>
        <w:t xml:space="preserve"> внутренней позиции </w:t>
      </w:r>
      <w:proofErr w:type="gramStart"/>
      <w:r w:rsidRPr="00343763">
        <w:rPr>
          <w:sz w:val="28"/>
          <w:szCs w:val="28"/>
        </w:rPr>
        <w:t>обучающегося</w:t>
      </w:r>
      <w:proofErr w:type="gramEnd"/>
      <w:r w:rsidRPr="00343763">
        <w:rPr>
          <w:sz w:val="28"/>
          <w:szCs w:val="28"/>
        </w:rPr>
        <w:t>, которая находит отражение в эмоционально-положительном отношении обучающегося к образовательному учреждению,</w:t>
      </w:r>
    </w:p>
    <w:p w:rsidR="00970C04" w:rsidRPr="00343763" w:rsidRDefault="00970C04" w:rsidP="00970C04">
      <w:pPr>
        <w:ind w:firstLine="567"/>
        <w:jc w:val="both"/>
        <w:rPr>
          <w:sz w:val="28"/>
          <w:szCs w:val="28"/>
        </w:rPr>
      </w:pPr>
      <w:r w:rsidRPr="00343763">
        <w:rPr>
          <w:sz w:val="28"/>
          <w:szCs w:val="28"/>
        </w:rPr>
        <w:t>-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970C04" w:rsidRPr="00343763" w:rsidRDefault="00970C04" w:rsidP="00970C04">
      <w:pPr>
        <w:ind w:firstLine="567"/>
        <w:jc w:val="both"/>
        <w:rPr>
          <w:sz w:val="28"/>
          <w:szCs w:val="28"/>
        </w:rPr>
      </w:pPr>
      <w:r w:rsidRPr="00343763">
        <w:rPr>
          <w:sz w:val="28"/>
          <w:szCs w:val="28"/>
        </w:rPr>
        <w:t xml:space="preserve">- </w:t>
      </w:r>
      <w:proofErr w:type="spellStart"/>
      <w:r w:rsidRPr="00343763">
        <w:rPr>
          <w:sz w:val="28"/>
          <w:szCs w:val="28"/>
        </w:rPr>
        <w:t>сформированности</w:t>
      </w:r>
      <w:proofErr w:type="spellEnd"/>
      <w:r w:rsidRPr="00343763">
        <w:rPr>
          <w:sz w:val="28"/>
          <w:szCs w:val="28"/>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970C04" w:rsidRPr="00343763" w:rsidRDefault="00970C04" w:rsidP="00970C04">
      <w:pPr>
        <w:ind w:firstLine="567"/>
        <w:jc w:val="both"/>
        <w:rPr>
          <w:sz w:val="28"/>
          <w:szCs w:val="28"/>
        </w:rPr>
      </w:pPr>
      <w:r w:rsidRPr="00343763">
        <w:rPr>
          <w:sz w:val="28"/>
          <w:szCs w:val="28"/>
        </w:rPr>
        <w:t xml:space="preserve">- </w:t>
      </w:r>
      <w:proofErr w:type="spellStart"/>
      <w:r w:rsidRPr="00343763">
        <w:rPr>
          <w:sz w:val="28"/>
          <w:szCs w:val="28"/>
        </w:rPr>
        <w:t>сформированности</w:t>
      </w:r>
      <w:proofErr w:type="spellEnd"/>
      <w:r w:rsidRPr="00343763">
        <w:rPr>
          <w:sz w:val="28"/>
          <w:szCs w:val="28"/>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970C04" w:rsidRPr="00343763" w:rsidRDefault="00970C04" w:rsidP="00970C04">
      <w:pPr>
        <w:ind w:firstLine="567"/>
        <w:jc w:val="both"/>
        <w:rPr>
          <w:sz w:val="28"/>
          <w:szCs w:val="28"/>
        </w:rPr>
      </w:pPr>
      <w:r w:rsidRPr="00343763">
        <w:rPr>
          <w:sz w:val="28"/>
          <w:szCs w:val="28"/>
        </w:rPr>
        <w:t xml:space="preserve">- </w:t>
      </w:r>
      <w:proofErr w:type="spellStart"/>
      <w:r w:rsidRPr="00343763">
        <w:rPr>
          <w:sz w:val="28"/>
          <w:szCs w:val="28"/>
        </w:rPr>
        <w:t>сформированности</w:t>
      </w:r>
      <w:proofErr w:type="spellEnd"/>
      <w:r w:rsidRPr="00343763">
        <w:rPr>
          <w:sz w:val="28"/>
          <w:szCs w:val="28"/>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970C04" w:rsidRPr="00343763" w:rsidRDefault="00970C04" w:rsidP="00970C04">
      <w:pPr>
        <w:ind w:firstLine="567"/>
        <w:jc w:val="both"/>
        <w:rPr>
          <w:sz w:val="28"/>
          <w:szCs w:val="28"/>
        </w:rPr>
      </w:pPr>
      <w:r w:rsidRPr="00343763">
        <w:rPr>
          <w:sz w:val="28"/>
          <w:szCs w:val="28"/>
        </w:rPr>
        <w:t xml:space="preserve">- знания моральных норм и </w:t>
      </w:r>
      <w:proofErr w:type="spellStart"/>
      <w:r w:rsidRPr="00343763">
        <w:rPr>
          <w:sz w:val="28"/>
          <w:szCs w:val="28"/>
        </w:rPr>
        <w:t>сформированности</w:t>
      </w:r>
      <w:proofErr w:type="spellEnd"/>
      <w:r w:rsidRPr="00343763">
        <w:rPr>
          <w:sz w:val="28"/>
          <w:szCs w:val="28"/>
        </w:rPr>
        <w:t xml:space="preserve"> морально-этических суждений, способности к решению моральных проблем на основе </w:t>
      </w:r>
      <w:proofErr w:type="spellStart"/>
      <w:r w:rsidRPr="00343763">
        <w:rPr>
          <w:sz w:val="28"/>
          <w:szCs w:val="28"/>
        </w:rPr>
        <w:t>децентрации</w:t>
      </w:r>
      <w:proofErr w:type="spellEnd"/>
      <w:r w:rsidRPr="00343763">
        <w:rPr>
          <w:sz w:val="28"/>
          <w:szCs w:val="28"/>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970C04" w:rsidRPr="00343763" w:rsidRDefault="00970C04" w:rsidP="00970C04">
      <w:pPr>
        <w:ind w:firstLine="567"/>
        <w:jc w:val="both"/>
        <w:rPr>
          <w:sz w:val="28"/>
          <w:szCs w:val="28"/>
        </w:rPr>
      </w:pPr>
      <w:r w:rsidRPr="003D2669">
        <w:rPr>
          <w:b/>
          <w:sz w:val="28"/>
          <w:szCs w:val="28"/>
        </w:rPr>
        <w:t>Оценка  личностных результатов осуществляется</w:t>
      </w:r>
      <w:r w:rsidRPr="003D2669">
        <w:rPr>
          <w:sz w:val="28"/>
          <w:szCs w:val="28"/>
        </w:rPr>
        <w:t xml:space="preserve">, во-первых, в ходе </w:t>
      </w:r>
      <w:r w:rsidRPr="003D2669">
        <w:rPr>
          <w:bCs/>
          <w:iCs/>
          <w:sz w:val="28"/>
          <w:szCs w:val="28"/>
        </w:rPr>
        <w:t xml:space="preserve">внешних </w:t>
      </w:r>
      <w:proofErr w:type="spellStart"/>
      <w:r w:rsidRPr="003D2669">
        <w:rPr>
          <w:bCs/>
          <w:iCs/>
          <w:sz w:val="28"/>
          <w:szCs w:val="28"/>
        </w:rPr>
        <w:t>неперсофицированных</w:t>
      </w:r>
      <w:proofErr w:type="spellEnd"/>
      <w:r w:rsidRPr="003D2669">
        <w:rPr>
          <w:bCs/>
          <w:iCs/>
          <w:sz w:val="28"/>
          <w:szCs w:val="28"/>
        </w:rPr>
        <w:t xml:space="preserve"> мониторинговых исследований</w:t>
      </w:r>
      <w:r w:rsidRPr="00343763">
        <w:rPr>
          <w:sz w:val="28"/>
          <w:szCs w:val="28"/>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970C04" w:rsidRPr="00603CAD" w:rsidRDefault="00970C04" w:rsidP="00970C04">
      <w:pPr>
        <w:ind w:firstLine="567"/>
        <w:jc w:val="both"/>
        <w:rPr>
          <w:sz w:val="28"/>
          <w:szCs w:val="28"/>
        </w:rPr>
      </w:pPr>
      <w:r w:rsidRPr="00603CAD">
        <w:rPr>
          <w:color w:val="000000"/>
          <w:sz w:val="28"/>
          <w:szCs w:val="28"/>
        </w:rPr>
        <w:t xml:space="preserve">Вторым методом оценки личностных результатов учащихся используемым в образовательной программе является </w:t>
      </w:r>
      <w:r w:rsidRPr="003D2669">
        <w:rPr>
          <w:color w:val="000000"/>
          <w:sz w:val="28"/>
          <w:szCs w:val="28"/>
        </w:rPr>
        <w:t xml:space="preserve">оценка </w:t>
      </w:r>
      <w:r w:rsidRPr="003D2669">
        <w:rPr>
          <w:bCs/>
          <w:iCs/>
          <w:color w:val="000000"/>
          <w:sz w:val="28"/>
          <w:szCs w:val="28"/>
        </w:rPr>
        <w:t>личностного прогресса  ученика</w:t>
      </w:r>
      <w:r w:rsidRPr="00603CAD">
        <w:rPr>
          <w:color w:val="000000"/>
          <w:sz w:val="28"/>
          <w:szCs w:val="28"/>
        </w:rPr>
        <w:t xml:space="preserve"> с помощью </w:t>
      </w:r>
      <w:proofErr w:type="spellStart"/>
      <w:r w:rsidRPr="003D2669">
        <w:rPr>
          <w:iCs/>
          <w:color w:val="000000"/>
          <w:sz w:val="28"/>
          <w:szCs w:val="28"/>
        </w:rPr>
        <w:t>портфолио</w:t>
      </w:r>
      <w:proofErr w:type="spellEnd"/>
      <w:r w:rsidRPr="003D2669">
        <w:rPr>
          <w:color w:val="000000"/>
          <w:sz w:val="28"/>
          <w:szCs w:val="28"/>
        </w:rPr>
        <w:t>,</w:t>
      </w:r>
      <w:r w:rsidRPr="00603CAD">
        <w:rPr>
          <w:color w:val="000000"/>
          <w:sz w:val="28"/>
          <w:szCs w:val="28"/>
        </w:rPr>
        <w:t xml:space="preserve"> способствующего </w:t>
      </w:r>
      <w:r w:rsidRPr="00603CAD">
        <w:rPr>
          <w:sz w:val="28"/>
          <w:szCs w:val="28"/>
        </w:rPr>
        <w:t>формированию у учащихся культуры мышления, логики, умений анализировать, обобщать, систематизировать, классифицировать.</w:t>
      </w:r>
    </w:p>
    <w:p w:rsidR="00970C04" w:rsidRDefault="00970C04" w:rsidP="00970C04">
      <w:pPr>
        <w:ind w:firstLine="567"/>
        <w:jc w:val="both"/>
        <w:rPr>
          <w:bCs/>
          <w:i/>
          <w:iCs/>
          <w:color w:val="000000"/>
          <w:sz w:val="28"/>
          <w:szCs w:val="28"/>
        </w:rPr>
      </w:pPr>
      <w:r w:rsidRPr="003D2669">
        <w:rPr>
          <w:bCs/>
          <w:i/>
          <w:iCs/>
          <w:color w:val="000000"/>
          <w:sz w:val="28"/>
          <w:szCs w:val="28"/>
        </w:rPr>
        <w:t xml:space="preserve">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970C04" w:rsidRPr="003D2669" w:rsidRDefault="00970C04" w:rsidP="00970C04">
      <w:pPr>
        <w:ind w:firstLine="567"/>
        <w:jc w:val="both"/>
        <w:rPr>
          <w:bCs/>
          <w:i/>
          <w:iCs/>
          <w:color w:val="000000"/>
          <w:sz w:val="28"/>
          <w:szCs w:val="28"/>
        </w:rPr>
      </w:pPr>
    </w:p>
    <w:p w:rsidR="00970C04" w:rsidRDefault="00970C04" w:rsidP="00970C04">
      <w:pPr>
        <w:ind w:firstLine="567"/>
        <w:jc w:val="center"/>
        <w:rPr>
          <w:b/>
          <w:bCs/>
          <w:color w:val="000000"/>
          <w:sz w:val="28"/>
          <w:szCs w:val="28"/>
        </w:rPr>
      </w:pPr>
      <w:proofErr w:type="spellStart"/>
      <w:r>
        <w:rPr>
          <w:b/>
          <w:bCs/>
          <w:iCs/>
          <w:color w:val="000000"/>
          <w:sz w:val="28"/>
          <w:szCs w:val="28"/>
        </w:rPr>
        <w:t>3.2.</w:t>
      </w:r>
      <w:r w:rsidRPr="00A6255D">
        <w:rPr>
          <w:b/>
          <w:bCs/>
          <w:iCs/>
          <w:color w:val="000000"/>
          <w:sz w:val="28"/>
          <w:szCs w:val="28"/>
        </w:rPr>
        <w:t>Оценка</w:t>
      </w:r>
      <w:proofErr w:type="spellEnd"/>
      <w:r w:rsidRPr="00A6255D">
        <w:rPr>
          <w:b/>
          <w:bCs/>
          <w:iCs/>
          <w:color w:val="000000"/>
          <w:sz w:val="28"/>
          <w:szCs w:val="28"/>
        </w:rPr>
        <w:t xml:space="preserve"> </w:t>
      </w:r>
      <w:proofErr w:type="spellStart"/>
      <w:r w:rsidRPr="00A6255D">
        <w:rPr>
          <w:b/>
          <w:bCs/>
          <w:iCs/>
          <w:color w:val="000000"/>
          <w:sz w:val="28"/>
          <w:szCs w:val="28"/>
        </w:rPr>
        <w:t>метапредметных</w:t>
      </w:r>
      <w:proofErr w:type="spellEnd"/>
      <w:r w:rsidRPr="00A6255D">
        <w:rPr>
          <w:b/>
          <w:bCs/>
          <w:iCs/>
          <w:color w:val="000000"/>
          <w:sz w:val="28"/>
          <w:szCs w:val="28"/>
        </w:rPr>
        <w:t xml:space="preserve"> результатов</w:t>
      </w:r>
    </w:p>
    <w:p w:rsidR="00970C04" w:rsidRPr="00603CAD" w:rsidRDefault="00970C04" w:rsidP="00970C04">
      <w:pPr>
        <w:jc w:val="both"/>
        <w:rPr>
          <w:sz w:val="28"/>
          <w:szCs w:val="28"/>
        </w:rPr>
      </w:pPr>
      <w:r w:rsidRPr="00603CAD">
        <w:rPr>
          <w:color w:val="000000"/>
          <w:sz w:val="28"/>
          <w:szCs w:val="28"/>
        </w:rPr>
        <w:t>предполагает оценку универсальных учебных действий учащихся (регулятивных, комму</w:t>
      </w:r>
      <w:r>
        <w:rPr>
          <w:color w:val="000000"/>
          <w:sz w:val="28"/>
          <w:szCs w:val="28"/>
        </w:rPr>
        <w:t>никативных, познавательных), т.е</w:t>
      </w:r>
      <w:r w:rsidRPr="00603CAD">
        <w:rPr>
          <w:color w:val="000000"/>
          <w:sz w:val="28"/>
          <w:szCs w:val="28"/>
        </w:rPr>
        <w:t>. таких умственных действий обучающихся, которые направлены на анализ своей познавательной деятельности и управление ею. К ним относятся:</w:t>
      </w:r>
    </w:p>
    <w:p w:rsidR="00970C04" w:rsidRPr="00603CAD" w:rsidRDefault="00970C04" w:rsidP="00970C04">
      <w:pPr>
        <w:ind w:firstLine="567"/>
        <w:jc w:val="both"/>
        <w:rPr>
          <w:sz w:val="28"/>
          <w:szCs w:val="28"/>
        </w:rPr>
      </w:pPr>
      <w:proofErr w:type="gramStart"/>
      <w:r w:rsidRPr="00603CAD">
        <w:rPr>
          <w:sz w:val="28"/>
          <w:szCs w:val="28"/>
        </w:rPr>
        <w:t xml:space="preserve">- </w:t>
      </w:r>
      <w:r w:rsidRPr="00603CAD">
        <w:rPr>
          <w:color w:val="000000"/>
          <w:sz w:val="28"/>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970C04" w:rsidRPr="00603CAD" w:rsidRDefault="00970C04" w:rsidP="00970C04">
      <w:pPr>
        <w:ind w:firstLine="567"/>
        <w:jc w:val="both"/>
        <w:rPr>
          <w:sz w:val="28"/>
          <w:szCs w:val="28"/>
        </w:rPr>
      </w:pPr>
      <w:r w:rsidRPr="00603CAD">
        <w:rPr>
          <w:sz w:val="28"/>
          <w:szCs w:val="28"/>
        </w:rPr>
        <w:t xml:space="preserve">- </w:t>
      </w:r>
      <w:r w:rsidRPr="00603CAD">
        <w:rPr>
          <w:color w:val="000000"/>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970C04" w:rsidRPr="00603CAD" w:rsidRDefault="00970C04" w:rsidP="00970C04">
      <w:pPr>
        <w:ind w:firstLine="567"/>
        <w:jc w:val="both"/>
        <w:rPr>
          <w:sz w:val="28"/>
          <w:szCs w:val="28"/>
        </w:rPr>
      </w:pPr>
      <w:r w:rsidRPr="00603CAD">
        <w:rPr>
          <w:sz w:val="28"/>
          <w:szCs w:val="28"/>
        </w:rPr>
        <w:t xml:space="preserve">- </w:t>
      </w:r>
      <w:r w:rsidRPr="00603CAD">
        <w:rPr>
          <w:color w:val="000000"/>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970C04" w:rsidRPr="00603CAD" w:rsidRDefault="00970C04" w:rsidP="00970C04">
      <w:pPr>
        <w:ind w:firstLine="567"/>
        <w:jc w:val="both"/>
        <w:rPr>
          <w:sz w:val="28"/>
          <w:szCs w:val="28"/>
        </w:rPr>
      </w:pPr>
      <w:r w:rsidRPr="00603CAD">
        <w:rPr>
          <w:sz w:val="28"/>
          <w:szCs w:val="28"/>
        </w:rPr>
        <w:t xml:space="preserve">- </w:t>
      </w:r>
      <w:r w:rsidRPr="00603CAD">
        <w:rPr>
          <w:color w:val="000000"/>
          <w:sz w:val="28"/>
          <w:szCs w:val="28"/>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970C04" w:rsidRPr="00603CAD" w:rsidRDefault="00970C04" w:rsidP="00970C04">
      <w:pPr>
        <w:ind w:firstLine="567"/>
        <w:jc w:val="both"/>
        <w:rPr>
          <w:sz w:val="28"/>
          <w:szCs w:val="28"/>
        </w:rPr>
      </w:pPr>
      <w:r w:rsidRPr="00603CAD">
        <w:rPr>
          <w:sz w:val="28"/>
          <w:szCs w:val="28"/>
        </w:rPr>
        <w:t xml:space="preserve">- </w:t>
      </w:r>
      <w:r w:rsidRPr="00603CAD">
        <w:rPr>
          <w:color w:val="000000"/>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970C04" w:rsidRPr="00603CAD" w:rsidRDefault="00970C04" w:rsidP="00970C04">
      <w:pPr>
        <w:ind w:firstLine="567"/>
        <w:jc w:val="both"/>
        <w:rPr>
          <w:sz w:val="28"/>
          <w:szCs w:val="28"/>
        </w:rPr>
      </w:pPr>
      <w:r w:rsidRPr="00603CAD">
        <w:rPr>
          <w:color w:val="000000"/>
          <w:sz w:val="28"/>
          <w:szCs w:val="28"/>
        </w:rPr>
        <w:t xml:space="preserve">Достижение </w:t>
      </w:r>
      <w:proofErr w:type="spellStart"/>
      <w:r w:rsidRPr="00603CAD">
        <w:rPr>
          <w:color w:val="000000"/>
          <w:sz w:val="28"/>
          <w:szCs w:val="28"/>
        </w:rPr>
        <w:t>метапредметных</w:t>
      </w:r>
      <w:proofErr w:type="spellEnd"/>
      <w:r w:rsidRPr="00603CAD">
        <w:rPr>
          <w:color w:val="000000"/>
          <w:sz w:val="28"/>
          <w:szCs w:val="28"/>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970C04" w:rsidRDefault="00970C04" w:rsidP="00970C04">
      <w:pPr>
        <w:ind w:firstLine="567"/>
        <w:jc w:val="both"/>
        <w:rPr>
          <w:color w:val="000000"/>
          <w:sz w:val="28"/>
          <w:szCs w:val="28"/>
        </w:rPr>
      </w:pPr>
      <w:r w:rsidRPr="00CD6E35">
        <w:rPr>
          <w:color w:val="000000"/>
          <w:sz w:val="28"/>
          <w:szCs w:val="28"/>
        </w:rPr>
        <w:t xml:space="preserve">Основное </w:t>
      </w:r>
      <w:r w:rsidRPr="00CD6E35">
        <w:rPr>
          <w:bCs/>
          <w:iCs/>
          <w:color w:val="000000"/>
          <w:sz w:val="28"/>
          <w:szCs w:val="28"/>
        </w:rPr>
        <w:t xml:space="preserve">содержание оценки </w:t>
      </w:r>
      <w:proofErr w:type="spellStart"/>
      <w:r w:rsidRPr="00CD6E35">
        <w:rPr>
          <w:bCs/>
          <w:iCs/>
          <w:color w:val="000000"/>
          <w:sz w:val="28"/>
          <w:szCs w:val="28"/>
        </w:rPr>
        <w:t>метапредметных</w:t>
      </w:r>
      <w:proofErr w:type="spellEnd"/>
      <w:r w:rsidRPr="00CD6E35">
        <w:rPr>
          <w:bCs/>
          <w:iCs/>
          <w:color w:val="000000"/>
          <w:sz w:val="28"/>
          <w:szCs w:val="28"/>
        </w:rPr>
        <w:t xml:space="preserve"> результатов</w:t>
      </w:r>
      <w:r w:rsidRPr="00CD6E35">
        <w:rPr>
          <w:bCs/>
          <w:color w:val="000000"/>
          <w:sz w:val="28"/>
          <w:szCs w:val="28"/>
        </w:rPr>
        <w:t xml:space="preserve"> </w:t>
      </w:r>
      <w:r w:rsidRPr="00CD6E35">
        <w:rPr>
          <w:color w:val="000000"/>
          <w:sz w:val="28"/>
          <w:szCs w:val="28"/>
        </w:rPr>
        <w:t>на</w:t>
      </w:r>
      <w:r w:rsidRPr="00603CAD">
        <w:rPr>
          <w:color w:val="000000"/>
          <w:sz w:val="28"/>
          <w:szCs w:val="28"/>
        </w:rPr>
        <w:t xml:space="preserve"> ступени начального общего образования строится вокруг умения учиться. Оценка </w:t>
      </w:r>
      <w:proofErr w:type="spellStart"/>
      <w:r w:rsidRPr="00603CAD">
        <w:rPr>
          <w:color w:val="000000"/>
          <w:sz w:val="28"/>
          <w:szCs w:val="28"/>
        </w:rPr>
        <w:t>метапредметных</w:t>
      </w:r>
      <w:proofErr w:type="spellEnd"/>
      <w:r w:rsidRPr="00603CAD">
        <w:rPr>
          <w:color w:val="000000"/>
          <w:sz w:val="28"/>
          <w:szCs w:val="28"/>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603CAD">
        <w:rPr>
          <w:color w:val="000000"/>
          <w:sz w:val="28"/>
          <w:szCs w:val="28"/>
        </w:rPr>
        <w:t>межпредметной</w:t>
      </w:r>
      <w:proofErr w:type="spellEnd"/>
      <w:r w:rsidRPr="00603CAD">
        <w:rPr>
          <w:color w:val="000000"/>
          <w:sz w:val="28"/>
          <w:szCs w:val="28"/>
        </w:rPr>
        <w:t xml:space="preserve"> основе, мониторинг </w:t>
      </w:r>
      <w:proofErr w:type="spellStart"/>
      <w:r w:rsidRPr="00603CAD">
        <w:rPr>
          <w:color w:val="000000"/>
          <w:sz w:val="28"/>
          <w:szCs w:val="28"/>
        </w:rPr>
        <w:t>сформированности</w:t>
      </w:r>
      <w:proofErr w:type="spellEnd"/>
      <w:r w:rsidRPr="00603CAD">
        <w:rPr>
          <w:color w:val="000000"/>
          <w:sz w:val="28"/>
          <w:szCs w:val="28"/>
        </w:rPr>
        <w:t xml:space="preserve"> основных учебных умений.</w:t>
      </w:r>
    </w:p>
    <w:p w:rsidR="00970C04" w:rsidRPr="00193B42" w:rsidRDefault="00970C04" w:rsidP="00970C04">
      <w:pPr>
        <w:ind w:firstLine="567"/>
        <w:jc w:val="both"/>
        <w:rPr>
          <w:color w:val="000000"/>
          <w:sz w:val="28"/>
          <w:szCs w:val="28"/>
        </w:rPr>
      </w:pPr>
    </w:p>
    <w:p w:rsidR="00970C04" w:rsidRPr="00DF2556" w:rsidRDefault="00970C04" w:rsidP="00970C04">
      <w:pPr>
        <w:ind w:firstLine="567"/>
        <w:jc w:val="center"/>
        <w:rPr>
          <w:b/>
          <w:sz w:val="28"/>
          <w:szCs w:val="28"/>
        </w:rPr>
      </w:pPr>
      <w:proofErr w:type="spellStart"/>
      <w:r>
        <w:rPr>
          <w:b/>
          <w:iCs/>
          <w:sz w:val="28"/>
          <w:szCs w:val="28"/>
        </w:rPr>
        <w:t>3.3.</w:t>
      </w:r>
      <w:r w:rsidRPr="00DF2556">
        <w:rPr>
          <w:b/>
          <w:iCs/>
          <w:sz w:val="28"/>
          <w:szCs w:val="28"/>
        </w:rPr>
        <w:t>Оценка</w:t>
      </w:r>
      <w:proofErr w:type="spellEnd"/>
      <w:r w:rsidRPr="00DF2556">
        <w:rPr>
          <w:b/>
          <w:iCs/>
          <w:sz w:val="28"/>
          <w:szCs w:val="28"/>
        </w:rPr>
        <w:t xml:space="preserve"> предметных результатов</w:t>
      </w:r>
    </w:p>
    <w:p w:rsidR="00970C04" w:rsidRPr="00603CAD" w:rsidRDefault="00970C04" w:rsidP="00970C04">
      <w:pPr>
        <w:ind w:firstLine="567"/>
        <w:jc w:val="both"/>
        <w:rPr>
          <w:sz w:val="28"/>
          <w:szCs w:val="28"/>
        </w:rPr>
      </w:pPr>
      <w:r w:rsidRPr="00603CAD">
        <w:rPr>
          <w:sz w:val="28"/>
          <w:szCs w:val="28"/>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970C04" w:rsidRDefault="00970C04" w:rsidP="00970C04">
      <w:pPr>
        <w:ind w:firstLine="567"/>
        <w:jc w:val="both"/>
        <w:rPr>
          <w:sz w:val="28"/>
          <w:szCs w:val="28"/>
        </w:rPr>
      </w:pPr>
      <w:r w:rsidRPr="00603CAD">
        <w:rPr>
          <w:color w:val="000000"/>
          <w:sz w:val="28"/>
          <w:szCs w:val="28"/>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w:t>
      </w:r>
      <w:r>
        <w:rPr>
          <w:color w:val="000000"/>
          <w:sz w:val="28"/>
          <w:szCs w:val="28"/>
        </w:rPr>
        <w:t xml:space="preserve">ются </w:t>
      </w:r>
      <w:r w:rsidRPr="00603CAD">
        <w:rPr>
          <w:color w:val="000000"/>
          <w:sz w:val="28"/>
          <w:szCs w:val="28"/>
        </w:rPr>
        <w:t>и учитываются при определении итоговой оценки.</w:t>
      </w:r>
      <w:r w:rsidRPr="00603CAD">
        <w:rPr>
          <w:sz w:val="28"/>
          <w:szCs w:val="28"/>
        </w:rPr>
        <w:t xml:space="preserve"> </w:t>
      </w:r>
    </w:p>
    <w:p w:rsidR="00970C04" w:rsidRDefault="00970C04" w:rsidP="00970C04">
      <w:pPr>
        <w:ind w:firstLine="567"/>
        <w:jc w:val="both"/>
        <w:rPr>
          <w:sz w:val="28"/>
          <w:szCs w:val="28"/>
        </w:rPr>
      </w:pPr>
    </w:p>
    <w:p w:rsidR="00970C04" w:rsidRPr="0089231E" w:rsidRDefault="00970C04" w:rsidP="00970C04">
      <w:pPr>
        <w:ind w:firstLine="567"/>
        <w:jc w:val="center"/>
        <w:rPr>
          <w:b/>
          <w:sz w:val="28"/>
          <w:szCs w:val="28"/>
        </w:rPr>
      </w:pPr>
      <w:proofErr w:type="spellStart"/>
      <w:r w:rsidRPr="0089231E">
        <w:rPr>
          <w:b/>
          <w:sz w:val="28"/>
          <w:szCs w:val="28"/>
        </w:rPr>
        <w:t>3.4.П</w:t>
      </w:r>
      <w:r>
        <w:rPr>
          <w:b/>
          <w:sz w:val="28"/>
          <w:szCs w:val="28"/>
        </w:rPr>
        <w:t>ортфолио</w:t>
      </w:r>
      <w:proofErr w:type="spellEnd"/>
      <w:r w:rsidRPr="0089231E">
        <w:rPr>
          <w:b/>
          <w:sz w:val="28"/>
          <w:szCs w:val="28"/>
        </w:rPr>
        <w:t xml:space="preserve"> достижений как инструмент оценки динамики индивидуальных образовательных достижений</w:t>
      </w:r>
    </w:p>
    <w:p w:rsidR="00970C04" w:rsidRDefault="00970C04" w:rsidP="00970C04">
      <w:pPr>
        <w:ind w:firstLine="567"/>
        <w:jc w:val="both"/>
        <w:rPr>
          <w:sz w:val="28"/>
          <w:szCs w:val="28"/>
        </w:rPr>
      </w:pPr>
    </w:p>
    <w:p w:rsidR="00970C04" w:rsidRPr="00BF53DC" w:rsidRDefault="00970C04" w:rsidP="00970C04">
      <w:pPr>
        <w:ind w:firstLine="567"/>
        <w:jc w:val="both"/>
        <w:rPr>
          <w:sz w:val="28"/>
          <w:szCs w:val="28"/>
        </w:rPr>
      </w:pPr>
      <w:r w:rsidRPr="00BF53DC">
        <w:rPr>
          <w:b/>
          <w:bCs/>
          <w:iCs/>
          <w:sz w:val="28"/>
          <w:szCs w:val="28"/>
        </w:rPr>
        <w:t>Системная оценка</w:t>
      </w:r>
      <w:r w:rsidRPr="00BF53DC">
        <w:rPr>
          <w:bCs/>
          <w:iCs/>
          <w:sz w:val="28"/>
          <w:szCs w:val="28"/>
        </w:rPr>
        <w:t xml:space="preserve"> личностных, </w:t>
      </w:r>
      <w:proofErr w:type="spellStart"/>
      <w:r w:rsidRPr="00BF53DC">
        <w:rPr>
          <w:bCs/>
          <w:iCs/>
          <w:sz w:val="28"/>
          <w:szCs w:val="28"/>
        </w:rPr>
        <w:t>метапредметных</w:t>
      </w:r>
      <w:proofErr w:type="spellEnd"/>
      <w:r w:rsidRPr="00BF53DC">
        <w:rPr>
          <w:bCs/>
          <w:iCs/>
          <w:sz w:val="28"/>
          <w:szCs w:val="28"/>
        </w:rPr>
        <w:t xml:space="preserve"> и предметных результатов</w:t>
      </w:r>
      <w:r w:rsidRPr="00BF53DC">
        <w:rPr>
          <w:sz w:val="28"/>
          <w:szCs w:val="28"/>
        </w:rPr>
        <w:t xml:space="preserve"> реализуется в рамках накопительной системы – </w:t>
      </w:r>
      <w:r w:rsidRPr="00BF53DC">
        <w:rPr>
          <w:bCs/>
          <w:iCs/>
          <w:sz w:val="28"/>
          <w:szCs w:val="28"/>
        </w:rPr>
        <w:t xml:space="preserve">рабочего </w:t>
      </w:r>
      <w:proofErr w:type="spellStart"/>
      <w:r w:rsidRPr="00BF53DC">
        <w:rPr>
          <w:bCs/>
          <w:iCs/>
          <w:sz w:val="28"/>
          <w:szCs w:val="28"/>
        </w:rPr>
        <w:t>Портфолио</w:t>
      </w:r>
      <w:proofErr w:type="spellEnd"/>
      <w:r w:rsidRPr="00BF53DC">
        <w:rPr>
          <w:sz w:val="28"/>
          <w:szCs w:val="28"/>
        </w:rPr>
        <w:t xml:space="preserve">. </w:t>
      </w:r>
    </w:p>
    <w:p w:rsidR="00970C04" w:rsidRPr="00603CAD" w:rsidRDefault="00970C04" w:rsidP="00970C04">
      <w:pPr>
        <w:ind w:firstLine="567"/>
        <w:jc w:val="both"/>
        <w:rPr>
          <w:sz w:val="28"/>
          <w:szCs w:val="28"/>
        </w:rPr>
      </w:pPr>
      <w:r w:rsidRPr="00603CAD">
        <w:rPr>
          <w:sz w:val="28"/>
          <w:szCs w:val="28"/>
        </w:rPr>
        <w:t xml:space="preserve">Рабочий </w:t>
      </w:r>
      <w:proofErr w:type="spellStart"/>
      <w:r w:rsidRPr="00603CAD">
        <w:rPr>
          <w:sz w:val="28"/>
          <w:szCs w:val="28"/>
        </w:rPr>
        <w:t>Портфолио</w:t>
      </w:r>
      <w:proofErr w:type="spellEnd"/>
      <w:r w:rsidRPr="00603CAD">
        <w:rPr>
          <w:sz w:val="28"/>
          <w:szCs w:val="28"/>
        </w:rPr>
        <w:t xml:space="preserve"> ученика:</w:t>
      </w:r>
    </w:p>
    <w:p w:rsidR="00970C04" w:rsidRPr="00603CAD" w:rsidRDefault="00970C04" w:rsidP="00970C04">
      <w:pPr>
        <w:ind w:firstLine="567"/>
        <w:jc w:val="both"/>
        <w:rPr>
          <w:sz w:val="28"/>
          <w:szCs w:val="28"/>
        </w:rPr>
      </w:pPr>
      <w:r w:rsidRPr="00603CAD">
        <w:rPr>
          <w:sz w:val="28"/>
          <w:szCs w:val="28"/>
        </w:rPr>
        <w:t>-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970C04" w:rsidRPr="00603CAD" w:rsidRDefault="00970C04" w:rsidP="00970C04">
      <w:pPr>
        <w:ind w:firstLine="567"/>
        <w:jc w:val="both"/>
        <w:rPr>
          <w:sz w:val="28"/>
          <w:szCs w:val="28"/>
        </w:rPr>
      </w:pPr>
      <w:r w:rsidRPr="00603CAD">
        <w:rPr>
          <w:sz w:val="28"/>
          <w:szCs w:val="28"/>
        </w:rPr>
        <w:t>-</w:t>
      </w:r>
      <w:r>
        <w:rPr>
          <w:sz w:val="28"/>
          <w:szCs w:val="28"/>
        </w:rPr>
        <w:t xml:space="preserve"> </w:t>
      </w:r>
      <w:r w:rsidRPr="00603CAD">
        <w:rPr>
          <w:sz w:val="28"/>
          <w:szCs w:val="28"/>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970C04" w:rsidRPr="00603CAD" w:rsidRDefault="00970C04" w:rsidP="00970C04">
      <w:pPr>
        <w:ind w:firstLine="567"/>
        <w:jc w:val="both"/>
        <w:rPr>
          <w:sz w:val="28"/>
          <w:szCs w:val="28"/>
        </w:rPr>
      </w:pPr>
      <w:r w:rsidRPr="00603CAD">
        <w:rPr>
          <w:sz w:val="28"/>
          <w:szCs w:val="28"/>
        </w:rPr>
        <w:t>- 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970C04" w:rsidRDefault="00970C04" w:rsidP="00970C04">
      <w:pPr>
        <w:ind w:firstLine="567"/>
        <w:jc w:val="both"/>
        <w:rPr>
          <w:sz w:val="28"/>
          <w:szCs w:val="28"/>
        </w:rPr>
      </w:pPr>
      <w:r w:rsidRPr="00603CAD">
        <w:rPr>
          <w:sz w:val="28"/>
          <w:szCs w:val="28"/>
        </w:rPr>
        <w:t>-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r>
        <w:rPr>
          <w:sz w:val="28"/>
          <w:szCs w:val="28"/>
        </w:rPr>
        <w:t>.</w:t>
      </w:r>
    </w:p>
    <w:p w:rsidR="00970C04" w:rsidRPr="0072344E" w:rsidRDefault="00970C04" w:rsidP="00970C04">
      <w:pPr>
        <w:ind w:left="62" w:firstLine="789"/>
        <w:jc w:val="both"/>
        <w:rPr>
          <w:sz w:val="28"/>
          <w:szCs w:val="28"/>
        </w:rPr>
      </w:pPr>
      <w:r w:rsidRPr="0072344E">
        <w:rPr>
          <w:sz w:val="28"/>
          <w:szCs w:val="28"/>
        </w:rPr>
        <w:t xml:space="preserve">В </w:t>
      </w:r>
      <w:proofErr w:type="spellStart"/>
      <w:r w:rsidRPr="0072344E">
        <w:rPr>
          <w:sz w:val="28"/>
          <w:szCs w:val="28"/>
        </w:rPr>
        <w:t>портфолио</w:t>
      </w:r>
      <w:proofErr w:type="spellEnd"/>
      <w:r w:rsidRPr="0072344E">
        <w:rPr>
          <w:sz w:val="28"/>
          <w:szCs w:val="28"/>
        </w:rPr>
        <w:t xml:space="preserve">, </w:t>
      </w:r>
      <w:proofErr w:type="gramStart"/>
      <w:r w:rsidRPr="0072344E">
        <w:rPr>
          <w:sz w:val="28"/>
          <w:szCs w:val="28"/>
        </w:rPr>
        <w:t>которое</w:t>
      </w:r>
      <w:proofErr w:type="gramEnd"/>
      <w:r w:rsidRPr="0072344E">
        <w:rPr>
          <w:sz w:val="28"/>
          <w:szCs w:val="28"/>
        </w:rPr>
        <w:t xml:space="preserve"> используется для оценки достижения планируемых результатов начального общего образования, целесообразно включать следующие материалы:</w:t>
      </w:r>
    </w:p>
    <w:p w:rsidR="00970C04" w:rsidRPr="0072344E" w:rsidRDefault="00970C04" w:rsidP="00970C04">
      <w:pPr>
        <w:numPr>
          <w:ilvl w:val="0"/>
          <w:numId w:val="53"/>
        </w:numPr>
        <w:tabs>
          <w:tab w:val="left" w:pos="1276"/>
        </w:tabs>
        <w:ind w:left="0" w:firstLine="851"/>
        <w:jc w:val="both"/>
        <w:rPr>
          <w:sz w:val="28"/>
          <w:szCs w:val="28"/>
        </w:rPr>
      </w:pPr>
      <w:r w:rsidRPr="0072344E">
        <w:rPr>
          <w:b/>
          <w:i/>
          <w:sz w:val="28"/>
          <w:szCs w:val="28"/>
        </w:rPr>
        <w:t>Выборки детских работ</w:t>
      </w:r>
      <w:r w:rsidRPr="0072344E">
        <w:rPr>
          <w:sz w:val="28"/>
          <w:szCs w:val="28"/>
        </w:rPr>
        <w:t xml:space="preserve"> – формальных и творческих,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школы. Обязательной составляющей </w:t>
      </w:r>
      <w:proofErr w:type="spellStart"/>
      <w:r w:rsidRPr="0072344E">
        <w:rPr>
          <w:sz w:val="28"/>
          <w:szCs w:val="28"/>
        </w:rPr>
        <w:t>портфолио</w:t>
      </w:r>
      <w:proofErr w:type="spellEnd"/>
      <w:r w:rsidRPr="0072344E">
        <w:rPr>
          <w:sz w:val="28"/>
          <w:szCs w:val="28"/>
        </w:rPr>
        <w:t xml:space="preserve"> являются материалы стартовой диагностики, промежуточных и итоговых стандартизированных работ по отдельным предметам. Остальные работы </w:t>
      </w:r>
      <w:proofErr w:type="gramStart"/>
      <w:r w:rsidRPr="0072344E">
        <w:rPr>
          <w:sz w:val="28"/>
          <w:szCs w:val="28"/>
        </w:rPr>
        <w:t>должны бать подобраны</w:t>
      </w:r>
      <w:proofErr w:type="gramEnd"/>
      <w:r w:rsidRPr="0072344E">
        <w:rPr>
          <w:sz w:val="28"/>
          <w:szCs w:val="28"/>
        </w:rPr>
        <w:t xml:space="preserve">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w:t>
      </w:r>
    </w:p>
    <w:p w:rsidR="00970C04" w:rsidRPr="0072344E" w:rsidRDefault="00970C04" w:rsidP="00970C04">
      <w:pPr>
        <w:numPr>
          <w:ilvl w:val="0"/>
          <w:numId w:val="53"/>
        </w:numPr>
        <w:tabs>
          <w:tab w:val="left" w:pos="1276"/>
        </w:tabs>
        <w:ind w:left="0" w:firstLine="851"/>
        <w:jc w:val="both"/>
        <w:rPr>
          <w:sz w:val="28"/>
          <w:szCs w:val="28"/>
        </w:rPr>
      </w:pPr>
      <w:r w:rsidRPr="0072344E">
        <w:rPr>
          <w:b/>
          <w:i/>
          <w:sz w:val="28"/>
          <w:szCs w:val="28"/>
        </w:rPr>
        <w:t xml:space="preserve">Систематизированные материалы наблюдений </w:t>
      </w:r>
      <w:r w:rsidRPr="0072344E">
        <w:rPr>
          <w:i/>
          <w:sz w:val="28"/>
          <w:szCs w:val="28"/>
        </w:rPr>
        <w:t xml:space="preserve">(оценочные листы, материалы и листы наблюдений) </w:t>
      </w:r>
      <w:r w:rsidRPr="0072344E">
        <w:rPr>
          <w:sz w:val="28"/>
          <w:szCs w:val="28"/>
        </w:rPr>
        <w:t>за процессом овладения универсальными учебными действиями.</w:t>
      </w:r>
    </w:p>
    <w:p w:rsidR="00970C04" w:rsidRPr="0072344E" w:rsidRDefault="00970C04" w:rsidP="00970C04">
      <w:pPr>
        <w:numPr>
          <w:ilvl w:val="0"/>
          <w:numId w:val="53"/>
        </w:numPr>
        <w:tabs>
          <w:tab w:val="left" w:pos="1276"/>
        </w:tabs>
        <w:ind w:left="0" w:firstLine="851"/>
        <w:jc w:val="both"/>
        <w:rPr>
          <w:sz w:val="28"/>
          <w:szCs w:val="28"/>
        </w:rPr>
      </w:pPr>
      <w:r w:rsidRPr="0072344E">
        <w:rPr>
          <w:b/>
          <w:i/>
          <w:sz w:val="28"/>
          <w:szCs w:val="28"/>
        </w:rPr>
        <w:t xml:space="preserve">Материалы, характеризующие достижения учащихся во </w:t>
      </w:r>
      <w:proofErr w:type="spellStart"/>
      <w:r w:rsidRPr="0072344E">
        <w:rPr>
          <w:b/>
          <w:i/>
          <w:sz w:val="28"/>
          <w:szCs w:val="28"/>
        </w:rPr>
        <w:t>внеучебной</w:t>
      </w:r>
      <w:proofErr w:type="spellEnd"/>
      <w:r w:rsidRPr="0072344E">
        <w:rPr>
          <w:b/>
          <w:i/>
          <w:sz w:val="28"/>
          <w:szCs w:val="28"/>
        </w:rPr>
        <w:t xml:space="preserve"> </w:t>
      </w:r>
      <w:r w:rsidRPr="0072344E">
        <w:rPr>
          <w:sz w:val="28"/>
          <w:szCs w:val="28"/>
        </w:rPr>
        <w:t xml:space="preserve">(школьной и внешкольной) и </w:t>
      </w:r>
      <w:proofErr w:type="spellStart"/>
      <w:r w:rsidRPr="0072344E">
        <w:rPr>
          <w:b/>
          <w:i/>
          <w:sz w:val="28"/>
          <w:szCs w:val="28"/>
        </w:rPr>
        <w:t>досуговой</w:t>
      </w:r>
      <w:proofErr w:type="spellEnd"/>
      <w:r w:rsidRPr="0072344E">
        <w:rPr>
          <w:b/>
          <w:i/>
          <w:sz w:val="28"/>
          <w:szCs w:val="28"/>
        </w:rPr>
        <w:t xml:space="preserve"> деятельности.</w:t>
      </w:r>
    </w:p>
    <w:p w:rsidR="00970C04" w:rsidRDefault="00970C04" w:rsidP="00970C04">
      <w:pPr>
        <w:pStyle w:val="Style13"/>
        <w:widowControl/>
        <w:spacing w:line="240" w:lineRule="auto"/>
        <w:ind w:firstLine="709"/>
        <w:jc w:val="center"/>
        <w:rPr>
          <w:rStyle w:val="FontStyle210"/>
          <w:b/>
          <w:sz w:val="28"/>
          <w:szCs w:val="28"/>
        </w:rPr>
      </w:pPr>
    </w:p>
    <w:p w:rsidR="00970C04" w:rsidRPr="0089231E" w:rsidRDefault="00970C04" w:rsidP="00970C04">
      <w:pPr>
        <w:pStyle w:val="Style13"/>
        <w:widowControl/>
        <w:spacing w:line="240" w:lineRule="auto"/>
        <w:ind w:firstLine="709"/>
        <w:jc w:val="center"/>
        <w:rPr>
          <w:rStyle w:val="FontStyle210"/>
          <w:b/>
          <w:sz w:val="28"/>
          <w:szCs w:val="28"/>
        </w:rPr>
      </w:pPr>
      <w:proofErr w:type="spellStart"/>
      <w:r>
        <w:rPr>
          <w:rStyle w:val="FontStyle210"/>
          <w:b/>
          <w:sz w:val="28"/>
          <w:szCs w:val="28"/>
        </w:rPr>
        <w:t>3.5.</w:t>
      </w:r>
      <w:r w:rsidRPr="0089231E">
        <w:rPr>
          <w:rStyle w:val="FontStyle210"/>
          <w:b/>
          <w:sz w:val="28"/>
          <w:szCs w:val="28"/>
        </w:rPr>
        <w:t>Формы</w:t>
      </w:r>
      <w:proofErr w:type="spellEnd"/>
      <w:r w:rsidRPr="0089231E">
        <w:rPr>
          <w:rStyle w:val="FontStyle210"/>
          <w:b/>
          <w:sz w:val="28"/>
          <w:szCs w:val="28"/>
        </w:rPr>
        <w:t xml:space="preserve"> оценивания</w:t>
      </w:r>
    </w:p>
    <w:p w:rsidR="00970C04" w:rsidRPr="00CD6E35" w:rsidRDefault="00970C04" w:rsidP="00970C04">
      <w:pPr>
        <w:pStyle w:val="a7"/>
        <w:numPr>
          <w:ilvl w:val="0"/>
          <w:numId w:val="59"/>
        </w:numPr>
        <w:spacing w:after="0" w:line="240" w:lineRule="auto"/>
        <w:jc w:val="both"/>
        <w:rPr>
          <w:sz w:val="28"/>
          <w:szCs w:val="28"/>
        </w:rPr>
      </w:pPr>
      <w:r>
        <w:rPr>
          <w:sz w:val="28"/>
          <w:szCs w:val="28"/>
        </w:rPr>
        <w:t>к</w:t>
      </w:r>
      <w:r w:rsidRPr="00CD6E35">
        <w:rPr>
          <w:sz w:val="28"/>
          <w:szCs w:val="28"/>
        </w:rPr>
        <w:t>онтрольные работы</w:t>
      </w:r>
      <w:r>
        <w:rPr>
          <w:sz w:val="28"/>
          <w:szCs w:val="28"/>
        </w:rPr>
        <w:t xml:space="preserve"> </w:t>
      </w:r>
      <w:r w:rsidRPr="00CD6E35">
        <w:rPr>
          <w:sz w:val="28"/>
          <w:szCs w:val="28"/>
        </w:rPr>
        <w:t>по применению знаний и умений;</w:t>
      </w:r>
    </w:p>
    <w:p w:rsidR="00970C04" w:rsidRPr="00CD6E35" w:rsidRDefault="00970C04" w:rsidP="00970C04">
      <w:pPr>
        <w:pStyle w:val="a7"/>
        <w:numPr>
          <w:ilvl w:val="0"/>
          <w:numId w:val="59"/>
        </w:numPr>
        <w:spacing w:after="0" w:line="240" w:lineRule="auto"/>
        <w:jc w:val="both"/>
        <w:rPr>
          <w:sz w:val="28"/>
          <w:szCs w:val="28"/>
        </w:rPr>
      </w:pPr>
      <w:proofErr w:type="spellStart"/>
      <w:r w:rsidRPr="00CD6E35">
        <w:rPr>
          <w:sz w:val="28"/>
          <w:szCs w:val="28"/>
        </w:rPr>
        <w:t>метапредметные</w:t>
      </w:r>
      <w:proofErr w:type="spellEnd"/>
      <w:r w:rsidRPr="00CD6E35">
        <w:rPr>
          <w:sz w:val="28"/>
          <w:szCs w:val="28"/>
        </w:rPr>
        <w:t xml:space="preserve"> диагностические работы, составленные из </w:t>
      </w:r>
      <w:proofErr w:type="spellStart"/>
      <w:r w:rsidRPr="00CD6E35">
        <w:rPr>
          <w:sz w:val="28"/>
          <w:szCs w:val="28"/>
        </w:rPr>
        <w:t>компетентностных</w:t>
      </w:r>
      <w:proofErr w:type="spellEnd"/>
      <w:r w:rsidRPr="00CD6E35">
        <w:rPr>
          <w:sz w:val="28"/>
          <w:szCs w:val="28"/>
        </w:rPr>
        <w:t xml:space="preserve"> заданий, требующих от ученика не только познавательных, но и регулятив</w:t>
      </w:r>
      <w:r>
        <w:rPr>
          <w:sz w:val="28"/>
          <w:szCs w:val="28"/>
        </w:rPr>
        <w:t>ных и коммуникативных действий;</w:t>
      </w:r>
      <w:r w:rsidRPr="00CD6E35">
        <w:rPr>
          <w:sz w:val="28"/>
          <w:szCs w:val="28"/>
        </w:rPr>
        <w:t xml:space="preserve"> </w:t>
      </w:r>
    </w:p>
    <w:p w:rsidR="00970C04" w:rsidRDefault="00970C04" w:rsidP="00970C04">
      <w:pPr>
        <w:pStyle w:val="a7"/>
        <w:numPr>
          <w:ilvl w:val="0"/>
          <w:numId w:val="59"/>
        </w:numPr>
        <w:spacing w:after="0" w:line="240" w:lineRule="auto"/>
        <w:jc w:val="both"/>
        <w:rPr>
          <w:sz w:val="28"/>
          <w:szCs w:val="28"/>
        </w:rPr>
      </w:pPr>
      <w:r w:rsidRPr="00CD6E35">
        <w:rPr>
          <w:sz w:val="28"/>
          <w:szCs w:val="28"/>
        </w:rPr>
        <w:t>диагностика результатов личностного развития</w:t>
      </w:r>
      <w:r>
        <w:rPr>
          <w:sz w:val="28"/>
          <w:szCs w:val="28"/>
        </w:rPr>
        <w:t xml:space="preserve"> </w:t>
      </w:r>
      <w:r w:rsidRPr="00CD6E35">
        <w:rPr>
          <w:sz w:val="28"/>
          <w:szCs w:val="28"/>
        </w:rPr>
        <w:t xml:space="preserve">в виде </w:t>
      </w:r>
      <w:proofErr w:type="spellStart"/>
      <w:r w:rsidRPr="00CD6E35">
        <w:rPr>
          <w:sz w:val="28"/>
          <w:szCs w:val="28"/>
        </w:rPr>
        <w:t>неперсонифицированных</w:t>
      </w:r>
      <w:proofErr w:type="spellEnd"/>
      <w:r w:rsidRPr="00CD6E35">
        <w:rPr>
          <w:sz w:val="28"/>
          <w:szCs w:val="28"/>
        </w:rPr>
        <w:t xml:space="preserve"> работ:</w:t>
      </w:r>
      <w:r>
        <w:rPr>
          <w:sz w:val="28"/>
          <w:szCs w:val="28"/>
        </w:rPr>
        <w:t xml:space="preserve"> </w:t>
      </w:r>
    </w:p>
    <w:p w:rsidR="00970C04" w:rsidRPr="00CD6E35" w:rsidRDefault="00970C04" w:rsidP="00970C04">
      <w:pPr>
        <w:pStyle w:val="a7"/>
        <w:jc w:val="both"/>
        <w:rPr>
          <w:sz w:val="28"/>
          <w:szCs w:val="28"/>
        </w:rPr>
      </w:pPr>
      <w:r>
        <w:rPr>
          <w:sz w:val="28"/>
          <w:szCs w:val="28"/>
        </w:rPr>
        <w:t>-</w:t>
      </w:r>
      <w:r w:rsidRPr="004024B7">
        <w:rPr>
          <w:sz w:val="28"/>
          <w:szCs w:val="28"/>
        </w:rPr>
        <w:t xml:space="preserve">целенаправленное наблюдение (фиксация проявляемых ученикам </w:t>
      </w:r>
      <w:r w:rsidRPr="00CD6E35">
        <w:rPr>
          <w:sz w:val="28"/>
          <w:szCs w:val="28"/>
        </w:rPr>
        <w:t xml:space="preserve">действий и </w:t>
      </w:r>
      <w:r>
        <w:rPr>
          <w:sz w:val="28"/>
          <w:szCs w:val="28"/>
        </w:rPr>
        <w:t>качеств по заданным параметрам);</w:t>
      </w:r>
      <w:r w:rsidRPr="00CD6E35">
        <w:rPr>
          <w:sz w:val="28"/>
          <w:szCs w:val="28"/>
        </w:rPr>
        <w:t xml:space="preserve"> </w:t>
      </w:r>
    </w:p>
    <w:p w:rsidR="00970C04" w:rsidRPr="00CD6E35" w:rsidRDefault="00970C04" w:rsidP="00970C04">
      <w:pPr>
        <w:jc w:val="both"/>
        <w:rPr>
          <w:sz w:val="28"/>
          <w:szCs w:val="28"/>
        </w:rPr>
      </w:pPr>
      <w:r>
        <w:rPr>
          <w:sz w:val="28"/>
          <w:szCs w:val="28"/>
        </w:rPr>
        <w:t xml:space="preserve">          -</w:t>
      </w:r>
      <w:r w:rsidRPr="00CD6E35">
        <w:rPr>
          <w:sz w:val="28"/>
          <w:szCs w:val="28"/>
        </w:rPr>
        <w:t>тестирование;</w:t>
      </w:r>
    </w:p>
    <w:p w:rsidR="00970C04" w:rsidRPr="00CD6E35" w:rsidRDefault="00970C04" w:rsidP="00970C04">
      <w:pPr>
        <w:ind w:left="709"/>
        <w:jc w:val="both"/>
        <w:rPr>
          <w:sz w:val="28"/>
          <w:szCs w:val="28"/>
        </w:rPr>
      </w:pPr>
      <w:r>
        <w:rPr>
          <w:sz w:val="28"/>
          <w:szCs w:val="28"/>
        </w:rPr>
        <w:t>-</w:t>
      </w:r>
      <w:r w:rsidRPr="00CD6E35">
        <w:rPr>
          <w:sz w:val="28"/>
          <w:szCs w:val="28"/>
        </w:rPr>
        <w:t xml:space="preserve">самооценка ученика по принятым формам (например, лист с </w:t>
      </w:r>
      <w:r>
        <w:rPr>
          <w:sz w:val="28"/>
          <w:szCs w:val="28"/>
        </w:rPr>
        <w:t xml:space="preserve">      </w:t>
      </w:r>
      <w:r w:rsidRPr="00CD6E35">
        <w:rPr>
          <w:sz w:val="28"/>
          <w:szCs w:val="28"/>
        </w:rPr>
        <w:t xml:space="preserve">вопросами </w:t>
      </w:r>
      <w:r>
        <w:rPr>
          <w:sz w:val="28"/>
          <w:szCs w:val="28"/>
        </w:rPr>
        <w:t xml:space="preserve"> </w:t>
      </w:r>
      <w:r w:rsidRPr="00CD6E35">
        <w:rPr>
          <w:sz w:val="28"/>
          <w:szCs w:val="28"/>
        </w:rPr>
        <w:t xml:space="preserve">по </w:t>
      </w:r>
      <w:proofErr w:type="spellStart"/>
      <w:r w:rsidRPr="00CD6E35">
        <w:rPr>
          <w:sz w:val="28"/>
          <w:szCs w:val="28"/>
        </w:rPr>
        <w:t>саморефлексии</w:t>
      </w:r>
      <w:proofErr w:type="spellEnd"/>
      <w:r w:rsidRPr="00CD6E35">
        <w:rPr>
          <w:sz w:val="28"/>
          <w:szCs w:val="28"/>
        </w:rPr>
        <w:t xml:space="preserve"> конкретной деят</w:t>
      </w:r>
      <w:r>
        <w:rPr>
          <w:sz w:val="28"/>
          <w:szCs w:val="28"/>
        </w:rPr>
        <w:t>ельности);</w:t>
      </w:r>
      <w:r w:rsidRPr="00CD6E35">
        <w:rPr>
          <w:sz w:val="28"/>
          <w:szCs w:val="28"/>
        </w:rPr>
        <w:t xml:space="preserve"> </w:t>
      </w:r>
    </w:p>
    <w:p w:rsidR="00970C04" w:rsidRPr="00CD6E35" w:rsidRDefault="00970C04" w:rsidP="00970C04">
      <w:pPr>
        <w:jc w:val="both"/>
        <w:rPr>
          <w:sz w:val="28"/>
          <w:szCs w:val="28"/>
        </w:rPr>
      </w:pPr>
      <w:r>
        <w:rPr>
          <w:sz w:val="28"/>
          <w:szCs w:val="28"/>
        </w:rPr>
        <w:t xml:space="preserve">           -результаты учебных проектов;</w:t>
      </w:r>
    </w:p>
    <w:p w:rsidR="00970C04" w:rsidRDefault="00970C04" w:rsidP="00970C04">
      <w:pPr>
        <w:ind w:left="709"/>
        <w:jc w:val="both"/>
        <w:rPr>
          <w:sz w:val="28"/>
          <w:szCs w:val="28"/>
        </w:rPr>
      </w:pPr>
      <w:r>
        <w:rPr>
          <w:sz w:val="28"/>
          <w:szCs w:val="28"/>
        </w:rPr>
        <w:t xml:space="preserve"> -</w:t>
      </w:r>
      <w:r w:rsidRPr="00CD6E35">
        <w:rPr>
          <w:sz w:val="28"/>
          <w:szCs w:val="28"/>
        </w:rPr>
        <w:t xml:space="preserve">результаты разнообразных </w:t>
      </w:r>
      <w:proofErr w:type="spellStart"/>
      <w:r w:rsidRPr="00CD6E35">
        <w:rPr>
          <w:sz w:val="28"/>
          <w:szCs w:val="28"/>
        </w:rPr>
        <w:t>внеучебных</w:t>
      </w:r>
      <w:proofErr w:type="spellEnd"/>
      <w:r w:rsidRPr="00CD6E35">
        <w:rPr>
          <w:sz w:val="28"/>
          <w:szCs w:val="28"/>
        </w:rPr>
        <w:t xml:space="preserve"> и внешкольных работ, </w:t>
      </w:r>
      <w:r>
        <w:rPr>
          <w:sz w:val="28"/>
          <w:szCs w:val="28"/>
        </w:rPr>
        <w:t xml:space="preserve">       </w:t>
      </w:r>
      <w:r w:rsidRPr="00CD6E35">
        <w:rPr>
          <w:sz w:val="28"/>
          <w:szCs w:val="28"/>
        </w:rPr>
        <w:t xml:space="preserve">достижений учеников. </w:t>
      </w:r>
    </w:p>
    <w:p w:rsidR="00970C04" w:rsidRPr="0072344E" w:rsidRDefault="00970C04" w:rsidP="00970C04">
      <w:pPr>
        <w:ind w:firstLine="851"/>
        <w:jc w:val="both"/>
        <w:rPr>
          <w:sz w:val="28"/>
          <w:szCs w:val="28"/>
        </w:rPr>
      </w:pPr>
      <w:r w:rsidRPr="0072344E">
        <w:rPr>
          <w:sz w:val="28"/>
          <w:szCs w:val="28"/>
        </w:rPr>
        <w:t xml:space="preserve">Система оценки достижения планируемых результатов включает в себя как внутреннюю, так и внешнюю оценку. </w:t>
      </w:r>
    </w:p>
    <w:p w:rsidR="00970C04" w:rsidRPr="0072344E" w:rsidRDefault="00970C04" w:rsidP="00970C04">
      <w:pPr>
        <w:ind w:left="62" w:firstLine="789"/>
        <w:jc w:val="both"/>
        <w:rPr>
          <w:sz w:val="28"/>
          <w:szCs w:val="28"/>
        </w:rPr>
      </w:pPr>
      <w:r w:rsidRPr="0072344E">
        <w:rPr>
          <w:b/>
          <w:i/>
          <w:sz w:val="28"/>
          <w:szCs w:val="28"/>
        </w:rPr>
        <w:t>Внутренняя оценка</w:t>
      </w:r>
      <w:r w:rsidRPr="0072344E">
        <w:rPr>
          <w:sz w:val="28"/>
          <w:szCs w:val="28"/>
        </w:rPr>
        <w:t xml:space="preserve"> – это оценка самой школы (ребенка, учителя, школьного психолога, администрации и т.д.). Она выражается в текущих отметках, которые ставятся учителями; в результатах самооценки учащихся; в результатах наблюдений, проводящихся учителями и школьными психологами; в промежуточных и итоговой оценке учащихся; в решении педсовета в школе о переводе ученика в следующий класс или на следующую ступень обучения.</w:t>
      </w:r>
    </w:p>
    <w:p w:rsidR="00970C04" w:rsidRPr="0072344E" w:rsidRDefault="00970C04" w:rsidP="00970C04">
      <w:pPr>
        <w:ind w:left="62" w:firstLine="789"/>
        <w:jc w:val="both"/>
        <w:rPr>
          <w:sz w:val="28"/>
          <w:szCs w:val="28"/>
        </w:rPr>
      </w:pPr>
      <w:r w:rsidRPr="0072344E">
        <w:rPr>
          <w:b/>
          <w:i/>
          <w:sz w:val="28"/>
          <w:szCs w:val="28"/>
        </w:rPr>
        <w:t>Внешняя оценка</w:t>
      </w:r>
      <w:r w:rsidRPr="0072344E">
        <w:rPr>
          <w:sz w:val="28"/>
          <w:szCs w:val="28"/>
        </w:rPr>
        <w:t xml:space="preserve"> – оценка, которая проводится внешними по отношению к школе службами, уполномоченными вести оценочную деятельность.</w:t>
      </w:r>
    </w:p>
    <w:p w:rsidR="00970C04" w:rsidRPr="0072344E" w:rsidRDefault="00970C04" w:rsidP="00970C04">
      <w:pPr>
        <w:ind w:firstLine="851"/>
        <w:jc w:val="both"/>
        <w:rPr>
          <w:sz w:val="28"/>
          <w:szCs w:val="28"/>
        </w:rPr>
      </w:pPr>
      <w:r w:rsidRPr="0072344E">
        <w:rPr>
          <w:sz w:val="28"/>
          <w:szCs w:val="28"/>
        </w:rPr>
        <w:t xml:space="preserve">В начальной школе рекомендуется использовать три вида оценивания: </w:t>
      </w:r>
      <w:r w:rsidRPr="0072344E">
        <w:rPr>
          <w:b/>
          <w:i/>
          <w:sz w:val="28"/>
          <w:szCs w:val="28"/>
        </w:rPr>
        <w:t>стартовую диагностику</w:t>
      </w:r>
      <w:r w:rsidRPr="0072344E">
        <w:rPr>
          <w:sz w:val="28"/>
          <w:szCs w:val="28"/>
        </w:rPr>
        <w:t xml:space="preserve">, </w:t>
      </w:r>
      <w:r w:rsidRPr="0072344E">
        <w:rPr>
          <w:b/>
          <w:i/>
          <w:sz w:val="28"/>
          <w:szCs w:val="28"/>
        </w:rPr>
        <w:t>текущее</w:t>
      </w:r>
      <w:r w:rsidRPr="0072344E">
        <w:rPr>
          <w:sz w:val="28"/>
          <w:szCs w:val="28"/>
        </w:rPr>
        <w:t xml:space="preserve"> </w:t>
      </w:r>
      <w:r w:rsidRPr="0072344E">
        <w:rPr>
          <w:b/>
          <w:i/>
          <w:sz w:val="28"/>
          <w:szCs w:val="28"/>
        </w:rPr>
        <w:t>оценивание</w:t>
      </w:r>
      <w:r w:rsidRPr="0072344E">
        <w:rPr>
          <w:i/>
          <w:sz w:val="28"/>
          <w:szCs w:val="28"/>
        </w:rPr>
        <w:t>,</w:t>
      </w:r>
      <w:r w:rsidRPr="0072344E">
        <w:rPr>
          <w:sz w:val="28"/>
          <w:szCs w:val="28"/>
        </w:rPr>
        <w:t xml:space="preserve"> тесно связанное с процессом обучения, и </w:t>
      </w:r>
      <w:r w:rsidRPr="0072344E">
        <w:rPr>
          <w:b/>
          <w:i/>
          <w:sz w:val="28"/>
          <w:szCs w:val="28"/>
        </w:rPr>
        <w:t>итоговое оценивание</w:t>
      </w:r>
      <w:r w:rsidRPr="0072344E">
        <w:rPr>
          <w:sz w:val="28"/>
          <w:szCs w:val="28"/>
        </w:rPr>
        <w:t>.</w:t>
      </w:r>
    </w:p>
    <w:p w:rsidR="00970C04" w:rsidRPr="0072344E" w:rsidRDefault="00970C04" w:rsidP="00970C04">
      <w:pPr>
        <w:ind w:firstLine="851"/>
        <w:jc w:val="both"/>
        <w:rPr>
          <w:sz w:val="28"/>
          <w:szCs w:val="28"/>
        </w:rPr>
      </w:pPr>
      <w:r w:rsidRPr="0072344E">
        <w:rPr>
          <w:sz w:val="28"/>
          <w:szCs w:val="28"/>
        </w:rPr>
        <w:t xml:space="preserve">В начале изучения темы учителю желательно провести так называемую </w:t>
      </w:r>
      <w:r w:rsidRPr="0072344E">
        <w:rPr>
          <w:b/>
          <w:i/>
          <w:sz w:val="28"/>
          <w:szCs w:val="28"/>
        </w:rPr>
        <w:t>стартовую работу</w:t>
      </w:r>
      <w:r w:rsidRPr="0072344E">
        <w:rPr>
          <w:sz w:val="28"/>
          <w:szCs w:val="28"/>
        </w:rPr>
        <w:t xml:space="preserve">, цель которой – оценка начального уровня подготовки учащегося. Результат такой подготовки можно фиксировать по-разному: с помощью определенного количества баллов за выполнение каждого задания; «дробью», которая фиксирует отношение правильно выполненного объема работы к общему объему заданий; в процентах и т.п. В дальнейшем сравнение результата стартовой работы с результатом в конце изучения раздела поможет учителю зафиксировать «прирост» в умениях каждого ученика. </w:t>
      </w:r>
    </w:p>
    <w:p w:rsidR="00970C04" w:rsidRPr="0072344E" w:rsidRDefault="00970C04" w:rsidP="00970C04">
      <w:pPr>
        <w:ind w:firstLine="851"/>
        <w:jc w:val="both"/>
        <w:rPr>
          <w:b/>
          <w:sz w:val="28"/>
          <w:szCs w:val="28"/>
        </w:rPr>
      </w:pPr>
      <w:r w:rsidRPr="0072344E">
        <w:rPr>
          <w:sz w:val="28"/>
          <w:szCs w:val="28"/>
        </w:rPr>
        <w:t xml:space="preserve">С целью проведения </w:t>
      </w:r>
      <w:r w:rsidRPr="0072344E">
        <w:rPr>
          <w:b/>
          <w:i/>
          <w:sz w:val="28"/>
          <w:szCs w:val="28"/>
        </w:rPr>
        <w:t>текущего оценивания</w:t>
      </w:r>
      <w:r w:rsidRPr="0072344E">
        <w:rPr>
          <w:sz w:val="28"/>
          <w:szCs w:val="28"/>
        </w:rPr>
        <w:t xml:space="preserve"> учителям начальной школы рекомендуется использовать следующие </w:t>
      </w:r>
      <w:r w:rsidRPr="0072344E">
        <w:rPr>
          <w:b/>
          <w:i/>
          <w:sz w:val="28"/>
          <w:szCs w:val="28"/>
        </w:rPr>
        <w:t>методы оценивания</w:t>
      </w:r>
      <w:r w:rsidRPr="0072344E">
        <w:rPr>
          <w:b/>
          <w:sz w:val="28"/>
          <w:szCs w:val="28"/>
        </w:rPr>
        <w:t>.</w:t>
      </w:r>
    </w:p>
    <w:p w:rsidR="00970C04" w:rsidRPr="0072344E" w:rsidRDefault="00970C04" w:rsidP="00970C04">
      <w:pPr>
        <w:ind w:firstLine="851"/>
        <w:jc w:val="both"/>
        <w:rPr>
          <w:sz w:val="28"/>
          <w:szCs w:val="28"/>
        </w:rPr>
      </w:pPr>
      <w:r w:rsidRPr="0072344E">
        <w:rPr>
          <w:b/>
          <w:sz w:val="28"/>
          <w:szCs w:val="28"/>
        </w:rPr>
        <w:t>Наблюдение</w:t>
      </w:r>
      <w:r w:rsidRPr="0072344E">
        <w:rPr>
          <w:sz w:val="28"/>
          <w:szCs w:val="28"/>
        </w:rPr>
        <w:t xml:space="preserve"> – метод сбора первичной информации путем непосредственной регистрации учителем наличия заранее выделенных им показателей какого-либо аспекта деятельности всего класса или одного ученика. Для фиксации результатов наблюдения обычно используются специальные формы (</w:t>
      </w:r>
      <w:r w:rsidRPr="0072344E">
        <w:rPr>
          <w:i/>
          <w:sz w:val="28"/>
          <w:szCs w:val="28"/>
        </w:rPr>
        <w:t>листы наблюдений</w:t>
      </w:r>
      <w:r w:rsidRPr="0072344E">
        <w:rPr>
          <w:sz w:val="28"/>
          <w:szCs w:val="28"/>
        </w:rPr>
        <w:t>), в которых в процессе наблюдения необходимо поставить условный знак (например, «</w:t>
      </w:r>
      <w:r w:rsidRPr="0072344E">
        <w:rPr>
          <w:b/>
          <w:i/>
          <w:sz w:val="28"/>
          <w:szCs w:val="28"/>
          <w:lang w:val="en-US"/>
        </w:rPr>
        <w:t>V</w:t>
      </w:r>
      <w:r w:rsidRPr="0072344E">
        <w:rPr>
          <w:sz w:val="28"/>
          <w:szCs w:val="28"/>
        </w:rPr>
        <w:t xml:space="preserve">»). В зависимости от педагогической задачи листы наблюдений могут быть </w:t>
      </w:r>
      <w:r w:rsidRPr="0072344E">
        <w:rPr>
          <w:i/>
          <w:sz w:val="28"/>
          <w:szCs w:val="28"/>
        </w:rPr>
        <w:t>именными</w:t>
      </w:r>
      <w:r w:rsidRPr="0072344E">
        <w:rPr>
          <w:sz w:val="28"/>
          <w:szCs w:val="28"/>
        </w:rPr>
        <w:t xml:space="preserve"> (при наблюдении за деятельностью определенного ученика) или </w:t>
      </w:r>
      <w:r w:rsidRPr="0072344E">
        <w:rPr>
          <w:i/>
          <w:sz w:val="28"/>
          <w:szCs w:val="28"/>
        </w:rPr>
        <w:t>аспектными</w:t>
      </w:r>
      <w:r w:rsidRPr="0072344E">
        <w:rPr>
          <w:sz w:val="28"/>
          <w:szCs w:val="28"/>
        </w:rPr>
        <w:t xml:space="preserve"> (при оценке </w:t>
      </w:r>
      <w:proofErr w:type="spellStart"/>
      <w:r w:rsidRPr="0072344E">
        <w:rPr>
          <w:sz w:val="28"/>
          <w:szCs w:val="28"/>
        </w:rPr>
        <w:t>сформированности</w:t>
      </w:r>
      <w:proofErr w:type="spellEnd"/>
      <w:r w:rsidRPr="0072344E">
        <w:rPr>
          <w:sz w:val="28"/>
          <w:szCs w:val="28"/>
        </w:rPr>
        <w:t xml:space="preserve"> данного аспекта деятельности у всего класса).</w:t>
      </w:r>
    </w:p>
    <w:p w:rsidR="00970C04" w:rsidRPr="0072344E" w:rsidRDefault="00970C04" w:rsidP="00970C04">
      <w:pPr>
        <w:jc w:val="both"/>
        <w:rPr>
          <w:sz w:val="28"/>
          <w:szCs w:val="28"/>
        </w:rPr>
      </w:pPr>
      <w:r w:rsidRPr="0072344E">
        <w:rPr>
          <w:sz w:val="28"/>
          <w:szCs w:val="28"/>
        </w:rPr>
        <w:tab/>
        <w:t>Можно пользоваться и иными инструментами (линейками достижений, памятками и др.).</w:t>
      </w:r>
    </w:p>
    <w:p w:rsidR="00970C04" w:rsidRPr="0072344E" w:rsidRDefault="00970C04" w:rsidP="00970C04">
      <w:pPr>
        <w:ind w:firstLine="851"/>
        <w:jc w:val="both"/>
        <w:rPr>
          <w:b/>
          <w:i/>
          <w:sz w:val="28"/>
          <w:szCs w:val="28"/>
        </w:rPr>
      </w:pPr>
      <w:r w:rsidRPr="0072344E">
        <w:rPr>
          <w:sz w:val="28"/>
          <w:szCs w:val="28"/>
        </w:rPr>
        <w:t xml:space="preserve">Результаты наблюдений (листы, линейки достижений, краткие записи на основе наблюдений и иные формы) систематизируются и хранятся учителем в удобной для него системе. Целесообразно в этих целях использовать </w:t>
      </w:r>
      <w:proofErr w:type="gramStart"/>
      <w:r w:rsidRPr="0072344E">
        <w:rPr>
          <w:sz w:val="28"/>
          <w:szCs w:val="28"/>
        </w:rPr>
        <w:t>различные</w:t>
      </w:r>
      <w:proofErr w:type="gramEnd"/>
      <w:r w:rsidRPr="0072344E">
        <w:rPr>
          <w:sz w:val="28"/>
          <w:szCs w:val="28"/>
        </w:rPr>
        <w:t xml:space="preserve"> имеющиеся ИКТ-средства и программное обеспечение.</w:t>
      </w:r>
    </w:p>
    <w:p w:rsidR="00970C04" w:rsidRPr="0072344E" w:rsidRDefault="00970C04" w:rsidP="00970C04">
      <w:pPr>
        <w:ind w:firstLine="851"/>
        <w:jc w:val="both"/>
        <w:rPr>
          <w:sz w:val="28"/>
          <w:szCs w:val="28"/>
        </w:rPr>
      </w:pPr>
      <w:r w:rsidRPr="0072344E">
        <w:rPr>
          <w:b/>
          <w:i/>
          <w:sz w:val="28"/>
          <w:szCs w:val="28"/>
        </w:rPr>
        <w:t>Текущую оценку</w:t>
      </w:r>
      <w:r w:rsidRPr="0072344E">
        <w:rPr>
          <w:sz w:val="28"/>
          <w:szCs w:val="28"/>
        </w:rPr>
        <w:t xml:space="preserve"> учебных достижений можно фиксировать с помощью особых условных шкал – «волшебных линеечек», напоминающих ребенку измерительный прибор (этот </w:t>
      </w:r>
      <w:proofErr w:type="gramStart"/>
      <w:r w:rsidRPr="0072344E">
        <w:rPr>
          <w:sz w:val="28"/>
          <w:szCs w:val="28"/>
        </w:rPr>
        <w:t xml:space="preserve">инструмент, предложенный Т. </w:t>
      </w:r>
      <w:proofErr w:type="spellStart"/>
      <w:r w:rsidRPr="0072344E">
        <w:rPr>
          <w:sz w:val="28"/>
          <w:szCs w:val="28"/>
        </w:rPr>
        <w:t>Дембо</w:t>
      </w:r>
      <w:proofErr w:type="spellEnd"/>
      <w:r w:rsidRPr="0072344E">
        <w:rPr>
          <w:sz w:val="28"/>
          <w:szCs w:val="28"/>
        </w:rPr>
        <w:t xml:space="preserve"> и С. Рубинштейном широко используется</w:t>
      </w:r>
      <w:proofErr w:type="gramEnd"/>
      <w:r w:rsidRPr="0072344E">
        <w:rPr>
          <w:sz w:val="28"/>
          <w:szCs w:val="28"/>
        </w:rPr>
        <w:t xml:space="preserve"> в психологической диагностике). С помощью «линеечки» можно измерить все, что угодно. Например, учитель объясняет первоклассникам, что на самом верху «линеечки» может поставить крестик тот ребенок, который все слова в диктанте написал раздельно, в самом низу этой «линеечки» - тот, кто все слова написал слитно. Таким образом, ребенок ставит «крестик» на условной шкале в соответствии с тем местом, которое занимает данный результат между самым лучшим и самым худшим результатом по выбранному критерию. Затем учитель ставит свой «крестик» на той же «линеечке». </w:t>
      </w:r>
    </w:p>
    <w:p w:rsidR="00970C04" w:rsidRPr="0072344E" w:rsidRDefault="00970C04" w:rsidP="00970C04">
      <w:pPr>
        <w:ind w:firstLine="851"/>
        <w:jc w:val="both"/>
        <w:rPr>
          <w:sz w:val="28"/>
          <w:szCs w:val="28"/>
        </w:rPr>
      </w:pPr>
      <w:r w:rsidRPr="0072344E">
        <w:rPr>
          <w:sz w:val="28"/>
          <w:szCs w:val="28"/>
        </w:rPr>
        <w:t xml:space="preserve">Текущие оценки, фиксирующие продвижение младших школьников в освоении всех умений, необходимых для формируемых навыков, можно также заносить в специальный </w:t>
      </w:r>
      <w:r w:rsidRPr="0072344E">
        <w:rPr>
          <w:i/>
          <w:sz w:val="28"/>
          <w:szCs w:val="28"/>
        </w:rPr>
        <w:t xml:space="preserve">«Лист индивидуальных достижений», </w:t>
      </w:r>
      <w:r w:rsidRPr="0072344E">
        <w:rPr>
          <w:sz w:val="28"/>
          <w:szCs w:val="28"/>
        </w:rPr>
        <w:t>который полезно завести для каждого ребенка. Освоенные навыки дети и учитель могут отмечать в нем с помощью каких-либо значков или, например, закрашивая определенную клеточку – полностью или частично. В «Листе индивидуальных достижений» полезно фиксировать текущие оценки по всем формируемым на данном этапе навыкам. В этом листе можно отмечать продвижение ребенка в освоении иных умений, необходимых для формирования устойчивых навыков  чтения, письма, вычислительных навыков и др.</w:t>
      </w:r>
    </w:p>
    <w:p w:rsidR="00970C04" w:rsidRPr="0072344E" w:rsidRDefault="00970C04" w:rsidP="00970C04">
      <w:pPr>
        <w:ind w:firstLine="851"/>
        <w:jc w:val="both"/>
        <w:rPr>
          <w:sz w:val="28"/>
          <w:szCs w:val="28"/>
        </w:rPr>
      </w:pPr>
      <w:r w:rsidRPr="0072344E">
        <w:rPr>
          <w:sz w:val="28"/>
          <w:szCs w:val="28"/>
        </w:rPr>
        <w:t xml:space="preserve">Еще одним рекомендуемым методом оценивания, близким к наблюдению, является </w:t>
      </w:r>
      <w:r w:rsidRPr="0072344E">
        <w:rPr>
          <w:b/>
          <w:sz w:val="28"/>
          <w:szCs w:val="28"/>
        </w:rPr>
        <w:t>оценивание процесса выполнения</w:t>
      </w:r>
      <w:r w:rsidRPr="0072344E">
        <w:rPr>
          <w:sz w:val="28"/>
          <w:szCs w:val="28"/>
        </w:rPr>
        <w:t xml:space="preserve">, которое представляет собой целенаправленное оценивание на основе критериев, отражающих особенности </w:t>
      </w:r>
      <w:proofErr w:type="spellStart"/>
      <w:r w:rsidRPr="0072344E">
        <w:rPr>
          <w:sz w:val="28"/>
          <w:szCs w:val="28"/>
        </w:rPr>
        <w:t>целеполагания</w:t>
      </w:r>
      <w:proofErr w:type="spellEnd"/>
      <w:r w:rsidRPr="0072344E">
        <w:rPr>
          <w:sz w:val="28"/>
          <w:szCs w:val="28"/>
        </w:rPr>
        <w:t xml:space="preserve"> и реальных условий выполнения деятельности. Оценивание процесса выполнения – достаточно трудоемкий метод, который ведется с помощью аудио и видеозаписей, письменной фиксации фактов. Этот метод целесообразно использовать при оценивании </w:t>
      </w:r>
      <w:proofErr w:type="spellStart"/>
      <w:r w:rsidRPr="0072344E">
        <w:rPr>
          <w:sz w:val="28"/>
          <w:szCs w:val="28"/>
        </w:rPr>
        <w:t>сформированности</w:t>
      </w:r>
      <w:proofErr w:type="spellEnd"/>
      <w:r w:rsidRPr="0072344E">
        <w:rPr>
          <w:sz w:val="28"/>
          <w:szCs w:val="28"/>
        </w:rPr>
        <w:t xml:space="preserve"> важнейших навыков совместной работы, исследовательских навыков и т.п. В отличие от наблюдения, являющегося субъективным методом, </w:t>
      </w:r>
      <w:proofErr w:type="gramStart"/>
      <w:r w:rsidRPr="0072344E">
        <w:rPr>
          <w:sz w:val="28"/>
          <w:szCs w:val="28"/>
        </w:rPr>
        <w:t>основанном</w:t>
      </w:r>
      <w:proofErr w:type="gramEnd"/>
      <w:r w:rsidRPr="0072344E">
        <w:rPr>
          <w:sz w:val="28"/>
          <w:szCs w:val="28"/>
        </w:rPr>
        <w:t xml:space="preserve"> на экспертной оценке, этот метод более </w:t>
      </w:r>
      <w:proofErr w:type="spellStart"/>
      <w:r w:rsidRPr="0072344E">
        <w:rPr>
          <w:sz w:val="28"/>
          <w:szCs w:val="28"/>
        </w:rPr>
        <w:t>объективизирован</w:t>
      </w:r>
      <w:proofErr w:type="spellEnd"/>
      <w:r w:rsidRPr="0072344E">
        <w:rPr>
          <w:sz w:val="28"/>
          <w:szCs w:val="28"/>
        </w:rPr>
        <w:t>.</w:t>
      </w:r>
    </w:p>
    <w:p w:rsidR="00970C04" w:rsidRPr="0072344E" w:rsidRDefault="00970C04" w:rsidP="00970C04">
      <w:pPr>
        <w:ind w:firstLine="851"/>
        <w:jc w:val="both"/>
        <w:rPr>
          <w:sz w:val="28"/>
          <w:szCs w:val="28"/>
        </w:rPr>
      </w:pPr>
      <w:r w:rsidRPr="0072344E">
        <w:rPr>
          <w:sz w:val="28"/>
          <w:szCs w:val="28"/>
        </w:rPr>
        <w:t xml:space="preserve">Метод оценивания, основанный на </w:t>
      </w:r>
      <w:r w:rsidRPr="0072344E">
        <w:rPr>
          <w:b/>
          <w:sz w:val="28"/>
          <w:szCs w:val="28"/>
        </w:rPr>
        <w:t>выборе ответа</w:t>
      </w:r>
      <w:r w:rsidRPr="0072344E">
        <w:rPr>
          <w:b/>
          <w:i/>
          <w:sz w:val="28"/>
          <w:szCs w:val="28"/>
        </w:rPr>
        <w:t xml:space="preserve"> </w:t>
      </w:r>
      <w:r w:rsidRPr="0072344E">
        <w:rPr>
          <w:sz w:val="28"/>
          <w:szCs w:val="28"/>
        </w:rPr>
        <w:t xml:space="preserve">или </w:t>
      </w:r>
      <w:r w:rsidRPr="0072344E">
        <w:rPr>
          <w:b/>
          <w:sz w:val="28"/>
          <w:szCs w:val="28"/>
        </w:rPr>
        <w:t>кратком свободном ответе,</w:t>
      </w:r>
      <w:r w:rsidRPr="0072344E">
        <w:rPr>
          <w:sz w:val="28"/>
          <w:szCs w:val="28"/>
        </w:rPr>
        <w:t xml:space="preserve"> представляет собой</w:t>
      </w:r>
      <w:r w:rsidRPr="0072344E">
        <w:rPr>
          <w:i/>
          <w:sz w:val="28"/>
          <w:szCs w:val="28"/>
        </w:rPr>
        <w:t xml:space="preserve"> </w:t>
      </w:r>
      <w:r w:rsidRPr="0072344E">
        <w:rPr>
          <w:sz w:val="28"/>
          <w:szCs w:val="28"/>
        </w:rPr>
        <w:t>ситуативную, однонаправленную оценочную деятельность. Обычно он проводится в форме теста или устного опроса типа викторины. Используется для дифференцированной оценки достигаемых образовательных результатов.</w:t>
      </w:r>
    </w:p>
    <w:p w:rsidR="00970C04" w:rsidRPr="0072344E" w:rsidRDefault="00970C04" w:rsidP="00970C04">
      <w:pPr>
        <w:ind w:firstLine="851"/>
        <w:jc w:val="both"/>
        <w:rPr>
          <w:b/>
          <w:i/>
          <w:sz w:val="28"/>
          <w:szCs w:val="28"/>
        </w:rPr>
      </w:pPr>
      <w:r w:rsidRPr="0072344E">
        <w:rPr>
          <w:sz w:val="28"/>
          <w:szCs w:val="28"/>
        </w:rPr>
        <w:t xml:space="preserve">Довольно распространен и достаточно надежен метод оценивания, который можно условно назвать как </w:t>
      </w:r>
      <w:r w:rsidRPr="0072344E">
        <w:rPr>
          <w:b/>
          <w:sz w:val="28"/>
          <w:szCs w:val="28"/>
        </w:rPr>
        <w:t>открытый ответ</w:t>
      </w:r>
      <w:r w:rsidRPr="0072344E">
        <w:rPr>
          <w:b/>
          <w:smallCaps/>
          <w:sz w:val="28"/>
          <w:szCs w:val="28"/>
        </w:rPr>
        <w:t xml:space="preserve">. </w:t>
      </w:r>
      <w:r w:rsidRPr="0072344E">
        <w:rPr>
          <w:sz w:val="28"/>
          <w:szCs w:val="28"/>
        </w:rPr>
        <w:t>Он представляет собой, как правило, письменный ответ, который дается в форме небольшого текста, рисунка, диаграммы или решения. Обычно этот метод также используется для дифференцированной оценки отдельных аспектов достигаемых образовательных результатов, однако иногда может быть использован и для интегральной оценки.</w:t>
      </w:r>
    </w:p>
    <w:p w:rsidR="00970C04" w:rsidRPr="0072344E" w:rsidRDefault="00970C04" w:rsidP="00970C04">
      <w:pPr>
        <w:jc w:val="both"/>
        <w:rPr>
          <w:sz w:val="28"/>
          <w:szCs w:val="28"/>
        </w:rPr>
      </w:pPr>
      <w:r w:rsidRPr="0072344E">
        <w:rPr>
          <w:sz w:val="28"/>
          <w:szCs w:val="28"/>
        </w:rPr>
        <w:tab/>
        <w:t xml:space="preserve">Для оценивания осознанности каждым обучающимся особенностей развития его собственного процесса обучения наиболее целесообразно использовать метод, основанный на </w:t>
      </w:r>
      <w:r w:rsidRPr="0072344E">
        <w:rPr>
          <w:b/>
          <w:sz w:val="28"/>
          <w:szCs w:val="28"/>
        </w:rPr>
        <w:t>вопросах для самоанализа</w:t>
      </w:r>
      <w:r w:rsidRPr="0072344E">
        <w:rPr>
          <w:sz w:val="28"/>
          <w:szCs w:val="28"/>
        </w:rPr>
        <w:t xml:space="preserve">. Этот метод рекомендуется использовать в ситуациях, требующих от учащихся строгого самоконтроля и </w:t>
      </w:r>
      <w:proofErr w:type="spellStart"/>
      <w:r w:rsidRPr="0072344E">
        <w:rPr>
          <w:sz w:val="28"/>
          <w:szCs w:val="28"/>
        </w:rPr>
        <w:t>саморегуляции</w:t>
      </w:r>
      <w:proofErr w:type="spellEnd"/>
      <w:r w:rsidRPr="0072344E">
        <w:rPr>
          <w:sz w:val="28"/>
          <w:szCs w:val="28"/>
        </w:rPr>
        <w:t xml:space="preserve"> </w:t>
      </w:r>
    </w:p>
    <w:p w:rsidR="00970C04" w:rsidRPr="0072344E" w:rsidRDefault="00970C04" w:rsidP="00970C04">
      <w:pPr>
        <w:numPr>
          <w:ilvl w:val="0"/>
          <w:numId w:val="52"/>
        </w:numPr>
        <w:tabs>
          <w:tab w:val="clear" w:pos="415"/>
        </w:tabs>
        <w:ind w:left="851" w:firstLine="0"/>
        <w:jc w:val="both"/>
        <w:rPr>
          <w:sz w:val="28"/>
          <w:szCs w:val="28"/>
        </w:rPr>
      </w:pPr>
      <w:r w:rsidRPr="0072344E">
        <w:rPr>
          <w:sz w:val="28"/>
          <w:szCs w:val="28"/>
        </w:rPr>
        <w:t>своей учебной деятельности на разных этапах формирования ключевых предметных умений (типа техники и навыки письма и чтения, вычислительных навыков, основных экспериментальных умений и т.п.) и ключевых понятий курсов;</w:t>
      </w:r>
    </w:p>
    <w:p w:rsidR="00970C04" w:rsidRPr="00655BB4" w:rsidRDefault="00970C04" w:rsidP="00970C04">
      <w:pPr>
        <w:numPr>
          <w:ilvl w:val="0"/>
          <w:numId w:val="52"/>
        </w:numPr>
        <w:tabs>
          <w:tab w:val="clear" w:pos="415"/>
        </w:tabs>
        <w:ind w:left="851" w:firstLine="0"/>
        <w:jc w:val="both"/>
        <w:rPr>
          <w:sz w:val="28"/>
          <w:szCs w:val="28"/>
        </w:rPr>
      </w:pPr>
      <w:r w:rsidRPr="0072344E">
        <w:rPr>
          <w:sz w:val="28"/>
          <w:szCs w:val="28"/>
        </w:rPr>
        <w:t>своего поведения, строящегося на сознательном и целенаправленном применении изученного в реальных жизненных ситуациях (например, в отношении формирования навыков здорового образа жизни, навыков безопасного – для себя, окружающих людей, окружающей природы – поведения, навыков социализации и т.п.).</w:t>
      </w:r>
    </w:p>
    <w:p w:rsidR="00970C04" w:rsidRPr="0072344E" w:rsidRDefault="00970C04" w:rsidP="00970C04">
      <w:pPr>
        <w:autoSpaceDE w:val="0"/>
        <w:autoSpaceDN w:val="0"/>
        <w:adjustRightInd w:val="0"/>
        <w:ind w:firstLine="720"/>
        <w:jc w:val="both"/>
        <w:rPr>
          <w:sz w:val="28"/>
          <w:szCs w:val="28"/>
        </w:rPr>
      </w:pPr>
      <w:r w:rsidRPr="0072344E">
        <w:rPr>
          <w:sz w:val="28"/>
          <w:szCs w:val="28"/>
        </w:rPr>
        <w:t xml:space="preserve"> «Точка соприкосновения» внутренней и внешней оценки – </w:t>
      </w:r>
      <w:r w:rsidRPr="0072344E">
        <w:rPr>
          <w:b/>
          <w:i/>
          <w:sz w:val="28"/>
          <w:szCs w:val="28"/>
        </w:rPr>
        <w:t>итоговая оценка</w:t>
      </w:r>
      <w:r w:rsidRPr="0072344E">
        <w:rPr>
          <w:sz w:val="28"/>
          <w:szCs w:val="28"/>
        </w:rPr>
        <w:t>. Согласно Федеральному государственному образовательному стандарту начального общего образования (п. 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970C04" w:rsidRPr="0072344E" w:rsidRDefault="00970C04" w:rsidP="00970C04">
      <w:pPr>
        <w:tabs>
          <w:tab w:val="left" w:pos="993"/>
        </w:tabs>
        <w:autoSpaceDE w:val="0"/>
        <w:autoSpaceDN w:val="0"/>
        <w:adjustRightInd w:val="0"/>
        <w:ind w:firstLine="720"/>
        <w:jc w:val="both"/>
        <w:rPr>
          <w:sz w:val="28"/>
          <w:szCs w:val="28"/>
        </w:rPr>
      </w:pPr>
      <w:r w:rsidRPr="0072344E">
        <w:rPr>
          <w:sz w:val="28"/>
          <w:szCs w:val="28"/>
        </w:rPr>
        <w:t>- системы знаний и представлений о природе, обществе, человеке, технологии;</w:t>
      </w:r>
    </w:p>
    <w:p w:rsidR="00970C04" w:rsidRPr="0072344E" w:rsidRDefault="00970C04" w:rsidP="00970C04">
      <w:pPr>
        <w:tabs>
          <w:tab w:val="left" w:pos="993"/>
        </w:tabs>
        <w:autoSpaceDE w:val="0"/>
        <w:autoSpaceDN w:val="0"/>
        <w:adjustRightInd w:val="0"/>
        <w:ind w:firstLine="720"/>
        <w:jc w:val="both"/>
        <w:rPr>
          <w:sz w:val="28"/>
          <w:szCs w:val="28"/>
        </w:rPr>
      </w:pPr>
      <w:r w:rsidRPr="0072344E">
        <w:rPr>
          <w:sz w:val="28"/>
          <w:szCs w:val="28"/>
        </w:rPr>
        <w:t>- обобщенных способов деятельности, умений в учебно-познавательной и практической деятельности;</w:t>
      </w:r>
    </w:p>
    <w:p w:rsidR="00970C04" w:rsidRPr="0072344E" w:rsidRDefault="00970C04" w:rsidP="00970C04">
      <w:pPr>
        <w:tabs>
          <w:tab w:val="left" w:pos="993"/>
        </w:tabs>
        <w:autoSpaceDE w:val="0"/>
        <w:autoSpaceDN w:val="0"/>
        <w:adjustRightInd w:val="0"/>
        <w:ind w:firstLine="720"/>
        <w:jc w:val="both"/>
        <w:rPr>
          <w:sz w:val="28"/>
          <w:szCs w:val="28"/>
        </w:rPr>
      </w:pPr>
      <w:r w:rsidRPr="0072344E">
        <w:rPr>
          <w:sz w:val="28"/>
          <w:szCs w:val="28"/>
        </w:rPr>
        <w:t>-   коммуникативных и информационных умений;</w:t>
      </w:r>
    </w:p>
    <w:p w:rsidR="00970C04" w:rsidRPr="0072344E" w:rsidRDefault="00970C04" w:rsidP="00970C04">
      <w:pPr>
        <w:tabs>
          <w:tab w:val="left" w:pos="993"/>
        </w:tabs>
        <w:autoSpaceDE w:val="0"/>
        <w:autoSpaceDN w:val="0"/>
        <w:adjustRightInd w:val="0"/>
        <w:ind w:firstLine="720"/>
        <w:jc w:val="both"/>
        <w:rPr>
          <w:sz w:val="28"/>
          <w:szCs w:val="28"/>
        </w:rPr>
      </w:pPr>
      <w:r w:rsidRPr="0072344E">
        <w:rPr>
          <w:sz w:val="28"/>
          <w:szCs w:val="28"/>
        </w:rPr>
        <w:t>-   системы знаний об основах здорового и безопасного образа жизни.</w:t>
      </w:r>
    </w:p>
    <w:p w:rsidR="00970C04" w:rsidRPr="0072344E" w:rsidRDefault="00970C04" w:rsidP="00970C04">
      <w:pPr>
        <w:autoSpaceDE w:val="0"/>
        <w:autoSpaceDN w:val="0"/>
        <w:adjustRightInd w:val="0"/>
        <w:ind w:firstLine="720"/>
        <w:jc w:val="both"/>
        <w:rPr>
          <w:sz w:val="28"/>
          <w:szCs w:val="28"/>
        </w:rPr>
      </w:pPr>
      <w:r w:rsidRPr="0072344E">
        <w:rPr>
          <w:sz w:val="28"/>
          <w:szCs w:val="28"/>
        </w:rPr>
        <w:t xml:space="preserve">Итоговая оценка качества освоения </w:t>
      </w:r>
      <w:proofErr w:type="gramStart"/>
      <w:r w:rsidRPr="0072344E">
        <w:rPr>
          <w:sz w:val="28"/>
          <w:szCs w:val="28"/>
        </w:rPr>
        <w:t>обучающимися</w:t>
      </w:r>
      <w:proofErr w:type="gramEnd"/>
      <w:r w:rsidRPr="0072344E">
        <w:rPr>
          <w:sz w:val="28"/>
          <w:szCs w:val="28"/>
        </w:rPr>
        <w:t xml:space="preserve"> основной образовательной программы начального общего образования осуществляется образовательным учреждением.</w:t>
      </w:r>
    </w:p>
    <w:p w:rsidR="00970C04" w:rsidRPr="0072344E" w:rsidRDefault="00970C04" w:rsidP="00970C04">
      <w:pPr>
        <w:autoSpaceDE w:val="0"/>
        <w:autoSpaceDN w:val="0"/>
        <w:adjustRightInd w:val="0"/>
        <w:ind w:firstLine="709"/>
        <w:jc w:val="both"/>
        <w:rPr>
          <w:sz w:val="28"/>
          <w:szCs w:val="28"/>
        </w:rPr>
      </w:pPr>
      <w:r w:rsidRPr="0072344E">
        <w:rPr>
          <w:b/>
          <w:sz w:val="28"/>
          <w:szCs w:val="28"/>
        </w:rPr>
        <w:t xml:space="preserve">Предметом итоговой оценки </w:t>
      </w:r>
      <w:r w:rsidRPr="0072344E">
        <w:rPr>
          <w:sz w:val="28"/>
          <w:szCs w:val="28"/>
        </w:rPr>
        <w:t>освоения обучающимися основной образовательной программы начального общего образования</w:t>
      </w:r>
      <w:r w:rsidRPr="0072344E">
        <w:rPr>
          <w:b/>
          <w:sz w:val="28"/>
          <w:szCs w:val="28"/>
        </w:rPr>
        <w:t xml:space="preserve"> </w:t>
      </w:r>
      <w:r w:rsidRPr="0072344E">
        <w:rPr>
          <w:sz w:val="28"/>
          <w:szCs w:val="28"/>
        </w:rPr>
        <w:t xml:space="preserve">должно быть достижение предметных и </w:t>
      </w:r>
      <w:proofErr w:type="spellStart"/>
      <w:r w:rsidRPr="0072344E">
        <w:rPr>
          <w:sz w:val="28"/>
          <w:szCs w:val="28"/>
        </w:rPr>
        <w:t>метапредметных</w:t>
      </w:r>
      <w:proofErr w:type="spellEnd"/>
      <w:r w:rsidRPr="0072344E">
        <w:rPr>
          <w:sz w:val="28"/>
          <w:szCs w:val="28"/>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970C04" w:rsidRPr="0072344E" w:rsidRDefault="00970C04" w:rsidP="00970C04">
      <w:pPr>
        <w:autoSpaceDE w:val="0"/>
        <w:autoSpaceDN w:val="0"/>
        <w:adjustRightInd w:val="0"/>
        <w:ind w:firstLine="720"/>
        <w:jc w:val="both"/>
        <w:rPr>
          <w:sz w:val="28"/>
          <w:szCs w:val="28"/>
        </w:rPr>
      </w:pPr>
      <w:r w:rsidRPr="0072344E">
        <w:rPr>
          <w:sz w:val="28"/>
          <w:szCs w:val="28"/>
        </w:rPr>
        <w:t xml:space="preserve">В итоговой оценке должны быть выделены две составляющие: </w:t>
      </w:r>
    </w:p>
    <w:p w:rsidR="00970C04" w:rsidRPr="0072344E" w:rsidRDefault="00970C04" w:rsidP="00970C04">
      <w:pPr>
        <w:ind w:firstLine="709"/>
        <w:jc w:val="both"/>
        <w:rPr>
          <w:sz w:val="28"/>
          <w:szCs w:val="28"/>
        </w:rPr>
      </w:pPr>
      <w:r w:rsidRPr="00655BB4">
        <w:rPr>
          <w:sz w:val="28"/>
          <w:szCs w:val="28"/>
        </w:rPr>
        <w:t>результаты промежуточной аттестации обучающихся,</w:t>
      </w:r>
      <w:r w:rsidRPr="0072344E">
        <w:rPr>
          <w:sz w:val="28"/>
          <w:szCs w:val="28"/>
        </w:rPr>
        <w:t xml:space="preserve">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970C04" w:rsidRPr="0072344E" w:rsidRDefault="00970C04" w:rsidP="00970C04">
      <w:pPr>
        <w:ind w:firstLine="709"/>
        <w:jc w:val="both"/>
        <w:rPr>
          <w:sz w:val="28"/>
          <w:szCs w:val="28"/>
        </w:rPr>
      </w:pPr>
      <w:r w:rsidRPr="00655BB4">
        <w:rPr>
          <w:sz w:val="28"/>
          <w:szCs w:val="28"/>
        </w:rPr>
        <w:t>результаты итоговых работ,</w:t>
      </w:r>
      <w:r w:rsidRPr="0072344E">
        <w:rPr>
          <w:i/>
          <w:sz w:val="28"/>
          <w:szCs w:val="28"/>
        </w:rPr>
        <w:t xml:space="preserve"> </w:t>
      </w:r>
      <w:r w:rsidRPr="0072344E">
        <w:rPr>
          <w:sz w:val="28"/>
          <w:szCs w:val="28"/>
        </w:rPr>
        <w:t xml:space="preserve">характеризующие уровень освоения </w:t>
      </w:r>
      <w:proofErr w:type="gramStart"/>
      <w:r w:rsidRPr="0072344E">
        <w:rPr>
          <w:sz w:val="28"/>
          <w:szCs w:val="28"/>
        </w:rPr>
        <w:t>обучающимися</w:t>
      </w:r>
      <w:proofErr w:type="gramEnd"/>
      <w:r w:rsidRPr="0072344E">
        <w:rPr>
          <w:sz w:val="28"/>
          <w:szCs w:val="28"/>
        </w:rPr>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970C04" w:rsidRPr="0072344E" w:rsidRDefault="00970C04" w:rsidP="00970C04">
      <w:pPr>
        <w:ind w:firstLine="720"/>
        <w:jc w:val="both"/>
        <w:rPr>
          <w:sz w:val="28"/>
          <w:szCs w:val="28"/>
        </w:rPr>
      </w:pPr>
      <w:r w:rsidRPr="0072344E">
        <w:rPr>
          <w:sz w:val="28"/>
          <w:szCs w:val="28"/>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w:t>
      </w:r>
      <w:proofErr w:type="gramStart"/>
      <w:r w:rsidRPr="0072344E">
        <w:rPr>
          <w:sz w:val="28"/>
          <w:szCs w:val="28"/>
        </w:rPr>
        <w:t>обучающимися</w:t>
      </w:r>
      <w:proofErr w:type="gramEnd"/>
      <w:r w:rsidRPr="0072344E">
        <w:rPr>
          <w:sz w:val="28"/>
          <w:szCs w:val="28"/>
        </w:rPr>
        <w:t xml:space="preserve"> планируемых результатов освоения основной образовательной программы начального общего образования. </w:t>
      </w:r>
    </w:p>
    <w:p w:rsidR="00970C04" w:rsidRPr="0072344E" w:rsidRDefault="00970C04" w:rsidP="00970C04">
      <w:pPr>
        <w:ind w:firstLine="720"/>
        <w:jc w:val="both"/>
        <w:rPr>
          <w:sz w:val="28"/>
          <w:szCs w:val="28"/>
        </w:rPr>
      </w:pPr>
      <w:r w:rsidRPr="0072344E">
        <w:rPr>
          <w:sz w:val="28"/>
          <w:szCs w:val="28"/>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72344E">
        <w:rPr>
          <w:sz w:val="28"/>
          <w:szCs w:val="28"/>
        </w:rPr>
        <w:t>обучающихся</w:t>
      </w:r>
      <w:proofErr w:type="gramEnd"/>
      <w:r w:rsidRPr="0072344E">
        <w:rPr>
          <w:sz w:val="28"/>
          <w:szCs w:val="28"/>
        </w:rPr>
        <w:t xml:space="preserve"> на следующую ступень общего образования.</w:t>
      </w:r>
    </w:p>
    <w:p w:rsidR="00970C04" w:rsidRPr="0072344E" w:rsidRDefault="00970C04" w:rsidP="00970C04">
      <w:pPr>
        <w:autoSpaceDE w:val="0"/>
        <w:autoSpaceDN w:val="0"/>
        <w:adjustRightInd w:val="0"/>
        <w:ind w:firstLine="720"/>
        <w:jc w:val="both"/>
        <w:rPr>
          <w:sz w:val="28"/>
          <w:szCs w:val="28"/>
        </w:rPr>
      </w:pPr>
      <w:r w:rsidRPr="0072344E">
        <w:rPr>
          <w:sz w:val="28"/>
          <w:szCs w:val="28"/>
        </w:rPr>
        <w:t xml:space="preserve">К результатам индивидуальных достижений обучающихся, </w:t>
      </w:r>
      <w:r w:rsidRPr="0072344E">
        <w:rPr>
          <w:b/>
          <w:sz w:val="28"/>
          <w:szCs w:val="28"/>
        </w:rPr>
        <w:t>не подлежащим итоговой оценке</w:t>
      </w:r>
      <w:r w:rsidRPr="0072344E">
        <w:rPr>
          <w:sz w:val="28"/>
          <w:szCs w:val="28"/>
        </w:rPr>
        <w:t xml:space="preserve"> качества освоения основной образовательной программы начального общего образования, относятся:</w:t>
      </w:r>
    </w:p>
    <w:p w:rsidR="00970C04" w:rsidRPr="0072344E" w:rsidRDefault="00970C04" w:rsidP="00970C04">
      <w:pPr>
        <w:tabs>
          <w:tab w:val="left" w:pos="993"/>
        </w:tabs>
        <w:autoSpaceDE w:val="0"/>
        <w:autoSpaceDN w:val="0"/>
        <w:adjustRightInd w:val="0"/>
        <w:ind w:firstLine="720"/>
        <w:jc w:val="both"/>
        <w:rPr>
          <w:sz w:val="28"/>
          <w:szCs w:val="28"/>
        </w:rPr>
      </w:pPr>
      <w:r w:rsidRPr="0072344E">
        <w:rPr>
          <w:sz w:val="28"/>
          <w:szCs w:val="28"/>
        </w:rPr>
        <w:t xml:space="preserve">ценностные ориентации </w:t>
      </w:r>
      <w:proofErr w:type="gramStart"/>
      <w:r w:rsidRPr="0072344E">
        <w:rPr>
          <w:sz w:val="28"/>
          <w:szCs w:val="28"/>
        </w:rPr>
        <w:t>обучающегося</w:t>
      </w:r>
      <w:proofErr w:type="gramEnd"/>
      <w:r w:rsidRPr="0072344E">
        <w:rPr>
          <w:sz w:val="28"/>
          <w:szCs w:val="28"/>
        </w:rPr>
        <w:t>;</w:t>
      </w:r>
    </w:p>
    <w:p w:rsidR="00970C04" w:rsidRPr="0072344E" w:rsidRDefault="00970C04" w:rsidP="00970C04">
      <w:pPr>
        <w:tabs>
          <w:tab w:val="left" w:pos="993"/>
        </w:tabs>
        <w:autoSpaceDE w:val="0"/>
        <w:autoSpaceDN w:val="0"/>
        <w:adjustRightInd w:val="0"/>
        <w:ind w:firstLine="720"/>
        <w:jc w:val="both"/>
        <w:rPr>
          <w:sz w:val="28"/>
          <w:szCs w:val="28"/>
        </w:rPr>
      </w:pPr>
      <w:r w:rsidRPr="0072344E">
        <w:rPr>
          <w:sz w:val="28"/>
          <w:szCs w:val="28"/>
        </w:rPr>
        <w:t>индивидуальные личностные характеристики, в том числе патриотизм, толерантность, гуманизм и др.</w:t>
      </w:r>
    </w:p>
    <w:p w:rsidR="00970C04" w:rsidRPr="0072344E" w:rsidRDefault="00970C04" w:rsidP="00970C04">
      <w:pPr>
        <w:tabs>
          <w:tab w:val="left" w:pos="993"/>
          <w:tab w:val="num" w:pos="1134"/>
        </w:tabs>
        <w:autoSpaceDE w:val="0"/>
        <w:autoSpaceDN w:val="0"/>
        <w:adjustRightInd w:val="0"/>
        <w:ind w:firstLine="720"/>
        <w:jc w:val="both"/>
        <w:rPr>
          <w:sz w:val="28"/>
          <w:szCs w:val="28"/>
        </w:rPr>
      </w:pPr>
      <w:r w:rsidRPr="0072344E">
        <w:rPr>
          <w:sz w:val="28"/>
          <w:szCs w:val="28"/>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970C04" w:rsidRPr="0072344E" w:rsidRDefault="00970C04" w:rsidP="00970C04">
      <w:pPr>
        <w:ind w:left="62" w:firstLine="789"/>
        <w:jc w:val="both"/>
        <w:rPr>
          <w:sz w:val="28"/>
          <w:szCs w:val="28"/>
        </w:rPr>
      </w:pPr>
      <w:r w:rsidRPr="0072344E">
        <w:rPr>
          <w:sz w:val="28"/>
          <w:szCs w:val="28"/>
        </w:rPr>
        <w:t>Итоговое оценивание происходит в конце обучения в начальной школе и может проводиться в форме накопительной оценки, получаемой как обобщенный результат выставленных ранее оценок, а также в ходе целенаправленного сбора данных или практической демонстрации применения полученных знаний  освоенных способов действий.</w:t>
      </w:r>
    </w:p>
    <w:p w:rsidR="00970C04" w:rsidRPr="0072344E" w:rsidRDefault="00970C04" w:rsidP="00970C04">
      <w:pPr>
        <w:ind w:left="62" w:firstLine="789"/>
        <w:jc w:val="both"/>
        <w:rPr>
          <w:sz w:val="28"/>
          <w:szCs w:val="28"/>
        </w:rPr>
      </w:pPr>
      <w:r w:rsidRPr="0072344E">
        <w:rPr>
          <w:sz w:val="28"/>
          <w:szCs w:val="28"/>
        </w:rPr>
        <w:t xml:space="preserve">Итоговая демонстрация общей подготовки может проводиться в форме комплексной письменной работы. </w:t>
      </w:r>
      <w:r w:rsidRPr="0072344E">
        <w:rPr>
          <w:b/>
          <w:i/>
          <w:sz w:val="28"/>
          <w:szCs w:val="28"/>
        </w:rPr>
        <w:t>Комплексная письменная работа</w:t>
      </w:r>
      <w:r w:rsidRPr="0072344E">
        <w:rPr>
          <w:sz w:val="28"/>
          <w:szCs w:val="28"/>
        </w:rPr>
        <w:t xml:space="preserve"> позволяет выявить и оценить как уровень </w:t>
      </w:r>
      <w:proofErr w:type="spellStart"/>
      <w:r w:rsidRPr="0072344E">
        <w:rPr>
          <w:sz w:val="28"/>
          <w:szCs w:val="28"/>
        </w:rPr>
        <w:t>сформированности</w:t>
      </w:r>
      <w:proofErr w:type="spellEnd"/>
      <w:r w:rsidRPr="0072344E">
        <w:rPr>
          <w:sz w:val="28"/>
          <w:szCs w:val="28"/>
        </w:rPr>
        <w:t xml:space="preserve"> важнейших предметных аспектов обучения, так и компетентность ребенка в решении разнообразных проблем. Итоговые комплексные работы строятся на основе </w:t>
      </w:r>
      <w:proofErr w:type="spellStart"/>
      <w:r w:rsidRPr="0072344E">
        <w:rPr>
          <w:sz w:val="28"/>
          <w:szCs w:val="28"/>
        </w:rPr>
        <w:t>несплошного</w:t>
      </w:r>
      <w:proofErr w:type="spellEnd"/>
      <w:r w:rsidRPr="0072344E">
        <w:rPr>
          <w:sz w:val="28"/>
          <w:szCs w:val="28"/>
        </w:rPr>
        <w:t xml:space="preserve"> (с иллюстрациями) текста, к которому дается ряд заданий по русскому языку и чтению, математике, окружающему миру. Задачи комплексной работы – установить уровень овладения ключевыми умениями (</w:t>
      </w:r>
      <w:proofErr w:type="spellStart"/>
      <w:r w:rsidRPr="0072344E">
        <w:rPr>
          <w:sz w:val="28"/>
          <w:szCs w:val="28"/>
        </w:rPr>
        <w:t>сформированность</w:t>
      </w:r>
      <w:proofErr w:type="spellEnd"/>
      <w:r w:rsidRPr="0072344E">
        <w:rPr>
          <w:sz w:val="28"/>
          <w:szCs w:val="28"/>
        </w:rPr>
        <w:t xml:space="preserve"> навыков чтения, умение работать с текстом, понимать и выполнять инструкции), позволяющими успешно продвигаться в освоении учебного материала на следующем этапе обучения. Итоговая комплексная работа состоит из двух частей – </w:t>
      </w:r>
      <w:proofErr w:type="gramStart"/>
      <w:r w:rsidRPr="0072344E">
        <w:rPr>
          <w:sz w:val="28"/>
          <w:szCs w:val="28"/>
        </w:rPr>
        <w:t>основной</w:t>
      </w:r>
      <w:proofErr w:type="gramEnd"/>
      <w:r w:rsidRPr="0072344E">
        <w:rPr>
          <w:sz w:val="28"/>
          <w:szCs w:val="28"/>
        </w:rPr>
        <w:t xml:space="preserve"> и дополнительной. Задания основной части направлены на оценку </w:t>
      </w:r>
      <w:proofErr w:type="spellStart"/>
      <w:r w:rsidRPr="0072344E">
        <w:rPr>
          <w:sz w:val="28"/>
          <w:szCs w:val="28"/>
        </w:rPr>
        <w:t>сформированности</w:t>
      </w:r>
      <w:proofErr w:type="spellEnd"/>
      <w:r w:rsidRPr="0072344E">
        <w:rPr>
          <w:sz w:val="28"/>
          <w:szCs w:val="28"/>
        </w:rPr>
        <w:t xml:space="preserve"> таких способов действий и понятий, которые служат опорой в дальнейшем обучении. Содержание и уровень сложности </w:t>
      </w:r>
      <w:r w:rsidRPr="0072344E">
        <w:rPr>
          <w:b/>
          <w:i/>
          <w:sz w:val="28"/>
          <w:szCs w:val="28"/>
        </w:rPr>
        <w:t>заданий основной части</w:t>
      </w:r>
      <w:r w:rsidRPr="0072344E">
        <w:rPr>
          <w:sz w:val="28"/>
          <w:szCs w:val="28"/>
        </w:rPr>
        <w:t xml:space="preserve"> соотносятся с таким показателем достижения планируемых результатов обучения, как «учащиеся могут выполнить самостоятельно и уверенно». Выполнение заданий основной части обязательно для всех учащихся, а полученные результаты можно рассматривать как показатель успешности достижения учеником базового уровня требований. В отличие от заданий основной части  </w:t>
      </w:r>
      <w:r w:rsidRPr="0072344E">
        <w:rPr>
          <w:b/>
          <w:i/>
          <w:sz w:val="28"/>
          <w:szCs w:val="28"/>
        </w:rPr>
        <w:t xml:space="preserve">задания дополнительной части </w:t>
      </w:r>
      <w:r w:rsidRPr="0072344E">
        <w:rPr>
          <w:sz w:val="28"/>
          <w:szCs w:val="28"/>
        </w:rPr>
        <w:t xml:space="preserve">имеют более высокую сложность, поэтому их выполнение для учащегося необязательно – они выполняются только на добровольной основе. Соответственно и негативные результаты по заданиям дополнительной части  интерпретации не подлежат. Успешное выполнение этих заданий может рассматриваться как показатель достижения учеником  повышенного уровня требований и служит поводом исключительно для дополнительного поощрения ребенка. </w:t>
      </w:r>
    </w:p>
    <w:p w:rsidR="00970C04" w:rsidRPr="00CD6E35" w:rsidRDefault="00970C04" w:rsidP="00970C04">
      <w:pPr>
        <w:jc w:val="both"/>
        <w:rPr>
          <w:sz w:val="28"/>
          <w:szCs w:val="28"/>
        </w:rPr>
      </w:pPr>
    </w:p>
    <w:p w:rsidR="00970C04" w:rsidRPr="004024B7" w:rsidRDefault="00970C04" w:rsidP="00970C04">
      <w:pPr>
        <w:pStyle w:val="Style13"/>
        <w:widowControl/>
        <w:spacing w:line="240" w:lineRule="auto"/>
        <w:ind w:firstLine="709"/>
        <w:jc w:val="center"/>
        <w:rPr>
          <w:rStyle w:val="FontStyle210"/>
          <w:sz w:val="32"/>
          <w:szCs w:val="28"/>
          <w:u w:val="single"/>
        </w:rPr>
      </w:pPr>
      <w:r w:rsidRPr="004024B7">
        <w:rPr>
          <w:sz w:val="28"/>
          <w:u w:val="single"/>
        </w:rPr>
        <w:t>Формы контроля и учета достижений обучающихся</w:t>
      </w:r>
    </w:p>
    <w:p w:rsidR="00970C04" w:rsidRDefault="00970C04" w:rsidP="00970C04">
      <w:pPr>
        <w:pStyle w:val="Style13"/>
        <w:widowControl/>
        <w:spacing w:line="240" w:lineRule="auto"/>
        <w:ind w:firstLine="709"/>
        <w:rPr>
          <w:rStyle w:val="FontStyle21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07"/>
        <w:gridCol w:w="2221"/>
        <w:gridCol w:w="2259"/>
        <w:gridCol w:w="2277"/>
      </w:tblGrid>
      <w:tr w:rsidR="00970C04" w:rsidRPr="00603CAD" w:rsidTr="00982139">
        <w:tc>
          <w:tcPr>
            <w:tcW w:w="2609" w:type="dxa"/>
          </w:tcPr>
          <w:p w:rsidR="00970C04" w:rsidRPr="001C3AFD" w:rsidRDefault="00970C04" w:rsidP="00982139">
            <w:pPr>
              <w:ind w:left="180" w:firstLine="44"/>
            </w:pPr>
            <w:r w:rsidRPr="001C3AFD">
              <w:rPr>
                <w:iCs/>
              </w:rPr>
              <w:t>Текущая аттестация</w:t>
            </w:r>
          </w:p>
        </w:tc>
        <w:tc>
          <w:tcPr>
            <w:tcW w:w="2224" w:type="dxa"/>
          </w:tcPr>
          <w:p w:rsidR="00970C04" w:rsidRPr="001C3AFD" w:rsidRDefault="00970C04" w:rsidP="00982139">
            <w:pPr>
              <w:ind w:left="180" w:firstLine="44"/>
            </w:pPr>
            <w:r w:rsidRPr="001C3AFD">
              <w:rPr>
                <w:iCs/>
              </w:rPr>
              <w:t>Итоговая (четверть, год) аттестация</w:t>
            </w:r>
          </w:p>
        </w:tc>
        <w:tc>
          <w:tcPr>
            <w:tcW w:w="2262" w:type="dxa"/>
          </w:tcPr>
          <w:p w:rsidR="00970C04" w:rsidRPr="001C3AFD" w:rsidRDefault="00970C04" w:rsidP="00982139">
            <w:pPr>
              <w:ind w:left="180" w:firstLine="44"/>
            </w:pPr>
            <w:r w:rsidRPr="001C3AFD">
              <w:rPr>
                <w:iCs/>
              </w:rPr>
              <w:t>Урочная деятельность</w:t>
            </w:r>
          </w:p>
        </w:tc>
        <w:tc>
          <w:tcPr>
            <w:tcW w:w="2279" w:type="dxa"/>
          </w:tcPr>
          <w:p w:rsidR="00970C04" w:rsidRPr="001C3AFD" w:rsidRDefault="00970C04" w:rsidP="00982139">
            <w:pPr>
              <w:ind w:left="180" w:firstLine="44"/>
            </w:pPr>
            <w:r w:rsidRPr="001C3AFD">
              <w:rPr>
                <w:iCs/>
              </w:rPr>
              <w:t>Внеурочная деятельность</w:t>
            </w:r>
          </w:p>
        </w:tc>
      </w:tr>
      <w:tr w:rsidR="00970C04" w:rsidRPr="00603CAD" w:rsidTr="00982139">
        <w:trPr>
          <w:trHeight w:val="3092"/>
        </w:trPr>
        <w:tc>
          <w:tcPr>
            <w:tcW w:w="2609" w:type="dxa"/>
            <w:vMerge w:val="restart"/>
          </w:tcPr>
          <w:p w:rsidR="00970C04" w:rsidRPr="00B53FC3" w:rsidRDefault="00970C04" w:rsidP="00982139">
            <w:pPr>
              <w:ind w:left="180" w:right="180" w:firstLine="44"/>
            </w:pPr>
            <w:r w:rsidRPr="00B53FC3">
              <w:t>- устный опрос</w:t>
            </w:r>
          </w:p>
          <w:p w:rsidR="00970C04" w:rsidRDefault="00970C04" w:rsidP="00982139">
            <w:pPr>
              <w:ind w:left="180" w:right="180" w:firstLine="44"/>
            </w:pPr>
            <w:r w:rsidRPr="00B53FC3">
              <w:t>- письменная самостоятельная работа</w:t>
            </w:r>
          </w:p>
          <w:p w:rsidR="00970C04" w:rsidRPr="00B53FC3" w:rsidRDefault="00970C04" w:rsidP="00982139">
            <w:pPr>
              <w:ind w:left="180" w:right="180" w:firstLine="44"/>
            </w:pPr>
            <w:r>
              <w:t>- контрольная работа</w:t>
            </w:r>
          </w:p>
          <w:p w:rsidR="00970C04" w:rsidRPr="00B53FC3" w:rsidRDefault="00970C04" w:rsidP="00982139">
            <w:pPr>
              <w:ind w:left="180" w:right="180" w:firstLine="44"/>
            </w:pPr>
            <w:r w:rsidRPr="00B53FC3">
              <w:t>- диктанты</w:t>
            </w:r>
          </w:p>
          <w:p w:rsidR="00970C04" w:rsidRPr="00B53FC3" w:rsidRDefault="00970C04" w:rsidP="00982139">
            <w:pPr>
              <w:ind w:left="180" w:right="180" w:firstLine="44"/>
            </w:pPr>
            <w:r w:rsidRPr="00B53FC3">
              <w:t>- контрольное списывание</w:t>
            </w:r>
          </w:p>
          <w:p w:rsidR="00970C04" w:rsidRPr="00B53FC3" w:rsidRDefault="00970C04" w:rsidP="00982139">
            <w:pPr>
              <w:ind w:left="180" w:right="180" w:firstLine="44"/>
            </w:pPr>
            <w:r w:rsidRPr="00B53FC3">
              <w:t>- тестовые задания</w:t>
            </w:r>
          </w:p>
          <w:p w:rsidR="00970C04" w:rsidRPr="00B53FC3" w:rsidRDefault="00970C04" w:rsidP="00982139">
            <w:pPr>
              <w:ind w:left="180" w:right="180" w:firstLine="44"/>
            </w:pPr>
            <w:r w:rsidRPr="00B53FC3">
              <w:t>- изложение</w:t>
            </w:r>
          </w:p>
          <w:p w:rsidR="00970C04" w:rsidRPr="00B53FC3" w:rsidRDefault="00970C04" w:rsidP="00982139">
            <w:pPr>
              <w:ind w:left="180" w:right="180" w:firstLine="44"/>
            </w:pPr>
            <w:r w:rsidRPr="00B53FC3">
              <w:t>- доклад</w:t>
            </w:r>
          </w:p>
          <w:p w:rsidR="00970C04" w:rsidRPr="00B53FC3" w:rsidRDefault="00970C04" w:rsidP="00982139">
            <w:pPr>
              <w:ind w:left="180" w:right="180" w:firstLine="44"/>
            </w:pPr>
            <w:r>
              <w:t>- творческая работа</w:t>
            </w:r>
          </w:p>
        </w:tc>
        <w:tc>
          <w:tcPr>
            <w:tcW w:w="2224" w:type="dxa"/>
            <w:vMerge w:val="restart"/>
          </w:tcPr>
          <w:p w:rsidR="00970C04" w:rsidRPr="00B53FC3" w:rsidRDefault="00970C04" w:rsidP="00982139">
            <w:pPr>
              <w:ind w:left="180" w:right="180" w:firstLine="44"/>
            </w:pPr>
            <w:r>
              <w:t>- конт</w:t>
            </w:r>
            <w:r w:rsidRPr="00B53FC3">
              <w:t>рольная работа</w:t>
            </w:r>
          </w:p>
          <w:p w:rsidR="00970C04" w:rsidRDefault="00970C04" w:rsidP="00982139">
            <w:pPr>
              <w:ind w:left="180" w:right="180" w:firstLine="44"/>
            </w:pPr>
            <w:r w:rsidRPr="00B53FC3">
              <w:t>- диктанты</w:t>
            </w:r>
          </w:p>
          <w:p w:rsidR="00970C04" w:rsidRPr="00B53FC3" w:rsidRDefault="00970C04" w:rsidP="00982139">
            <w:pPr>
              <w:ind w:left="180" w:right="180" w:firstLine="44"/>
            </w:pPr>
            <w:r>
              <w:t>-комплексная работа</w:t>
            </w:r>
          </w:p>
          <w:p w:rsidR="00970C04" w:rsidRPr="00B53FC3" w:rsidRDefault="00970C04" w:rsidP="00982139">
            <w:pPr>
              <w:ind w:left="180" w:right="180" w:firstLine="44"/>
            </w:pPr>
            <w:r w:rsidRPr="00B53FC3">
              <w:t>- контроль техники чтения</w:t>
            </w:r>
          </w:p>
        </w:tc>
        <w:tc>
          <w:tcPr>
            <w:tcW w:w="2262" w:type="dxa"/>
          </w:tcPr>
          <w:p w:rsidR="00970C04" w:rsidRPr="00B53FC3" w:rsidRDefault="00970C04" w:rsidP="00982139">
            <w:pPr>
              <w:ind w:left="180" w:right="180" w:firstLine="44"/>
            </w:pPr>
            <w:r w:rsidRPr="00B53FC3">
              <w:t>- анализ динамики текущей успеваемости</w:t>
            </w:r>
          </w:p>
        </w:tc>
        <w:tc>
          <w:tcPr>
            <w:tcW w:w="2279" w:type="dxa"/>
          </w:tcPr>
          <w:p w:rsidR="00970C04" w:rsidRPr="00B53FC3" w:rsidRDefault="00970C04" w:rsidP="00982139">
            <w:pPr>
              <w:ind w:left="180" w:right="180" w:firstLine="44"/>
            </w:pPr>
            <w:r w:rsidRPr="00B53FC3">
              <w:t>- участие в выставках, конкурсах, соревнованиях</w:t>
            </w:r>
          </w:p>
          <w:p w:rsidR="00970C04" w:rsidRPr="00B53FC3" w:rsidRDefault="00970C04" w:rsidP="00982139">
            <w:pPr>
              <w:ind w:left="180" w:right="180" w:firstLine="44"/>
            </w:pPr>
            <w:r w:rsidRPr="00B53FC3">
              <w:t>- активность в проектах и программах внеурочной деятельности</w:t>
            </w:r>
          </w:p>
          <w:p w:rsidR="00970C04" w:rsidRPr="00B53FC3" w:rsidRDefault="00970C04" w:rsidP="00982139">
            <w:pPr>
              <w:ind w:left="180" w:right="180" w:firstLine="44"/>
            </w:pPr>
            <w:r w:rsidRPr="00B53FC3">
              <w:t>- творческий отчет</w:t>
            </w:r>
          </w:p>
        </w:tc>
      </w:tr>
      <w:tr w:rsidR="00970C04" w:rsidRPr="00603CAD" w:rsidTr="00982139">
        <w:trPr>
          <w:trHeight w:val="847"/>
        </w:trPr>
        <w:tc>
          <w:tcPr>
            <w:tcW w:w="2609" w:type="dxa"/>
            <w:vMerge/>
            <w:vAlign w:val="center"/>
          </w:tcPr>
          <w:p w:rsidR="00970C04" w:rsidRPr="00B53FC3" w:rsidRDefault="00970C04" w:rsidP="00982139">
            <w:pPr>
              <w:ind w:firstLine="44"/>
            </w:pPr>
          </w:p>
        </w:tc>
        <w:tc>
          <w:tcPr>
            <w:tcW w:w="0" w:type="auto"/>
            <w:vMerge/>
            <w:vAlign w:val="center"/>
          </w:tcPr>
          <w:p w:rsidR="00970C04" w:rsidRPr="00B53FC3" w:rsidRDefault="00970C04" w:rsidP="00982139">
            <w:pPr>
              <w:ind w:firstLine="44"/>
            </w:pPr>
          </w:p>
        </w:tc>
        <w:tc>
          <w:tcPr>
            <w:tcW w:w="4541" w:type="dxa"/>
            <w:gridSpan w:val="2"/>
          </w:tcPr>
          <w:p w:rsidR="00970C04" w:rsidRPr="00B53FC3" w:rsidRDefault="00970C04" w:rsidP="00982139">
            <w:pPr>
              <w:ind w:left="180" w:right="180" w:firstLine="44"/>
            </w:pPr>
            <w:r w:rsidRPr="00B53FC3">
              <w:t xml:space="preserve">- </w:t>
            </w:r>
            <w:proofErr w:type="spellStart"/>
            <w:r w:rsidRPr="00B53FC3">
              <w:t>портфолио</w:t>
            </w:r>
            <w:proofErr w:type="spellEnd"/>
            <w:r w:rsidRPr="00B53FC3">
              <w:t xml:space="preserve"> </w:t>
            </w:r>
          </w:p>
          <w:p w:rsidR="00970C04" w:rsidRPr="00B53FC3" w:rsidRDefault="00970C04" w:rsidP="00982139">
            <w:pPr>
              <w:ind w:left="180" w:right="180" w:firstLine="44"/>
            </w:pPr>
            <w:r w:rsidRPr="00B53FC3">
              <w:t>- анализ психолого-педагогических исследований</w:t>
            </w:r>
          </w:p>
        </w:tc>
      </w:tr>
    </w:tbl>
    <w:p w:rsidR="00970C04" w:rsidRDefault="00970C04" w:rsidP="00970C04">
      <w:pPr>
        <w:pStyle w:val="Style13"/>
        <w:widowControl/>
        <w:spacing w:line="240" w:lineRule="auto"/>
        <w:ind w:firstLine="709"/>
        <w:rPr>
          <w:rStyle w:val="FontStyle210"/>
          <w:sz w:val="28"/>
          <w:szCs w:val="28"/>
        </w:rPr>
      </w:pPr>
    </w:p>
    <w:p w:rsidR="00970C04" w:rsidRDefault="00970C04" w:rsidP="00970C04">
      <w:pPr>
        <w:jc w:val="center"/>
        <w:rPr>
          <w:sz w:val="28"/>
          <w:szCs w:val="28"/>
          <w:u w:val="single"/>
        </w:rPr>
      </w:pPr>
    </w:p>
    <w:p w:rsidR="00970C04" w:rsidRDefault="00970C04" w:rsidP="00970C04">
      <w:pPr>
        <w:jc w:val="center"/>
        <w:rPr>
          <w:sz w:val="28"/>
          <w:szCs w:val="28"/>
          <w:u w:val="single"/>
        </w:rPr>
      </w:pPr>
    </w:p>
    <w:p w:rsidR="00970C04" w:rsidRDefault="00970C04" w:rsidP="00970C04">
      <w:pPr>
        <w:jc w:val="center"/>
        <w:rPr>
          <w:sz w:val="28"/>
          <w:szCs w:val="28"/>
          <w:u w:val="single"/>
        </w:rPr>
      </w:pPr>
    </w:p>
    <w:p w:rsidR="00970C04" w:rsidRPr="00FE2D62" w:rsidRDefault="00970C04" w:rsidP="00970C04">
      <w:pPr>
        <w:jc w:val="center"/>
        <w:rPr>
          <w:sz w:val="28"/>
          <w:szCs w:val="28"/>
          <w:u w:val="single"/>
        </w:rPr>
      </w:pPr>
      <w:r w:rsidRPr="00FE2D62">
        <w:rPr>
          <w:sz w:val="28"/>
          <w:szCs w:val="28"/>
          <w:u w:val="single"/>
        </w:rPr>
        <w:t>Формы представления образовательных результатов</w:t>
      </w:r>
      <w:r w:rsidRPr="00FE2D62">
        <w:rPr>
          <w:rFonts w:ascii="Arial" w:hAnsi="Arial" w:cs="Arial"/>
          <w:sz w:val="28"/>
          <w:szCs w:val="28"/>
        </w:rPr>
        <w:t>:</w:t>
      </w:r>
    </w:p>
    <w:p w:rsidR="00970C04" w:rsidRPr="00FE2D62" w:rsidRDefault="00970C04" w:rsidP="00970C04">
      <w:pPr>
        <w:jc w:val="both"/>
        <w:rPr>
          <w:sz w:val="28"/>
          <w:szCs w:val="28"/>
        </w:rPr>
      </w:pPr>
      <w:r>
        <w:rPr>
          <w:sz w:val="28"/>
          <w:szCs w:val="28"/>
        </w:rPr>
        <w:t>-</w:t>
      </w:r>
      <w:r w:rsidRPr="00FE2D62">
        <w:rPr>
          <w:sz w:val="28"/>
          <w:szCs w:val="28"/>
        </w:rPr>
        <w:t>таблицы образовательных результатов;</w:t>
      </w:r>
    </w:p>
    <w:p w:rsidR="00970C04" w:rsidRPr="005A3337" w:rsidRDefault="00970C04" w:rsidP="00970C04">
      <w:pPr>
        <w:jc w:val="both"/>
        <w:rPr>
          <w:sz w:val="28"/>
          <w:szCs w:val="28"/>
        </w:rPr>
      </w:pPr>
      <w:r>
        <w:rPr>
          <w:sz w:val="28"/>
          <w:szCs w:val="28"/>
        </w:rPr>
        <w:t>-</w:t>
      </w:r>
      <w:r w:rsidRPr="00FE2D62">
        <w:rPr>
          <w:sz w:val="28"/>
          <w:szCs w:val="28"/>
        </w:rPr>
        <w:t>тексты итоговых диагностических контрольных работ, диктантов и анализ их выпо</w:t>
      </w:r>
      <w:r w:rsidRPr="005A3337">
        <w:rPr>
          <w:sz w:val="28"/>
          <w:szCs w:val="28"/>
        </w:rPr>
        <w:t xml:space="preserve">лнения </w:t>
      </w:r>
      <w:proofErr w:type="gramStart"/>
      <w:r w:rsidRPr="005A3337">
        <w:rPr>
          <w:sz w:val="28"/>
          <w:szCs w:val="28"/>
        </w:rPr>
        <w:t>обучающимся</w:t>
      </w:r>
      <w:proofErr w:type="gramEnd"/>
      <w:r w:rsidRPr="005A3337">
        <w:rPr>
          <w:sz w:val="28"/>
          <w:szCs w:val="28"/>
        </w:rPr>
        <w:t>;</w:t>
      </w:r>
    </w:p>
    <w:p w:rsidR="00970C04" w:rsidRPr="005A3337" w:rsidRDefault="00970C04" w:rsidP="00970C04">
      <w:pPr>
        <w:jc w:val="both"/>
        <w:rPr>
          <w:sz w:val="28"/>
          <w:szCs w:val="28"/>
        </w:rPr>
      </w:pPr>
      <w:r>
        <w:rPr>
          <w:sz w:val="28"/>
          <w:szCs w:val="28"/>
        </w:rPr>
        <w:t>-</w:t>
      </w:r>
      <w:r w:rsidRPr="005A3337">
        <w:rPr>
          <w:sz w:val="28"/>
          <w:szCs w:val="28"/>
        </w:rPr>
        <w:t xml:space="preserve">устная оценка успешности результатов, формулировка причин неудач и рекомендаций по устранению пробелов в </w:t>
      </w:r>
      <w:proofErr w:type="spellStart"/>
      <w:r w:rsidRPr="005A3337">
        <w:rPr>
          <w:sz w:val="28"/>
          <w:szCs w:val="28"/>
        </w:rPr>
        <w:t>обученности</w:t>
      </w:r>
      <w:proofErr w:type="spellEnd"/>
      <w:r w:rsidRPr="005A3337">
        <w:rPr>
          <w:sz w:val="28"/>
          <w:szCs w:val="28"/>
        </w:rPr>
        <w:t xml:space="preserve"> по предметам;</w:t>
      </w:r>
    </w:p>
    <w:p w:rsidR="00970C04" w:rsidRPr="005A3337" w:rsidRDefault="00970C04" w:rsidP="00970C04">
      <w:pPr>
        <w:jc w:val="both"/>
        <w:rPr>
          <w:sz w:val="28"/>
          <w:szCs w:val="28"/>
        </w:rPr>
      </w:pPr>
      <w:r>
        <w:rPr>
          <w:sz w:val="28"/>
          <w:szCs w:val="28"/>
        </w:rPr>
        <w:t>-</w:t>
      </w:r>
      <w:proofErr w:type="spellStart"/>
      <w:r w:rsidRPr="005A3337">
        <w:rPr>
          <w:sz w:val="28"/>
          <w:szCs w:val="28"/>
        </w:rPr>
        <w:t>портфолио</w:t>
      </w:r>
      <w:proofErr w:type="spellEnd"/>
      <w:r w:rsidRPr="005A3337">
        <w:rPr>
          <w:sz w:val="28"/>
          <w:szCs w:val="28"/>
        </w:rPr>
        <w:t>;</w:t>
      </w:r>
    </w:p>
    <w:p w:rsidR="00970C04" w:rsidRPr="005A3337" w:rsidRDefault="00970C04" w:rsidP="00970C04">
      <w:pPr>
        <w:jc w:val="both"/>
        <w:rPr>
          <w:sz w:val="28"/>
          <w:szCs w:val="28"/>
        </w:rPr>
      </w:pPr>
      <w:r>
        <w:rPr>
          <w:sz w:val="28"/>
          <w:szCs w:val="28"/>
        </w:rPr>
        <w:t>-</w:t>
      </w:r>
      <w:r w:rsidRPr="005A3337">
        <w:rPr>
          <w:sz w:val="28"/>
          <w:szCs w:val="28"/>
        </w:rPr>
        <w:t xml:space="preserve">результаты психолого-педагогических исследований, иллюстрирующих </w:t>
      </w:r>
    </w:p>
    <w:p w:rsidR="00970C04" w:rsidRPr="005A3337" w:rsidRDefault="00970C04" w:rsidP="00970C04">
      <w:pPr>
        <w:jc w:val="both"/>
        <w:rPr>
          <w:sz w:val="28"/>
          <w:szCs w:val="28"/>
        </w:rPr>
      </w:pPr>
      <w:r w:rsidRPr="005A3337">
        <w:rPr>
          <w:sz w:val="28"/>
          <w:szCs w:val="28"/>
        </w:rPr>
        <w:t xml:space="preserve">динамику развития отдельных интеллектуальных и личностных качеств </w:t>
      </w:r>
    </w:p>
    <w:p w:rsidR="00970C04" w:rsidRPr="005A3337" w:rsidRDefault="00970C04" w:rsidP="00970C04">
      <w:pPr>
        <w:jc w:val="both"/>
        <w:rPr>
          <w:sz w:val="28"/>
          <w:szCs w:val="28"/>
        </w:rPr>
      </w:pPr>
      <w:r w:rsidRPr="005A3337">
        <w:rPr>
          <w:sz w:val="28"/>
          <w:szCs w:val="28"/>
        </w:rPr>
        <w:t xml:space="preserve">обучающегося, </w:t>
      </w:r>
      <w:proofErr w:type="spellStart"/>
      <w:r w:rsidRPr="005A3337">
        <w:rPr>
          <w:sz w:val="28"/>
          <w:szCs w:val="28"/>
        </w:rPr>
        <w:t>УУД</w:t>
      </w:r>
      <w:proofErr w:type="spellEnd"/>
      <w:r w:rsidRPr="005A3337">
        <w:rPr>
          <w:sz w:val="28"/>
          <w:szCs w:val="28"/>
        </w:rPr>
        <w:t>.</w:t>
      </w:r>
    </w:p>
    <w:p w:rsidR="00970C04" w:rsidRPr="005A3337" w:rsidRDefault="00970C04" w:rsidP="00970C04">
      <w:pPr>
        <w:jc w:val="both"/>
        <w:rPr>
          <w:sz w:val="28"/>
          <w:szCs w:val="28"/>
        </w:rPr>
      </w:pPr>
      <w:r w:rsidRPr="005A3337">
        <w:rPr>
          <w:sz w:val="28"/>
          <w:szCs w:val="28"/>
        </w:rPr>
        <w:t>Оценку планируемых результатов освоения</w:t>
      </w:r>
      <w:r>
        <w:rPr>
          <w:sz w:val="28"/>
          <w:szCs w:val="28"/>
        </w:rPr>
        <w:t xml:space="preserve"> </w:t>
      </w:r>
      <w:proofErr w:type="spellStart"/>
      <w:r w:rsidRPr="005A3337">
        <w:rPr>
          <w:sz w:val="28"/>
          <w:szCs w:val="28"/>
        </w:rPr>
        <w:t>ООП</w:t>
      </w:r>
      <w:proofErr w:type="spellEnd"/>
      <w:r w:rsidRPr="005A3337">
        <w:rPr>
          <w:sz w:val="28"/>
          <w:szCs w:val="28"/>
        </w:rPr>
        <w:t xml:space="preserve"> проводят:</w:t>
      </w:r>
    </w:p>
    <w:p w:rsidR="00970C04" w:rsidRPr="005A3337" w:rsidRDefault="00970C04" w:rsidP="00970C04">
      <w:pPr>
        <w:jc w:val="both"/>
        <w:rPr>
          <w:sz w:val="28"/>
          <w:szCs w:val="28"/>
        </w:rPr>
      </w:pPr>
      <w:r w:rsidRPr="005A3337">
        <w:rPr>
          <w:sz w:val="28"/>
          <w:szCs w:val="28"/>
        </w:rPr>
        <w:t xml:space="preserve">1) заместитель директора по воспитательной работе в рамках изучения уровня воспитанности обучающихся школы, анализа воспитательной работы, </w:t>
      </w:r>
    </w:p>
    <w:p w:rsidR="00970C04" w:rsidRPr="005A3337" w:rsidRDefault="00970C04" w:rsidP="00970C04">
      <w:pPr>
        <w:jc w:val="both"/>
        <w:rPr>
          <w:sz w:val="28"/>
          <w:szCs w:val="28"/>
        </w:rPr>
      </w:pPr>
      <w:r w:rsidRPr="005A3337">
        <w:rPr>
          <w:sz w:val="28"/>
          <w:szCs w:val="28"/>
        </w:rPr>
        <w:t xml:space="preserve">по изучению состояния организации внеурочной деятельности, по результативности </w:t>
      </w:r>
      <w:proofErr w:type="gramStart"/>
      <w:r w:rsidRPr="005A3337">
        <w:rPr>
          <w:sz w:val="28"/>
          <w:szCs w:val="28"/>
        </w:rPr>
        <w:t>личностных</w:t>
      </w:r>
      <w:proofErr w:type="gramEnd"/>
      <w:r w:rsidRPr="005A3337">
        <w:rPr>
          <w:sz w:val="28"/>
          <w:szCs w:val="28"/>
        </w:rPr>
        <w:t xml:space="preserve"> </w:t>
      </w:r>
      <w:proofErr w:type="spellStart"/>
      <w:r w:rsidRPr="005A3337">
        <w:rPr>
          <w:sz w:val="28"/>
          <w:szCs w:val="28"/>
        </w:rPr>
        <w:t>УУД</w:t>
      </w:r>
      <w:proofErr w:type="spellEnd"/>
      <w:r w:rsidRPr="005A3337">
        <w:rPr>
          <w:sz w:val="28"/>
          <w:szCs w:val="28"/>
        </w:rPr>
        <w:t>;</w:t>
      </w:r>
    </w:p>
    <w:p w:rsidR="00970C04" w:rsidRPr="005A3337" w:rsidRDefault="00970C04" w:rsidP="00970C04">
      <w:pPr>
        <w:jc w:val="both"/>
        <w:rPr>
          <w:sz w:val="28"/>
          <w:szCs w:val="28"/>
        </w:rPr>
      </w:pPr>
      <w:r w:rsidRPr="005A3337">
        <w:rPr>
          <w:sz w:val="28"/>
          <w:szCs w:val="28"/>
        </w:rPr>
        <w:t xml:space="preserve">2) заместитель директора по </w:t>
      </w:r>
      <w:proofErr w:type="spellStart"/>
      <w:r w:rsidRPr="005A3337">
        <w:rPr>
          <w:sz w:val="28"/>
          <w:szCs w:val="28"/>
        </w:rPr>
        <w:t>УВР</w:t>
      </w:r>
      <w:proofErr w:type="spellEnd"/>
      <w:r w:rsidRPr="005A3337">
        <w:rPr>
          <w:sz w:val="28"/>
          <w:szCs w:val="28"/>
        </w:rPr>
        <w:t xml:space="preserve"> в рамках </w:t>
      </w:r>
      <w:proofErr w:type="spellStart"/>
      <w:r w:rsidRPr="005A3337">
        <w:rPr>
          <w:sz w:val="28"/>
          <w:szCs w:val="28"/>
        </w:rPr>
        <w:t>внутришкольного</w:t>
      </w:r>
      <w:proofErr w:type="spellEnd"/>
      <w:r w:rsidRPr="005A3337">
        <w:rPr>
          <w:sz w:val="28"/>
          <w:szCs w:val="28"/>
        </w:rPr>
        <w:t xml:space="preserve"> контроля по изучению состояния преподавания предметов; в рамках </w:t>
      </w:r>
      <w:proofErr w:type="gramStart"/>
      <w:r w:rsidRPr="005A3337">
        <w:rPr>
          <w:sz w:val="28"/>
          <w:szCs w:val="28"/>
        </w:rPr>
        <w:t>промежуточной</w:t>
      </w:r>
      <w:proofErr w:type="gramEnd"/>
      <w:r w:rsidRPr="005A3337">
        <w:rPr>
          <w:sz w:val="28"/>
          <w:szCs w:val="28"/>
        </w:rPr>
        <w:t xml:space="preserve"> и </w:t>
      </w:r>
    </w:p>
    <w:p w:rsidR="00970C04" w:rsidRPr="005A3337" w:rsidRDefault="00970C04" w:rsidP="00970C04">
      <w:pPr>
        <w:jc w:val="both"/>
        <w:rPr>
          <w:sz w:val="28"/>
          <w:szCs w:val="28"/>
        </w:rPr>
      </w:pPr>
      <w:r w:rsidRPr="005A3337">
        <w:rPr>
          <w:sz w:val="28"/>
          <w:szCs w:val="28"/>
        </w:rPr>
        <w:t xml:space="preserve">итоговой аттестации (проведение трех контрольных работ: русский язык, математика, комплексная работа на </w:t>
      </w:r>
      <w:proofErr w:type="spellStart"/>
      <w:r w:rsidRPr="005A3337">
        <w:rPr>
          <w:sz w:val="28"/>
          <w:szCs w:val="28"/>
        </w:rPr>
        <w:t>метапредметной</w:t>
      </w:r>
      <w:proofErr w:type="spellEnd"/>
      <w:r w:rsidRPr="005A3337">
        <w:rPr>
          <w:sz w:val="28"/>
          <w:szCs w:val="28"/>
        </w:rPr>
        <w:t xml:space="preserve"> основе);</w:t>
      </w:r>
    </w:p>
    <w:p w:rsidR="00970C04" w:rsidRPr="005A3337" w:rsidRDefault="00970C04" w:rsidP="00970C04">
      <w:pPr>
        <w:jc w:val="both"/>
        <w:rPr>
          <w:sz w:val="28"/>
          <w:szCs w:val="28"/>
        </w:rPr>
      </w:pPr>
      <w:r w:rsidRPr="005A3337">
        <w:rPr>
          <w:sz w:val="28"/>
          <w:szCs w:val="28"/>
        </w:rPr>
        <w:t xml:space="preserve">3) учитель в рамках </w:t>
      </w:r>
      <w:proofErr w:type="spellStart"/>
      <w:r w:rsidRPr="005A3337">
        <w:rPr>
          <w:sz w:val="28"/>
          <w:szCs w:val="28"/>
        </w:rPr>
        <w:t>внутришкольного</w:t>
      </w:r>
      <w:proofErr w:type="spellEnd"/>
      <w:r w:rsidRPr="005A3337">
        <w:rPr>
          <w:sz w:val="28"/>
          <w:szCs w:val="28"/>
        </w:rPr>
        <w:t xml:space="preserve"> контроля, когда предлагаются административные контрольные работы и срезы; тематического контроля по предметам и текущей оценочной деятельности;</w:t>
      </w:r>
      <w:r>
        <w:rPr>
          <w:sz w:val="28"/>
          <w:szCs w:val="28"/>
        </w:rPr>
        <w:t xml:space="preserve"> </w:t>
      </w:r>
      <w:r w:rsidRPr="005A3337">
        <w:rPr>
          <w:sz w:val="28"/>
          <w:szCs w:val="28"/>
        </w:rPr>
        <w:t>по итогам четверти, полугодия;</w:t>
      </w:r>
      <w:r>
        <w:rPr>
          <w:sz w:val="28"/>
          <w:szCs w:val="28"/>
        </w:rPr>
        <w:t xml:space="preserve"> </w:t>
      </w:r>
      <w:r w:rsidRPr="005A3337">
        <w:rPr>
          <w:sz w:val="28"/>
          <w:szCs w:val="28"/>
        </w:rPr>
        <w:t>промежуточной</w:t>
      </w:r>
      <w:r>
        <w:rPr>
          <w:sz w:val="28"/>
          <w:szCs w:val="28"/>
        </w:rPr>
        <w:t xml:space="preserve"> </w:t>
      </w:r>
      <w:r w:rsidRPr="005A3337">
        <w:rPr>
          <w:sz w:val="28"/>
          <w:szCs w:val="28"/>
        </w:rPr>
        <w:t>и итоговой аттестации.</w:t>
      </w:r>
    </w:p>
    <w:p w:rsidR="00970C04" w:rsidRPr="005A3337" w:rsidRDefault="00970C04" w:rsidP="00970C04">
      <w:pPr>
        <w:jc w:val="both"/>
        <w:rPr>
          <w:sz w:val="28"/>
          <w:szCs w:val="28"/>
        </w:rPr>
      </w:pPr>
      <w:r w:rsidRPr="005A3337">
        <w:rPr>
          <w:sz w:val="28"/>
          <w:szCs w:val="28"/>
        </w:rPr>
        <w:t xml:space="preserve">4) психолог в рамках преемственности с </w:t>
      </w:r>
      <w:proofErr w:type="spellStart"/>
      <w:r w:rsidRPr="005A3337">
        <w:rPr>
          <w:sz w:val="28"/>
          <w:szCs w:val="28"/>
        </w:rPr>
        <w:t>ДОУ</w:t>
      </w:r>
      <w:proofErr w:type="spellEnd"/>
      <w:r w:rsidRPr="005A3337">
        <w:rPr>
          <w:sz w:val="28"/>
          <w:szCs w:val="28"/>
        </w:rPr>
        <w:t xml:space="preserve"> и при переходе обучающихся на вторую ступень обучения (с целью определения коммуникативные, регулятивные, познавательные, личностные </w:t>
      </w:r>
      <w:proofErr w:type="spellStart"/>
      <w:r w:rsidRPr="005A3337">
        <w:rPr>
          <w:sz w:val="28"/>
          <w:szCs w:val="28"/>
        </w:rPr>
        <w:t>УУД</w:t>
      </w:r>
      <w:proofErr w:type="spellEnd"/>
      <w:r w:rsidRPr="005A3337">
        <w:rPr>
          <w:sz w:val="28"/>
          <w:szCs w:val="28"/>
        </w:rPr>
        <w:t>).</w:t>
      </w:r>
      <w:r>
        <w:rPr>
          <w:sz w:val="28"/>
          <w:szCs w:val="28"/>
        </w:rPr>
        <w:t xml:space="preserve"> </w:t>
      </w:r>
      <w:r w:rsidRPr="005A3337">
        <w:rPr>
          <w:sz w:val="28"/>
          <w:szCs w:val="28"/>
        </w:rPr>
        <w:t>Психолог в рамках итогов коррекционной работы с</w:t>
      </w:r>
      <w:r>
        <w:rPr>
          <w:sz w:val="28"/>
          <w:szCs w:val="28"/>
        </w:rPr>
        <w:t xml:space="preserve"> </w:t>
      </w:r>
      <w:r w:rsidRPr="005A3337">
        <w:rPr>
          <w:sz w:val="28"/>
          <w:szCs w:val="28"/>
        </w:rPr>
        <w:t>детьми « группы риска».</w:t>
      </w:r>
    </w:p>
    <w:p w:rsidR="00970C04" w:rsidRPr="005A3337" w:rsidRDefault="00970C04" w:rsidP="00970C04">
      <w:pPr>
        <w:jc w:val="both"/>
        <w:rPr>
          <w:sz w:val="28"/>
          <w:szCs w:val="28"/>
        </w:rPr>
      </w:pPr>
      <w:r w:rsidRPr="005A3337">
        <w:rPr>
          <w:sz w:val="28"/>
          <w:szCs w:val="28"/>
        </w:rPr>
        <w:t xml:space="preserve">5) ученик в результате самооценки на уроке, внеурочной деятельности с фиксацией результатов в оценочных листах </w:t>
      </w:r>
      <w:proofErr w:type="spellStart"/>
      <w:r>
        <w:rPr>
          <w:sz w:val="28"/>
          <w:szCs w:val="28"/>
        </w:rPr>
        <w:t>Портфолио</w:t>
      </w:r>
      <w:proofErr w:type="spellEnd"/>
      <w:r w:rsidRPr="005A3337">
        <w:rPr>
          <w:sz w:val="28"/>
          <w:szCs w:val="28"/>
        </w:rPr>
        <w:t>.</w:t>
      </w:r>
    </w:p>
    <w:p w:rsidR="00970C04" w:rsidRPr="005A3337" w:rsidRDefault="00970C04" w:rsidP="00970C04">
      <w:pPr>
        <w:pStyle w:val="Style13"/>
        <w:widowControl/>
        <w:spacing w:line="240" w:lineRule="auto"/>
        <w:ind w:firstLine="709"/>
        <w:rPr>
          <w:rStyle w:val="FontStyle210"/>
          <w:sz w:val="28"/>
          <w:szCs w:val="28"/>
        </w:rPr>
      </w:pPr>
    </w:p>
    <w:p w:rsidR="00970C04" w:rsidRPr="005A3337" w:rsidRDefault="00970C04" w:rsidP="00970C04">
      <w:pPr>
        <w:pStyle w:val="Style13"/>
        <w:widowControl/>
        <w:tabs>
          <w:tab w:val="left" w:pos="4032"/>
        </w:tabs>
        <w:spacing w:line="240" w:lineRule="auto"/>
        <w:ind w:firstLine="709"/>
        <w:jc w:val="center"/>
        <w:rPr>
          <w:rStyle w:val="FontStyle210"/>
          <w:b/>
          <w:sz w:val="28"/>
          <w:szCs w:val="28"/>
        </w:rPr>
      </w:pPr>
      <w:proofErr w:type="spellStart"/>
      <w:r w:rsidRPr="005A3337">
        <w:rPr>
          <w:rStyle w:val="FontStyle210"/>
          <w:b/>
          <w:sz w:val="28"/>
          <w:szCs w:val="28"/>
        </w:rPr>
        <w:t>3.6.Итог</w:t>
      </w:r>
      <w:r>
        <w:rPr>
          <w:rStyle w:val="FontStyle210"/>
          <w:b/>
          <w:sz w:val="28"/>
          <w:szCs w:val="28"/>
        </w:rPr>
        <w:t>овая</w:t>
      </w:r>
      <w:proofErr w:type="spellEnd"/>
      <w:r>
        <w:rPr>
          <w:rStyle w:val="FontStyle210"/>
          <w:b/>
          <w:sz w:val="28"/>
          <w:szCs w:val="28"/>
        </w:rPr>
        <w:t xml:space="preserve"> оценка выпускника начальной </w:t>
      </w:r>
      <w:r w:rsidRPr="005A3337">
        <w:rPr>
          <w:rStyle w:val="FontStyle210"/>
          <w:b/>
          <w:sz w:val="28"/>
          <w:szCs w:val="28"/>
        </w:rPr>
        <w:t xml:space="preserve"> школы</w:t>
      </w:r>
    </w:p>
    <w:p w:rsidR="00970C04" w:rsidRPr="009B1D4F" w:rsidRDefault="00970C04" w:rsidP="00970C04">
      <w:pPr>
        <w:shd w:val="clear" w:color="auto" w:fill="FFFFFF"/>
        <w:ind w:right="6" w:firstLine="567"/>
        <w:jc w:val="both"/>
        <w:rPr>
          <w:sz w:val="28"/>
          <w:szCs w:val="28"/>
        </w:rPr>
      </w:pPr>
      <w:r w:rsidRPr="00603CAD">
        <w:rPr>
          <w:sz w:val="28"/>
          <w:szCs w:val="28"/>
        </w:rPr>
        <w:t xml:space="preserve">Предметом </w:t>
      </w:r>
      <w:r w:rsidRPr="005A3337">
        <w:rPr>
          <w:sz w:val="28"/>
          <w:szCs w:val="28"/>
        </w:rPr>
        <w:t>итоговой оценки</w:t>
      </w:r>
      <w:r w:rsidRPr="00603CAD">
        <w:rPr>
          <w:sz w:val="28"/>
          <w:szCs w:val="28"/>
        </w:rPr>
        <w:t xml:space="preserve"> освоения обучающимися основной образовательной программы начального общего образования является достижение предметных и </w:t>
      </w:r>
      <w:proofErr w:type="spellStart"/>
      <w:r w:rsidRPr="00603CAD">
        <w:rPr>
          <w:sz w:val="28"/>
          <w:szCs w:val="28"/>
        </w:rPr>
        <w:t>метапредметных</w:t>
      </w:r>
      <w:proofErr w:type="spellEnd"/>
      <w:r w:rsidRPr="00603CAD">
        <w:rPr>
          <w:sz w:val="28"/>
          <w:szCs w:val="28"/>
        </w:rPr>
        <w:t xml:space="preserve"> результатов начального общего образования, необходимых для продолжения образования</w:t>
      </w:r>
      <w:r w:rsidRPr="009B1D4F">
        <w:rPr>
          <w:sz w:val="28"/>
          <w:szCs w:val="28"/>
        </w:rPr>
        <w:t>.</w:t>
      </w:r>
      <w:r w:rsidRPr="009B1D4F">
        <w:rPr>
          <w:b/>
          <w:bCs/>
          <w:i/>
          <w:iCs/>
          <w:sz w:val="28"/>
          <w:szCs w:val="28"/>
        </w:rPr>
        <w:t xml:space="preserve"> </w:t>
      </w:r>
      <w:r w:rsidRPr="009B1D4F">
        <w:rPr>
          <w:bCs/>
          <w:iCs/>
          <w:sz w:val="28"/>
          <w:szCs w:val="28"/>
        </w:rPr>
        <w:t>Итоговая оценка выпускника</w:t>
      </w:r>
      <w:r w:rsidRPr="009B1D4F">
        <w:rPr>
          <w:sz w:val="28"/>
          <w:szCs w:val="28"/>
        </w:rPr>
        <w:t xml:space="preserve"> формируется на основе на</w:t>
      </w:r>
      <w:r w:rsidRPr="009B1D4F">
        <w:rPr>
          <w:sz w:val="28"/>
          <w:szCs w:val="28"/>
        </w:rPr>
        <w:softHyphen/>
        <w:t>копленной оценки по всем учебным предметам и оценок за выполнение, как минимум, трёх итоговых работ (по русско</w:t>
      </w:r>
      <w:r w:rsidRPr="009B1D4F">
        <w:rPr>
          <w:sz w:val="28"/>
          <w:szCs w:val="28"/>
        </w:rPr>
        <w:softHyphen/>
        <w:t xml:space="preserve">му языку, математике и комплексной работы на </w:t>
      </w:r>
      <w:proofErr w:type="spellStart"/>
      <w:r w:rsidRPr="009B1D4F">
        <w:rPr>
          <w:sz w:val="28"/>
          <w:szCs w:val="28"/>
        </w:rPr>
        <w:t>межпредмет</w:t>
      </w:r>
      <w:r w:rsidRPr="009B1D4F">
        <w:rPr>
          <w:sz w:val="28"/>
          <w:szCs w:val="28"/>
        </w:rPr>
        <w:softHyphen/>
        <w:t>ной</w:t>
      </w:r>
      <w:proofErr w:type="spellEnd"/>
      <w:r w:rsidRPr="009B1D4F">
        <w:rPr>
          <w:sz w:val="28"/>
          <w:szCs w:val="28"/>
        </w:rPr>
        <w:t xml:space="preserve"> основе).</w:t>
      </w:r>
    </w:p>
    <w:p w:rsidR="00970C04" w:rsidRPr="00603CAD" w:rsidRDefault="00970C04" w:rsidP="00970C04">
      <w:pPr>
        <w:ind w:firstLine="567"/>
        <w:jc w:val="both"/>
        <w:rPr>
          <w:sz w:val="28"/>
          <w:szCs w:val="28"/>
        </w:rPr>
      </w:pPr>
      <w:r w:rsidRPr="00603CAD">
        <w:rPr>
          <w:sz w:val="28"/>
          <w:szCs w:val="28"/>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w:t>
      </w:r>
      <w:proofErr w:type="spellStart"/>
      <w:r w:rsidRPr="00603CAD">
        <w:rPr>
          <w:sz w:val="28"/>
          <w:szCs w:val="28"/>
        </w:rPr>
        <w:t>метапредметными</w:t>
      </w:r>
      <w:proofErr w:type="spellEnd"/>
      <w:r w:rsidRPr="00603CAD">
        <w:rPr>
          <w:sz w:val="28"/>
          <w:szCs w:val="28"/>
        </w:rPr>
        <w:t xml:space="preserve"> действиями.</w:t>
      </w:r>
    </w:p>
    <w:p w:rsidR="00970C04" w:rsidRPr="00603CAD" w:rsidRDefault="00970C04" w:rsidP="00970C04">
      <w:pPr>
        <w:ind w:firstLine="567"/>
        <w:jc w:val="both"/>
        <w:rPr>
          <w:sz w:val="28"/>
          <w:szCs w:val="28"/>
        </w:rPr>
      </w:pPr>
      <w:r w:rsidRPr="00603CAD">
        <w:rPr>
          <w:sz w:val="28"/>
          <w:szCs w:val="28"/>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970C04" w:rsidRPr="00603CAD" w:rsidRDefault="00970C04" w:rsidP="00970C04">
      <w:pPr>
        <w:ind w:firstLine="567"/>
        <w:jc w:val="both"/>
        <w:rPr>
          <w:sz w:val="28"/>
          <w:szCs w:val="28"/>
        </w:rPr>
      </w:pPr>
      <w:r>
        <w:rPr>
          <w:sz w:val="28"/>
          <w:szCs w:val="28"/>
        </w:rPr>
        <w:t>1)</w:t>
      </w:r>
      <w:r w:rsidRPr="00603CAD">
        <w:rPr>
          <w:sz w:val="28"/>
          <w:szCs w:val="28"/>
        </w:rPr>
        <w:t>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970C04" w:rsidRPr="00603CAD" w:rsidRDefault="00970C04" w:rsidP="00970C04">
      <w:pPr>
        <w:ind w:firstLine="567"/>
        <w:jc w:val="both"/>
        <w:rPr>
          <w:sz w:val="28"/>
          <w:szCs w:val="28"/>
        </w:rPr>
      </w:pPr>
      <w:r w:rsidRPr="00603CAD">
        <w:rPr>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«удовлетворительно» (или «зачет»), а результаты выполнения итоговых работ свидетельствуют о правильном выполнении не менее 50% заданий базового уровня.</w:t>
      </w:r>
    </w:p>
    <w:p w:rsidR="00970C04" w:rsidRPr="00603CAD" w:rsidRDefault="00970C04" w:rsidP="00970C04">
      <w:pPr>
        <w:ind w:firstLine="567"/>
        <w:jc w:val="both"/>
        <w:rPr>
          <w:sz w:val="28"/>
          <w:szCs w:val="28"/>
        </w:rPr>
      </w:pPr>
      <w:r>
        <w:rPr>
          <w:sz w:val="28"/>
          <w:szCs w:val="28"/>
        </w:rPr>
        <w:t>2)</w:t>
      </w:r>
      <w:r w:rsidRPr="00603CAD">
        <w:rPr>
          <w:sz w:val="28"/>
          <w:szCs w:val="28"/>
        </w:rPr>
        <w:t xml:space="preserve"> 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rsidR="00970C04" w:rsidRPr="00603CAD" w:rsidRDefault="00970C04" w:rsidP="00970C04">
      <w:pPr>
        <w:ind w:firstLine="567"/>
        <w:jc w:val="both"/>
        <w:rPr>
          <w:sz w:val="28"/>
          <w:szCs w:val="28"/>
        </w:rPr>
      </w:pPr>
      <w:proofErr w:type="gramStart"/>
      <w:r w:rsidRPr="00603CAD">
        <w:rPr>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w:t>
      </w:r>
      <w:r>
        <w:rPr>
          <w:sz w:val="28"/>
          <w:szCs w:val="28"/>
        </w:rPr>
        <w:t>шо» или «отлично», а результаты</w:t>
      </w:r>
      <w:r w:rsidRPr="00603CAD">
        <w:rPr>
          <w:sz w:val="28"/>
          <w:szCs w:val="28"/>
        </w:rPr>
        <w:t xml:space="preserve">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970C04" w:rsidRPr="00603CAD" w:rsidRDefault="00970C04" w:rsidP="00970C04">
      <w:pPr>
        <w:ind w:firstLine="567"/>
        <w:jc w:val="both"/>
        <w:rPr>
          <w:sz w:val="28"/>
          <w:szCs w:val="28"/>
        </w:rPr>
      </w:pPr>
      <w:r w:rsidRPr="00603CAD">
        <w:rPr>
          <w:sz w:val="28"/>
          <w:szCs w:val="28"/>
        </w:rPr>
        <w:t>3) 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970C04" w:rsidRPr="00603CAD" w:rsidRDefault="00970C04" w:rsidP="00970C04">
      <w:pPr>
        <w:ind w:firstLine="567"/>
        <w:jc w:val="both"/>
        <w:rPr>
          <w:sz w:val="28"/>
          <w:szCs w:val="28"/>
        </w:rPr>
      </w:pPr>
      <w:r w:rsidRPr="00603CAD">
        <w:rPr>
          <w:sz w:val="28"/>
          <w:szCs w:val="28"/>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w:t>
      </w:r>
      <w:r>
        <w:rPr>
          <w:sz w:val="28"/>
          <w:szCs w:val="28"/>
        </w:rPr>
        <w:t>ее 50% заданий базового уровня.</w:t>
      </w:r>
    </w:p>
    <w:p w:rsidR="00970C04" w:rsidRDefault="00970C04" w:rsidP="00970C04">
      <w:pPr>
        <w:ind w:firstLine="567"/>
        <w:jc w:val="both"/>
        <w:rPr>
          <w:sz w:val="28"/>
          <w:szCs w:val="28"/>
        </w:rPr>
      </w:pPr>
      <w:r w:rsidRPr="00603CAD">
        <w:rPr>
          <w:sz w:val="28"/>
          <w:szCs w:val="28"/>
        </w:rPr>
        <w:t>Решение об успешном</w:t>
      </w:r>
      <w:r>
        <w:rPr>
          <w:sz w:val="28"/>
          <w:szCs w:val="28"/>
        </w:rPr>
        <w:t xml:space="preserve"> освоении обучающимися основной </w:t>
      </w:r>
      <w:r w:rsidRPr="00603CAD">
        <w:rPr>
          <w:sz w:val="28"/>
          <w:szCs w:val="28"/>
        </w:rPr>
        <w:t>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w:t>
      </w:r>
      <w:r>
        <w:rPr>
          <w:sz w:val="28"/>
          <w:szCs w:val="28"/>
        </w:rPr>
        <w:t>.</w:t>
      </w:r>
    </w:p>
    <w:p w:rsidR="00970C04" w:rsidRPr="00F01C4B" w:rsidRDefault="00970C04" w:rsidP="00970C04">
      <w:pPr>
        <w:ind w:firstLine="567"/>
        <w:jc w:val="both"/>
        <w:rPr>
          <w:sz w:val="28"/>
          <w:lang w:bidi="en-US"/>
        </w:rPr>
      </w:pPr>
      <w:proofErr w:type="gramStart"/>
      <w:r w:rsidRPr="00F01C4B">
        <w:rPr>
          <w:sz w:val="28"/>
          <w:lang w:bidi="en-US"/>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w:t>
      </w:r>
      <w:r w:rsidRPr="00F01C4B">
        <w:rPr>
          <w:sz w:val="28"/>
          <w:lang w:bidi="en-US"/>
        </w:rPr>
        <w:softHyphen/>
        <w:t>ветом с учётом динамик</w:t>
      </w:r>
      <w:r>
        <w:rPr>
          <w:sz w:val="28"/>
          <w:lang w:bidi="en-US"/>
        </w:rPr>
        <w:t>и образовательных достижений вы</w:t>
      </w:r>
      <w:r w:rsidRPr="00F01C4B">
        <w:rPr>
          <w:sz w:val="28"/>
          <w:lang w:bidi="en-US"/>
        </w:rPr>
        <w:t>пускника и контекстной информации об условиях и особен</w:t>
      </w:r>
      <w:r w:rsidRPr="00F01C4B">
        <w:rPr>
          <w:sz w:val="28"/>
          <w:lang w:bidi="en-US"/>
        </w:rPr>
        <w:softHyphen/>
        <w:t>ностях его обучения в рамках регламентированных процедур, устанавливаемых Минист</w:t>
      </w:r>
      <w:r>
        <w:rPr>
          <w:sz w:val="28"/>
          <w:lang w:bidi="en-US"/>
        </w:rPr>
        <w:t>ерством образования и науки Рос</w:t>
      </w:r>
      <w:r w:rsidRPr="00F01C4B">
        <w:rPr>
          <w:sz w:val="28"/>
          <w:lang w:bidi="en-US"/>
        </w:rPr>
        <w:t>сийской Федерации.</w:t>
      </w:r>
      <w:proofErr w:type="gramEnd"/>
    </w:p>
    <w:p w:rsidR="00970C04" w:rsidRPr="00F01C4B" w:rsidRDefault="00970C04" w:rsidP="00970C04">
      <w:pPr>
        <w:ind w:firstLine="567"/>
        <w:jc w:val="both"/>
        <w:rPr>
          <w:sz w:val="28"/>
          <w:lang w:bidi="en-US"/>
        </w:rPr>
      </w:pPr>
      <w:r w:rsidRPr="00F01C4B">
        <w:rPr>
          <w:sz w:val="28"/>
          <w:lang w:bidi="en-US"/>
        </w:rPr>
        <w:t>Все выводы и оценки, включаемые в характеристику, должны быть подтвержде</w:t>
      </w:r>
      <w:r>
        <w:rPr>
          <w:sz w:val="28"/>
          <w:lang w:bidi="en-US"/>
        </w:rPr>
        <w:t xml:space="preserve">ны материалами </w:t>
      </w:r>
      <w:proofErr w:type="spellStart"/>
      <w:r>
        <w:rPr>
          <w:sz w:val="28"/>
          <w:lang w:bidi="en-US"/>
        </w:rPr>
        <w:t>Портфолио</w:t>
      </w:r>
      <w:proofErr w:type="spellEnd"/>
      <w:r w:rsidRPr="00F01C4B">
        <w:rPr>
          <w:sz w:val="28"/>
          <w:lang w:bidi="en-US"/>
        </w:rPr>
        <w:t xml:space="preserve"> и другими объективными показателями.</w:t>
      </w:r>
    </w:p>
    <w:p w:rsidR="00970C04" w:rsidRPr="00F01C4B" w:rsidRDefault="00970C04" w:rsidP="00970C04">
      <w:pPr>
        <w:ind w:firstLine="567"/>
        <w:jc w:val="both"/>
        <w:rPr>
          <w:sz w:val="28"/>
          <w:lang w:bidi="en-US"/>
        </w:rPr>
      </w:pPr>
      <w:r w:rsidRPr="00F01C4B">
        <w:rPr>
          <w:b/>
          <w:bCs/>
          <w:sz w:val="28"/>
          <w:lang w:bidi="en-US"/>
        </w:rPr>
        <w:t>Оценка результатов деятельности образовательн</w:t>
      </w:r>
      <w:r>
        <w:rPr>
          <w:b/>
          <w:bCs/>
          <w:sz w:val="28"/>
          <w:lang w:bidi="en-US"/>
        </w:rPr>
        <w:t>ого учреждения</w:t>
      </w:r>
      <w:r w:rsidRPr="00F01C4B">
        <w:rPr>
          <w:b/>
          <w:bCs/>
          <w:sz w:val="28"/>
          <w:lang w:bidi="en-US"/>
        </w:rPr>
        <w:t xml:space="preserve"> начального образования </w:t>
      </w:r>
      <w:r>
        <w:rPr>
          <w:sz w:val="28"/>
          <w:lang w:bidi="en-US"/>
        </w:rPr>
        <w:t>осуществляется в хо</w:t>
      </w:r>
      <w:r w:rsidRPr="00F01C4B">
        <w:rPr>
          <w:sz w:val="28"/>
          <w:lang w:bidi="en-US"/>
        </w:rPr>
        <w:t xml:space="preserve">де их аккредитации, а также в рамках аттестации работников образования. Она проводится на основе </w:t>
      </w:r>
      <w:proofErr w:type="gramStart"/>
      <w:r w:rsidRPr="00F01C4B">
        <w:rPr>
          <w:sz w:val="28"/>
          <w:lang w:bidi="en-US"/>
        </w:rPr>
        <w:t>результатов итоговой оценки достижения планируемых результатов освоения ос</w:t>
      </w:r>
      <w:r w:rsidRPr="00F01C4B">
        <w:rPr>
          <w:sz w:val="28"/>
          <w:lang w:bidi="en-US"/>
        </w:rPr>
        <w:softHyphen/>
        <w:t>новной образовательной п</w:t>
      </w:r>
      <w:r>
        <w:rPr>
          <w:sz w:val="28"/>
          <w:lang w:bidi="en-US"/>
        </w:rPr>
        <w:t>рограммы начального общего обра</w:t>
      </w:r>
      <w:r w:rsidRPr="00F01C4B">
        <w:rPr>
          <w:sz w:val="28"/>
          <w:lang w:bidi="en-US"/>
        </w:rPr>
        <w:t>зования</w:t>
      </w:r>
      <w:proofErr w:type="gramEnd"/>
      <w:r w:rsidRPr="00F01C4B">
        <w:rPr>
          <w:sz w:val="28"/>
          <w:lang w:bidi="en-US"/>
        </w:rPr>
        <w:t xml:space="preserve"> с учётом:</w:t>
      </w:r>
      <w:r>
        <w:rPr>
          <w:sz w:val="28"/>
          <w:lang w:bidi="en-US"/>
        </w:rPr>
        <w:t xml:space="preserve"> </w:t>
      </w:r>
      <w:r w:rsidRPr="00F01C4B">
        <w:rPr>
          <w:sz w:val="28"/>
          <w:lang w:bidi="en-US"/>
        </w:rPr>
        <w:t>результатов мониторинговых исследований разного уровня (федерального, регионального, муниципального); условий реализации основной о</w:t>
      </w:r>
      <w:r>
        <w:rPr>
          <w:sz w:val="28"/>
          <w:lang w:bidi="en-US"/>
        </w:rPr>
        <w:t>бразовательной програм</w:t>
      </w:r>
      <w:r w:rsidRPr="00F01C4B">
        <w:rPr>
          <w:sz w:val="28"/>
          <w:lang w:bidi="en-US"/>
        </w:rPr>
        <w:t>мы начального общего образования; особенностей контингента обучающихся.</w:t>
      </w:r>
    </w:p>
    <w:p w:rsidR="00970C04" w:rsidRPr="00F01C4B" w:rsidRDefault="00970C04" w:rsidP="00970C04">
      <w:pPr>
        <w:ind w:firstLine="567"/>
        <w:jc w:val="both"/>
        <w:rPr>
          <w:sz w:val="28"/>
          <w:lang w:bidi="en-US"/>
        </w:rPr>
      </w:pPr>
      <w:r w:rsidRPr="00F01C4B">
        <w:rPr>
          <w:sz w:val="28"/>
          <w:lang w:bidi="en-US"/>
        </w:rPr>
        <w:t>Предметом оценки в хо</w:t>
      </w:r>
      <w:r>
        <w:rPr>
          <w:sz w:val="28"/>
          <w:lang w:bidi="en-US"/>
        </w:rPr>
        <w:t>де данных процедур является так</w:t>
      </w:r>
      <w:r w:rsidRPr="00F01C4B">
        <w:rPr>
          <w:sz w:val="28"/>
          <w:lang w:bidi="en-US"/>
        </w:rPr>
        <w:t xml:space="preserve">же </w:t>
      </w:r>
      <w:r w:rsidRPr="00F01C4B">
        <w:rPr>
          <w:i/>
          <w:iCs/>
          <w:sz w:val="28"/>
          <w:lang w:bidi="en-US"/>
        </w:rPr>
        <w:t xml:space="preserve">внутренняя оценочная деятельность </w:t>
      </w:r>
      <w:r w:rsidRPr="00F01C4B">
        <w:rPr>
          <w:sz w:val="28"/>
          <w:lang w:bidi="en-US"/>
        </w:rPr>
        <w:t>образовательных учреждений и педагогов и, в частности, отслеживание дин</w:t>
      </w:r>
      <w:r>
        <w:rPr>
          <w:sz w:val="28"/>
          <w:lang w:bidi="en-US"/>
        </w:rPr>
        <w:t>а</w:t>
      </w:r>
      <w:r w:rsidRPr="00F01C4B">
        <w:rPr>
          <w:sz w:val="28"/>
          <w:lang w:bidi="en-US"/>
        </w:rPr>
        <w:t>мики образовательных достижений выпускников начальной школы данного образовательного учреждения.</w:t>
      </w:r>
    </w:p>
    <w:p w:rsidR="00970C04" w:rsidRPr="00F01C4B" w:rsidRDefault="00970C04" w:rsidP="00970C04">
      <w:pPr>
        <w:ind w:firstLine="567"/>
        <w:jc w:val="both"/>
        <w:rPr>
          <w:sz w:val="28"/>
          <w:szCs w:val="28"/>
        </w:rPr>
      </w:pPr>
      <w:r w:rsidRPr="00F01C4B">
        <w:rPr>
          <w:sz w:val="28"/>
          <w:szCs w:val="28"/>
        </w:rPr>
        <w:t xml:space="preserve">При оценке результатов </w:t>
      </w:r>
      <w:r>
        <w:rPr>
          <w:sz w:val="28"/>
          <w:szCs w:val="28"/>
        </w:rPr>
        <w:t>деятельности образовательных уч</w:t>
      </w:r>
      <w:r w:rsidRPr="00F01C4B">
        <w:rPr>
          <w:sz w:val="28"/>
          <w:szCs w:val="28"/>
        </w:rPr>
        <w:t>реждений и работников образования основным объектом оценки, её содержательно</w:t>
      </w:r>
      <w:r>
        <w:rPr>
          <w:sz w:val="28"/>
          <w:szCs w:val="28"/>
        </w:rPr>
        <w:t xml:space="preserve">й и </w:t>
      </w:r>
      <w:proofErr w:type="spellStart"/>
      <w:r>
        <w:rPr>
          <w:sz w:val="28"/>
          <w:szCs w:val="28"/>
        </w:rPr>
        <w:t>критериальной</w:t>
      </w:r>
      <w:proofErr w:type="spellEnd"/>
      <w:r>
        <w:rPr>
          <w:sz w:val="28"/>
          <w:szCs w:val="28"/>
        </w:rPr>
        <w:t xml:space="preserve"> базой выступа</w:t>
      </w:r>
      <w:r w:rsidRPr="00F01C4B">
        <w:rPr>
          <w:sz w:val="28"/>
          <w:szCs w:val="28"/>
        </w:rPr>
        <w:t>ют планируемые результаты</w:t>
      </w:r>
      <w:r>
        <w:rPr>
          <w:sz w:val="28"/>
          <w:szCs w:val="28"/>
        </w:rPr>
        <w:t xml:space="preserve"> освоения основной образователь</w:t>
      </w:r>
      <w:r w:rsidRPr="00F01C4B">
        <w:rPr>
          <w:sz w:val="28"/>
          <w:szCs w:val="28"/>
        </w:rPr>
        <w:t>ной программы, составл</w:t>
      </w:r>
      <w:r>
        <w:rPr>
          <w:sz w:val="28"/>
          <w:szCs w:val="28"/>
        </w:rPr>
        <w:t>яющие содержание блоков «Выпуск</w:t>
      </w:r>
      <w:r w:rsidRPr="00F01C4B">
        <w:rPr>
          <w:sz w:val="28"/>
          <w:szCs w:val="28"/>
        </w:rPr>
        <w:t>ник научится» и «Выпуск</w:t>
      </w:r>
      <w:r>
        <w:rPr>
          <w:sz w:val="28"/>
          <w:szCs w:val="28"/>
        </w:rPr>
        <w:t>ник получит возможность научить</w:t>
      </w:r>
      <w:r w:rsidRPr="00F01C4B">
        <w:rPr>
          <w:sz w:val="28"/>
          <w:szCs w:val="28"/>
        </w:rPr>
        <w:t>ся</w:t>
      </w:r>
      <w:proofErr w:type="gramStart"/>
      <w:r w:rsidRPr="00F01C4B">
        <w:rPr>
          <w:sz w:val="28"/>
          <w:szCs w:val="28"/>
        </w:rPr>
        <w:t>»д</w:t>
      </w:r>
      <w:proofErr w:type="gramEnd"/>
      <w:r w:rsidRPr="00F01C4B">
        <w:rPr>
          <w:sz w:val="28"/>
          <w:szCs w:val="28"/>
        </w:rPr>
        <w:t>ля каждой учебной программы.</w:t>
      </w:r>
    </w:p>
    <w:p w:rsidR="00970C04" w:rsidRPr="00603CAD" w:rsidRDefault="00970C04" w:rsidP="00970C04">
      <w:pPr>
        <w:ind w:firstLine="567"/>
        <w:jc w:val="both"/>
        <w:rPr>
          <w:sz w:val="28"/>
          <w:szCs w:val="28"/>
        </w:rPr>
      </w:pPr>
      <w:r w:rsidRPr="00F01C4B">
        <w:rPr>
          <w:sz w:val="28"/>
          <w:szCs w:val="28"/>
        </w:rPr>
        <w:t>Основным объектом, со</w:t>
      </w:r>
      <w:r>
        <w:rPr>
          <w:sz w:val="28"/>
          <w:szCs w:val="28"/>
        </w:rPr>
        <w:t xml:space="preserve">держательной и </w:t>
      </w:r>
      <w:proofErr w:type="spellStart"/>
      <w:r>
        <w:rPr>
          <w:sz w:val="28"/>
          <w:szCs w:val="28"/>
        </w:rPr>
        <w:t>критериальной</w:t>
      </w:r>
      <w:proofErr w:type="spellEnd"/>
      <w:r>
        <w:rPr>
          <w:sz w:val="28"/>
          <w:szCs w:val="28"/>
        </w:rPr>
        <w:t xml:space="preserve"> ба</w:t>
      </w:r>
      <w:r w:rsidRPr="00F01C4B">
        <w:rPr>
          <w:sz w:val="28"/>
          <w:szCs w:val="28"/>
        </w:rPr>
        <w:t>зой итоговой оценки подго</w:t>
      </w:r>
      <w:r>
        <w:rPr>
          <w:sz w:val="28"/>
          <w:szCs w:val="28"/>
        </w:rPr>
        <w:t>товки выпускников на ступени на</w:t>
      </w:r>
      <w:r w:rsidRPr="00F01C4B">
        <w:rPr>
          <w:sz w:val="28"/>
          <w:szCs w:val="28"/>
        </w:rPr>
        <w:t>чального общего образован</w:t>
      </w:r>
      <w:r>
        <w:rPr>
          <w:sz w:val="28"/>
          <w:szCs w:val="28"/>
        </w:rPr>
        <w:t>ия выступают планируемые резуль</w:t>
      </w:r>
      <w:r w:rsidRPr="00F01C4B">
        <w:rPr>
          <w:sz w:val="28"/>
          <w:szCs w:val="28"/>
        </w:rPr>
        <w:t>таты, составляющие содержание блока «Выпускник научится» для каждой учебной программы.</w:t>
      </w:r>
    </w:p>
    <w:p w:rsidR="00970C04" w:rsidRDefault="00970C04" w:rsidP="00970C04">
      <w:pPr>
        <w:ind w:right="142" w:firstLine="567"/>
        <w:jc w:val="both"/>
        <w:rPr>
          <w:sz w:val="28"/>
          <w:lang w:eastAsia="ar-SA" w:bidi="en-US"/>
        </w:rPr>
      </w:pPr>
      <w:r w:rsidRPr="00F01C4B">
        <w:rPr>
          <w:sz w:val="28"/>
          <w:lang w:eastAsia="ar-SA" w:bidi="en-US"/>
        </w:rPr>
        <w:t xml:space="preserve">Содержательный контроль и оценка предметных компетентностей (грамотности) учащихся предусматривает выявление </w:t>
      </w:r>
      <w:r w:rsidRPr="00390E5A">
        <w:rPr>
          <w:sz w:val="28"/>
          <w:lang w:eastAsia="ar-SA" w:bidi="en-US"/>
        </w:rPr>
        <w:t xml:space="preserve">индивидуальной динамики </w:t>
      </w:r>
      <w:r w:rsidRPr="00F01C4B">
        <w:rPr>
          <w:sz w:val="28"/>
          <w:lang w:eastAsia="ar-SA" w:bidi="en-US"/>
        </w:rPr>
        <w:t>качества усвоения предмета ребенком и не допускает сравнения его с другими детьми.</w:t>
      </w:r>
    </w:p>
    <w:p w:rsidR="00970C04" w:rsidRPr="00603CAD" w:rsidRDefault="00970C04" w:rsidP="00970C04">
      <w:pPr>
        <w:ind w:firstLine="567"/>
        <w:jc w:val="both"/>
        <w:rPr>
          <w:sz w:val="28"/>
          <w:szCs w:val="28"/>
        </w:rPr>
      </w:pPr>
    </w:p>
    <w:p w:rsidR="00970C04" w:rsidRDefault="00970C04" w:rsidP="00970C04">
      <w:pPr>
        <w:pStyle w:val="Style13"/>
        <w:widowControl/>
        <w:spacing w:line="240" w:lineRule="auto"/>
        <w:ind w:firstLine="0"/>
        <w:rPr>
          <w:rStyle w:val="FontStyle210"/>
          <w:sz w:val="28"/>
          <w:szCs w:val="28"/>
        </w:rPr>
      </w:pPr>
    </w:p>
    <w:p w:rsidR="00970C04" w:rsidRDefault="00970C04" w:rsidP="00970C04">
      <w:pPr>
        <w:pStyle w:val="Style13"/>
        <w:widowControl/>
        <w:spacing w:line="240" w:lineRule="auto"/>
        <w:ind w:firstLine="709"/>
        <w:rPr>
          <w:rStyle w:val="FontStyle210"/>
          <w:sz w:val="28"/>
          <w:szCs w:val="28"/>
        </w:rPr>
      </w:pPr>
    </w:p>
    <w:p w:rsidR="00970C04" w:rsidRDefault="00970C04" w:rsidP="00970C04">
      <w:pPr>
        <w:pStyle w:val="Style13"/>
        <w:widowControl/>
        <w:spacing w:line="240" w:lineRule="auto"/>
        <w:ind w:firstLine="709"/>
        <w:rPr>
          <w:rStyle w:val="FontStyle210"/>
          <w:sz w:val="28"/>
          <w:szCs w:val="28"/>
        </w:rPr>
      </w:pPr>
    </w:p>
    <w:p w:rsidR="00970C04" w:rsidRDefault="00970C04" w:rsidP="00970C04">
      <w:pPr>
        <w:pStyle w:val="Style13"/>
        <w:widowControl/>
        <w:spacing w:line="240" w:lineRule="auto"/>
        <w:ind w:firstLine="709"/>
        <w:rPr>
          <w:rStyle w:val="FontStyle210"/>
          <w:sz w:val="28"/>
          <w:szCs w:val="28"/>
        </w:rPr>
      </w:pPr>
    </w:p>
    <w:p w:rsidR="00970C04" w:rsidRPr="00655BB4" w:rsidRDefault="00970C04" w:rsidP="00970C04">
      <w:pPr>
        <w:jc w:val="center"/>
        <w:rPr>
          <w:b/>
          <w:color w:val="FF0000"/>
          <w:sz w:val="28"/>
          <w:szCs w:val="28"/>
        </w:rPr>
      </w:pPr>
      <w:r w:rsidRPr="00343763">
        <w:rPr>
          <w:b/>
          <w:color w:val="FF0000"/>
          <w:sz w:val="28"/>
          <w:szCs w:val="28"/>
        </w:rPr>
        <w:br w:type="page"/>
      </w:r>
    </w:p>
    <w:p w:rsidR="00970C04" w:rsidRPr="00655BB4" w:rsidRDefault="00970C04" w:rsidP="00970C04">
      <w:pPr>
        <w:tabs>
          <w:tab w:val="left" w:pos="1276"/>
        </w:tabs>
        <w:ind w:firstLine="851"/>
        <w:jc w:val="center"/>
        <w:rPr>
          <w:b/>
          <w:sz w:val="28"/>
          <w:szCs w:val="28"/>
        </w:rPr>
      </w:pPr>
      <w:r w:rsidRPr="00655BB4">
        <w:rPr>
          <w:b/>
          <w:sz w:val="28"/>
          <w:szCs w:val="28"/>
        </w:rPr>
        <w:t>Примерные контрольно-измерительные материалы</w:t>
      </w:r>
    </w:p>
    <w:p w:rsidR="00970C04" w:rsidRPr="00655BB4" w:rsidRDefault="00970C04" w:rsidP="00970C04">
      <w:pPr>
        <w:ind w:firstLine="567"/>
        <w:rPr>
          <w:sz w:val="28"/>
          <w:szCs w:val="28"/>
        </w:rPr>
      </w:pPr>
    </w:p>
    <w:p w:rsidR="00970C04" w:rsidRPr="00655BB4" w:rsidRDefault="00970C04" w:rsidP="00970C04">
      <w:pPr>
        <w:ind w:firstLine="567"/>
        <w:jc w:val="center"/>
        <w:rPr>
          <w:b/>
          <w:sz w:val="28"/>
          <w:szCs w:val="28"/>
        </w:rPr>
      </w:pPr>
      <w:r w:rsidRPr="00655BB4">
        <w:rPr>
          <w:sz w:val="28"/>
          <w:szCs w:val="28"/>
        </w:rPr>
        <w:t xml:space="preserve">                                                                                                                </w:t>
      </w:r>
    </w:p>
    <w:p w:rsidR="00970C04" w:rsidRPr="00655BB4" w:rsidRDefault="00970C04" w:rsidP="00970C04">
      <w:pPr>
        <w:jc w:val="center"/>
        <w:rPr>
          <w:sz w:val="28"/>
          <w:szCs w:val="28"/>
        </w:rPr>
      </w:pPr>
      <w:r w:rsidRPr="00655BB4">
        <w:rPr>
          <w:b/>
          <w:bCs/>
          <w:sz w:val="28"/>
          <w:szCs w:val="28"/>
        </w:rPr>
        <w:t>Лист индивидуальных достижений</w:t>
      </w:r>
    </w:p>
    <w:p w:rsidR="00970C04" w:rsidRPr="00655BB4" w:rsidRDefault="00970C04" w:rsidP="00970C04">
      <w:pPr>
        <w:jc w:val="both"/>
        <w:rPr>
          <w:sz w:val="28"/>
          <w:szCs w:val="28"/>
        </w:rPr>
      </w:pPr>
      <w:r w:rsidRPr="00655BB4">
        <w:rPr>
          <w:sz w:val="28"/>
          <w:szCs w:val="28"/>
        </w:rPr>
        <w:t>Ученик___________ Школа ___________  Класс_____ Учитель_____________</w:t>
      </w:r>
    </w:p>
    <w:tbl>
      <w:tblPr>
        <w:tblW w:w="0" w:type="auto"/>
        <w:tblCellMar>
          <w:left w:w="0" w:type="dxa"/>
          <w:right w:w="0" w:type="dxa"/>
        </w:tblCellMar>
        <w:tblLook w:val="04A0"/>
      </w:tblPr>
      <w:tblGrid>
        <w:gridCol w:w="583"/>
        <w:gridCol w:w="1539"/>
        <w:gridCol w:w="2218"/>
        <w:gridCol w:w="758"/>
        <w:gridCol w:w="121"/>
        <w:gridCol w:w="563"/>
        <w:gridCol w:w="121"/>
        <w:gridCol w:w="691"/>
        <w:gridCol w:w="688"/>
        <w:gridCol w:w="718"/>
        <w:gridCol w:w="719"/>
        <w:gridCol w:w="125"/>
        <w:gridCol w:w="726"/>
      </w:tblGrid>
      <w:tr w:rsidR="00970C04" w:rsidRPr="00655BB4" w:rsidTr="00982139">
        <w:trPr>
          <w:trHeight w:val="270"/>
        </w:trPr>
        <w:tc>
          <w:tcPr>
            <w:tcW w:w="58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rPr>
                <w:b/>
                <w:bCs/>
              </w:rPr>
              <w:t xml:space="preserve">№ </w:t>
            </w:r>
          </w:p>
          <w:p w:rsidR="00970C04" w:rsidRPr="00655BB4" w:rsidRDefault="00970C04" w:rsidP="00982139">
            <w:pPr>
              <w:jc w:val="both"/>
            </w:pPr>
            <w:proofErr w:type="spellStart"/>
            <w:proofErr w:type="gramStart"/>
            <w:r w:rsidRPr="00655BB4">
              <w:rPr>
                <w:b/>
                <w:bCs/>
              </w:rPr>
              <w:t>п</w:t>
            </w:r>
            <w:proofErr w:type="spellEnd"/>
            <w:proofErr w:type="gramEnd"/>
            <w:r w:rsidRPr="00655BB4">
              <w:rPr>
                <w:b/>
                <w:bCs/>
              </w:rPr>
              <w:t>/</w:t>
            </w:r>
            <w:proofErr w:type="spellStart"/>
            <w:r w:rsidRPr="00655BB4">
              <w:rPr>
                <w:b/>
                <w:bCs/>
              </w:rPr>
              <w:t>п</w:t>
            </w:r>
            <w:proofErr w:type="spellEnd"/>
            <w:r w:rsidRPr="00655BB4">
              <w:rPr>
                <w:b/>
                <w:bCs/>
              </w:rPr>
              <w:t xml:space="preserve"> </w:t>
            </w:r>
          </w:p>
        </w:tc>
        <w:tc>
          <w:tcPr>
            <w:tcW w:w="3777"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rPr>
                <w:b/>
                <w:bCs/>
              </w:rPr>
              <w:t xml:space="preserve">Формируемые навыки и умения </w:t>
            </w:r>
          </w:p>
        </w:tc>
        <w:tc>
          <w:tcPr>
            <w:tcW w:w="5209"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center"/>
            </w:pPr>
            <w:r w:rsidRPr="00655BB4">
              <w:rPr>
                <w:b/>
                <w:bCs/>
              </w:rPr>
              <w:t xml:space="preserve">Даты проведения оценивания </w:t>
            </w:r>
          </w:p>
        </w:tc>
      </w:tr>
      <w:tr w:rsidR="00970C04" w:rsidRPr="00655BB4" w:rsidTr="00982139">
        <w:trPr>
          <w:trHeight w:val="270"/>
        </w:trPr>
        <w:tc>
          <w:tcPr>
            <w:tcW w:w="0" w:type="auto"/>
            <w:vMerge/>
            <w:tcBorders>
              <w:top w:val="single" w:sz="8" w:space="0" w:color="auto"/>
              <w:left w:val="single" w:sz="8" w:space="0" w:color="auto"/>
              <w:bottom w:val="single" w:sz="8" w:space="0" w:color="auto"/>
              <w:right w:val="single" w:sz="8" w:space="0" w:color="auto"/>
            </w:tcBorders>
            <w:vAlign w:val="center"/>
          </w:tcPr>
          <w:p w:rsidR="00970C04" w:rsidRPr="00655BB4" w:rsidRDefault="00970C04" w:rsidP="00982139"/>
        </w:tc>
        <w:tc>
          <w:tcPr>
            <w:tcW w:w="0" w:type="auto"/>
            <w:gridSpan w:val="2"/>
            <w:vMerge/>
            <w:tcBorders>
              <w:top w:val="single" w:sz="8" w:space="0" w:color="auto"/>
              <w:left w:val="nil"/>
              <w:bottom w:val="single" w:sz="8" w:space="0" w:color="auto"/>
              <w:right w:val="single" w:sz="8" w:space="0" w:color="auto"/>
            </w:tcBorders>
            <w:vAlign w:val="center"/>
          </w:tcPr>
          <w:p w:rsidR="00970C04" w:rsidRPr="00655BB4" w:rsidRDefault="00970C04" w:rsidP="00982139"/>
        </w:tc>
        <w:tc>
          <w:tcPr>
            <w:tcW w:w="763" w:type="dxa"/>
            <w:tcBorders>
              <w:top w:val="nil"/>
              <w:left w:val="nil"/>
              <w:bottom w:val="single" w:sz="8" w:space="0" w:color="auto"/>
              <w:right w:val="single" w:sz="8" w:space="0" w:color="auto"/>
            </w:tcBorders>
          </w:tcPr>
          <w:p w:rsidR="00970C04" w:rsidRPr="00655BB4" w:rsidRDefault="00970C04" w:rsidP="00982139">
            <w:pPr>
              <w:jc w:val="both"/>
            </w:pPr>
            <w:r w:rsidRPr="00655BB4">
              <w:rPr>
                <w:b/>
                <w:bCs/>
              </w:rPr>
              <w:t xml:space="preserve">старт </w:t>
            </w:r>
          </w:p>
        </w:tc>
        <w:tc>
          <w:tcPr>
            <w:tcW w:w="692" w:type="dxa"/>
            <w:gridSpan w:val="2"/>
            <w:tcBorders>
              <w:top w:val="nil"/>
              <w:left w:val="nil"/>
              <w:bottom w:val="single" w:sz="8" w:space="0" w:color="auto"/>
              <w:right w:val="single" w:sz="8" w:space="0" w:color="auto"/>
            </w:tcBorders>
          </w:tcPr>
          <w:p w:rsidR="00970C04" w:rsidRPr="00655BB4" w:rsidRDefault="00970C04" w:rsidP="00982139">
            <w:pPr>
              <w:jc w:val="both"/>
            </w:pPr>
            <w:proofErr w:type="spellStart"/>
            <w:proofErr w:type="gramStart"/>
            <w:r w:rsidRPr="00655BB4">
              <w:rPr>
                <w:b/>
                <w:bCs/>
              </w:rPr>
              <w:t>Окт</w:t>
            </w:r>
            <w:proofErr w:type="spellEnd"/>
            <w:proofErr w:type="gramEnd"/>
            <w:r w:rsidRPr="00655BB4">
              <w:rPr>
                <w:b/>
                <w:bCs/>
              </w:rPr>
              <w:t xml:space="preserve"> </w:t>
            </w:r>
          </w:p>
        </w:tc>
        <w:tc>
          <w:tcPr>
            <w:tcW w:w="818" w:type="dxa"/>
            <w:gridSpan w:val="2"/>
            <w:tcBorders>
              <w:top w:val="nil"/>
              <w:left w:val="nil"/>
              <w:bottom w:val="single" w:sz="8" w:space="0" w:color="auto"/>
              <w:right w:val="single" w:sz="8" w:space="0" w:color="auto"/>
            </w:tcBorders>
          </w:tcPr>
          <w:p w:rsidR="00970C04" w:rsidRPr="00655BB4" w:rsidRDefault="00970C04" w:rsidP="00982139">
            <w:pPr>
              <w:jc w:val="both"/>
            </w:pPr>
            <w:proofErr w:type="spellStart"/>
            <w:r w:rsidRPr="00655BB4">
              <w:rPr>
                <w:b/>
                <w:bCs/>
              </w:rPr>
              <w:t>Нояб</w:t>
            </w:r>
            <w:proofErr w:type="spellEnd"/>
            <w:r w:rsidRPr="00655BB4">
              <w:rPr>
                <w:b/>
                <w:bCs/>
              </w:rPr>
              <w:t xml:space="preserve">. </w:t>
            </w:r>
          </w:p>
        </w:tc>
        <w:tc>
          <w:tcPr>
            <w:tcW w:w="688" w:type="dxa"/>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rPr>
                <w:b/>
                <w:bCs/>
              </w:rPr>
              <w:t xml:space="preserve">Дек. </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rPr>
                <w:b/>
                <w:bCs/>
              </w:rPr>
              <w:t xml:space="preserve">Янв. </w:t>
            </w:r>
          </w:p>
        </w:tc>
        <w:tc>
          <w:tcPr>
            <w:tcW w:w="700" w:type="dxa"/>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proofErr w:type="spellStart"/>
            <w:r w:rsidRPr="00655BB4">
              <w:rPr>
                <w:b/>
                <w:bCs/>
              </w:rPr>
              <w:t>Фев</w:t>
            </w:r>
            <w:proofErr w:type="spellEnd"/>
            <w:r w:rsidRPr="00655BB4">
              <w:rPr>
                <w:b/>
                <w:bCs/>
              </w:rPr>
              <w:t xml:space="preserve">. </w:t>
            </w:r>
          </w:p>
        </w:tc>
        <w:tc>
          <w:tcPr>
            <w:tcW w:w="852" w:type="dxa"/>
            <w:gridSpan w:val="2"/>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rPr>
                <w:b/>
                <w:bCs/>
              </w:rPr>
              <w:t xml:space="preserve">Итог. </w:t>
            </w:r>
          </w:p>
        </w:tc>
      </w:tr>
      <w:tr w:rsidR="00970C04" w:rsidRPr="00655BB4" w:rsidTr="00982139">
        <w:tc>
          <w:tcPr>
            <w:tcW w:w="9571" w:type="dxa"/>
            <w:gridSpan w:val="13"/>
            <w:tcBorders>
              <w:top w:val="nil"/>
              <w:left w:val="single" w:sz="8" w:space="0" w:color="auto"/>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center"/>
            </w:pPr>
            <w:r w:rsidRPr="00655BB4">
              <w:rPr>
                <w:b/>
                <w:bCs/>
              </w:rPr>
              <w:t>1. Навыки чтения</w:t>
            </w:r>
          </w:p>
        </w:tc>
      </w:tr>
      <w:tr w:rsidR="00970C04" w:rsidRPr="00655BB4" w:rsidTr="00982139">
        <w:tc>
          <w:tcPr>
            <w:tcW w:w="585" w:type="dxa"/>
            <w:vMerge w:val="restart"/>
            <w:tcBorders>
              <w:top w:val="nil"/>
              <w:left w:val="single" w:sz="8" w:space="0" w:color="auto"/>
              <w:bottom w:val="single" w:sz="8" w:space="0" w:color="auto"/>
              <w:right w:val="single" w:sz="8" w:space="0" w:color="auto"/>
            </w:tcBorders>
          </w:tcPr>
          <w:p w:rsidR="00970C04" w:rsidRPr="00655BB4" w:rsidRDefault="00970C04" w:rsidP="00982139">
            <w:pPr>
              <w:jc w:val="both"/>
            </w:pPr>
            <w:r w:rsidRPr="00655BB4">
              <w:t>1.1.</w:t>
            </w:r>
          </w:p>
        </w:tc>
        <w:tc>
          <w:tcPr>
            <w:tcW w:w="1543" w:type="dxa"/>
            <w:vMerge w:val="restart"/>
            <w:tcBorders>
              <w:top w:val="nil"/>
              <w:left w:val="nil"/>
              <w:bottom w:val="single" w:sz="8" w:space="0" w:color="auto"/>
              <w:right w:val="single" w:sz="8" w:space="0" w:color="auto"/>
            </w:tcBorders>
          </w:tcPr>
          <w:p w:rsidR="00970C04" w:rsidRPr="00655BB4" w:rsidRDefault="00970C04" w:rsidP="00982139">
            <w:pPr>
              <w:jc w:val="both"/>
            </w:pPr>
            <w:r w:rsidRPr="00655BB4">
              <w:t>Техника чтения</w:t>
            </w:r>
          </w:p>
        </w:tc>
        <w:tc>
          <w:tcPr>
            <w:tcW w:w="2234" w:type="dxa"/>
            <w:tcBorders>
              <w:top w:val="nil"/>
              <w:left w:val="nil"/>
              <w:bottom w:val="single" w:sz="8" w:space="0" w:color="auto"/>
              <w:right w:val="single" w:sz="8" w:space="0" w:color="auto"/>
            </w:tcBorders>
          </w:tcPr>
          <w:p w:rsidR="00970C04" w:rsidRPr="00655BB4" w:rsidRDefault="00970C04" w:rsidP="00982139">
            <w:pPr>
              <w:jc w:val="both"/>
            </w:pPr>
            <w:r w:rsidRPr="00655BB4">
              <w:t>Чтение слогов</w:t>
            </w:r>
          </w:p>
        </w:tc>
        <w:tc>
          <w:tcPr>
            <w:tcW w:w="763" w:type="dxa"/>
            <w:vMerge w:val="restart"/>
            <w:tcBorders>
              <w:top w:val="nil"/>
              <w:left w:val="nil"/>
              <w:bottom w:val="single" w:sz="8" w:space="0" w:color="auto"/>
              <w:right w:val="single" w:sz="8" w:space="0" w:color="auto"/>
            </w:tcBorders>
          </w:tcPr>
          <w:p w:rsidR="00970C04" w:rsidRPr="00655BB4" w:rsidRDefault="00970C04" w:rsidP="00982139">
            <w:pPr>
              <w:jc w:val="both"/>
            </w:pPr>
            <w:r w:rsidRPr="00655BB4">
              <w:t> </w:t>
            </w:r>
          </w:p>
        </w:tc>
        <w:tc>
          <w:tcPr>
            <w:tcW w:w="692" w:type="dxa"/>
            <w:gridSpan w:val="2"/>
            <w:tcBorders>
              <w:top w:val="nil"/>
              <w:left w:val="nil"/>
              <w:bottom w:val="single" w:sz="8" w:space="0" w:color="auto"/>
              <w:right w:val="single" w:sz="8" w:space="0" w:color="auto"/>
            </w:tcBorders>
          </w:tcPr>
          <w:p w:rsidR="00970C04" w:rsidRPr="00655BB4" w:rsidRDefault="00970C04" w:rsidP="00982139">
            <w:pPr>
              <w:jc w:val="both"/>
            </w:pPr>
            <w:r w:rsidRPr="00655BB4">
              <w:t> </w:t>
            </w:r>
          </w:p>
        </w:tc>
        <w:tc>
          <w:tcPr>
            <w:tcW w:w="818" w:type="dxa"/>
            <w:gridSpan w:val="2"/>
            <w:tcBorders>
              <w:top w:val="nil"/>
              <w:left w:val="nil"/>
              <w:bottom w:val="single" w:sz="8" w:space="0" w:color="auto"/>
              <w:right w:val="single" w:sz="8" w:space="0" w:color="auto"/>
            </w:tcBorders>
          </w:tcPr>
          <w:p w:rsidR="00970C04" w:rsidRPr="00655BB4" w:rsidRDefault="00970C04" w:rsidP="00982139">
            <w:pPr>
              <w:jc w:val="both"/>
            </w:pPr>
            <w:r w:rsidRPr="00655BB4">
              <w:t> </w:t>
            </w:r>
          </w:p>
        </w:tc>
        <w:tc>
          <w:tcPr>
            <w:tcW w:w="688" w:type="dxa"/>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700" w:type="dxa"/>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852" w:type="dxa"/>
            <w:gridSpan w:val="2"/>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r>
      <w:tr w:rsidR="00970C04" w:rsidRPr="00655BB4" w:rsidTr="00982139">
        <w:tc>
          <w:tcPr>
            <w:tcW w:w="0" w:type="auto"/>
            <w:vMerge/>
            <w:tcBorders>
              <w:top w:val="nil"/>
              <w:left w:val="single" w:sz="8" w:space="0" w:color="auto"/>
              <w:bottom w:val="single" w:sz="8" w:space="0" w:color="auto"/>
              <w:right w:val="single" w:sz="8" w:space="0" w:color="auto"/>
            </w:tcBorders>
            <w:vAlign w:val="center"/>
          </w:tcPr>
          <w:p w:rsidR="00970C04" w:rsidRPr="00655BB4" w:rsidRDefault="00970C04" w:rsidP="00982139"/>
        </w:tc>
        <w:tc>
          <w:tcPr>
            <w:tcW w:w="0" w:type="auto"/>
            <w:vMerge/>
            <w:tcBorders>
              <w:top w:val="nil"/>
              <w:left w:val="nil"/>
              <w:bottom w:val="single" w:sz="8" w:space="0" w:color="auto"/>
              <w:right w:val="single" w:sz="8" w:space="0" w:color="auto"/>
            </w:tcBorders>
            <w:vAlign w:val="center"/>
          </w:tcPr>
          <w:p w:rsidR="00970C04" w:rsidRPr="00655BB4" w:rsidRDefault="00970C04" w:rsidP="00982139"/>
        </w:tc>
        <w:tc>
          <w:tcPr>
            <w:tcW w:w="2234" w:type="dxa"/>
            <w:tcBorders>
              <w:top w:val="nil"/>
              <w:left w:val="nil"/>
              <w:bottom w:val="single" w:sz="8" w:space="0" w:color="auto"/>
              <w:right w:val="single" w:sz="8" w:space="0" w:color="auto"/>
            </w:tcBorders>
          </w:tcPr>
          <w:p w:rsidR="00970C04" w:rsidRPr="00655BB4" w:rsidRDefault="00970C04" w:rsidP="00982139">
            <w:pPr>
              <w:jc w:val="both"/>
            </w:pPr>
            <w:r w:rsidRPr="00655BB4">
              <w:t>Чтение слов</w:t>
            </w:r>
          </w:p>
        </w:tc>
        <w:tc>
          <w:tcPr>
            <w:tcW w:w="0" w:type="auto"/>
            <w:vMerge/>
            <w:tcBorders>
              <w:top w:val="nil"/>
              <w:left w:val="nil"/>
              <w:bottom w:val="single" w:sz="8" w:space="0" w:color="auto"/>
              <w:right w:val="single" w:sz="8" w:space="0" w:color="auto"/>
            </w:tcBorders>
            <w:vAlign w:val="center"/>
          </w:tcPr>
          <w:p w:rsidR="00970C04" w:rsidRPr="00655BB4" w:rsidRDefault="00970C04" w:rsidP="00982139"/>
        </w:tc>
        <w:tc>
          <w:tcPr>
            <w:tcW w:w="692" w:type="dxa"/>
            <w:gridSpan w:val="2"/>
            <w:tcBorders>
              <w:top w:val="nil"/>
              <w:left w:val="nil"/>
              <w:bottom w:val="single" w:sz="8" w:space="0" w:color="auto"/>
              <w:right w:val="single" w:sz="8" w:space="0" w:color="auto"/>
            </w:tcBorders>
          </w:tcPr>
          <w:p w:rsidR="00970C04" w:rsidRPr="00655BB4" w:rsidRDefault="00970C04" w:rsidP="00982139">
            <w:pPr>
              <w:jc w:val="both"/>
            </w:pPr>
            <w:r w:rsidRPr="00655BB4">
              <w:t> </w:t>
            </w:r>
          </w:p>
        </w:tc>
        <w:tc>
          <w:tcPr>
            <w:tcW w:w="818" w:type="dxa"/>
            <w:gridSpan w:val="2"/>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688" w:type="dxa"/>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700" w:type="dxa"/>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852" w:type="dxa"/>
            <w:gridSpan w:val="2"/>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r>
      <w:tr w:rsidR="00970C04" w:rsidRPr="00655BB4" w:rsidTr="00982139">
        <w:tc>
          <w:tcPr>
            <w:tcW w:w="0" w:type="auto"/>
            <w:vMerge/>
            <w:tcBorders>
              <w:top w:val="nil"/>
              <w:left w:val="single" w:sz="8" w:space="0" w:color="auto"/>
              <w:bottom w:val="single" w:sz="8" w:space="0" w:color="auto"/>
              <w:right w:val="single" w:sz="8" w:space="0" w:color="auto"/>
            </w:tcBorders>
            <w:vAlign w:val="center"/>
          </w:tcPr>
          <w:p w:rsidR="00970C04" w:rsidRPr="00655BB4" w:rsidRDefault="00970C04" w:rsidP="00982139"/>
        </w:tc>
        <w:tc>
          <w:tcPr>
            <w:tcW w:w="0" w:type="auto"/>
            <w:vMerge/>
            <w:tcBorders>
              <w:top w:val="nil"/>
              <w:left w:val="nil"/>
              <w:bottom w:val="single" w:sz="8" w:space="0" w:color="auto"/>
              <w:right w:val="single" w:sz="8" w:space="0" w:color="auto"/>
            </w:tcBorders>
            <w:vAlign w:val="center"/>
          </w:tcPr>
          <w:p w:rsidR="00970C04" w:rsidRPr="00655BB4" w:rsidRDefault="00970C04" w:rsidP="00982139"/>
        </w:tc>
        <w:tc>
          <w:tcPr>
            <w:tcW w:w="2234" w:type="dxa"/>
            <w:tcBorders>
              <w:top w:val="nil"/>
              <w:left w:val="nil"/>
              <w:bottom w:val="single" w:sz="8" w:space="0" w:color="auto"/>
              <w:right w:val="single" w:sz="8" w:space="0" w:color="auto"/>
            </w:tcBorders>
          </w:tcPr>
          <w:p w:rsidR="00970C04" w:rsidRPr="00655BB4" w:rsidRDefault="00970C04" w:rsidP="00982139">
            <w:pPr>
              <w:jc w:val="both"/>
            </w:pPr>
            <w:r w:rsidRPr="00655BB4">
              <w:t>Ударение</w:t>
            </w:r>
          </w:p>
        </w:tc>
        <w:tc>
          <w:tcPr>
            <w:tcW w:w="0" w:type="auto"/>
            <w:vMerge/>
            <w:tcBorders>
              <w:top w:val="nil"/>
              <w:left w:val="nil"/>
              <w:bottom w:val="single" w:sz="8" w:space="0" w:color="auto"/>
              <w:right w:val="single" w:sz="8" w:space="0" w:color="auto"/>
            </w:tcBorders>
            <w:vAlign w:val="center"/>
          </w:tcPr>
          <w:p w:rsidR="00970C04" w:rsidRPr="00655BB4" w:rsidRDefault="00970C04" w:rsidP="00982139"/>
        </w:tc>
        <w:tc>
          <w:tcPr>
            <w:tcW w:w="692" w:type="dxa"/>
            <w:gridSpan w:val="2"/>
            <w:tcBorders>
              <w:top w:val="nil"/>
              <w:left w:val="nil"/>
              <w:bottom w:val="single" w:sz="8" w:space="0" w:color="auto"/>
              <w:right w:val="single" w:sz="8" w:space="0" w:color="auto"/>
            </w:tcBorders>
          </w:tcPr>
          <w:p w:rsidR="00970C04" w:rsidRPr="00655BB4" w:rsidRDefault="00970C04" w:rsidP="00982139">
            <w:pPr>
              <w:jc w:val="both"/>
            </w:pPr>
            <w:r w:rsidRPr="00655BB4">
              <w:t> </w:t>
            </w:r>
          </w:p>
        </w:tc>
        <w:tc>
          <w:tcPr>
            <w:tcW w:w="818" w:type="dxa"/>
            <w:gridSpan w:val="2"/>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688" w:type="dxa"/>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700" w:type="dxa"/>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852" w:type="dxa"/>
            <w:gridSpan w:val="2"/>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r>
      <w:tr w:rsidR="00970C04" w:rsidRPr="00655BB4" w:rsidTr="00982139">
        <w:tc>
          <w:tcPr>
            <w:tcW w:w="0" w:type="auto"/>
            <w:vMerge/>
            <w:tcBorders>
              <w:top w:val="nil"/>
              <w:left w:val="single" w:sz="8" w:space="0" w:color="auto"/>
              <w:bottom w:val="single" w:sz="8" w:space="0" w:color="auto"/>
              <w:right w:val="single" w:sz="8" w:space="0" w:color="auto"/>
            </w:tcBorders>
            <w:vAlign w:val="center"/>
          </w:tcPr>
          <w:p w:rsidR="00970C04" w:rsidRPr="00655BB4" w:rsidRDefault="00970C04" w:rsidP="00982139"/>
        </w:tc>
        <w:tc>
          <w:tcPr>
            <w:tcW w:w="0" w:type="auto"/>
            <w:vMerge/>
            <w:tcBorders>
              <w:top w:val="nil"/>
              <w:left w:val="nil"/>
              <w:bottom w:val="single" w:sz="8" w:space="0" w:color="auto"/>
              <w:right w:val="single" w:sz="8" w:space="0" w:color="auto"/>
            </w:tcBorders>
            <w:vAlign w:val="center"/>
          </w:tcPr>
          <w:p w:rsidR="00970C04" w:rsidRPr="00655BB4" w:rsidRDefault="00970C04" w:rsidP="00982139"/>
        </w:tc>
        <w:tc>
          <w:tcPr>
            <w:tcW w:w="2234" w:type="dxa"/>
            <w:tcBorders>
              <w:top w:val="nil"/>
              <w:left w:val="nil"/>
              <w:bottom w:val="single" w:sz="8" w:space="0" w:color="auto"/>
              <w:right w:val="single" w:sz="8" w:space="0" w:color="auto"/>
            </w:tcBorders>
          </w:tcPr>
          <w:p w:rsidR="00970C04" w:rsidRPr="00655BB4" w:rsidRDefault="00970C04" w:rsidP="00982139">
            <w:pPr>
              <w:jc w:val="both"/>
            </w:pPr>
            <w:r w:rsidRPr="00655BB4">
              <w:t>Чтение предложений</w:t>
            </w:r>
          </w:p>
        </w:tc>
        <w:tc>
          <w:tcPr>
            <w:tcW w:w="0" w:type="auto"/>
            <w:vMerge/>
            <w:tcBorders>
              <w:top w:val="nil"/>
              <w:left w:val="nil"/>
              <w:bottom w:val="single" w:sz="8" w:space="0" w:color="auto"/>
              <w:right w:val="single" w:sz="8" w:space="0" w:color="auto"/>
            </w:tcBorders>
            <w:vAlign w:val="center"/>
          </w:tcPr>
          <w:p w:rsidR="00970C04" w:rsidRPr="00655BB4" w:rsidRDefault="00970C04" w:rsidP="00982139"/>
        </w:tc>
        <w:tc>
          <w:tcPr>
            <w:tcW w:w="692" w:type="dxa"/>
            <w:gridSpan w:val="2"/>
            <w:tcBorders>
              <w:top w:val="nil"/>
              <w:left w:val="nil"/>
              <w:bottom w:val="single" w:sz="8" w:space="0" w:color="auto"/>
              <w:right w:val="single" w:sz="8" w:space="0" w:color="auto"/>
            </w:tcBorders>
          </w:tcPr>
          <w:p w:rsidR="00970C04" w:rsidRPr="00655BB4" w:rsidRDefault="00970C04" w:rsidP="00982139">
            <w:pPr>
              <w:jc w:val="both"/>
            </w:pPr>
            <w:r w:rsidRPr="00655BB4">
              <w:t> </w:t>
            </w:r>
          </w:p>
        </w:tc>
        <w:tc>
          <w:tcPr>
            <w:tcW w:w="818" w:type="dxa"/>
            <w:gridSpan w:val="2"/>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688" w:type="dxa"/>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700" w:type="dxa"/>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852" w:type="dxa"/>
            <w:gridSpan w:val="2"/>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r>
      <w:tr w:rsidR="00970C04" w:rsidRPr="00655BB4" w:rsidTr="00982139">
        <w:tc>
          <w:tcPr>
            <w:tcW w:w="0" w:type="auto"/>
            <w:vMerge/>
            <w:tcBorders>
              <w:top w:val="nil"/>
              <w:left w:val="single" w:sz="8" w:space="0" w:color="auto"/>
              <w:bottom w:val="single" w:sz="8" w:space="0" w:color="auto"/>
              <w:right w:val="single" w:sz="8" w:space="0" w:color="auto"/>
            </w:tcBorders>
            <w:vAlign w:val="center"/>
          </w:tcPr>
          <w:p w:rsidR="00970C04" w:rsidRPr="00655BB4" w:rsidRDefault="00970C04" w:rsidP="00982139"/>
        </w:tc>
        <w:tc>
          <w:tcPr>
            <w:tcW w:w="0" w:type="auto"/>
            <w:vMerge/>
            <w:tcBorders>
              <w:top w:val="nil"/>
              <w:left w:val="nil"/>
              <w:bottom w:val="single" w:sz="8" w:space="0" w:color="auto"/>
              <w:right w:val="single" w:sz="8" w:space="0" w:color="auto"/>
            </w:tcBorders>
            <w:vAlign w:val="center"/>
          </w:tcPr>
          <w:p w:rsidR="00970C04" w:rsidRPr="00655BB4" w:rsidRDefault="00970C04" w:rsidP="00982139"/>
        </w:tc>
        <w:tc>
          <w:tcPr>
            <w:tcW w:w="2234" w:type="dxa"/>
            <w:tcBorders>
              <w:top w:val="nil"/>
              <w:left w:val="nil"/>
              <w:bottom w:val="single" w:sz="8" w:space="0" w:color="auto"/>
              <w:right w:val="single" w:sz="8" w:space="0" w:color="auto"/>
            </w:tcBorders>
          </w:tcPr>
          <w:p w:rsidR="00970C04" w:rsidRPr="00655BB4" w:rsidRDefault="00970C04" w:rsidP="00982139">
            <w:pPr>
              <w:jc w:val="both"/>
            </w:pPr>
            <w:r w:rsidRPr="00655BB4">
              <w:t>Чтение текстов</w:t>
            </w:r>
          </w:p>
        </w:tc>
        <w:tc>
          <w:tcPr>
            <w:tcW w:w="0" w:type="auto"/>
            <w:vMerge/>
            <w:tcBorders>
              <w:top w:val="nil"/>
              <w:left w:val="nil"/>
              <w:bottom w:val="single" w:sz="8" w:space="0" w:color="auto"/>
              <w:right w:val="single" w:sz="8" w:space="0" w:color="auto"/>
            </w:tcBorders>
            <w:vAlign w:val="center"/>
          </w:tcPr>
          <w:p w:rsidR="00970C04" w:rsidRPr="00655BB4" w:rsidRDefault="00970C04" w:rsidP="00982139"/>
        </w:tc>
        <w:tc>
          <w:tcPr>
            <w:tcW w:w="692" w:type="dxa"/>
            <w:gridSpan w:val="2"/>
            <w:tcBorders>
              <w:top w:val="nil"/>
              <w:left w:val="nil"/>
              <w:bottom w:val="single" w:sz="8" w:space="0" w:color="auto"/>
              <w:right w:val="single" w:sz="8" w:space="0" w:color="auto"/>
            </w:tcBorders>
          </w:tcPr>
          <w:p w:rsidR="00970C04" w:rsidRPr="00655BB4" w:rsidRDefault="00970C04" w:rsidP="00982139">
            <w:pPr>
              <w:jc w:val="both"/>
            </w:pPr>
            <w:r w:rsidRPr="00655BB4">
              <w:t> </w:t>
            </w:r>
          </w:p>
        </w:tc>
        <w:tc>
          <w:tcPr>
            <w:tcW w:w="818" w:type="dxa"/>
            <w:gridSpan w:val="2"/>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688" w:type="dxa"/>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700" w:type="dxa"/>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852" w:type="dxa"/>
            <w:gridSpan w:val="2"/>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r>
      <w:tr w:rsidR="00970C04" w:rsidRPr="00655BB4" w:rsidTr="00982139">
        <w:tc>
          <w:tcPr>
            <w:tcW w:w="0" w:type="auto"/>
            <w:vMerge/>
            <w:tcBorders>
              <w:top w:val="nil"/>
              <w:left w:val="single" w:sz="8" w:space="0" w:color="auto"/>
              <w:bottom w:val="single" w:sz="8" w:space="0" w:color="auto"/>
              <w:right w:val="single" w:sz="8" w:space="0" w:color="auto"/>
            </w:tcBorders>
            <w:vAlign w:val="center"/>
          </w:tcPr>
          <w:p w:rsidR="00970C04" w:rsidRPr="00655BB4" w:rsidRDefault="00970C04" w:rsidP="00982139"/>
        </w:tc>
        <w:tc>
          <w:tcPr>
            <w:tcW w:w="0" w:type="auto"/>
            <w:vMerge/>
            <w:tcBorders>
              <w:top w:val="nil"/>
              <w:left w:val="nil"/>
              <w:bottom w:val="single" w:sz="8" w:space="0" w:color="auto"/>
              <w:right w:val="single" w:sz="8" w:space="0" w:color="auto"/>
            </w:tcBorders>
            <w:vAlign w:val="center"/>
          </w:tcPr>
          <w:p w:rsidR="00970C04" w:rsidRPr="00655BB4" w:rsidRDefault="00970C04" w:rsidP="00982139"/>
        </w:tc>
        <w:tc>
          <w:tcPr>
            <w:tcW w:w="2234" w:type="dxa"/>
            <w:tcBorders>
              <w:top w:val="nil"/>
              <w:left w:val="nil"/>
              <w:bottom w:val="single" w:sz="8" w:space="0" w:color="auto"/>
              <w:right w:val="single" w:sz="8" w:space="0" w:color="auto"/>
            </w:tcBorders>
          </w:tcPr>
          <w:p w:rsidR="00970C04" w:rsidRPr="00655BB4" w:rsidRDefault="00970C04" w:rsidP="00982139">
            <w:pPr>
              <w:jc w:val="both"/>
            </w:pPr>
            <w:r w:rsidRPr="00655BB4">
              <w:t>Безошибочность чтения</w:t>
            </w:r>
          </w:p>
        </w:tc>
        <w:tc>
          <w:tcPr>
            <w:tcW w:w="0" w:type="auto"/>
            <w:vMerge/>
            <w:tcBorders>
              <w:top w:val="nil"/>
              <w:left w:val="nil"/>
              <w:bottom w:val="single" w:sz="8" w:space="0" w:color="auto"/>
              <w:right w:val="single" w:sz="8" w:space="0" w:color="auto"/>
            </w:tcBorders>
            <w:vAlign w:val="center"/>
          </w:tcPr>
          <w:p w:rsidR="00970C04" w:rsidRPr="00655BB4" w:rsidRDefault="00970C04" w:rsidP="00982139"/>
        </w:tc>
        <w:tc>
          <w:tcPr>
            <w:tcW w:w="692" w:type="dxa"/>
            <w:gridSpan w:val="2"/>
            <w:tcBorders>
              <w:top w:val="nil"/>
              <w:left w:val="nil"/>
              <w:bottom w:val="single" w:sz="8" w:space="0" w:color="auto"/>
              <w:right w:val="single" w:sz="8" w:space="0" w:color="auto"/>
            </w:tcBorders>
          </w:tcPr>
          <w:p w:rsidR="00970C04" w:rsidRPr="00655BB4" w:rsidRDefault="00970C04" w:rsidP="00982139">
            <w:pPr>
              <w:jc w:val="both"/>
            </w:pPr>
            <w:r w:rsidRPr="00655BB4">
              <w:t> </w:t>
            </w:r>
          </w:p>
        </w:tc>
        <w:tc>
          <w:tcPr>
            <w:tcW w:w="818" w:type="dxa"/>
            <w:gridSpan w:val="2"/>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688" w:type="dxa"/>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700" w:type="dxa"/>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852" w:type="dxa"/>
            <w:gridSpan w:val="2"/>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r>
      <w:tr w:rsidR="00970C04" w:rsidRPr="00655BB4" w:rsidTr="00982139">
        <w:tc>
          <w:tcPr>
            <w:tcW w:w="0" w:type="auto"/>
            <w:vMerge/>
            <w:tcBorders>
              <w:top w:val="nil"/>
              <w:left w:val="single" w:sz="8" w:space="0" w:color="auto"/>
              <w:bottom w:val="single" w:sz="8" w:space="0" w:color="auto"/>
              <w:right w:val="single" w:sz="8" w:space="0" w:color="auto"/>
            </w:tcBorders>
            <w:vAlign w:val="center"/>
          </w:tcPr>
          <w:p w:rsidR="00970C04" w:rsidRPr="00655BB4" w:rsidRDefault="00970C04" w:rsidP="00982139"/>
        </w:tc>
        <w:tc>
          <w:tcPr>
            <w:tcW w:w="0" w:type="auto"/>
            <w:vMerge/>
            <w:tcBorders>
              <w:top w:val="nil"/>
              <w:left w:val="nil"/>
              <w:bottom w:val="single" w:sz="8" w:space="0" w:color="auto"/>
              <w:right w:val="single" w:sz="8" w:space="0" w:color="auto"/>
            </w:tcBorders>
            <w:vAlign w:val="center"/>
          </w:tcPr>
          <w:p w:rsidR="00970C04" w:rsidRPr="00655BB4" w:rsidRDefault="00970C04" w:rsidP="00982139"/>
        </w:tc>
        <w:tc>
          <w:tcPr>
            <w:tcW w:w="2234" w:type="dxa"/>
            <w:tcBorders>
              <w:top w:val="nil"/>
              <w:left w:val="nil"/>
              <w:bottom w:val="single" w:sz="8" w:space="0" w:color="auto"/>
              <w:right w:val="single" w:sz="8" w:space="0" w:color="auto"/>
            </w:tcBorders>
          </w:tcPr>
          <w:p w:rsidR="00970C04" w:rsidRPr="00655BB4" w:rsidRDefault="00970C04" w:rsidP="00982139">
            <w:pPr>
              <w:jc w:val="both"/>
            </w:pPr>
            <w:r w:rsidRPr="00655BB4">
              <w:t>Выразительность чтения</w:t>
            </w:r>
          </w:p>
        </w:tc>
        <w:tc>
          <w:tcPr>
            <w:tcW w:w="0" w:type="auto"/>
            <w:vMerge/>
            <w:tcBorders>
              <w:top w:val="nil"/>
              <w:left w:val="nil"/>
              <w:bottom w:val="single" w:sz="8" w:space="0" w:color="auto"/>
              <w:right w:val="single" w:sz="8" w:space="0" w:color="auto"/>
            </w:tcBorders>
            <w:vAlign w:val="center"/>
          </w:tcPr>
          <w:p w:rsidR="00970C04" w:rsidRPr="00655BB4" w:rsidRDefault="00970C04" w:rsidP="00982139"/>
        </w:tc>
        <w:tc>
          <w:tcPr>
            <w:tcW w:w="692" w:type="dxa"/>
            <w:gridSpan w:val="2"/>
            <w:tcBorders>
              <w:top w:val="nil"/>
              <w:left w:val="nil"/>
              <w:bottom w:val="single" w:sz="8" w:space="0" w:color="auto"/>
              <w:right w:val="single" w:sz="8" w:space="0" w:color="auto"/>
            </w:tcBorders>
          </w:tcPr>
          <w:p w:rsidR="00970C04" w:rsidRPr="00655BB4" w:rsidRDefault="00970C04" w:rsidP="00982139">
            <w:pPr>
              <w:jc w:val="both"/>
            </w:pPr>
            <w:r w:rsidRPr="00655BB4">
              <w:t> </w:t>
            </w:r>
          </w:p>
        </w:tc>
        <w:tc>
          <w:tcPr>
            <w:tcW w:w="818" w:type="dxa"/>
            <w:gridSpan w:val="2"/>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688" w:type="dxa"/>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700" w:type="dxa"/>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852" w:type="dxa"/>
            <w:gridSpan w:val="2"/>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r>
      <w:tr w:rsidR="00970C04" w:rsidRPr="00655BB4" w:rsidTr="00982139">
        <w:tc>
          <w:tcPr>
            <w:tcW w:w="585" w:type="dxa"/>
            <w:vMerge w:val="restart"/>
            <w:tcBorders>
              <w:top w:val="nil"/>
              <w:left w:val="single" w:sz="8" w:space="0" w:color="auto"/>
              <w:bottom w:val="single" w:sz="8" w:space="0" w:color="auto"/>
              <w:right w:val="single" w:sz="8" w:space="0" w:color="auto"/>
            </w:tcBorders>
          </w:tcPr>
          <w:p w:rsidR="00970C04" w:rsidRPr="00655BB4" w:rsidRDefault="00970C04" w:rsidP="00982139">
            <w:pPr>
              <w:jc w:val="both"/>
            </w:pPr>
            <w:r w:rsidRPr="00655BB4">
              <w:t>1.2.</w:t>
            </w:r>
          </w:p>
        </w:tc>
        <w:tc>
          <w:tcPr>
            <w:tcW w:w="1543" w:type="dxa"/>
            <w:vMerge w:val="restart"/>
            <w:tcBorders>
              <w:top w:val="nil"/>
              <w:left w:val="nil"/>
              <w:bottom w:val="single" w:sz="8" w:space="0" w:color="auto"/>
              <w:right w:val="single" w:sz="8" w:space="0" w:color="auto"/>
            </w:tcBorders>
          </w:tcPr>
          <w:p w:rsidR="00970C04" w:rsidRPr="00655BB4" w:rsidRDefault="00970C04" w:rsidP="00982139">
            <w:pPr>
              <w:jc w:val="both"/>
            </w:pPr>
            <w:r w:rsidRPr="00655BB4">
              <w:t xml:space="preserve">Понимание </w:t>
            </w:r>
            <w:proofErr w:type="gramStart"/>
            <w:r w:rsidRPr="00655BB4">
              <w:t>прочитанного</w:t>
            </w:r>
            <w:proofErr w:type="gramEnd"/>
          </w:p>
        </w:tc>
        <w:tc>
          <w:tcPr>
            <w:tcW w:w="2234" w:type="dxa"/>
            <w:tcBorders>
              <w:top w:val="nil"/>
              <w:left w:val="nil"/>
              <w:bottom w:val="single" w:sz="8" w:space="0" w:color="auto"/>
              <w:right w:val="single" w:sz="8" w:space="0" w:color="auto"/>
            </w:tcBorders>
          </w:tcPr>
          <w:p w:rsidR="00970C04" w:rsidRPr="00655BB4" w:rsidRDefault="00970C04" w:rsidP="00982139">
            <w:pPr>
              <w:jc w:val="both"/>
            </w:pPr>
            <w:r w:rsidRPr="00655BB4">
              <w:t xml:space="preserve">Ответ на прямой вопрос по </w:t>
            </w:r>
            <w:proofErr w:type="gramStart"/>
            <w:r w:rsidRPr="00655BB4">
              <w:t>прочитанному</w:t>
            </w:r>
            <w:proofErr w:type="gramEnd"/>
          </w:p>
        </w:tc>
        <w:tc>
          <w:tcPr>
            <w:tcW w:w="763" w:type="dxa"/>
            <w:vMerge w:val="restart"/>
            <w:tcBorders>
              <w:top w:val="nil"/>
              <w:left w:val="nil"/>
              <w:bottom w:val="single" w:sz="8" w:space="0" w:color="auto"/>
              <w:right w:val="single" w:sz="8" w:space="0" w:color="auto"/>
            </w:tcBorders>
          </w:tcPr>
          <w:p w:rsidR="00970C04" w:rsidRPr="00655BB4" w:rsidRDefault="00970C04" w:rsidP="00982139">
            <w:pPr>
              <w:jc w:val="both"/>
            </w:pPr>
            <w:r w:rsidRPr="00655BB4">
              <w:t> </w:t>
            </w:r>
          </w:p>
        </w:tc>
        <w:tc>
          <w:tcPr>
            <w:tcW w:w="692" w:type="dxa"/>
            <w:gridSpan w:val="2"/>
            <w:tcBorders>
              <w:top w:val="nil"/>
              <w:left w:val="nil"/>
              <w:bottom w:val="single" w:sz="8" w:space="0" w:color="auto"/>
              <w:right w:val="single" w:sz="8" w:space="0" w:color="auto"/>
            </w:tcBorders>
          </w:tcPr>
          <w:p w:rsidR="00970C04" w:rsidRPr="00655BB4" w:rsidRDefault="00970C04" w:rsidP="00982139">
            <w:pPr>
              <w:jc w:val="both"/>
            </w:pPr>
            <w:r w:rsidRPr="00655BB4">
              <w:t> </w:t>
            </w:r>
          </w:p>
        </w:tc>
        <w:tc>
          <w:tcPr>
            <w:tcW w:w="818" w:type="dxa"/>
            <w:gridSpan w:val="2"/>
            <w:tcBorders>
              <w:top w:val="nil"/>
              <w:left w:val="nil"/>
              <w:bottom w:val="single" w:sz="8" w:space="0" w:color="auto"/>
              <w:right w:val="single" w:sz="8" w:space="0" w:color="auto"/>
            </w:tcBorders>
          </w:tcPr>
          <w:p w:rsidR="00970C04" w:rsidRPr="00655BB4" w:rsidRDefault="00970C04" w:rsidP="00982139">
            <w:pPr>
              <w:jc w:val="both"/>
            </w:pPr>
            <w:r w:rsidRPr="00655BB4">
              <w:t> </w:t>
            </w:r>
          </w:p>
        </w:tc>
        <w:tc>
          <w:tcPr>
            <w:tcW w:w="688" w:type="dxa"/>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700" w:type="dxa"/>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852" w:type="dxa"/>
            <w:gridSpan w:val="2"/>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r>
      <w:tr w:rsidR="00970C04" w:rsidRPr="00655BB4" w:rsidTr="00982139">
        <w:tc>
          <w:tcPr>
            <w:tcW w:w="0" w:type="auto"/>
            <w:vMerge/>
            <w:tcBorders>
              <w:top w:val="nil"/>
              <w:left w:val="single" w:sz="8" w:space="0" w:color="auto"/>
              <w:bottom w:val="single" w:sz="8" w:space="0" w:color="auto"/>
              <w:right w:val="single" w:sz="8" w:space="0" w:color="auto"/>
            </w:tcBorders>
            <w:vAlign w:val="center"/>
          </w:tcPr>
          <w:p w:rsidR="00970C04" w:rsidRPr="00655BB4" w:rsidRDefault="00970C04" w:rsidP="00982139"/>
        </w:tc>
        <w:tc>
          <w:tcPr>
            <w:tcW w:w="0" w:type="auto"/>
            <w:vMerge/>
            <w:tcBorders>
              <w:top w:val="nil"/>
              <w:left w:val="nil"/>
              <w:bottom w:val="single" w:sz="8" w:space="0" w:color="auto"/>
              <w:right w:val="single" w:sz="8" w:space="0" w:color="auto"/>
            </w:tcBorders>
            <w:vAlign w:val="center"/>
          </w:tcPr>
          <w:p w:rsidR="00970C04" w:rsidRPr="00655BB4" w:rsidRDefault="00970C04" w:rsidP="00982139"/>
        </w:tc>
        <w:tc>
          <w:tcPr>
            <w:tcW w:w="2234" w:type="dxa"/>
            <w:tcBorders>
              <w:top w:val="nil"/>
              <w:left w:val="nil"/>
              <w:bottom w:val="single" w:sz="8" w:space="0" w:color="auto"/>
              <w:right w:val="single" w:sz="8" w:space="0" w:color="auto"/>
            </w:tcBorders>
          </w:tcPr>
          <w:p w:rsidR="00970C04" w:rsidRPr="00655BB4" w:rsidRDefault="00970C04" w:rsidP="00982139">
            <w:pPr>
              <w:jc w:val="both"/>
            </w:pPr>
            <w:r w:rsidRPr="00655BB4">
              <w:t xml:space="preserve">Словесное «рисование картин» к </w:t>
            </w:r>
            <w:proofErr w:type="gramStart"/>
            <w:r w:rsidRPr="00655BB4">
              <w:t>прочитанному</w:t>
            </w:r>
            <w:proofErr w:type="gramEnd"/>
          </w:p>
        </w:tc>
        <w:tc>
          <w:tcPr>
            <w:tcW w:w="0" w:type="auto"/>
            <w:vMerge/>
            <w:tcBorders>
              <w:top w:val="nil"/>
              <w:left w:val="nil"/>
              <w:bottom w:val="single" w:sz="8" w:space="0" w:color="auto"/>
              <w:right w:val="single" w:sz="8" w:space="0" w:color="auto"/>
            </w:tcBorders>
            <w:vAlign w:val="center"/>
          </w:tcPr>
          <w:p w:rsidR="00970C04" w:rsidRPr="00655BB4" w:rsidRDefault="00970C04" w:rsidP="00982139"/>
        </w:tc>
        <w:tc>
          <w:tcPr>
            <w:tcW w:w="692" w:type="dxa"/>
            <w:gridSpan w:val="2"/>
            <w:tcBorders>
              <w:top w:val="nil"/>
              <w:left w:val="nil"/>
              <w:bottom w:val="single" w:sz="8" w:space="0" w:color="auto"/>
              <w:right w:val="single" w:sz="8" w:space="0" w:color="auto"/>
            </w:tcBorders>
          </w:tcPr>
          <w:p w:rsidR="00970C04" w:rsidRPr="00655BB4" w:rsidRDefault="00970C04" w:rsidP="00982139">
            <w:pPr>
              <w:jc w:val="both"/>
            </w:pPr>
            <w:r w:rsidRPr="00655BB4">
              <w:t> </w:t>
            </w:r>
          </w:p>
        </w:tc>
        <w:tc>
          <w:tcPr>
            <w:tcW w:w="818" w:type="dxa"/>
            <w:gridSpan w:val="2"/>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688" w:type="dxa"/>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700" w:type="dxa"/>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852" w:type="dxa"/>
            <w:gridSpan w:val="2"/>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r>
      <w:tr w:rsidR="00970C04" w:rsidRPr="00655BB4" w:rsidTr="00982139">
        <w:tc>
          <w:tcPr>
            <w:tcW w:w="0" w:type="auto"/>
            <w:vMerge/>
            <w:tcBorders>
              <w:top w:val="nil"/>
              <w:left w:val="single" w:sz="8" w:space="0" w:color="auto"/>
              <w:bottom w:val="single" w:sz="8" w:space="0" w:color="auto"/>
              <w:right w:val="single" w:sz="8" w:space="0" w:color="auto"/>
            </w:tcBorders>
            <w:vAlign w:val="center"/>
          </w:tcPr>
          <w:p w:rsidR="00970C04" w:rsidRPr="00655BB4" w:rsidRDefault="00970C04" w:rsidP="00982139"/>
        </w:tc>
        <w:tc>
          <w:tcPr>
            <w:tcW w:w="0" w:type="auto"/>
            <w:vMerge/>
            <w:tcBorders>
              <w:top w:val="nil"/>
              <w:left w:val="nil"/>
              <w:bottom w:val="single" w:sz="8" w:space="0" w:color="auto"/>
              <w:right w:val="single" w:sz="8" w:space="0" w:color="auto"/>
            </w:tcBorders>
            <w:vAlign w:val="center"/>
          </w:tcPr>
          <w:p w:rsidR="00970C04" w:rsidRPr="00655BB4" w:rsidRDefault="00970C04" w:rsidP="00982139"/>
        </w:tc>
        <w:tc>
          <w:tcPr>
            <w:tcW w:w="2234" w:type="dxa"/>
            <w:tcBorders>
              <w:top w:val="nil"/>
              <w:left w:val="nil"/>
              <w:bottom w:val="single" w:sz="8" w:space="0" w:color="auto"/>
              <w:right w:val="single" w:sz="8" w:space="0" w:color="auto"/>
            </w:tcBorders>
          </w:tcPr>
          <w:p w:rsidR="00970C04" w:rsidRPr="00655BB4" w:rsidRDefault="00970C04" w:rsidP="00982139">
            <w:pPr>
              <w:jc w:val="both"/>
            </w:pPr>
            <w:r w:rsidRPr="00655BB4">
              <w:t>Построение плана текста с помощью иллюстрации к нему.</w:t>
            </w:r>
          </w:p>
        </w:tc>
        <w:tc>
          <w:tcPr>
            <w:tcW w:w="0" w:type="auto"/>
            <w:vMerge/>
            <w:tcBorders>
              <w:top w:val="nil"/>
              <w:left w:val="nil"/>
              <w:bottom w:val="single" w:sz="8" w:space="0" w:color="auto"/>
              <w:right w:val="single" w:sz="8" w:space="0" w:color="auto"/>
            </w:tcBorders>
            <w:vAlign w:val="center"/>
          </w:tcPr>
          <w:p w:rsidR="00970C04" w:rsidRPr="00655BB4" w:rsidRDefault="00970C04" w:rsidP="00982139"/>
        </w:tc>
        <w:tc>
          <w:tcPr>
            <w:tcW w:w="692" w:type="dxa"/>
            <w:gridSpan w:val="2"/>
            <w:tcBorders>
              <w:top w:val="nil"/>
              <w:left w:val="nil"/>
              <w:bottom w:val="single" w:sz="8" w:space="0" w:color="auto"/>
              <w:right w:val="single" w:sz="8" w:space="0" w:color="auto"/>
            </w:tcBorders>
          </w:tcPr>
          <w:p w:rsidR="00970C04" w:rsidRPr="00655BB4" w:rsidRDefault="00970C04" w:rsidP="00982139">
            <w:pPr>
              <w:jc w:val="both"/>
            </w:pPr>
            <w:r w:rsidRPr="00655BB4">
              <w:t> </w:t>
            </w:r>
          </w:p>
        </w:tc>
        <w:tc>
          <w:tcPr>
            <w:tcW w:w="818" w:type="dxa"/>
            <w:gridSpan w:val="2"/>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688" w:type="dxa"/>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700" w:type="dxa"/>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852" w:type="dxa"/>
            <w:gridSpan w:val="2"/>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r>
      <w:tr w:rsidR="00970C04" w:rsidRPr="00655BB4" w:rsidTr="00982139">
        <w:tc>
          <w:tcPr>
            <w:tcW w:w="0" w:type="auto"/>
            <w:vMerge/>
            <w:tcBorders>
              <w:top w:val="nil"/>
              <w:left w:val="single" w:sz="8" w:space="0" w:color="auto"/>
              <w:bottom w:val="single" w:sz="8" w:space="0" w:color="auto"/>
              <w:right w:val="single" w:sz="8" w:space="0" w:color="auto"/>
            </w:tcBorders>
            <w:vAlign w:val="center"/>
          </w:tcPr>
          <w:p w:rsidR="00970C04" w:rsidRPr="00655BB4" w:rsidRDefault="00970C04" w:rsidP="00982139"/>
        </w:tc>
        <w:tc>
          <w:tcPr>
            <w:tcW w:w="0" w:type="auto"/>
            <w:vMerge/>
            <w:tcBorders>
              <w:top w:val="nil"/>
              <w:left w:val="nil"/>
              <w:bottom w:val="single" w:sz="8" w:space="0" w:color="auto"/>
              <w:right w:val="single" w:sz="8" w:space="0" w:color="auto"/>
            </w:tcBorders>
            <w:vAlign w:val="center"/>
          </w:tcPr>
          <w:p w:rsidR="00970C04" w:rsidRPr="00655BB4" w:rsidRDefault="00970C04" w:rsidP="00982139"/>
        </w:tc>
        <w:tc>
          <w:tcPr>
            <w:tcW w:w="2234" w:type="dxa"/>
            <w:tcBorders>
              <w:top w:val="nil"/>
              <w:left w:val="nil"/>
              <w:bottom w:val="single" w:sz="8" w:space="0" w:color="auto"/>
              <w:right w:val="single" w:sz="8" w:space="0" w:color="auto"/>
            </w:tcBorders>
          </w:tcPr>
          <w:p w:rsidR="00970C04" w:rsidRPr="00655BB4" w:rsidRDefault="00970C04" w:rsidP="00982139">
            <w:pPr>
              <w:jc w:val="both"/>
            </w:pPr>
            <w:r w:rsidRPr="00655BB4">
              <w:t>Восстановление пропущенного слова в предложении или пропущенного предложения в тексте</w:t>
            </w:r>
          </w:p>
        </w:tc>
        <w:tc>
          <w:tcPr>
            <w:tcW w:w="0" w:type="auto"/>
            <w:vMerge/>
            <w:tcBorders>
              <w:top w:val="nil"/>
              <w:left w:val="nil"/>
              <w:bottom w:val="single" w:sz="8" w:space="0" w:color="auto"/>
              <w:right w:val="single" w:sz="8" w:space="0" w:color="auto"/>
            </w:tcBorders>
            <w:vAlign w:val="center"/>
          </w:tcPr>
          <w:p w:rsidR="00970C04" w:rsidRPr="00655BB4" w:rsidRDefault="00970C04" w:rsidP="00982139"/>
        </w:tc>
        <w:tc>
          <w:tcPr>
            <w:tcW w:w="692" w:type="dxa"/>
            <w:gridSpan w:val="2"/>
            <w:tcBorders>
              <w:top w:val="nil"/>
              <w:left w:val="nil"/>
              <w:bottom w:val="single" w:sz="8" w:space="0" w:color="auto"/>
              <w:right w:val="single" w:sz="8" w:space="0" w:color="auto"/>
            </w:tcBorders>
          </w:tcPr>
          <w:p w:rsidR="00970C04" w:rsidRPr="00655BB4" w:rsidRDefault="00970C04" w:rsidP="00982139">
            <w:pPr>
              <w:jc w:val="both"/>
            </w:pPr>
            <w:r w:rsidRPr="00655BB4">
              <w:t> </w:t>
            </w:r>
          </w:p>
        </w:tc>
        <w:tc>
          <w:tcPr>
            <w:tcW w:w="818" w:type="dxa"/>
            <w:gridSpan w:val="2"/>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688" w:type="dxa"/>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700" w:type="dxa"/>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852" w:type="dxa"/>
            <w:gridSpan w:val="2"/>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r>
      <w:tr w:rsidR="00970C04" w:rsidRPr="00655BB4" w:rsidTr="00982139">
        <w:tc>
          <w:tcPr>
            <w:tcW w:w="585" w:type="dxa"/>
            <w:vMerge w:val="restart"/>
            <w:tcBorders>
              <w:top w:val="nil"/>
              <w:left w:val="single" w:sz="8" w:space="0" w:color="auto"/>
              <w:bottom w:val="single" w:sz="8" w:space="0" w:color="auto"/>
              <w:right w:val="single" w:sz="8" w:space="0" w:color="auto"/>
            </w:tcBorders>
          </w:tcPr>
          <w:p w:rsidR="00970C04" w:rsidRPr="00655BB4" w:rsidRDefault="00970C04" w:rsidP="00982139">
            <w:pPr>
              <w:jc w:val="both"/>
            </w:pPr>
            <w:r w:rsidRPr="00655BB4">
              <w:t>1.3.</w:t>
            </w:r>
          </w:p>
        </w:tc>
        <w:tc>
          <w:tcPr>
            <w:tcW w:w="1543" w:type="dxa"/>
            <w:vMerge w:val="restart"/>
            <w:tcBorders>
              <w:top w:val="nil"/>
              <w:left w:val="nil"/>
              <w:bottom w:val="single" w:sz="8" w:space="0" w:color="auto"/>
              <w:right w:val="single" w:sz="8" w:space="0" w:color="auto"/>
            </w:tcBorders>
          </w:tcPr>
          <w:p w:rsidR="00970C04" w:rsidRPr="00655BB4" w:rsidRDefault="00970C04" w:rsidP="00982139">
            <w:pPr>
              <w:jc w:val="both"/>
            </w:pPr>
            <w:r w:rsidRPr="00655BB4">
              <w:t>Пересказ</w:t>
            </w:r>
          </w:p>
        </w:tc>
        <w:tc>
          <w:tcPr>
            <w:tcW w:w="2234" w:type="dxa"/>
            <w:tcBorders>
              <w:top w:val="nil"/>
              <w:left w:val="nil"/>
              <w:bottom w:val="single" w:sz="8" w:space="0" w:color="auto"/>
              <w:right w:val="single" w:sz="8" w:space="0" w:color="auto"/>
            </w:tcBorders>
          </w:tcPr>
          <w:p w:rsidR="00970C04" w:rsidRPr="00655BB4" w:rsidRDefault="00970C04" w:rsidP="00982139">
            <w:pPr>
              <w:jc w:val="both"/>
            </w:pPr>
            <w:r w:rsidRPr="00655BB4">
              <w:t>С опорой на помощь учителя или иную</w:t>
            </w:r>
          </w:p>
        </w:tc>
        <w:tc>
          <w:tcPr>
            <w:tcW w:w="763" w:type="dxa"/>
            <w:vMerge w:val="restart"/>
            <w:tcBorders>
              <w:top w:val="nil"/>
              <w:left w:val="nil"/>
              <w:bottom w:val="single" w:sz="8" w:space="0" w:color="auto"/>
              <w:right w:val="single" w:sz="8" w:space="0" w:color="auto"/>
            </w:tcBorders>
          </w:tcPr>
          <w:p w:rsidR="00970C04" w:rsidRPr="00655BB4" w:rsidRDefault="00970C04" w:rsidP="00982139">
            <w:pPr>
              <w:jc w:val="both"/>
            </w:pPr>
            <w:r w:rsidRPr="00655BB4">
              <w:t> </w:t>
            </w:r>
          </w:p>
        </w:tc>
        <w:tc>
          <w:tcPr>
            <w:tcW w:w="692" w:type="dxa"/>
            <w:gridSpan w:val="2"/>
            <w:tcBorders>
              <w:top w:val="nil"/>
              <w:left w:val="nil"/>
              <w:bottom w:val="single" w:sz="8" w:space="0" w:color="auto"/>
              <w:right w:val="single" w:sz="8" w:space="0" w:color="auto"/>
            </w:tcBorders>
          </w:tcPr>
          <w:p w:rsidR="00970C04" w:rsidRPr="00655BB4" w:rsidRDefault="00970C04" w:rsidP="00982139">
            <w:pPr>
              <w:jc w:val="both"/>
            </w:pPr>
            <w:r w:rsidRPr="00655BB4">
              <w:t> </w:t>
            </w:r>
          </w:p>
        </w:tc>
        <w:tc>
          <w:tcPr>
            <w:tcW w:w="818" w:type="dxa"/>
            <w:gridSpan w:val="2"/>
            <w:tcBorders>
              <w:top w:val="nil"/>
              <w:left w:val="nil"/>
              <w:bottom w:val="single" w:sz="8" w:space="0" w:color="auto"/>
              <w:right w:val="single" w:sz="8" w:space="0" w:color="auto"/>
            </w:tcBorders>
          </w:tcPr>
          <w:p w:rsidR="00970C04" w:rsidRPr="00655BB4" w:rsidRDefault="00970C04" w:rsidP="00982139">
            <w:pPr>
              <w:jc w:val="both"/>
            </w:pPr>
            <w:r w:rsidRPr="00655BB4">
              <w:t> </w:t>
            </w:r>
          </w:p>
        </w:tc>
        <w:tc>
          <w:tcPr>
            <w:tcW w:w="688" w:type="dxa"/>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700" w:type="dxa"/>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852" w:type="dxa"/>
            <w:gridSpan w:val="2"/>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r>
      <w:tr w:rsidR="00970C04" w:rsidRPr="00655BB4" w:rsidTr="00982139">
        <w:tc>
          <w:tcPr>
            <w:tcW w:w="0" w:type="auto"/>
            <w:vMerge/>
            <w:tcBorders>
              <w:top w:val="nil"/>
              <w:left w:val="single" w:sz="8" w:space="0" w:color="auto"/>
              <w:bottom w:val="single" w:sz="8" w:space="0" w:color="auto"/>
              <w:right w:val="single" w:sz="8" w:space="0" w:color="auto"/>
            </w:tcBorders>
            <w:vAlign w:val="center"/>
          </w:tcPr>
          <w:p w:rsidR="00970C04" w:rsidRPr="00655BB4" w:rsidRDefault="00970C04" w:rsidP="00982139"/>
        </w:tc>
        <w:tc>
          <w:tcPr>
            <w:tcW w:w="0" w:type="auto"/>
            <w:vMerge/>
            <w:tcBorders>
              <w:top w:val="nil"/>
              <w:left w:val="nil"/>
              <w:bottom w:val="single" w:sz="8" w:space="0" w:color="auto"/>
              <w:right w:val="single" w:sz="8" w:space="0" w:color="auto"/>
            </w:tcBorders>
            <w:vAlign w:val="center"/>
          </w:tcPr>
          <w:p w:rsidR="00970C04" w:rsidRPr="00655BB4" w:rsidRDefault="00970C04" w:rsidP="00982139"/>
        </w:tc>
        <w:tc>
          <w:tcPr>
            <w:tcW w:w="2234" w:type="dxa"/>
            <w:tcBorders>
              <w:top w:val="nil"/>
              <w:left w:val="nil"/>
              <w:bottom w:val="single" w:sz="8" w:space="0" w:color="auto"/>
              <w:right w:val="single" w:sz="8" w:space="0" w:color="auto"/>
            </w:tcBorders>
          </w:tcPr>
          <w:p w:rsidR="00970C04" w:rsidRPr="00655BB4" w:rsidRDefault="00970C04" w:rsidP="00982139">
            <w:pPr>
              <w:jc w:val="both"/>
            </w:pPr>
            <w:r w:rsidRPr="00655BB4">
              <w:t>Без опоры на помощь</w:t>
            </w:r>
          </w:p>
        </w:tc>
        <w:tc>
          <w:tcPr>
            <w:tcW w:w="0" w:type="auto"/>
            <w:vMerge/>
            <w:tcBorders>
              <w:top w:val="nil"/>
              <w:left w:val="nil"/>
              <w:bottom w:val="single" w:sz="8" w:space="0" w:color="auto"/>
              <w:right w:val="single" w:sz="8" w:space="0" w:color="auto"/>
            </w:tcBorders>
            <w:vAlign w:val="center"/>
          </w:tcPr>
          <w:p w:rsidR="00970C04" w:rsidRPr="00655BB4" w:rsidRDefault="00970C04" w:rsidP="00982139"/>
        </w:tc>
        <w:tc>
          <w:tcPr>
            <w:tcW w:w="692" w:type="dxa"/>
            <w:gridSpan w:val="2"/>
            <w:tcBorders>
              <w:top w:val="nil"/>
              <w:left w:val="nil"/>
              <w:bottom w:val="single" w:sz="8" w:space="0" w:color="auto"/>
              <w:right w:val="single" w:sz="8" w:space="0" w:color="auto"/>
            </w:tcBorders>
          </w:tcPr>
          <w:p w:rsidR="00970C04" w:rsidRPr="00655BB4" w:rsidRDefault="00970C04" w:rsidP="00982139">
            <w:pPr>
              <w:jc w:val="both"/>
            </w:pPr>
            <w:r w:rsidRPr="00655BB4">
              <w:t> </w:t>
            </w:r>
          </w:p>
        </w:tc>
        <w:tc>
          <w:tcPr>
            <w:tcW w:w="818" w:type="dxa"/>
            <w:gridSpan w:val="2"/>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688" w:type="dxa"/>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700" w:type="dxa"/>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852" w:type="dxa"/>
            <w:gridSpan w:val="2"/>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r>
      <w:tr w:rsidR="00970C04" w:rsidRPr="00655BB4" w:rsidTr="00982139">
        <w:tc>
          <w:tcPr>
            <w:tcW w:w="585" w:type="dxa"/>
            <w:tcBorders>
              <w:top w:val="nil"/>
              <w:left w:val="single" w:sz="8" w:space="0" w:color="auto"/>
              <w:bottom w:val="single" w:sz="8" w:space="0" w:color="auto"/>
              <w:right w:val="single" w:sz="8" w:space="0" w:color="auto"/>
            </w:tcBorders>
          </w:tcPr>
          <w:p w:rsidR="00970C04" w:rsidRPr="00655BB4" w:rsidRDefault="00970C04" w:rsidP="00982139">
            <w:pPr>
              <w:jc w:val="both"/>
            </w:pPr>
            <w:r w:rsidRPr="00655BB4">
              <w:t xml:space="preserve">1.4. </w:t>
            </w:r>
          </w:p>
        </w:tc>
        <w:tc>
          <w:tcPr>
            <w:tcW w:w="3777" w:type="dxa"/>
            <w:gridSpan w:val="2"/>
            <w:tcBorders>
              <w:top w:val="nil"/>
              <w:left w:val="nil"/>
              <w:bottom w:val="single" w:sz="8" w:space="0" w:color="auto"/>
              <w:right w:val="single" w:sz="8" w:space="0" w:color="auto"/>
            </w:tcBorders>
          </w:tcPr>
          <w:p w:rsidR="00970C04" w:rsidRPr="00655BB4" w:rsidRDefault="00970C04" w:rsidP="00982139">
            <w:pPr>
              <w:jc w:val="both"/>
            </w:pPr>
            <w:r w:rsidRPr="00655BB4">
              <w:t>Чтение наизусть</w:t>
            </w:r>
          </w:p>
        </w:tc>
        <w:tc>
          <w:tcPr>
            <w:tcW w:w="763" w:type="dxa"/>
            <w:tcBorders>
              <w:top w:val="nil"/>
              <w:left w:val="nil"/>
              <w:bottom w:val="single" w:sz="8" w:space="0" w:color="auto"/>
              <w:right w:val="single" w:sz="8" w:space="0" w:color="auto"/>
            </w:tcBorders>
          </w:tcPr>
          <w:p w:rsidR="00970C04" w:rsidRPr="00655BB4" w:rsidRDefault="00970C04" w:rsidP="00982139">
            <w:pPr>
              <w:jc w:val="both"/>
            </w:pPr>
            <w:r w:rsidRPr="00655BB4">
              <w:t> </w:t>
            </w:r>
          </w:p>
        </w:tc>
        <w:tc>
          <w:tcPr>
            <w:tcW w:w="692" w:type="dxa"/>
            <w:gridSpan w:val="2"/>
            <w:tcBorders>
              <w:top w:val="nil"/>
              <w:left w:val="nil"/>
              <w:bottom w:val="single" w:sz="8" w:space="0" w:color="auto"/>
              <w:right w:val="single" w:sz="8" w:space="0" w:color="auto"/>
            </w:tcBorders>
          </w:tcPr>
          <w:p w:rsidR="00970C04" w:rsidRPr="00655BB4" w:rsidRDefault="00970C04" w:rsidP="00982139">
            <w:pPr>
              <w:jc w:val="both"/>
            </w:pPr>
            <w:r w:rsidRPr="00655BB4">
              <w:t> </w:t>
            </w:r>
          </w:p>
        </w:tc>
        <w:tc>
          <w:tcPr>
            <w:tcW w:w="818" w:type="dxa"/>
            <w:gridSpan w:val="2"/>
            <w:tcBorders>
              <w:top w:val="nil"/>
              <w:left w:val="nil"/>
              <w:bottom w:val="single" w:sz="8" w:space="0" w:color="auto"/>
              <w:right w:val="single" w:sz="8" w:space="0" w:color="auto"/>
            </w:tcBorders>
          </w:tcPr>
          <w:p w:rsidR="00970C04" w:rsidRPr="00655BB4" w:rsidRDefault="00970C04" w:rsidP="00982139">
            <w:pPr>
              <w:jc w:val="both"/>
            </w:pPr>
            <w:r w:rsidRPr="00655BB4">
              <w:t> </w:t>
            </w:r>
          </w:p>
        </w:tc>
        <w:tc>
          <w:tcPr>
            <w:tcW w:w="688" w:type="dxa"/>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700" w:type="dxa"/>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852" w:type="dxa"/>
            <w:gridSpan w:val="2"/>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r>
      <w:tr w:rsidR="00970C04" w:rsidRPr="00655BB4" w:rsidTr="00982139">
        <w:tc>
          <w:tcPr>
            <w:tcW w:w="585" w:type="dxa"/>
            <w:tcBorders>
              <w:top w:val="nil"/>
              <w:left w:val="single" w:sz="8" w:space="0" w:color="auto"/>
              <w:bottom w:val="single" w:sz="8" w:space="0" w:color="auto"/>
              <w:right w:val="single" w:sz="8" w:space="0" w:color="auto"/>
            </w:tcBorders>
          </w:tcPr>
          <w:p w:rsidR="00970C04" w:rsidRPr="00655BB4" w:rsidRDefault="00970C04" w:rsidP="00982139">
            <w:pPr>
              <w:jc w:val="both"/>
            </w:pPr>
            <w:r w:rsidRPr="00655BB4">
              <w:t>1.5.</w:t>
            </w:r>
          </w:p>
        </w:tc>
        <w:tc>
          <w:tcPr>
            <w:tcW w:w="3777" w:type="dxa"/>
            <w:gridSpan w:val="2"/>
            <w:tcBorders>
              <w:top w:val="nil"/>
              <w:left w:val="nil"/>
              <w:bottom w:val="single" w:sz="8" w:space="0" w:color="auto"/>
              <w:right w:val="single" w:sz="8" w:space="0" w:color="auto"/>
            </w:tcBorders>
          </w:tcPr>
          <w:p w:rsidR="00970C04" w:rsidRPr="00655BB4" w:rsidRDefault="00970C04" w:rsidP="00982139">
            <w:pPr>
              <w:jc w:val="both"/>
            </w:pPr>
            <w:r w:rsidRPr="00655BB4">
              <w:t>Составление собственного рассказа</w:t>
            </w:r>
          </w:p>
        </w:tc>
        <w:tc>
          <w:tcPr>
            <w:tcW w:w="763" w:type="dxa"/>
            <w:tcBorders>
              <w:top w:val="nil"/>
              <w:left w:val="nil"/>
              <w:bottom w:val="single" w:sz="8" w:space="0" w:color="auto"/>
              <w:right w:val="single" w:sz="8" w:space="0" w:color="auto"/>
            </w:tcBorders>
          </w:tcPr>
          <w:p w:rsidR="00970C04" w:rsidRPr="00655BB4" w:rsidRDefault="00970C04" w:rsidP="00982139">
            <w:pPr>
              <w:jc w:val="both"/>
            </w:pPr>
            <w:r w:rsidRPr="00655BB4">
              <w:t> </w:t>
            </w:r>
          </w:p>
        </w:tc>
        <w:tc>
          <w:tcPr>
            <w:tcW w:w="692" w:type="dxa"/>
            <w:gridSpan w:val="2"/>
            <w:tcBorders>
              <w:top w:val="nil"/>
              <w:left w:val="nil"/>
              <w:bottom w:val="single" w:sz="8" w:space="0" w:color="auto"/>
              <w:right w:val="single" w:sz="8" w:space="0" w:color="auto"/>
            </w:tcBorders>
          </w:tcPr>
          <w:p w:rsidR="00970C04" w:rsidRPr="00655BB4" w:rsidRDefault="00970C04" w:rsidP="00982139">
            <w:pPr>
              <w:jc w:val="both"/>
            </w:pPr>
            <w:r w:rsidRPr="00655BB4">
              <w:t> </w:t>
            </w:r>
          </w:p>
        </w:tc>
        <w:tc>
          <w:tcPr>
            <w:tcW w:w="818" w:type="dxa"/>
            <w:gridSpan w:val="2"/>
            <w:tcBorders>
              <w:top w:val="nil"/>
              <w:left w:val="nil"/>
              <w:bottom w:val="single" w:sz="8" w:space="0" w:color="auto"/>
              <w:right w:val="single" w:sz="8" w:space="0" w:color="auto"/>
            </w:tcBorders>
          </w:tcPr>
          <w:p w:rsidR="00970C04" w:rsidRPr="00655BB4" w:rsidRDefault="00970C04" w:rsidP="00982139">
            <w:pPr>
              <w:jc w:val="both"/>
            </w:pPr>
            <w:r w:rsidRPr="00655BB4">
              <w:t> </w:t>
            </w:r>
          </w:p>
        </w:tc>
        <w:tc>
          <w:tcPr>
            <w:tcW w:w="688" w:type="dxa"/>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700" w:type="dxa"/>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852" w:type="dxa"/>
            <w:gridSpan w:val="2"/>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r>
      <w:tr w:rsidR="00970C04" w:rsidRPr="00655BB4" w:rsidTr="00982139">
        <w:tc>
          <w:tcPr>
            <w:tcW w:w="9571" w:type="dxa"/>
            <w:gridSpan w:val="13"/>
            <w:tcBorders>
              <w:top w:val="nil"/>
              <w:left w:val="single" w:sz="8" w:space="0" w:color="auto"/>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center"/>
            </w:pPr>
            <w:r w:rsidRPr="00655BB4">
              <w:rPr>
                <w:b/>
                <w:bCs/>
              </w:rPr>
              <w:t>2. Навыки письма</w:t>
            </w:r>
          </w:p>
        </w:tc>
      </w:tr>
      <w:tr w:rsidR="00970C04" w:rsidRPr="00655BB4" w:rsidTr="00982139">
        <w:tc>
          <w:tcPr>
            <w:tcW w:w="5246" w:type="dxa"/>
            <w:gridSpan w:val="5"/>
            <w:tcBorders>
              <w:top w:val="nil"/>
              <w:left w:val="single" w:sz="8" w:space="0" w:color="auto"/>
              <w:bottom w:val="single" w:sz="8" w:space="0" w:color="auto"/>
              <w:right w:val="single" w:sz="8" w:space="0" w:color="auto"/>
            </w:tcBorders>
          </w:tcPr>
          <w:p w:rsidR="00970C04" w:rsidRPr="00655BB4" w:rsidRDefault="00970C04" w:rsidP="00982139">
            <w:pPr>
              <w:jc w:val="both"/>
            </w:pPr>
            <w:r w:rsidRPr="00655BB4">
              <w:t>Соответствующие навыки и умения отмечаются аналогично</w:t>
            </w:r>
          </w:p>
        </w:tc>
        <w:tc>
          <w:tcPr>
            <w:tcW w:w="694" w:type="dxa"/>
            <w:gridSpan w:val="2"/>
            <w:tcBorders>
              <w:top w:val="nil"/>
              <w:left w:val="nil"/>
              <w:bottom w:val="single" w:sz="8" w:space="0" w:color="auto"/>
              <w:right w:val="single" w:sz="8" w:space="0" w:color="auto"/>
            </w:tcBorders>
          </w:tcPr>
          <w:p w:rsidR="00970C04" w:rsidRPr="00655BB4" w:rsidRDefault="00970C04" w:rsidP="00982139">
            <w:pPr>
              <w:jc w:val="both"/>
            </w:pPr>
            <w:r w:rsidRPr="00655BB4">
              <w:t> </w:t>
            </w:r>
          </w:p>
        </w:tc>
        <w:tc>
          <w:tcPr>
            <w:tcW w:w="695" w:type="dxa"/>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688" w:type="dxa"/>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825" w:type="dxa"/>
            <w:gridSpan w:val="2"/>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970C04" w:rsidRPr="00655BB4" w:rsidRDefault="00970C04" w:rsidP="00982139">
            <w:pPr>
              <w:jc w:val="both"/>
            </w:pPr>
            <w:r w:rsidRPr="00655BB4">
              <w:t> </w:t>
            </w:r>
          </w:p>
        </w:tc>
      </w:tr>
      <w:tr w:rsidR="00970C04" w:rsidRPr="00655BB4" w:rsidTr="00982139">
        <w:tc>
          <w:tcPr>
            <w:tcW w:w="585" w:type="dxa"/>
            <w:tcBorders>
              <w:top w:val="nil"/>
              <w:left w:val="nil"/>
              <w:bottom w:val="nil"/>
              <w:right w:val="nil"/>
            </w:tcBorders>
            <w:vAlign w:val="center"/>
          </w:tcPr>
          <w:p w:rsidR="00970C04" w:rsidRPr="00655BB4" w:rsidRDefault="00970C04" w:rsidP="00982139"/>
        </w:tc>
        <w:tc>
          <w:tcPr>
            <w:tcW w:w="1543" w:type="dxa"/>
            <w:tcBorders>
              <w:top w:val="nil"/>
              <w:left w:val="nil"/>
              <w:bottom w:val="nil"/>
              <w:right w:val="nil"/>
            </w:tcBorders>
            <w:vAlign w:val="center"/>
          </w:tcPr>
          <w:p w:rsidR="00970C04" w:rsidRPr="00655BB4" w:rsidRDefault="00970C04" w:rsidP="00982139"/>
        </w:tc>
        <w:tc>
          <w:tcPr>
            <w:tcW w:w="2234" w:type="dxa"/>
            <w:tcBorders>
              <w:top w:val="nil"/>
              <w:left w:val="nil"/>
              <w:bottom w:val="nil"/>
              <w:right w:val="nil"/>
            </w:tcBorders>
            <w:vAlign w:val="center"/>
          </w:tcPr>
          <w:p w:rsidR="00970C04" w:rsidRPr="00655BB4" w:rsidRDefault="00970C04" w:rsidP="00982139"/>
        </w:tc>
        <w:tc>
          <w:tcPr>
            <w:tcW w:w="763" w:type="dxa"/>
            <w:tcBorders>
              <w:top w:val="nil"/>
              <w:left w:val="nil"/>
              <w:bottom w:val="nil"/>
              <w:right w:val="nil"/>
            </w:tcBorders>
            <w:vAlign w:val="center"/>
          </w:tcPr>
          <w:p w:rsidR="00970C04" w:rsidRPr="00655BB4" w:rsidRDefault="00970C04" w:rsidP="00982139"/>
        </w:tc>
        <w:tc>
          <w:tcPr>
            <w:tcW w:w="121" w:type="dxa"/>
            <w:tcBorders>
              <w:top w:val="nil"/>
              <w:left w:val="nil"/>
              <w:bottom w:val="nil"/>
              <w:right w:val="nil"/>
            </w:tcBorders>
            <w:vAlign w:val="center"/>
          </w:tcPr>
          <w:p w:rsidR="00970C04" w:rsidRPr="00655BB4" w:rsidRDefault="00970C04" w:rsidP="00982139"/>
        </w:tc>
        <w:tc>
          <w:tcPr>
            <w:tcW w:w="571" w:type="dxa"/>
            <w:tcBorders>
              <w:top w:val="nil"/>
              <w:left w:val="nil"/>
              <w:bottom w:val="nil"/>
              <w:right w:val="nil"/>
            </w:tcBorders>
            <w:vAlign w:val="center"/>
          </w:tcPr>
          <w:p w:rsidR="00970C04" w:rsidRPr="00655BB4" w:rsidRDefault="00970C04" w:rsidP="00982139"/>
        </w:tc>
        <w:tc>
          <w:tcPr>
            <w:tcW w:w="123" w:type="dxa"/>
            <w:tcBorders>
              <w:top w:val="nil"/>
              <w:left w:val="nil"/>
              <w:bottom w:val="nil"/>
              <w:right w:val="nil"/>
            </w:tcBorders>
            <w:vAlign w:val="center"/>
          </w:tcPr>
          <w:p w:rsidR="00970C04" w:rsidRPr="00655BB4" w:rsidRDefault="00970C04" w:rsidP="00982139"/>
        </w:tc>
        <w:tc>
          <w:tcPr>
            <w:tcW w:w="695" w:type="dxa"/>
            <w:tcBorders>
              <w:top w:val="nil"/>
              <w:left w:val="nil"/>
              <w:bottom w:val="nil"/>
              <w:right w:val="nil"/>
            </w:tcBorders>
            <w:vAlign w:val="center"/>
          </w:tcPr>
          <w:p w:rsidR="00970C04" w:rsidRPr="00655BB4" w:rsidRDefault="00970C04" w:rsidP="00982139"/>
        </w:tc>
        <w:tc>
          <w:tcPr>
            <w:tcW w:w="688" w:type="dxa"/>
            <w:tcBorders>
              <w:top w:val="nil"/>
              <w:left w:val="nil"/>
              <w:bottom w:val="nil"/>
              <w:right w:val="nil"/>
            </w:tcBorders>
            <w:vAlign w:val="center"/>
          </w:tcPr>
          <w:p w:rsidR="00970C04" w:rsidRPr="00655BB4" w:rsidRDefault="00970C04" w:rsidP="00982139"/>
        </w:tc>
        <w:tc>
          <w:tcPr>
            <w:tcW w:w="696" w:type="dxa"/>
            <w:tcBorders>
              <w:top w:val="nil"/>
              <w:left w:val="nil"/>
              <w:bottom w:val="nil"/>
              <w:right w:val="nil"/>
            </w:tcBorders>
            <w:vAlign w:val="center"/>
          </w:tcPr>
          <w:p w:rsidR="00970C04" w:rsidRPr="00655BB4" w:rsidRDefault="00970C04" w:rsidP="00982139"/>
        </w:tc>
        <w:tc>
          <w:tcPr>
            <w:tcW w:w="700" w:type="dxa"/>
            <w:tcBorders>
              <w:top w:val="nil"/>
              <w:left w:val="nil"/>
              <w:bottom w:val="nil"/>
              <w:right w:val="nil"/>
            </w:tcBorders>
            <w:vAlign w:val="center"/>
          </w:tcPr>
          <w:p w:rsidR="00970C04" w:rsidRPr="00655BB4" w:rsidRDefault="00970C04" w:rsidP="00982139"/>
        </w:tc>
        <w:tc>
          <w:tcPr>
            <w:tcW w:w="125" w:type="dxa"/>
            <w:tcBorders>
              <w:top w:val="nil"/>
              <w:left w:val="nil"/>
              <w:bottom w:val="nil"/>
              <w:right w:val="nil"/>
            </w:tcBorders>
            <w:vAlign w:val="center"/>
          </w:tcPr>
          <w:p w:rsidR="00970C04" w:rsidRPr="00655BB4" w:rsidRDefault="00970C04" w:rsidP="00982139"/>
        </w:tc>
        <w:tc>
          <w:tcPr>
            <w:tcW w:w="727" w:type="dxa"/>
            <w:tcBorders>
              <w:top w:val="nil"/>
              <w:left w:val="nil"/>
              <w:bottom w:val="nil"/>
              <w:right w:val="nil"/>
            </w:tcBorders>
            <w:vAlign w:val="center"/>
          </w:tcPr>
          <w:p w:rsidR="00970C04" w:rsidRPr="00655BB4" w:rsidRDefault="00970C04" w:rsidP="00982139"/>
        </w:tc>
      </w:tr>
    </w:tbl>
    <w:p w:rsidR="00970C04" w:rsidRPr="00655BB4" w:rsidRDefault="00970C04" w:rsidP="00970C04">
      <w:pPr>
        <w:ind w:firstLine="851"/>
        <w:jc w:val="both"/>
        <w:rPr>
          <w:sz w:val="28"/>
          <w:szCs w:val="28"/>
        </w:rPr>
      </w:pPr>
    </w:p>
    <w:p w:rsidR="00970C04" w:rsidRPr="00655BB4" w:rsidRDefault="00970C04" w:rsidP="00970C04">
      <w:pPr>
        <w:tabs>
          <w:tab w:val="left" w:pos="4500"/>
          <w:tab w:val="left" w:pos="9180"/>
          <w:tab w:val="left" w:pos="9360"/>
        </w:tabs>
        <w:jc w:val="center"/>
        <w:rPr>
          <w:b/>
          <w:sz w:val="28"/>
          <w:szCs w:val="28"/>
        </w:rPr>
      </w:pPr>
    </w:p>
    <w:p w:rsidR="00970C04" w:rsidRPr="00343763" w:rsidRDefault="00970C04" w:rsidP="00970C04">
      <w:pPr>
        <w:tabs>
          <w:tab w:val="left" w:pos="4500"/>
          <w:tab w:val="left" w:pos="9180"/>
          <w:tab w:val="left" w:pos="9360"/>
        </w:tabs>
        <w:jc w:val="center"/>
        <w:rPr>
          <w:b/>
          <w:color w:val="FF0000"/>
          <w:sz w:val="28"/>
          <w:szCs w:val="28"/>
        </w:rPr>
      </w:pPr>
    </w:p>
    <w:p w:rsidR="00970C04" w:rsidRPr="00343763" w:rsidRDefault="00970C04" w:rsidP="00970C04">
      <w:pPr>
        <w:tabs>
          <w:tab w:val="left" w:pos="4500"/>
          <w:tab w:val="left" w:pos="9180"/>
          <w:tab w:val="left" w:pos="9360"/>
        </w:tabs>
        <w:jc w:val="center"/>
        <w:rPr>
          <w:b/>
          <w:color w:val="FF0000"/>
          <w:sz w:val="28"/>
          <w:szCs w:val="28"/>
        </w:rPr>
      </w:pPr>
    </w:p>
    <w:p w:rsidR="00970C04" w:rsidRPr="00343763" w:rsidRDefault="00970C04" w:rsidP="00970C04">
      <w:pPr>
        <w:tabs>
          <w:tab w:val="left" w:pos="4500"/>
          <w:tab w:val="left" w:pos="9180"/>
          <w:tab w:val="left" w:pos="9360"/>
        </w:tabs>
        <w:jc w:val="center"/>
        <w:rPr>
          <w:b/>
          <w:color w:val="FF0000"/>
          <w:sz w:val="28"/>
          <w:szCs w:val="28"/>
        </w:rPr>
      </w:pPr>
    </w:p>
    <w:p w:rsidR="00970C04" w:rsidRPr="00343763" w:rsidRDefault="00970C04" w:rsidP="00970C04">
      <w:pPr>
        <w:tabs>
          <w:tab w:val="left" w:pos="4500"/>
          <w:tab w:val="left" w:pos="9180"/>
          <w:tab w:val="left" w:pos="9360"/>
        </w:tabs>
        <w:jc w:val="center"/>
        <w:rPr>
          <w:b/>
          <w:color w:val="FF0000"/>
          <w:sz w:val="28"/>
          <w:szCs w:val="28"/>
        </w:rPr>
      </w:pPr>
    </w:p>
    <w:p w:rsidR="00970C04" w:rsidRDefault="00970C04" w:rsidP="00970C04">
      <w:pPr>
        <w:tabs>
          <w:tab w:val="left" w:pos="4500"/>
          <w:tab w:val="left" w:pos="9180"/>
          <w:tab w:val="left" w:pos="9360"/>
        </w:tabs>
        <w:jc w:val="center"/>
        <w:rPr>
          <w:b/>
          <w:color w:val="FF0000"/>
          <w:sz w:val="28"/>
          <w:szCs w:val="28"/>
        </w:rPr>
      </w:pPr>
    </w:p>
    <w:p w:rsidR="00970C04" w:rsidRDefault="00970C04" w:rsidP="00970C04">
      <w:pPr>
        <w:tabs>
          <w:tab w:val="left" w:pos="4500"/>
          <w:tab w:val="left" w:pos="9180"/>
          <w:tab w:val="left" w:pos="9360"/>
        </w:tabs>
        <w:jc w:val="center"/>
        <w:rPr>
          <w:b/>
          <w:color w:val="FF0000"/>
          <w:sz w:val="28"/>
          <w:szCs w:val="28"/>
        </w:rPr>
      </w:pPr>
    </w:p>
    <w:p w:rsidR="00970C04" w:rsidRDefault="00970C04" w:rsidP="00970C04">
      <w:pPr>
        <w:tabs>
          <w:tab w:val="left" w:pos="4500"/>
          <w:tab w:val="left" w:pos="9180"/>
          <w:tab w:val="left" w:pos="9360"/>
        </w:tabs>
        <w:jc w:val="center"/>
        <w:rPr>
          <w:b/>
          <w:color w:val="FF0000"/>
          <w:sz w:val="28"/>
          <w:szCs w:val="28"/>
        </w:rPr>
      </w:pPr>
    </w:p>
    <w:p w:rsidR="00970C04" w:rsidRDefault="00970C04" w:rsidP="00970C04">
      <w:pPr>
        <w:tabs>
          <w:tab w:val="left" w:pos="4500"/>
          <w:tab w:val="left" w:pos="9180"/>
          <w:tab w:val="left" w:pos="9360"/>
        </w:tabs>
        <w:jc w:val="center"/>
        <w:rPr>
          <w:b/>
          <w:color w:val="FF0000"/>
          <w:sz w:val="28"/>
          <w:szCs w:val="28"/>
        </w:rPr>
      </w:pPr>
    </w:p>
    <w:p w:rsidR="00970C04" w:rsidRPr="00655BB4" w:rsidRDefault="00970C04" w:rsidP="00970C04">
      <w:pPr>
        <w:tabs>
          <w:tab w:val="left" w:pos="4500"/>
          <w:tab w:val="left" w:pos="9180"/>
          <w:tab w:val="left" w:pos="9360"/>
        </w:tabs>
        <w:jc w:val="center"/>
        <w:rPr>
          <w:b/>
          <w:sz w:val="28"/>
          <w:szCs w:val="28"/>
        </w:rPr>
      </w:pPr>
      <w:r w:rsidRPr="00655BB4">
        <w:rPr>
          <w:b/>
          <w:sz w:val="28"/>
          <w:szCs w:val="28"/>
        </w:rPr>
        <w:t xml:space="preserve">Лист индивидуальных достижений   </w:t>
      </w:r>
    </w:p>
    <w:p w:rsidR="00970C04" w:rsidRPr="00655BB4" w:rsidRDefault="00970C04" w:rsidP="00970C04">
      <w:pPr>
        <w:tabs>
          <w:tab w:val="left" w:pos="4500"/>
          <w:tab w:val="left" w:pos="9180"/>
          <w:tab w:val="left" w:pos="9360"/>
        </w:tabs>
        <w:jc w:val="both"/>
        <w:rPr>
          <w:b/>
          <w:sz w:val="28"/>
          <w:szCs w:val="28"/>
        </w:rPr>
      </w:pPr>
      <w:r w:rsidRPr="00655BB4">
        <w:rPr>
          <w:b/>
          <w:sz w:val="28"/>
          <w:szCs w:val="28"/>
        </w:rPr>
        <w:t>Учащегося ___________________          Предмет________________________</w:t>
      </w:r>
    </w:p>
    <w:p w:rsidR="00970C04" w:rsidRPr="00655BB4" w:rsidRDefault="00970C04" w:rsidP="00970C04">
      <w:pPr>
        <w:tabs>
          <w:tab w:val="left" w:pos="4500"/>
          <w:tab w:val="left" w:pos="9180"/>
          <w:tab w:val="left" w:pos="9360"/>
        </w:tabs>
        <w:jc w:val="both"/>
        <w:rPr>
          <w:b/>
          <w:sz w:val="28"/>
          <w:szCs w:val="28"/>
        </w:rPr>
      </w:pPr>
      <w:r w:rsidRPr="00655BB4">
        <w:rPr>
          <w:b/>
          <w:sz w:val="28"/>
          <w:szCs w:val="28"/>
        </w:rPr>
        <w:t>Класс________________________           Учитель________________________</w:t>
      </w:r>
    </w:p>
    <w:p w:rsidR="00970C04" w:rsidRPr="00655BB4" w:rsidRDefault="00970C04" w:rsidP="00970C04">
      <w:pPr>
        <w:tabs>
          <w:tab w:val="left" w:pos="4500"/>
          <w:tab w:val="left" w:pos="9180"/>
          <w:tab w:val="left" w:pos="9360"/>
        </w:tabs>
        <w:jc w:val="both"/>
        <w:rPr>
          <w:b/>
          <w:sz w:val="28"/>
          <w:szCs w:val="28"/>
        </w:rPr>
      </w:pP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179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970C04" w:rsidRPr="00655BB4" w:rsidTr="00982139">
        <w:trPr>
          <w:trHeight w:val="615"/>
        </w:trPr>
        <w:tc>
          <w:tcPr>
            <w:tcW w:w="498" w:type="dxa"/>
            <w:vMerge w:val="restart"/>
          </w:tcPr>
          <w:p w:rsidR="00970C04" w:rsidRPr="00655BB4" w:rsidRDefault="00970C04" w:rsidP="00982139">
            <w:pPr>
              <w:tabs>
                <w:tab w:val="left" w:pos="4500"/>
                <w:tab w:val="left" w:pos="9180"/>
                <w:tab w:val="left" w:pos="9360"/>
              </w:tabs>
              <w:jc w:val="center"/>
              <w:rPr>
                <w:b/>
              </w:rPr>
            </w:pPr>
            <w:r w:rsidRPr="00655BB4">
              <w:rPr>
                <w:b/>
              </w:rPr>
              <w:t>№</w:t>
            </w:r>
          </w:p>
        </w:tc>
        <w:tc>
          <w:tcPr>
            <w:tcW w:w="1664" w:type="dxa"/>
            <w:vMerge w:val="restart"/>
          </w:tcPr>
          <w:p w:rsidR="00970C04" w:rsidRPr="00655BB4" w:rsidRDefault="00970C04" w:rsidP="00982139">
            <w:pPr>
              <w:tabs>
                <w:tab w:val="left" w:pos="4500"/>
                <w:tab w:val="left" w:pos="9180"/>
                <w:tab w:val="left" w:pos="9360"/>
              </w:tabs>
              <w:jc w:val="center"/>
              <w:rPr>
                <w:b/>
              </w:rPr>
            </w:pPr>
            <w:r w:rsidRPr="00655BB4">
              <w:rPr>
                <w:b/>
              </w:rPr>
              <w:t xml:space="preserve">Формируемые навыки и умения </w:t>
            </w:r>
          </w:p>
        </w:tc>
        <w:tc>
          <w:tcPr>
            <w:tcW w:w="8020" w:type="dxa"/>
            <w:gridSpan w:val="36"/>
          </w:tcPr>
          <w:p w:rsidR="00970C04" w:rsidRPr="00655BB4" w:rsidRDefault="00970C04" w:rsidP="00982139">
            <w:pPr>
              <w:tabs>
                <w:tab w:val="left" w:pos="4500"/>
                <w:tab w:val="left" w:pos="9180"/>
                <w:tab w:val="left" w:pos="9360"/>
              </w:tabs>
              <w:jc w:val="center"/>
              <w:rPr>
                <w:b/>
              </w:rPr>
            </w:pPr>
            <w:r w:rsidRPr="00655BB4">
              <w:rPr>
                <w:b/>
              </w:rPr>
              <w:t>Даты</w:t>
            </w:r>
          </w:p>
        </w:tc>
      </w:tr>
      <w:tr w:rsidR="00970C04" w:rsidRPr="00655BB4" w:rsidTr="00982139">
        <w:trPr>
          <w:trHeight w:val="345"/>
        </w:trPr>
        <w:tc>
          <w:tcPr>
            <w:tcW w:w="498" w:type="dxa"/>
            <w:vMerge/>
          </w:tcPr>
          <w:p w:rsidR="00970C04" w:rsidRPr="00655BB4" w:rsidRDefault="00970C04" w:rsidP="00982139">
            <w:pPr>
              <w:tabs>
                <w:tab w:val="left" w:pos="4500"/>
                <w:tab w:val="left" w:pos="9180"/>
                <w:tab w:val="left" w:pos="9360"/>
              </w:tabs>
              <w:jc w:val="center"/>
              <w:rPr>
                <w:b/>
              </w:rPr>
            </w:pPr>
          </w:p>
        </w:tc>
        <w:tc>
          <w:tcPr>
            <w:tcW w:w="1664" w:type="dxa"/>
            <w:vMerge/>
          </w:tcPr>
          <w:p w:rsidR="00970C04" w:rsidRPr="00655BB4" w:rsidRDefault="00970C04" w:rsidP="00982139">
            <w:pPr>
              <w:tabs>
                <w:tab w:val="left" w:pos="4500"/>
                <w:tab w:val="left" w:pos="9180"/>
                <w:tab w:val="left" w:pos="9360"/>
              </w:tabs>
              <w:jc w:val="center"/>
              <w:rPr>
                <w:b/>
              </w:rPr>
            </w:pPr>
          </w:p>
        </w:tc>
        <w:tc>
          <w:tcPr>
            <w:tcW w:w="888" w:type="dxa"/>
            <w:gridSpan w:val="4"/>
          </w:tcPr>
          <w:p w:rsidR="00970C04" w:rsidRPr="00655BB4" w:rsidRDefault="00970C04" w:rsidP="00982139">
            <w:pPr>
              <w:tabs>
                <w:tab w:val="left" w:pos="4500"/>
                <w:tab w:val="left" w:pos="9180"/>
                <w:tab w:val="left" w:pos="9360"/>
              </w:tabs>
              <w:jc w:val="center"/>
              <w:rPr>
                <w:b/>
              </w:rPr>
            </w:pPr>
            <w:r w:rsidRPr="00655BB4">
              <w:rPr>
                <w:b/>
              </w:rPr>
              <w:t>сент.</w:t>
            </w:r>
          </w:p>
        </w:tc>
        <w:tc>
          <w:tcPr>
            <w:tcW w:w="888" w:type="dxa"/>
            <w:gridSpan w:val="4"/>
          </w:tcPr>
          <w:p w:rsidR="00970C04" w:rsidRPr="00655BB4" w:rsidRDefault="00970C04" w:rsidP="00982139">
            <w:pPr>
              <w:tabs>
                <w:tab w:val="left" w:pos="4500"/>
                <w:tab w:val="left" w:pos="9180"/>
                <w:tab w:val="left" w:pos="9360"/>
              </w:tabs>
              <w:jc w:val="center"/>
              <w:rPr>
                <w:b/>
              </w:rPr>
            </w:pPr>
            <w:r w:rsidRPr="00655BB4">
              <w:rPr>
                <w:b/>
              </w:rPr>
              <w:t>окт.</w:t>
            </w:r>
          </w:p>
        </w:tc>
        <w:tc>
          <w:tcPr>
            <w:tcW w:w="888" w:type="dxa"/>
            <w:gridSpan w:val="4"/>
          </w:tcPr>
          <w:p w:rsidR="00970C04" w:rsidRPr="00655BB4" w:rsidRDefault="00970C04" w:rsidP="00982139">
            <w:pPr>
              <w:tabs>
                <w:tab w:val="left" w:pos="4500"/>
                <w:tab w:val="left" w:pos="9180"/>
                <w:tab w:val="left" w:pos="9360"/>
              </w:tabs>
              <w:jc w:val="center"/>
              <w:rPr>
                <w:b/>
              </w:rPr>
            </w:pPr>
            <w:proofErr w:type="spellStart"/>
            <w:r w:rsidRPr="00655BB4">
              <w:rPr>
                <w:b/>
              </w:rPr>
              <w:t>нояб</w:t>
            </w:r>
            <w:proofErr w:type="spellEnd"/>
            <w:r w:rsidRPr="00655BB4">
              <w:rPr>
                <w:b/>
              </w:rPr>
              <w:t>.</w:t>
            </w:r>
          </w:p>
        </w:tc>
        <w:tc>
          <w:tcPr>
            <w:tcW w:w="888" w:type="dxa"/>
            <w:gridSpan w:val="4"/>
          </w:tcPr>
          <w:p w:rsidR="00970C04" w:rsidRPr="00655BB4" w:rsidRDefault="00970C04" w:rsidP="00982139">
            <w:pPr>
              <w:tabs>
                <w:tab w:val="left" w:pos="4500"/>
                <w:tab w:val="left" w:pos="9180"/>
                <w:tab w:val="left" w:pos="9360"/>
              </w:tabs>
              <w:jc w:val="center"/>
              <w:rPr>
                <w:b/>
              </w:rPr>
            </w:pPr>
            <w:r w:rsidRPr="00655BB4">
              <w:rPr>
                <w:b/>
              </w:rPr>
              <w:t>дек.</w:t>
            </w:r>
          </w:p>
        </w:tc>
        <w:tc>
          <w:tcPr>
            <w:tcW w:w="916" w:type="dxa"/>
            <w:gridSpan w:val="4"/>
          </w:tcPr>
          <w:p w:rsidR="00970C04" w:rsidRPr="00655BB4" w:rsidRDefault="00970C04" w:rsidP="00982139">
            <w:pPr>
              <w:tabs>
                <w:tab w:val="left" w:pos="4500"/>
                <w:tab w:val="left" w:pos="9180"/>
                <w:tab w:val="left" w:pos="9360"/>
              </w:tabs>
              <w:jc w:val="center"/>
              <w:rPr>
                <w:b/>
              </w:rPr>
            </w:pPr>
            <w:r w:rsidRPr="00655BB4">
              <w:rPr>
                <w:b/>
              </w:rPr>
              <w:t>янв.</w:t>
            </w:r>
          </w:p>
        </w:tc>
        <w:tc>
          <w:tcPr>
            <w:tcW w:w="888" w:type="dxa"/>
            <w:gridSpan w:val="4"/>
          </w:tcPr>
          <w:p w:rsidR="00970C04" w:rsidRPr="00655BB4" w:rsidRDefault="00970C04" w:rsidP="00982139">
            <w:pPr>
              <w:tabs>
                <w:tab w:val="left" w:pos="4500"/>
                <w:tab w:val="left" w:pos="9180"/>
                <w:tab w:val="left" w:pos="9360"/>
              </w:tabs>
              <w:jc w:val="center"/>
              <w:rPr>
                <w:b/>
              </w:rPr>
            </w:pPr>
            <w:r w:rsidRPr="00655BB4">
              <w:rPr>
                <w:b/>
              </w:rPr>
              <w:t>февр.</w:t>
            </w:r>
          </w:p>
        </w:tc>
        <w:tc>
          <w:tcPr>
            <w:tcW w:w="888" w:type="dxa"/>
            <w:gridSpan w:val="4"/>
          </w:tcPr>
          <w:p w:rsidR="00970C04" w:rsidRPr="00655BB4" w:rsidRDefault="00970C04" w:rsidP="00982139">
            <w:pPr>
              <w:tabs>
                <w:tab w:val="left" w:pos="4500"/>
                <w:tab w:val="left" w:pos="9180"/>
                <w:tab w:val="left" w:pos="9360"/>
              </w:tabs>
              <w:jc w:val="center"/>
              <w:rPr>
                <w:b/>
              </w:rPr>
            </w:pPr>
            <w:r w:rsidRPr="00655BB4">
              <w:rPr>
                <w:b/>
              </w:rPr>
              <w:t>март</w:t>
            </w:r>
          </w:p>
        </w:tc>
        <w:tc>
          <w:tcPr>
            <w:tcW w:w="888" w:type="dxa"/>
            <w:gridSpan w:val="4"/>
          </w:tcPr>
          <w:p w:rsidR="00970C04" w:rsidRPr="00655BB4" w:rsidRDefault="00970C04" w:rsidP="00982139">
            <w:pPr>
              <w:tabs>
                <w:tab w:val="left" w:pos="4500"/>
                <w:tab w:val="left" w:pos="9180"/>
                <w:tab w:val="left" w:pos="9360"/>
              </w:tabs>
              <w:jc w:val="center"/>
              <w:rPr>
                <w:b/>
              </w:rPr>
            </w:pPr>
            <w:r w:rsidRPr="00655BB4">
              <w:rPr>
                <w:b/>
              </w:rPr>
              <w:t>апр.</w:t>
            </w:r>
          </w:p>
        </w:tc>
        <w:tc>
          <w:tcPr>
            <w:tcW w:w="888" w:type="dxa"/>
            <w:gridSpan w:val="4"/>
          </w:tcPr>
          <w:p w:rsidR="00970C04" w:rsidRPr="00655BB4" w:rsidRDefault="00970C04" w:rsidP="00982139">
            <w:pPr>
              <w:tabs>
                <w:tab w:val="left" w:pos="4500"/>
                <w:tab w:val="left" w:pos="9180"/>
                <w:tab w:val="left" w:pos="9360"/>
              </w:tabs>
              <w:jc w:val="center"/>
              <w:rPr>
                <w:b/>
              </w:rPr>
            </w:pPr>
            <w:r w:rsidRPr="00655BB4">
              <w:rPr>
                <w:b/>
              </w:rPr>
              <w:t>итог</w:t>
            </w:r>
          </w:p>
        </w:tc>
      </w:tr>
      <w:tr w:rsidR="00970C04" w:rsidRPr="00655BB4" w:rsidTr="00982139">
        <w:tc>
          <w:tcPr>
            <w:tcW w:w="498" w:type="dxa"/>
          </w:tcPr>
          <w:p w:rsidR="00970C04" w:rsidRPr="00655BB4" w:rsidRDefault="00970C04" w:rsidP="00982139">
            <w:pPr>
              <w:tabs>
                <w:tab w:val="left" w:pos="4500"/>
                <w:tab w:val="left" w:pos="9180"/>
                <w:tab w:val="left" w:pos="9360"/>
              </w:tabs>
              <w:jc w:val="center"/>
              <w:rPr>
                <w:b/>
              </w:rPr>
            </w:pPr>
          </w:p>
        </w:tc>
        <w:tc>
          <w:tcPr>
            <w:tcW w:w="1664"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36" w:type="dxa"/>
          </w:tcPr>
          <w:p w:rsidR="00970C04" w:rsidRPr="00655BB4" w:rsidRDefault="00970C04" w:rsidP="00982139">
            <w:pPr>
              <w:tabs>
                <w:tab w:val="left" w:pos="4500"/>
                <w:tab w:val="left" w:pos="9180"/>
                <w:tab w:val="left" w:pos="9360"/>
              </w:tabs>
              <w:jc w:val="center"/>
              <w:rPr>
                <w:b/>
              </w:rPr>
            </w:pPr>
          </w:p>
        </w:tc>
        <w:tc>
          <w:tcPr>
            <w:tcW w:w="236"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r>
      <w:tr w:rsidR="00970C04" w:rsidRPr="00655BB4" w:rsidTr="00982139">
        <w:tc>
          <w:tcPr>
            <w:tcW w:w="498" w:type="dxa"/>
          </w:tcPr>
          <w:p w:rsidR="00970C04" w:rsidRPr="00655BB4" w:rsidRDefault="00970C04" w:rsidP="00982139">
            <w:pPr>
              <w:tabs>
                <w:tab w:val="left" w:pos="4500"/>
                <w:tab w:val="left" w:pos="9180"/>
                <w:tab w:val="left" w:pos="9360"/>
              </w:tabs>
              <w:jc w:val="center"/>
              <w:rPr>
                <w:b/>
              </w:rPr>
            </w:pPr>
          </w:p>
        </w:tc>
        <w:tc>
          <w:tcPr>
            <w:tcW w:w="1664"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36" w:type="dxa"/>
          </w:tcPr>
          <w:p w:rsidR="00970C04" w:rsidRPr="00655BB4" w:rsidRDefault="00970C04" w:rsidP="00982139">
            <w:pPr>
              <w:tabs>
                <w:tab w:val="left" w:pos="4500"/>
                <w:tab w:val="left" w:pos="9180"/>
                <w:tab w:val="left" w:pos="9360"/>
              </w:tabs>
              <w:jc w:val="center"/>
              <w:rPr>
                <w:b/>
              </w:rPr>
            </w:pPr>
          </w:p>
        </w:tc>
        <w:tc>
          <w:tcPr>
            <w:tcW w:w="236"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r>
      <w:tr w:rsidR="00970C04" w:rsidRPr="00655BB4" w:rsidTr="00982139">
        <w:tc>
          <w:tcPr>
            <w:tcW w:w="498" w:type="dxa"/>
          </w:tcPr>
          <w:p w:rsidR="00970C04" w:rsidRPr="00655BB4" w:rsidRDefault="00970C04" w:rsidP="00982139">
            <w:pPr>
              <w:tabs>
                <w:tab w:val="left" w:pos="4500"/>
                <w:tab w:val="left" w:pos="9180"/>
                <w:tab w:val="left" w:pos="9360"/>
              </w:tabs>
              <w:jc w:val="center"/>
              <w:rPr>
                <w:b/>
              </w:rPr>
            </w:pPr>
          </w:p>
        </w:tc>
        <w:tc>
          <w:tcPr>
            <w:tcW w:w="1664"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36" w:type="dxa"/>
          </w:tcPr>
          <w:p w:rsidR="00970C04" w:rsidRPr="00655BB4" w:rsidRDefault="00970C04" w:rsidP="00982139">
            <w:pPr>
              <w:tabs>
                <w:tab w:val="left" w:pos="4500"/>
                <w:tab w:val="left" w:pos="9180"/>
                <w:tab w:val="left" w:pos="9360"/>
              </w:tabs>
              <w:jc w:val="center"/>
              <w:rPr>
                <w:b/>
              </w:rPr>
            </w:pPr>
          </w:p>
        </w:tc>
        <w:tc>
          <w:tcPr>
            <w:tcW w:w="236"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r>
      <w:tr w:rsidR="00970C04" w:rsidRPr="00655BB4" w:rsidTr="00982139">
        <w:tc>
          <w:tcPr>
            <w:tcW w:w="498" w:type="dxa"/>
          </w:tcPr>
          <w:p w:rsidR="00970C04" w:rsidRPr="00655BB4" w:rsidRDefault="00970C04" w:rsidP="00982139">
            <w:pPr>
              <w:tabs>
                <w:tab w:val="left" w:pos="4500"/>
                <w:tab w:val="left" w:pos="9180"/>
                <w:tab w:val="left" w:pos="9360"/>
              </w:tabs>
              <w:jc w:val="center"/>
              <w:rPr>
                <w:b/>
              </w:rPr>
            </w:pPr>
          </w:p>
        </w:tc>
        <w:tc>
          <w:tcPr>
            <w:tcW w:w="1664"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36" w:type="dxa"/>
          </w:tcPr>
          <w:p w:rsidR="00970C04" w:rsidRPr="00655BB4" w:rsidRDefault="00970C04" w:rsidP="00982139">
            <w:pPr>
              <w:tabs>
                <w:tab w:val="left" w:pos="4500"/>
                <w:tab w:val="left" w:pos="9180"/>
                <w:tab w:val="left" w:pos="9360"/>
              </w:tabs>
              <w:jc w:val="center"/>
              <w:rPr>
                <w:b/>
              </w:rPr>
            </w:pPr>
          </w:p>
        </w:tc>
        <w:tc>
          <w:tcPr>
            <w:tcW w:w="236"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r>
      <w:tr w:rsidR="00970C04" w:rsidRPr="00655BB4" w:rsidTr="00982139">
        <w:tc>
          <w:tcPr>
            <w:tcW w:w="498" w:type="dxa"/>
          </w:tcPr>
          <w:p w:rsidR="00970C04" w:rsidRPr="00655BB4" w:rsidRDefault="00970C04" w:rsidP="00982139">
            <w:pPr>
              <w:tabs>
                <w:tab w:val="left" w:pos="4500"/>
                <w:tab w:val="left" w:pos="9180"/>
                <w:tab w:val="left" w:pos="9360"/>
              </w:tabs>
              <w:jc w:val="center"/>
              <w:rPr>
                <w:b/>
              </w:rPr>
            </w:pPr>
          </w:p>
        </w:tc>
        <w:tc>
          <w:tcPr>
            <w:tcW w:w="1664"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36" w:type="dxa"/>
          </w:tcPr>
          <w:p w:rsidR="00970C04" w:rsidRPr="00655BB4" w:rsidRDefault="00970C04" w:rsidP="00982139">
            <w:pPr>
              <w:tabs>
                <w:tab w:val="left" w:pos="4500"/>
                <w:tab w:val="left" w:pos="9180"/>
                <w:tab w:val="left" w:pos="9360"/>
              </w:tabs>
              <w:jc w:val="center"/>
              <w:rPr>
                <w:b/>
              </w:rPr>
            </w:pPr>
          </w:p>
        </w:tc>
        <w:tc>
          <w:tcPr>
            <w:tcW w:w="236"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r>
      <w:tr w:rsidR="00970C04" w:rsidRPr="00655BB4" w:rsidTr="00982139">
        <w:tc>
          <w:tcPr>
            <w:tcW w:w="498" w:type="dxa"/>
          </w:tcPr>
          <w:p w:rsidR="00970C04" w:rsidRPr="00655BB4" w:rsidRDefault="00970C04" w:rsidP="00982139">
            <w:pPr>
              <w:tabs>
                <w:tab w:val="left" w:pos="4500"/>
                <w:tab w:val="left" w:pos="9180"/>
                <w:tab w:val="left" w:pos="9360"/>
              </w:tabs>
              <w:jc w:val="center"/>
              <w:rPr>
                <w:b/>
              </w:rPr>
            </w:pPr>
          </w:p>
        </w:tc>
        <w:tc>
          <w:tcPr>
            <w:tcW w:w="1664"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36" w:type="dxa"/>
          </w:tcPr>
          <w:p w:rsidR="00970C04" w:rsidRPr="00655BB4" w:rsidRDefault="00970C04" w:rsidP="00982139">
            <w:pPr>
              <w:tabs>
                <w:tab w:val="left" w:pos="4500"/>
                <w:tab w:val="left" w:pos="9180"/>
                <w:tab w:val="left" w:pos="9360"/>
              </w:tabs>
              <w:jc w:val="center"/>
              <w:rPr>
                <w:b/>
              </w:rPr>
            </w:pPr>
          </w:p>
        </w:tc>
        <w:tc>
          <w:tcPr>
            <w:tcW w:w="236"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r>
      <w:tr w:rsidR="00970C04" w:rsidRPr="00655BB4" w:rsidTr="00982139">
        <w:tc>
          <w:tcPr>
            <w:tcW w:w="498" w:type="dxa"/>
          </w:tcPr>
          <w:p w:rsidR="00970C04" w:rsidRPr="00655BB4" w:rsidRDefault="00970C04" w:rsidP="00982139">
            <w:pPr>
              <w:tabs>
                <w:tab w:val="left" w:pos="4500"/>
                <w:tab w:val="left" w:pos="9180"/>
                <w:tab w:val="left" w:pos="9360"/>
              </w:tabs>
              <w:jc w:val="center"/>
              <w:rPr>
                <w:b/>
              </w:rPr>
            </w:pPr>
          </w:p>
        </w:tc>
        <w:tc>
          <w:tcPr>
            <w:tcW w:w="1664"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36" w:type="dxa"/>
          </w:tcPr>
          <w:p w:rsidR="00970C04" w:rsidRPr="00655BB4" w:rsidRDefault="00970C04" w:rsidP="00982139">
            <w:pPr>
              <w:tabs>
                <w:tab w:val="left" w:pos="4500"/>
                <w:tab w:val="left" w:pos="9180"/>
                <w:tab w:val="left" w:pos="9360"/>
              </w:tabs>
              <w:jc w:val="center"/>
              <w:rPr>
                <w:b/>
              </w:rPr>
            </w:pPr>
          </w:p>
        </w:tc>
        <w:tc>
          <w:tcPr>
            <w:tcW w:w="236"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r>
      <w:tr w:rsidR="00970C04" w:rsidRPr="00655BB4" w:rsidTr="00982139">
        <w:tc>
          <w:tcPr>
            <w:tcW w:w="498" w:type="dxa"/>
          </w:tcPr>
          <w:p w:rsidR="00970C04" w:rsidRPr="00655BB4" w:rsidRDefault="00970C04" w:rsidP="00982139">
            <w:pPr>
              <w:tabs>
                <w:tab w:val="left" w:pos="4500"/>
                <w:tab w:val="left" w:pos="9180"/>
                <w:tab w:val="left" w:pos="9360"/>
              </w:tabs>
              <w:jc w:val="center"/>
              <w:rPr>
                <w:b/>
              </w:rPr>
            </w:pPr>
          </w:p>
        </w:tc>
        <w:tc>
          <w:tcPr>
            <w:tcW w:w="1664"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36" w:type="dxa"/>
          </w:tcPr>
          <w:p w:rsidR="00970C04" w:rsidRPr="00655BB4" w:rsidRDefault="00970C04" w:rsidP="00982139">
            <w:pPr>
              <w:tabs>
                <w:tab w:val="left" w:pos="4500"/>
                <w:tab w:val="left" w:pos="9180"/>
                <w:tab w:val="left" w:pos="9360"/>
              </w:tabs>
              <w:jc w:val="center"/>
              <w:rPr>
                <w:b/>
              </w:rPr>
            </w:pPr>
          </w:p>
        </w:tc>
        <w:tc>
          <w:tcPr>
            <w:tcW w:w="236"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r>
      <w:tr w:rsidR="00970C04" w:rsidRPr="00655BB4" w:rsidTr="00982139">
        <w:tc>
          <w:tcPr>
            <w:tcW w:w="498" w:type="dxa"/>
          </w:tcPr>
          <w:p w:rsidR="00970C04" w:rsidRPr="00655BB4" w:rsidRDefault="00970C04" w:rsidP="00982139">
            <w:pPr>
              <w:tabs>
                <w:tab w:val="left" w:pos="4500"/>
                <w:tab w:val="left" w:pos="9180"/>
                <w:tab w:val="left" w:pos="9360"/>
              </w:tabs>
              <w:jc w:val="center"/>
              <w:rPr>
                <w:b/>
              </w:rPr>
            </w:pPr>
          </w:p>
        </w:tc>
        <w:tc>
          <w:tcPr>
            <w:tcW w:w="1664"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36" w:type="dxa"/>
          </w:tcPr>
          <w:p w:rsidR="00970C04" w:rsidRPr="00655BB4" w:rsidRDefault="00970C04" w:rsidP="00982139">
            <w:pPr>
              <w:tabs>
                <w:tab w:val="left" w:pos="4500"/>
                <w:tab w:val="left" w:pos="9180"/>
                <w:tab w:val="left" w:pos="9360"/>
              </w:tabs>
              <w:jc w:val="center"/>
              <w:rPr>
                <w:b/>
              </w:rPr>
            </w:pPr>
          </w:p>
        </w:tc>
        <w:tc>
          <w:tcPr>
            <w:tcW w:w="236"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r>
      <w:tr w:rsidR="00970C04" w:rsidRPr="00655BB4" w:rsidTr="00982139">
        <w:tc>
          <w:tcPr>
            <w:tcW w:w="498" w:type="dxa"/>
          </w:tcPr>
          <w:p w:rsidR="00970C04" w:rsidRPr="00655BB4" w:rsidRDefault="00970C04" w:rsidP="00982139">
            <w:pPr>
              <w:tabs>
                <w:tab w:val="left" w:pos="4500"/>
                <w:tab w:val="left" w:pos="9180"/>
                <w:tab w:val="left" w:pos="9360"/>
              </w:tabs>
              <w:jc w:val="center"/>
              <w:rPr>
                <w:b/>
              </w:rPr>
            </w:pPr>
          </w:p>
        </w:tc>
        <w:tc>
          <w:tcPr>
            <w:tcW w:w="1664"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36" w:type="dxa"/>
          </w:tcPr>
          <w:p w:rsidR="00970C04" w:rsidRPr="00655BB4" w:rsidRDefault="00970C04" w:rsidP="00982139">
            <w:pPr>
              <w:tabs>
                <w:tab w:val="left" w:pos="4500"/>
                <w:tab w:val="left" w:pos="9180"/>
                <w:tab w:val="left" w:pos="9360"/>
              </w:tabs>
              <w:jc w:val="center"/>
              <w:rPr>
                <w:b/>
              </w:rPr>
            </w:pPr>
          </w:p>
        </w:tc>
        <w:tc>
          <w:tcPr>
            <w:tcW w:w="236"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r>
      <w:tr w:rsidR="00970C04" w:rsidRPr="00655BB4" w:rsidTr="00982139">
        <w:tc>
          <w:tcPr>
            <w:tcW w:w="498" w:type="dxa"/>
          </w:tcPr>
          <w:p w:rsidR="00970C04" w:rsidRPr="00655BB4" w:rsidRDefault="00970C04" w:rsidP="00982139">
            <w:pPr>
              <w:tabs>
                <w:tab w:val="left" w:pos="4500"/>
                <w:tab w:val="left" w:pos="9180"/>
                <w:tab w:val="left" w:pos="9360"/>
              </w:tabs>
              <w:jc w:val="center"/>
              <w:rPr>
                <w:b/>
              </w:rPr>
            </w:pPr>
          </w:p>
        </w:tc>
        <w:tc>
          <w:tcPr>
            <w:tcW w:w="1664"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36" w:type="dxa"/>
          </w:tcPr>
          <w:p w:rsidR="00970C04" w:rsidRPr="00655BB4" w:rsidRDefault="00970C04" w:rsidP="00982139">
            <w:pPr>
              <w:tabs>
                <w:tab w:val="left" w:pos="4500"/>
                <w:tab w:val="left" w:pos="9180"/>
                <w:tab w:val="left" w:pos="9360"/>
              </w:tabs>
              <w:jc w:val="center"/>
              <w:rPr>
                <w:b/>
              </w:rPr>
            </w:pPr>
          </w:p>
        </w:tc>
        <w:tc>
          <w:tcPr>
            <w:tcW w:w="236"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r>
      <w:tr w:rsidR="00970C04" w:rsidRPr="00655BB4" w:rsidTr="00982139">
        <w:tc>
          <w:tcPr>
            <w:tcW w:w="498" w:type="dxa"/>
          </w:tcPr>
          <w:p w:rsidR="00970C04" w:rsidRPr="00655BB4" w:rsidRDefault="00970C04" w:rsidP="00982139">
            <w:pPr>
              <w:tabs>
                <w:tab w:val="left" w:pos="4500"/>
                <w:tab w:val="left" w:pos="9180"/>
                <w:tab w:val="left" w:pos="9360"/>
              </w:tabs>
              <w:jc w:val="center"/>
              <w:rPr>
                <w:b/>
              </w:rPr>
            </w:pPr>
          </w:p>
        </w:tc>
        <w:tc>
          <w:tcPr>
            <w:tcW w:w="1664"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36" w:type="dxa"/>
          </w:tcPr>
          <w:p w:rsidR="00970C04" w:rsidRPr="00655BB4" w:rsidRDefault="00970C04" w:rsidP="00982139">
            <w:pPr>
              <w:tabs>
                <w:tab w:val="left" w:pos="4500"/>
                <w:tab w:val="left" w:pos="9180"/>
                <w:tab w:val="left" w:pos="9360"/>
              </w:tabs>
              <w:jc w:val="center"/>
              <w:rPr>
                <w:b/>
              </w:rPr>
            </w:pPr>
          </w:p>
        </w:tc>
        <w:tc>
          <w:tcPr>
            <w:tcW w:w="236"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r>
      <w:tr w:rsidR="00970C04" w:rsidRPr="00655BB4" w:rsidTr="00982139">
        <w:tc>
          <w:tcPr>
            <w:tcW w:w="498" w:type="dxa"/>
          </w:tcPr>
          <w:p w:rsidR="00970C04" w:rsidRPr="00655BB4" w:rsidRDefault="00970C04" w:rsidP="00982139">
            <w:pPr>
              <w:tabs>
                <w:tab w:val="left" w:pos="4500"/>
                <w:tab w:val="left" w:pos="9180"/>
                <w:tab w:val="left" w:pos="9360"/>
              </w:tabs>
              <w:jc w:val="center"/>
              <w:rPr>
                <w:b/>
              </w:rPr>
            </w:pPr>
          </w:p>
        </w:tc>
        <w:tc>
          <w:tcPr>
            <w:tcW w:w="1664"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36" w:type="dxa"/>
          </w:tcPr>
          <w:p w:rsidR="00970C04" w:rsidRPr="00655BB4" w:rsidRDefault="00970C04" w:rsidP="00982139">
            <w:pPr>
              <w:tabs>
                <w:tab w:val="left" w:pos="4500"/>
                <w:tab w:val="left" w:pos="9180"/>
                <w:tab w:val="left" w:pos="9360"/>
              </w:tabs>
              <w:jc w:val="center"/>
              <w:rPr>
                <w:b/>
              </w:rPr>
            </w:pPr>
          </w:p>
        </w:tc>
        <w:tc>
          <w:tcPr>
            <w:tcW w:w="236"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r>
      <w:tr w:rsidR="00970C04" w:rsidRPr="00655BB4" w:rsidTr="00982139">
        <w:tc>
          <w:tcPr>
            <w:tcW w:w="498" w:type="dxa"/>
          </w:tcPr>
          <w:p w:rsidR="00970C04" w:rsidRPr="00655BB4" w:rsidRDefault="00970C04" w:rsidP="00982139">
            <w:pPr>
              <w:tabs>
                <w:tab w:val="left" w:pos="4500"/>
                <w:tab w:val="left" w:pos="9180"/>
                <w:tab w:val="left" w:pos="9360"/>
              </w:tabs>
              <w:jc w:val="center"/>
              <w:rPr>
                <w:b/>
              </w:rPr>
            </w:pPr>
          </w:p>
        </w:tc>
        <w:tc>
          <w:tcPr>
            <w:tcW w:w="1664"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36" w:type="dxa"/>
          </w:tcPr>
          <w:p w:rsidR="00970C04" w:rsidRPr="00655BB4" w:rsidRDefault="00970C04" w:rsidP="00982139">
            <w:pPr>
              <w:tabs>
                <w:tab w:val="left" w:pos="4500"/>
                <w:tab w:val="left" w:pos="9180"/>
                <w:tab w:val="left" w:pos="9360"/>
              </w:tabs>
              <w:jc w:val="center"/>
              <w:rPr>
                <w:b/>
              </w:rPr>
            </w:pPr>
          </w:p>
        </w:tc>
        <w:tc>
          <w:tcPr>
            <w:tcW w:w="236"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r>
      <w:tr w:rsidR="00970C04" w:rsidRPr="00655BB4" w:rsidTr="00982139">
        <w:tc>
          <w:tcPr>
            <w:tcW w:w="498" w:type="dxa"/>
          </w:tcPr>
          <w:p w:rsidR="00970C04" w:rsidRPr="00655BB4" w:rsidRDefault="00970C04" w:rsidP="00982139">
            <w:pPr>
              <w:tabs>
                <w:tab w:val="left" w:pos="4500"/>
                <w:tab w:val="left" w:pos="9180"/>
                <w:tab w:val="left" w:pos="9360"/>
              </w:tabs>
              <w:jc w:val="center"/>
              <w:rPr>
                <w:b/>
              </w:rPr>
            </w:pPr>
          </w:p>
        </w:tc>
        <w:tc>
          <w:tcPr>
            <w:tcW w:w="1664"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36" w:type="dxa"/>
          </w:tcPr>
          <w:p w:rsidR="00970C04" w:rsidRPr="00655BB4" w:rsidRDefault="00970C04" w:rsidP="00982139">
            <w:pPr>
              <w:tabs>
                <w:tab w:val="left" w:pos="4500"/>
                <w:tab w:val="left" w:pos="9180"/>
                <w:tab w:val="left" w:pos="9360"/>
              </w:tabs>
              <w:jc w:val="center"/>
              <w:rPr>
                <w:b/>
              </w:rPr>
            </w:pPr>
          </w:p>
        </w:tc>
        <w:tc>
          <w:tcPr>
            <w:tcW w:w="236"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r>
      <w:tr w:rsidR="00970C04" w:rsidRPr="00655BB4" w:rsidTr="00982139">
        <w:tc>
          <w:tcPr>
            <w:tcW w:w="498" w:type="dxa"/>
          </w:tcPr>
          <w:p w:rsidR="00970C04" w:rsidRPr="00655BB4" w:rsidRDefault="00970C04" w:rsidP="00982139">
            <w:pPr>
              <w:tabs>
                <w:tab w:val="left" w:pos="4500"/>
                <w:tab w:val="left" w:pos="9180"/>
                <w:tab w:val="left" w:pos="9360"/>
              </w:tabs>
              <w:jc w:val="center"/>
              <w:rPr>
                <w:b/>
              </w:rPr>
            </w:pPr>
          </w:p>
        </w:tc>
        <w:tc>
          <w:tcPr>
            <w:tcW w:w="1664"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36" w:type="dxa"/>
          </w:tcPr>
          <w:p w:rsidR="00970C04" w:rsidRPr="00655BB4" w:rsidRDefault="00970C04" w:rsidP="00982139">
            <w:pPr>
              <w:tabs>
                <w:tab w:val="left" w:pos="4500"/>
                <w:tab w:val="left" w:pos="9180"/>
                <w:tab w:val="left" w:pos="9360"/>
              </w:tabs>
              <w:jc w:val="center"/>
              <w:rPr>
                <w:b/>
              </w:rPr>
            </w:pPr>
          </w:p>
        </w:tc>
        <w:tc>
          <w:tcPr>
            <w:tcW w:w="236"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r>
      <w:tr w:rsidR="00970C04" w:rsidRPr="00655BB4" w:rsidTr="00982139">
        <w:tc>
          <w:tcPr>
            <w:tcW w:w="498" w:type="dxa"/>
          </w:tcPr>
          <w:p w:rsidR="00970C04" w:rsidRPr="00655BB4" w:rsidRDefault="00970C04" w:rsidP="00982139">
            <w:pPr>
              <w:tabs>
                <w:tab w:val="left" w:pos="4500"/>
                <w:tab w:val="left" w:pos="9180"/>
                <w:tab w:val="left" w:pos="9360"/>
              </w:tabs>
              <w:jc w:val="center"/>
              <w:rPr>
                <w:b/>
              </w:rPr>
            </w:pPr>
          </w:p>
        </w:tc>
        <w:tc>
          <w:tcPr>
            <w:tcW w:w="1664"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36" w:type="dxa"/>
          </w:tcPr>
          <w:p w:rsidR="00970C04" w:rsidRPr="00655BB4" w:rsidRDefault="00970C04" w:rsidP="00982139">
            <w:pPr>
              <w:tabs>
                <w:tab w:val="left" w:pos="4500"/>
                <w:tab w:val="left" w:pos="9180"/>
                <w:tab w:val="left" w:pos="9360"/>
              </w:tabs>
              <w:jc w:val="center"/>
              <w:rPr>
                <w:b/>
              </w:rPr>
            </w:pPr>
          </w:p>
        </w:tc>
        <w:tc>
          <w:tcPr>
            <w:tcW w:w="236"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r>
      <w:tr w:rsidR="00970C04" w:rsidRPr="00655BB4" w:rsidTr="00982139">
        <w:tc>
          <w:tcPr>
            <w:tcW w:w="498" w:type="dxa"/>
          </w:tcPr>
          <w:p w:rsidR="00970C04" w:rsidRPr="00655BB4" w:rsidRDefault="00970C04" w:rsidP="00982139">
            <w:pPr>
              <w:tabs>
                <w:tab w:val="left" w:pos="4500"/>
                <w:tab w:val="left" w:pos="9180"/>
                <w:tab w:val="left" w:pos="9360"/>
              </w:tabs>
              <w:jc w:val="center"/>
              <w:rPr>
                <w:b/>
              </w:rPr>
            </w:pPr>
          </w:p>
        </w:tc>
        <w:tc>
          <w:tcPr>
            <w:tcW w:w="1664"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36" w:type="dxa"/>
          </w:tcPr>
          <w:p w:rsidR="00970C04" w:rsidRPr="00655BB4" w:rsidRDefault="00970C04" w:rsidP="00982139">
            <w:pPr>
              <w:tabs>
                <w:tab w:val="left" w:pos="4500"/>
                <w:tab w:val="left" w:pos="9180"/>
                <w:tab w:val="left" w:pos="9360"/>
              </w:tabs>
              <w:jc w:val="center"/>
              <w:rPr>
                <w:b/>
              </w:rPr>
            </w:pPr>
          </w:p>
        </w:tc>
        <w:tc>
          <w:tcPr>
            <w:tcW w:w="236"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r>
      <w:tr w:rsidR="00970C04" w:rsidRPr="00655BB4" w:rsidTr="00982139">
        <w:tc>
          <w:tcPr>
            <w:tcW w:w="498" w:type="dxa"/>
          </w:tcPr>
          <w:p w:rsidR="00970C04" w:rsidRPr="00655BB4" w:rsidRDefault="00970C04" w:rsidP="00982139">
            <w:pPr>
              <w:tabs>
                <w:tab w:val="left" w:pos="4500"/>
                <w:tab w:val="left" w:pos="9180"/>
                <w:tab w:val="left" w:pos="9360"/>
              </w:tabs>
              <w:jc w:val="center"/>
              <w:rPr>
                <w:b/>
              </w:rPr>
            </w:pPr>
          </w:p>
        </w:tc>
        <w:tc>
          <w:tcPr>
            <w:tcW w:w="1664"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36" w:type="dxa"/>
          </w:tcPr>
          <w:p w:rsidR="00970C04" w:rsidRPr="00655BB4" w:rsidRDefault="00970C04" w:rsidP="00982139">
            <w:pPr>
              <w:tabs>
                <w:tab w:val="left" w:pos="4500"/>
                <w:tab w:val="left" w:pos="9180"/>
                <w:tab w:val="left" w:pos="9360"/>
              </w:tabs>
              <w:jc w:val="center"/>
              <w:rPr>
                <w:b/>
              </w:rPr>
            </w:pPr>
          </w:p>
        </w:tc>
        <w:tc>
          <w:tcPr>
            <w:tcW w:w="236"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c>
          <w:tcPr>
            <w:tcW w:w="222" w:type="dxa"/>
          </w:tcPr>
          <w:p w:rsidR="00970C04" w:rsidRPr="00655BB4" w:rsidRDefault="00970C04" w:rsidP="00982139">
            <w:pPr>
              <w:tabs>
                <w:tab w:val="left" w:pos="4500"/>
                <w:tab w:val="left" w:pos="9180"/>
                <w:tab w:val="left" w:pos="9360"/>
              </w:tabs>
              <w:jc w:val="center"/>
              <w:rPr>
                <w:b/>
              </w:rPr>
            </w:pPr>
          </w:p>
        </w:tc>
      </w:tr>
    </w:tbl>
    <w:p w:rsidR="00970C04" w:rsidRPr="00655BB4" w:rsidRDefault="00970C04" w:rsidP="00970C04">
      <w:pPr>
        <w:tabs>
          <w:tab w:val="left" w:pos="4500"/>
          <w:tab w:val="left" w:pos="9180"/>
          <w:tab w:val="left" w:pos="9360"/>
        </w:tabs>
        <w:jc w:val="center"/>
        <w:rPr>
          <w:b/>
          <w:sz w:val="28"/>
          <w:szCs w:val="28"/>
        </w:rPr>
      </w:pPr>
    </w:p>
    <w:p w:rsidR="00970C04" w:rsidRPr="00655BB4" w:rsidRDefault="00970C04" w:rsidP="00970C04">
      <w:pPr>
        <w:tabs>
          <w:tab w:val="left" w:pos="4500"/>
          <w:tab w:val="left" w:pos="9180"/>
          <w:tab w:val="left" w:pos="9360"/>
        </w:tabs>
        <w:jc w:val="center"/>
        <w:rPr>
          <w:b/>
          <w:sz w:val="28"/>
          <w:szCs w:val="28"/>
        </w:rPr>
      </w:pPr>
    </w:p>
    <w:p w:rsidR="00970C04" w:rsidRPr="00655BB4" w:rsidRDefault="00970C04" w:rsidP="00970C04">
      <w:pPr>
        <w:tabs>
          <w:tab w:val="left" w:pos="4500"/>
          <w:tab w:val="left" w:pos="9180"/>
          <w:tab w:val="left" w:pos="9360"/>
        </w:tabs>
        <w:jc w:val="both"/>
        <w:rPr>
          <w:sz w:val="28"/>
          <w:szCs w:val="28"/>
        </w:rPr>
      </w:pPr>
      <w:r w:rsidRPr="00655BB4">
        <w:rPr>
          <w:sz w:val="28"/>
          <w:szCs w:val="28"/>
        </w:rPr>
        <w:t xml:space="preserve">+ </w:t>
      </w:r>
      <w:proofErr w:type="gramStart"/>
      <w:r w:rsidRPr="00655BB4">
        <w:rPr>
          <w:sz w:val="28"/>
          <w:szCs w:val="28"/>
        </w:rPr>
        <w:t>сформированы</w:t>
      </w:r>
      <w:proofErr w:type="gramEnd"/>
      <w:r w:rsidRPr="00655BB4">
        <w:rPr>
          <w:sz w:val="28"/>
          <w:szCs w:val="28"/>
        </w:rPr>
        <w:t xml:space="preserve">                                                   1-й класс – синий цвет</w:t>
      </w:r>
    </w:p>
    <w:p w:rsidR="00970C04" w:rsidRPr="00655BB4" w:rsidRDefault="00970C04" w:rsidP="00970C04">
      <w:pPr>
        <w:tabs>
          <w:tab w:val="left" w:pos="4500"/>
          <w:tab w:val="left" w:pos="9180"/>
          <w:tab w:val="left" w:pos="9360"/>
        </w:tabs>
        <w:jc w:val="both"/>
        <w:rPr>
          <w:sz w:val="28"/>
          <w:szCs w:val="28"/>
        </w:rPr>
      </w:pPr>
      <w:r w:rsidRPr="00655BB4">
        <w:rPr>
          <w:sz w:val="28"/>
          <w:szCs w:val="28"/>
          <w:u w:val="single"/>
        </w:rPr>
        <w:t>+</w:t>
      </w:r>
      <w:r w:rsidRPr="00655BB4">
        <w:rPr>
          <w:sz w:val="28"/>
          <w:szCs w:val="28"/>
        </w:rPr>
        <w:t xml:space="preserve"> формируются                                                     2-й класс – зеленый цвет</w:t>
      </w:r>
    </w:p>
    <w:p w:rsidR="00970C04" w:rsidRPr="00655BB4" w:rsidRDefault="00970C04" w:rsidP="00970C04">
      <w:pPr>
        <w:tabs>
          <w:tab w:val="left" w:pos="9180"/>
          <w:tab w:val="left" w:pos="9360"/>
        </w:tabs>
        <w:rPr>
          <w:sz w:val="28"/>
          <w:szCs w:val="28"/>
        </w:rPr>
      </w:pPr>
      <w:r w:rsidRPr="00655BB4">
        <w:rPr>
          <w:sz w:val="28"/>
          <w:szCs w:val="28"/>
        </w:rPr>
        <w:t xml:space="preserve">- не </w:t>
      </w:r>
      <w:proofErr w:type="gramStart"/>
      <w:r w:rsidRPr="00655BB4">
        <w:rPr>
          <w:sz w:val="28"/>
          <w:szCs w:val="28"/>
        </w:rPr>
        <w:t>сформированы</w:t>
      </w:r>
      <w:proofErr w:type="gramEnd"/>
      <w:r w:rsidRPr="00655BB4">
        <w:rPr>
          <w:sz w:val="28"/>
          <w:szCs w:val="28"/>
        </w:rPr>
        <w:t xml:space="preserve">                                                3-й класс – красный цвет</w:t>
      </w:r>
    </w:p>
    <w:p w:rsidR="00970C04" w:rsidRPr="00655BB4" w:rsidRDefault="00970C04" w:rsidP="00970C04">
      <w:pPr>
        <w:tabs>
          <w:tab w:val="left" w:pos="9180"/>
          <w:tab w:val="left" w:pos="9360"/>
        </w:tabs>
        <w:rPr>
          <w:sz w:val="28"/>
          <w:szCs w:val="28"/>
        </w:rPr>
      </w:pPr>
      <w:r w:rsidRPr="00655BB4">
        <w:rPr>
          <w:sz w:val="28"/>
          <w:szCs w:val="28"/>
        </w:rPr>
        <w:t xml:space="preserve">                                                                                 4-й класс – черный цвет</w:t>
      </w:r>
    </w:p>
    <w:p w:rsidR="00970C04" w:rsidRPr="00655BB4" w:rsidRDefault="00970C04" w:rsidP="00970C04">
      <w:pPr>
        <w:tabs>
          <w:tab w:val="left" w:pos="9180"/>
          <w:tab w:val="left" w:pos="9360"/>
        </w:tabs>
        <w:rPr>
          <w:sz w:val="28"/>
          <w:szCs w:val="28"/>
        </w:rPr>
      </w:pPr>
    </w:p>
    <w:p w:rsidR="00970C04" w:rsidRPr="00655BB4" w:rsidRDefault="00970C04" w:rsidP="00970C04">
      <w:pPr>
        <w:tabs>
          <w:tab w:val="left" w:pos="9180"/>
          <w:tab w:val="left" w:pos="9360"/>
        </w:tabs>
        <w:rPr>
          <w:sz w:val="28"/>
          <w:szCs w:val="28"/>
        </w:rPr>
      </w:pPr>
    </w:p>
    <w:p w:rsidR="00970C04" w:rsidRPr="00655BB4" w:rsidRDefault="00970C04" w:rsidP="00970C04">
      <w:pPr>
        <w:tabs>
          <w:tab w:val="left" w:pos="9180"/>
          <w:tab w:val="left" w:pos="9360"/>
        </w:tabs>
        <w:rPr>
          <w:sz w:val="28"/>
          <w:szCs w:val="28"/>
        </w:rPr>
      </w:pPr>
    </w:p>
    <w:p w:rsidR="00970C04" w:rsidRPr="00343763" w:rsidRDefault="00970C04" w:rsidP="00970C04">
      <w:pPr>
        <w:tabs>
          <w:tab w:val="left" w:pos="9180"/>
          <w:tab w:val="left" w:pos="9360"/>
        </w:tabs>
        <w:rPr>
          <w:color w:val="FF0000"/>
          <w:sz w:val="28"/>
          <w:szCs w:val="28"/>
        </w:rPr>
      </w:pPr>
    </w:p>
    <w:p w:rsidR="00970C04" w:rsidRPr="00343763" w:rsidRDefault="00970C04" w:rsidP="00970C04">
      <w:pPr>
        <w:tabs>
          <w:tab w:val="left" w:pos="9180"/>
          <w:tab w:val="left" w:pos="9360"/>
        </w:tabs>
        <w:rPr>
          <w:color w:val="FF0000"/>
          <w:sz w:val="28"/>
          <w:szCs w:val="28"/>
        </w:rPr>
      </w:pPr>
    </w:p>
    <w:p w:rsidR="00970C04" w:rsidRPr="00343763" w:rsidRDefault="00970C04" w:rsidP="00970C04">
      <w:pPr>
        <w:tabs>
          <w:tab w:val="left" w:pos="9180"/>
          <w:tab w:val="left" w:pos="9360"/>
        </w:tabs>
        <w:rPr>
          <w:color w:val="FF0000"/>
          <w:sz w:val="28"/>
          <w:szCs w:val="28"/>
        </w:rPr>
      </w:pPr>
    </w:p>
    <w:p w:rsidR="00970C04" w:rsidRPr="00343763" w:rsidRDefault="00970C04" w:rsidP="00970C04">
      <w:pPr>
        <w:tabs>
          <w:tab w:val="left" w:pos="9180"/>
          <w:tab w:val="left" w:pos="9360"/>
        </w:tabs>
        <w:rPr>
          <w:color w:val="FF0000"/>
          <w:sz w:val="28"/>
          <w:szCs w:val="28"/>
        </w:rPr>
      </w:pPr>
    </w:p>
    <w:p w:rsidR="00970C04" w:rsidRPr="00343763" w:rsidRDefault="00970C04" w:rsidP="00970C04">
      <w:pPr>
        <w:tabs>
          <w:tab w:val="left" w:pos="9180"/>
          <w:tab w:val="left" w:pos="9360"/>
        </w:tabs>
        <w:rPr>
          <w:color w:val="FF0000"/>
          <w:sz w:val="28"/>
          <w:szCs w:val="28"/>
        </w:rPr>
      </w:pPr>
    </w:p>
    <w:p w:rsidR="00970C04" w:rsidRPr="00343763" w:rsidRDefault="00970C04" w:rsidP="00970C04">
      <w:pPr>
        <w:tabs>
          <w:tab w:val="left" w:pos="9180"/>
          <w:tab w:val="left" w:pos="9360"/>
        </w:tabs>
        <w:rPr>
          <w:color w:val="FF0000"/>
          <w:sz w:val="28"/>
          <w:szCs w:val="28"/>
        </w:rPr>
      </w:pPr>
    </w:p>
    <w:p w:rsidR="00970C04" w:rsidRPr="00343763" w:rsidRDefault="00970C04" w:rsidP="00970C04">
      <w:pPr>
        <w:tabs>
          <w:tab w:val="left" w:pos="9180"/>
          <w:tab w:val="left" w:pos="9360"/>
        </w:tabs>
        <w:rPr>
          <w:color w:val="FF0000"/>
          <w:sz w:val="28"/>
          <w:szCs w:val="28"/>
        </w:rPr>
      </w:pPr>
    </w:p>
    <w:p w:rsidR="00970C04" w:rsidRPr="00343763" w:rsidRDefault="00970C04" w:rsidP="00970C04">
      <w:pPr>
        <w:tabs>
          <w:tab w:val="left" w:pos="9180"/>
          <w:tab w:val="left" w:pos="9360"/>
        </w:tabs>
        <w:rPr>
          <w:color w:val="FF0000"/>
          <w:sz w:val="28"/>
          <w:szCs w:val="28"/>
        </w:rPr>
      </w:pPr>
    </w:p>
    <w:p w:rsidR="00970C04" w:rsidRPr="00343763" w:rsidRDefault="00970C04" w:rsidP="00970C04">
      <w:pPr>
        <w:tabs>
          <w:tab w:val="left" w:pos="9180"/>
          <w:tab w:val="left" w:pos="9360"/>
        </w:tabs>
        <w:rPr>
          <w:color w:val="FF0000"/>
          <w:sz w:val="28"/>
          <w:szCs w:val="28"/>
        </w:rPr>
      </w:pPr>
    </w:p>
    <w:p w:rsidR="00970C04" w:rsidRPr="00343763" w:rsidRDefault="00970C04" w:rsidP="00970C04">
      <w:pPr>
        <w:tabs>
          <w:tab w:val="left" w:pos="9180"/>
          <w:tab w:val="left" w:pos="9360"/>
        </w:tabs>
        <w:rPr>
          <w:color w:val="FF0000"/>
          <w:sz w:val="28"/>
          <w:szCs w:val="28"/>
        </w:rPr>
      </w:pPr>
    </w:p>
    <w:p w:rsidR="00970C04" w:rsidRPr="00343763" w:rsidRDefault="00970C04" w:rsidP="00970C04">
      <w:pPr>
        <w:tabs>
          <w:tab w:val="left" w:pos="9180"/>
          <w:tab w:val="left" w:pos="9360"/>
        </w:tabs>
        <w:rPr>
          <w:color w:val="FF0000"/>
          <w:sz w:val="28"/>
          <w:szCs w:val="28"/>
        </w:rPr>
      </w:pPr>
    </w:p>
    <w:p w:rsidR="00970C04" w:rsidRPr="00343763" w:rsidRDefault="00970C04" w:rsidP="00970C04">
      <w:pPr>
        <w:tabs>
          <w:tab w:val="left" w:pos="9180"/>
          <w:tab w:val="left" w:pos="9360"/>
        </w:tabs>
        <w:rPr>
          <w:color w:val="FF0000"/>
          <w:sz w:val="28"/>
          <w:szCs w:val="28"/>
        </w:rPr>
      </w:pPr>
    </w:p>
    <w:p w:rsidR="00970C04" w:rsidRPr="00343763" w:rsidRDefault="00970C04" w:rsidP="00970C04">
      <w:pPr>
        <w:tabs>
          <w:tab w:val="left" w:pos="9180"/>
          <w:tab w:val="left" w:pos="9360"/>
        </w:tabs>
        <w:rPr>
          <w:color w:val="FF0000"/>
          <w:sz w:val="28"/>
          <w:szCs w:val="28"/>
        </w:rPr>
      </w:pPr>
    </w:p>
    <w:p w:rsidR="00970C04" w:rsidRPr="00343763" w:rsidRDefault="00970C04" w:rsidP="00970C04">
      <w:pPr>
        <w:tabs>
          <w:tab w:val="left" w:pos="4500"/>
          <w:tab w:val="left" w:pos="9180"/>
          <w:tab w:val="left" w:pos="9360"/>
        </w:tabs>
        <w:rPr>
          <w:b/>
          <w:color w:val="FF0000"/>
          <w:sz w:val="28"/>
          <w:szCs w:val="28"/>
        </w:rPr>
      </w:pPr>
      <w:r w:rsidRPr="00343763">
        <w:rPr>
          <w:b/>
          <w:color w:val="FF0000"/>
          <w:sz w:val="28"/>
          <w:szCs w:val="28"/>
        </w:rPr>
        <w:t xml:space="preserve">       </w:t>
      </w:r>
    </w:p>
    <w:tbl>
      <w:tblPr>
        <w:tblW w:w="0" w:type="auto"/>
        <w:tblBorders>
          <w:top w:val="single" w:sz="4" w:space="0" w:color="auto"/>
          <w:left w:val="single" w:sz="4" w:space="0" w:color="auto"/>
          <w:bottom w:val="single" w:sz="4" w:space="0" w:color="auto"/>
          <w:right w:val="single" w:sz="4" w:space="0" w:color="auto"/>
        </w:tblBorders>
        <w:tblLook w:val="01E0"/>
      </w:tblPr>
      <w:tblGrid>
        <w:gridCol w:w="648"/>
        <w:gridCol w:w="720"/>
        <w:gridCol w:w="720"/>
        <w:gridCol w:w="6839"/>
        <w:gridCol w:w="643"/>
      </w:tblGrid>
      <w:tr w:rsidR="00970C04" w:rsidRPr="00655BB4" w:rsidTr="00982139">
        <w:tc>
          <w:tcPr>
            <w:tcW w:w="648" w:type="dxa"/>
            <w:shd w:val="clear" w:color="auto" w:fill="auto"/>
            <w:vAlign w:val="center"/>
          </w:tcPr>
          <w:p w:rsidR="00970C04" w:rsidRPr="00655BB4" w:rsidRDefault="00970C04" w:rsidP="00982139">
            <w:pPr>
              <w:jc w:val="center"/>
              <w:rPr>
                <w:sz w:val="28"/>
                <w:szCs w:val="28"/>
              </w:rPr>
            </w:pPr>
          </w:p>
        </w:tc>
        <w:tc>
          <w:tcPr>
            <w:tcW w:w="8279" w:type="dxa"/>
            <w:gridSpan w:val="3"/>
            <w:shd w:val="clear" w:color="auto" w:fill="auto"/>
            <w:vAlign w:val="center"/>
          </w:tcPr>
          <w:p w:rsidR="00970C04" w:rsidRPr="00655BB4" w:rsidRDefault="00970C04" w:rsidP="00982139">
            <w:pPr>
              <w:jc w:val="center"/>
              <w:rPr>
                <w:b/>
                <w:caps/>
                <w:sz w:val="28"/>
                <w:szCs w:val="28"/>
              </w:rPr>
            </w:pPr>
            <w:r w:rsidRPr="00655BB4">
              <w:rPr>
                <w:b/>
                <w:caps/>
                <w:sz w:val="28"/>
                <w:szCs w:val="28"/>
              </w:rPr>
              <w:t>Лист наблюдений</w:t>
            </w:r>
          </w:p>
        </w:tc>
        <w:tc>
          <w:tcPr>
            <w:tcW w:w="643" w:type="dxa"/>
            <w:vAlign w:val="center"/>
          </w:tcPr>
          <w:p w:rsidR="00970C04" w:rsidRPr="00655BB4" w:rsidRDefault="00970C04" w:rsidP="00982139">
            <w:pPr>
              <w:jc w:val="center"/>
              <w:rPr>
                <w:sz w:val="28"/>
                <w:szCs w:val="28"/>
              </w:rPr>
            </w:pPr>
          </w:p>
        </w:tc>
      </w:tr>
      <w:tr w:rsidR="00970C04" w:rsidRPr="00655BB4" w:rsidTr="00982139">
        <w:tc>
          <w:tcPr>
            <w:tcW w:w="648" w:type="dxa"/>
            <w:shd w:val="clear" w:color="auto" w:fill="auto"/>
            <w:vAlign w:val="center"/>
          </w:tcPr>
          <w:p w:rsidR="00970C04" w:rsidRPr="00655BB4" w:rsidRDefault="00970C04" w:rsidP="00982139">
            <w:pPr>
              <w:jc w:val="center"/>
              <w:rPr>
                <w:sz w:val="28"/>
                <w:szCs w:val="28"/>
              </w:rPr>
            </w:pPr>
          </w:p>
        </w:tc>
        <w:tc>
          <w:tcPr>
            <w:tcW w:w="8279" w:type="dxa"/>
            <w:gridSpan w:val="3"/>
            <w:shd w:val="clear" w:color="auto" w:fill="auto"/>
            <w:vAlign w:val="center"/>
          </w:tcPr>
          <w:p w:rsidR="00970C04" w:rsidRPr="00655BB4" w:rsidRDefault="00970C04" w:rsidP="00982139">
            <w:pPr>
              <w:jc w:val="center"/>
              <w:rPr>
                <w:b/>
                <w:smallCaps/>
                <w:sz w:val="28"/>
                <w:szCs w:val="28"/>
              </w:rPr>
            </w:pPr>
            <w:r w:rsidRPr="00655BB4">
              <w:rPr>
                <w:b/>
                <w:smallCaps/>
                <w:sz w:val="28"/>
                <w:szCs w:val="28"/>
              </w:rPr>
              <w:t>Оценка работы в группе</w:t>
            </w:r>
          </w:p>
        </w:tc>
        <w:tc>
          <w:tcPr>
            <w:tcW w:w="643" w:type="dxa"/>
            <w:vAlign w:val="center"/>
          </w:tcPr>
          <w:p w:rsidR="00970C04" w:rsidRPr="00655BB4" w:rsidRDefault="00970C04" w:rsidP="00982139">
            <w:pPr>
              <w:jc w:val="center"/>
              <w:rPr>
                <w:sz w:val="28"/>
                <w:szCs w:val="28"/>
              </w:rPr>
            </w:pPr>
          </w:p>
        </w:tc>
      </w:tr>
      <w:tr w:rsidR="00970C04" w:rsidRPr="00655BB4" w:rsidTr="00982139">
        <w:tc>
          <w:tcPr>
            <w:tcW w:w="648" w:type="dxa"/>
            <w:shd w:val="clear" w:color="auto" w:fill="auto"/>
            <w:vAlign w:val="center"/>
          </w:tcPr>
          <w:p w:rsidR="00970C04" w:rsidRPr="00655BB4" w:rsidRDefault="00970C04" w:rsidP="00982139">
            <w:pPr>
              <w:jc w:val="center"/>
              <w:rPr>
                <w:sz w:val="28"/>
                <w:szCs w:val="28"/>
              </w:rPr>
            </w:pPr>
          </w:p>
        </w:tc>
        <w:tc>
          <w:tcPr>
            <w:tcW w:w="8279" w:type="dxa"/>
            <w:gridSpan w:val="3"/>
            <w:shd w:val="clear" w:color="auto" w:fill="auto"/>
            <w:vAlign w:val="center"/>
          </w:tcPr>
          <w:p w:rsidR="00970C04" w:rsidRPr="00655BB4" w:rsidRDefault="00970C04" w:rsidP="00982139">
            <w:pPr>
              <w:rPr>
                <w:b/>
                <w:smallCaps/>
                <w:sz w:val="28"/>
                <w:szCs w:val="28"/>
              </w:rPr>
            </w:pPr>
            <w:r w:rsidRPr="00655BB4">
              <w:rPr>
                <w:b/>
                <w:smallCaps/>
                <w:sz w:val="28"/>
                <w:szCs w:val="28"/>
              </w:rPr>
              <w:t>Дата ________________</w:t>
            </w:r>
          </w:p>
        </w:tc>
        <w:tc>
          <w:tcPr>
            <w:tcW w:w="643" w:type="dxa"/>
            <w:vAlign w:val="center"/>
          </w:tcPr>
          <w:p w:rsidR="00970C04" w:rsidRPr="00655BB4" w:rsidRDefault="00970C04" w:rsidP="00982139">
            <w:pPr>
              <w:jc w:val="center"/>
              <w:rPr>
                <w:sz w:val="28"/>
                <w:szCs w:val="28"/>
              </w:rPr>
            </w:pPr>
          </w:p>
        </w:tc>
      </w:tr>
      <w:tr w:rsidR="00970C04" w:rsidRPr="00655BB4" w:rsidTr="00982139">
        <w:tc>
          <w:tcPr>
            <w:tcW w:w="648" w:type="dxa"/>
            <w:shd w:val="clear" w:color="auto" w:fill="auto"/>
            <w:vAlign w:val="center"/>
          </w:tcPr>
          <w:p w:rsidR="00970C04" w:rsidRPr="00655BB4" w:rsidRDefault="00970C04" w:rsidP="00982139">
            <w:pPr>
              <w:jc w:val="center"/>
              <w:rPr>
                <w:sz w:val="28"/>
                <w:szCs w:val="28"/>
              </w:rPr>
            </w:pPr>
          </w:p>
        </w:tc>
        <w:tc>
          <w:tcPr>
            <w:tcW w:w="8279" w:type="dxa"/>
            <w:gridSpan w:val="3"/>
            <w:shd w:val="clear" w:color="auto" w:fill="auto"/>
            <w:vAlign w:val="center"/>
          </w:tcPr>
          <w:p w:rsidR="00970C04" w:rsidRPr="00655BB4" w:rsidRDefault="00970C04" w:rsidP="00982139">
            <w:pPr>
              <w:rPr>
                <w:b/>
                <w:smallCaps/>
                <w:sz w:val="28"/>
                <w:szCs w:val="28"/>
              </w:rPr>
            </w:pPr>
            <w:r w:rsidRPr="00655BB4">
              <w:rPr>
                <w:b/>
                <w:smallCaps/>
                <w:sz w:val="28"/>
                <w:szCs w:val="28"/>
              </w:rPr>
              <w:t xml:space="preserve">Имя, фамилия </w:t>
            </w:r>
          </w:p>
          <w:p w:rsidR="00970C04" w:rsidRPr="00655BB4" w:rsidRDefault="00970C04" w:rsidP="00982139">
            <w:pPr>
              <w:rPr>
                <w:b/>
                <w:smallCaps/>
                <w:sz w:val="28"/>
                <w:szCs w:val="28"/>
              </w:rPr>
            </w:pPr>
            <w:r w:rsidRPr="00655BB4">
              <w:rPr>
                <w:b/>
                <w:smallCaps/>
                <w:sz w:val="28"/>
                <w:szCs w:val="28"/>
              </w:rPr>
              <w:t xml:space="preserve">                                     ___________________________________________</w:t>
            </w:r>
          </w:p>
        </w:tc>
        <w:tc>
          <w:tcPr>
            <w:tcW w:w="643" w:type="dxa"/>
            <w:vAlign w:val="center"/>
          </w:tcPr>
          <w:p w:rsidR="00970C04" w:rsidRPr="00655BB4" w:rsidRDefault="00970C04" w:rsidP="00982139">
            <w:pPr>
              <w:jc w:val="center"/>
              <w:rPr>
                <w:sz w:val="28"/>
                <w:szCs w:val="28"/>
              </w:rPr>
            </w:pPr>
          </w:p>
        </w:tc>
      </w:tr>
      <w:tr w:rsidR="00970C04" w:rsidRPr="00655BB4" w:rsidTr="00982139">
        <w:tc>
          <w:tcPr>
            <w:tcW w:w="648" w:type="dxa"/>
            <w:shd w:val="clear" w:color="auto" w:fill="auto"/>
            <w:vAlign w:val="center"/>
          </w:tcPr>
          <w:p w:rsidR="00970C04" w:rsidRPr="00655BB4" w:rsidRDefault="00970C04" w:rsidP="00982139">
            <w:pPr>
              <w:jc w:val="center"/>
              <w:rPr>
                <w:sz w:val="28"/>
                <w:szCs w:val="28"/>
              </w:rPr>
            </w:pPr>
          </w:p>
        </w:tc>
        <w:tc>
          <w:tcPr>
            <w:tcW w:w="720" w:type="dxa"/>
            <w:tcBorders>
              <w:bottom w:val="single" w:sz="4" w:space="0" w:color="auto"/>
            </w:tcBorders>
            <w:shd w:val="clear" w:color="auto" w:fill="auto"/>
            <w:vAlign w:val="center"/>
          </w:tcPr>
          <w:p w:rsidR="00970C04" w:rsidRPr="00655BB4" w:rsidRDefault="00970C04" w:rsidP="00982139">
            <w:pPr>
              <w:jc w:val="center"/>
              <w:rPr>
                <w:sz w:val="28"/>
                <w:szCs w:val="28"/>
              </w:rPr>
            </w:pPr>
          </w:p>
        </w:tc>
        <w:tc>
          <w:tcPr>
            <w:tcW w:w="720" w:type="dxa"/>
            <w:shd w:val="clear" w:color="auto" w:fill="auto"/>
            <w:vAlign w:val="center"/>
          </w:tcPr>
          <w:p w:rsidR="00970C04" w:rsidRPr="00655BB4" w:rsidRDefault="00970C04" w:rsidP="00982139">
            <w:pPr>
              <w:jc w:val="center"/>
              <w:rPr>
                <w:sz w:val="28"/>
                <w:szCs w:val="28"/>
              </w:rPr>
            </w:pPr>
          </w:p>
        </w:tc>
        <w:tc>
          <w:tcPr>
            <w:tcW w:w="6839" w:type="dxa"/>
            <w:shd w:val="clear" w:color="auto" w:fill="auto"/>
            <w:vAlign w:val="center"/>
          </w:tcPr>
          <w:p w:rsidR="00970C04" w:rsidRPr="00655BB4" w:rsidRDefault="00970C04" w:rsidP="00982139">
            <w:pPr>
              <w:rPr>
                <w:sz w:val="28"/>
                <w:szCs w:val="28"/>
              </w:rPr>
            </w:pPr>
          </w:p>
        </w:tc>
        <w:tc>
          <w:tcPr>
            <w:tcW w:w="643" w:type="dxa"/>
            <w:vAlign w:val="center"/>
          </w:tcPr>
          <w:p w:rsidR="00970C04" w:rsidRPr="00655BB4" w:rsidRDefault="00970C04" w:rsidP="00982139">
            <w:pPr>
              <w:jc w:val="center"/>
              <w:rPr>
                <w:sz w:val="28"/>
                <w:szCs w:val="28"/>
              </w:rPr>
            </w:pPr>
          </w:p>
        </w:tc>
      </w:tr>
      <w:tr w:rsidR="00970C04" w:rsidRPr="00655BB4" w:rsidTr="00982139">
        <w:tc>
          <w:tcPr>
            <w:tcW w:w="648" w:type="dxa"/>
            <w:tcBorders>
              <w:right w:val="single" w:sz="4" w:space="0" w:color="auto"/>
            </w:tcBorders>
            <w:shd w:val="clear" w:color="auto" w:fill="auto"/>
            <w:vAlign w:val="center"/>
          </w:tcPr>
          <w:p w:rsidR="00970C04" w:rsidRPr="00655BB4" w:rsidRDefault="00970C04" w:rsidP="00982139">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70C04" w:rsidRPr="00655BB4" w:rsidRDefault="00970C04" w:rsidP="00982139">
            <w:pPr>
              <w:jc w:val="center"/>
              <w:rPr>
                <w:sz w:val="28"/>
                <w:szCs w:val="28"/>
              </w:rPr>
            </w:pPr>
          </w:p>
        </w:tc>
        <w:tc>
          <w:tcPr>
            <w:tcW w:w="720" w:type="dxa"/>
            <w:tcBorders>
              <w:left w:val="single" w:sz="4" w:space="0" w:color="auto"/>
            </w:tcBorders>
            <w:shd w:val="clear" w:color="auto" w:fill="auto"/>
            <w:vAlign w:val="center"/>
          </w:tcPr>
          <w:p w:rsidR="00970C04" w:rsidRPr="00655BB4" w:rsidRDefault="00970C04" w:rsidP="00982139">
            <w:pPr>
              <w:jc w:val="center"/>
              <w:rPr>
                <w:sz w:val="28"/>
                <w:szCs w:val="28"/>
              </w:rPr>
            </w:pPr>
          </w:p>
        </w:tc>
        <w:tc>
          <w:tcPr>
            <w:tcW w:w="6839" w:type="dxa"/>
            <w:shd w:val="clear" w:color="auto" w:fill="auto"/>
            <w:vAlign w:val="center"/>
          </w:tcPr>
          <w:p w:rsidR="00970C04" w:rsidRPr="00655BB4" w:rsidRDefault="00970C04" w:rsidP="00970C04">
            <w:pPr>
              <w:numPr>
                <w:ilvl w:val="0"/>
                <w:numId w:val="51"/>
              </w:numPr>
              <w:rPr>
                <w:sz w:val="28"/>
                <w:szCs w:val="28"/>
              </w:rPr>
            </w:pPr>
            <w:r w:rsidRPr="00655BB4">
              <w:rPr>
                <w:sz w:val="28"/>
                <w:szCs w:val="28"/>
              </w:rPr>
              <w:t>чередует говорение и слушание;</w:t>
            </w:r>
          </w:p>
        </w:tc>
        <w:tc>
          <w:tcPr>
            <w:tcW w:w="643" w:type="dxa"/>
            <w:vAlign w:val="center"/>
          </w:tcPr>
          <w:p w:rsidR="00970C04" w:rsidRPr="00655BB4" w:rsidRDefault="00970C04" w:rsidP="00982139">
            <w:pPr>
              <w:jc w:val="center"/>
              <w:rPr>
                <w:sz w:val="28"/>
                <w:szCs w:val="28"/>
              </w:rPr>
            </w:pPr>
          </w:p>
        </w:tc>
      </w:tr>
      <w:tr w:rsidR="00970C04" w:rsidRPr="00655BB4" w:rsidTr="00982139">
        <w:tc>
          <w:tcPr>
            <w:tcW w:w="648" w:type="dxa"/>
            <w:shd w:val="clear" w:color="auto" w:fill="auto"/>
            <w:vAlign w:val="center"/>
          </w:tcPr>
          <w:p w:rsidR="00970C04" w:rsidRPr="00655BB4" w:rsidRDefault="00970C04" w:rsidP="00982139">
            <w:pPr>
              <w:jc w:val="center"/>
              <w:rPr>
                <w:sz w:val="28"/>
                <w:szCs w:val="28"/>
              </w:rPr>
            </w:pPr>
          </w:p>
        </w:tc>
        <w:tc>
          <w:tcPr>
            <w:tcW w:w="720" w:type="dxa"/>
            <w:tcBorders>
              <w:top w:val="single" w:sz="4" w:space="0" w:color="auto"/>
              <w:bottom w:val="single" w:sz="4" w:space="0" w:color="auto"/>
            </w:tcBorders>
            <w:shd w:val="clear" w:color="auto" w:fill="auto"/>
            <w:vAlign w:val="center"/>
          </w:tcPr>
          <w:p w:rsidR="00970C04" w:rsidRPr="00655BB4" w:rsidRDefault="00970C04" w:rsidP="00982139">
            <w:pPr>
              <w:jc w:val="center"/>
              <w:rPr>
                <w:sz w:val="28"/>
                <w:szCs w:val="28"/>
              </w:rPr>
            </w:pPr>
          </w:p>
        </w:tc>
        <w:tc>
          <w:tcPr>
            <w:tcW w:w="720" w:type="dxa"/>
            <w:shd w:val="clear" w:color="auto" w:fill="auto"/>
            <w:vAlign w:val="center"/>
          </w:tcPr>
          <w:p w:rsidR="00970C04" w:rsidRPr="00655BB4" w:rsidRDefault="00970C04" w:rsidP="00982139">
            <w:pPr>
              <w:jc w:val="center"/>
              <w:rPr>
                <w:sz w:val="28"/>
                <w:szCs w:val="28"/>
              </w:rPr>
            </w:pPr>
          </w:p>
        </w:tc>
        <w:tc>
          <w:tcPr>
            <w:tcW w:w="6839" w:type="dxa"/>
            <w:shd w:val="clear" w:color="auto" w:fill="auto"/>
            <w:vAlign w:val="center"/>
          </w:tcPr>
          <w:p w:rsidR="00970C04" w:rsidRPr="00655BB4" w:rsidRDefault="00970C04" w:rsidP="00982139">
            <w:pPr>
              <w:rPr>
                <w:sz w:val="28"/>
                <w:szCs w:val="28"/>
              </w:rPr>
            </w:pPr>
          </w:p>
        </w:tc>
        <w:tc>
          <w:tcPr>
            <w:tcW w:w="643" w:type="dxa"/>
            <w:vAlign w:val="center"/>
          </w:tcPr>
          <w:p w:rsidR="00970C04" w:rsidRPr="00655BB4" w:rsidRDefault="00970C04" w:rsidP="00982139">
            <w:pPr>
              <w:jc w:val="center"/>
              <w:rPr>
                <w:sz w:val="28"/>
                <w:szCs w:val="28"/>
              </w:rPr>
            </w:pPr>
          </w:p>
        </w:tc>
      </w:tr>
      <w:tr w:rsidR="00970C04" w:rsidRPr="00655BB4" w:rsidTr="00982139">
        <w:tc>
          <w:tcPr>
            <w:tcW w:w="648" w:type="dxa"/>
            <w:tcBorders>
              <w:right w:val="single" w:sz="4" w:space="0" w:color="auto"/>
            </w:tcBorders>
            <w:shd w:val="clear" w:color="auto" w:fill="auto"/>
            <w:vAlign w:val="center"/>
          </w:tcPr>
          <w:p w:rsidR="00970C04" w:rsidRPr="00655BB4" w:rsidRDefault="00970C04" w:rsidP="00982139">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70C04" w:rsidRPr="00655BB4" w:rsidRDefault="00970C04" w:rsidP="00982139">
            <w:pPr>
              <w:jc w:val="center"/>
              <w:rPr>
                <w:sz w:val="28"/>
                <w:szCs w:val="28"/>
              </w:rPr>
            </w:pPr>
          </w:p>
        </w:tc>
        <w:tc>
          <w:tcPr>
            <w:tcW w:w="720" w:type="dxa"/>
            <w:tcBorders>
              <w:left w:val="single" w:sz="4" w:space="0" w:color="auto"/>
            </w:tcBorders>
            <w:shd w:val="clear" w:color="auto" w:fill="auto"/>
            <w:vAlign w:val="center"/>
          </w:tcPr>
          <w:p w:rsidR="00970C04" w:rsidRPr="00655BB4" w:rsidRDefault="00970C04" w:rsidP="00982139">
            <w:pPr>
              <w:jc w:val="center"/>
              <w:rPr>
                <w:sz w:val="28"/>
                <w:szCs w:val="28"/>
              </w:rPr>
            </w:pPr>
          </w:p>
        </w:tc>
        <w:tc>
          <w:tcPr>
            <w:tcW w:w="6839" w:type="dxa"/>
            <w:shd w:val="clear" w:color="auto" w:fill="auto"/>
            <w:vAlign w:val="center"/>
          </w:tcPr>
          <w:p w:rsidR="00970C04" w:rsidRPr="00655BB4" w:rsidRDefault="00970C04" w:rsidP="00970C04">
            <w:pPr>
              <w:numPr>
                <w:ilvl w:val="0"/>
                <w:numId w:val="51"/>
              </w:numPr>
              <w:rPr>
                <w:sz w:val="28"/>
                <w:szCs w:val="28"/>
              </w:rPr>
            </w:pPr>
            <w:r w:rsidRPr="00655BB4">
              <w:rPr>
                <w:sz w:val="28"/>
                <w:szCs w:val="28"/>
              </w:rPr>
              <w:t>задает уместные вопросы;</w:t>
            </w:r>
          </w:p>
        </w:tc>
        <w:tc>
          <w:tcPr>
            <w:tcW w:w="643" w:type="dxa"/>
            <w:vAlign w:val="center"/>
          </w:tcPr>
          <w:p w:rsidR="00970C04" w:rsidRPr="00655BB4" w:rsidRDefault="00970C04" w:rsidP="00982139">
            <w:pPr>
              <w:jc w:val="center"/>
              <w:rPr>
                <w:sz w:val="28"/>
                <w:szCs w:val="28"/>
              </w:rPr>
            </w:pPr>
          </w:p>
        </w:tc>
      </w:tr>
      <w:tr w:rsidR="00970C04" w:rsidRPr="00655BB4" w:rsidTr="00982139">
        <w:tc>
          <w:tcPr>
            <w:tcW w:w="648" w:type="dxa"/>
            <w:shd w:val="clear" w:color="auto" w:fill="auto"/>
            <w:vAlign w:val="center"/>
          </w:tcPr>
          <w:p w:rsidR="00970C04" w:rsidRPr="00655BB4" w:rsidRDefault="00970C04" w:rsidP="00982139">
            <w:pPr>
              <w:jc w:val="center"/>
              <w:rPr>
                <w:sz w:val="28"/>
                <w:szCs w:val="28"/>
              </w:rPr>
            </w:pPr>
          </w:p>
        </w:tc>
        <w:tc>
          <w:tcPr>
            <w:tcW w:w="720" w:type="dxa"/>
            <w:tcBorders>
              <w:top w:val="single" w:sz="4" w:space="0" w:color="auto"/>
              <w:bottom w:val="single" w:sz="4" w:space="0" w:color="auto"/>
            </w:tcBorders>
            <w:shd w:val="clear" w:color="auto" w:fill="auto"/>
            <w:vAlign w:val="center"/>
          </w:tcPr>
          <w:p w:rsidR="00970C04" w:rsidRPr="00655BB4" w:rsidRDefault="00970C04" w:rsidP="00982139">
            <w:pPr>
              <w:jc w:val="center"/>
              <w:rPr>
                <w:sz w:val="28"/>
                <w:szCs w:val="28"/>
              </w:rPr>
            </w:pPr>
          </w:p>
        </w:tc>
        <w:tc>
          <w:tcPr>
            <w:tcW w:w="720" w:type="dxa"/>
            <w:shd w:val="clear" w:color="auto" w:fill="auto"/>
            <w:vAlign w:val="center"/>
          </w:tcPr>
          <w:p w:rsidR="00970C04" w:rsidRPr="00655BB4" w:rsidRDefault="00970C04" w:rsidP="00982139">
            <w:pPr>
              <w:jc w:val="center"/>
              <w:rPr>
                <w:sz w:val="28"/>
                <w:szCs w:val="28"/>
              </w:rPr>
            </w:pPr>
          </w:p>
        </w:tc>
        <w:tc>
          <w:tcPr>
            <w:tcW w:w="6839" w:type="dxa"/>
            <w:shd w:val="clear" w:color="auto" w:fill="auto"/>
            <w:vAlign w:val="center"/>
          </w:tcPr>
          <w:p w:rsidR="00970C04" w:rsidRPr="00655BB4" w:rsidRDefault="00970C04" w:rsidP="00982139">
            <w:pPr>
              <w:rPr>
                <w:sz w:val="28"/>
                <w:szCs w:val="28"/>
              </w:rPr>
            </w:pPr>
          </w:p>
        </w:tc>
        <w:tc>
          <w:tcPr>
            <w:tcW w:w="643" w:type="dxa"/>
            <w:vAlign w:val="center"/>
          </w:tcPr>
          <w:p w:rsidR="00970C04" w:rsidRPr="00655BB4" w:rsidRDefault="00970C04" w:rsidP="00982139">
            <w:pPr>
              <w:jc w:val="center"/>
              <w:rPr>
                <w:sz w:val="28"/>
                <w:szCs w:val="28"/>
              </w:rPr>
            </w:pPr>
          </w:p>
        </w:tc>
      </w:tr>
      <w:tr w:rsidR="00970C04" w:rsidRPr="00655BB4" w:rsidTr="00982139">
        <w:tc>
          <w:tcPr>
            <w:tcW w:w="648" w:type="dxa"/>
            <w:tcBorders>
              <w:right w:val="single" w:sz="4" w:space="0" w:color="auto"/>
            </w:tcBorders>
            <w:shd w:val="clear" w:color="auto" w:fill="auto"/>
            <w:vAlign w:val="center"/>
          </w:tcPr>
          <w:p w:rsidR="00970C04" w:rsidRPr="00655BB4" w:rsidRDefault="00970C04" w:rsidP="00982139">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70C04" w:rsidRPr="00655BB4" w:rsidRDefault="00970C04" w:rsidP="00982139">
            <w:pPr>
              <w:jc w:val="center"/>
              <w:rPr>
                <w:sz w:val="28"/>
                <w:szCs w:val="28"/>
              </w:rPr>
            </w:pPr>
          </w:p>
        </w:tc>
        <w:tc>
          <w:tcPr>
            <w:tcW w:w="720" w:type="dxa"/>
            <w:tcBorders>
              <w:left w:val="single" w:sz="4" w:space="0" w:color="auto"/>
            </w:tcBorders>
            <w:shd w:val="clear" w:color="auto" w:fill="auto"/>
            <w:vAlign w:val="center"/>
          </w:tcPr>
          <w:p w:rsidR="00970C04" w:rsidRPr="00655BB4" w:rsidRDefault="00970C04" w:rsidP="00982139">
            <w:pPr>
              <w:jc w:val="center"/>
              <w:rPr>
                <w:sz w:val="28"/>
                <w:szCs w:val="28"/>
              </w:rPr>
            </w:pPr>
          </w:p>
        </w:tc>
        <w:tc>
          <w:tcPr>
            <w:tcW w:w="6839" w:type="dxa"/>
            <w:shd w:val="clear" w:color="auto" w:fill="auto"/>
            <w:vAlign w:val="center"/>
          </w:tcPr>
          <w:p w:rsidR="00970C04" w:rsidRPr="00655BB4" w:rsidRDefault="00970C04" w:rsidP="00970C04">
            <w:pPr>
              <w:numPr>
                <w:ilvl w:val="0"/>
                <w:numId w:val="51"/>
              </w:numPr>
              <w:rPr>
                <w:sz w:val="28"/>
                <w:szCs w:val="28"/>
              </w:rPr>
            </w:pPr>
            <w:r w:rsidRPr="00655BB4">
              <w:rPr>
                <w:sz w:val="28"/>
                <w:szCs w:val="28"/>
              </w:rPr>
              <w:t>говорит по теме;</w:t>
            </w:r>
          </w:p>
        </w:tc>
        <w:tc>
          <w:tcPr>
            <w:tcW w:w="643" w:type="dxa"/>
            <w:vAlign w:val="center"/>
          </w:tcPr>
          <w:p w:rsidR="00970C04" w:rsidRPr="00655BB4" w:rsidRDefault="00970C04" w:rsidP="00982139">
            <w:pPr>
              <w:jc w:val="center"/>
              <w:rPr>
                <w:sz w:val="28"/>
                <w:szCs w:val="28"/>
              </w:rPr>
            </w:pPr>
          </w:p>
        </w:tc>
      </w:tr>
      <w:tr w:rsidR="00970C04" w:rsidRPr="00655BB4" w:rsidTr="00982139">
        <w:tc>
          <w:tcPr>
            <w:tcW w:w="648" w:type="dxa"/>
            <w:shd w:val="clear" w:color="auto" w:fill="auto"/>
            <w:vAlign w:val="center"/>
          </w:tcPr>
          <w:p w:rsidR="00970C04" w:rsidRPr="00655BB4" w:rsidRDefault="00970C04" w:rsidP="00982139">
            <w:pPr>
              <w:jc w:val="center"/>
              <w:rPr>
                <w:sz w:val="28"/>
                <w:szCs w:val="28"/>
              </w:rPr>
            </w:pPr>
          </w:p>
        </w:tc>
        <w:tc>
          <w:tcPr>
            <w:tcW w:w="720" w:type="dxa"/>
            <w:tcBorders>
              <w:top w:val="single" w:sz="4" w:space="0" w:color="auto"/>
            </w:tcBorders>
            <w:shd w:val="clear" w:color="auto" w:fill="auto"/>
            <w:vAlign w:val="center"/>
          </w:tcPr>
          <w:p w:rsidR="00970C04" w:rsidRPr="00655BB4" w:rsidRDefault="00970C04" w:rsidP="00982139">
            <w:pPr>
              <w:jc w:val="center"/>
              <w:rPr>
                <w:sz w:val="28"/>
                <w:szCs w:val="28"/>
              </w:rPr>
            </w:pPr>
          </w:p>
        </w:tc>
        <w:tc>
          <w:tcPr>
            <w:tcW w:w="720" w:type="dxa"/>
            <w:shd w:val="clear" w:color="auto" w:fill="auto"/>
            <w:vAlign w:val="center"/>
          </w:tcPr>
          <w:p w:rsidR="00970C04" w:rsidRPr="00655BB4" w:rsidRDefault="00970C04" w:rsidP="00982139">
            <w:pPr>
              <w:jc w:val="center"/>
              <w:rPr>
                <w:sz w:val="28"/>
                <w:szCs w:val="28"/>
              </w:rPr>
            </w:pPr>
          </w:p>
        </w:tc>
        <w:tc>
          <w:tcPr>
            <w:tcW w:w="6839" w:type="dxa"/>
            <w:shd w:val="clear" w:color="auto" w:fill="auto"/>
            <w:vAlign w:val="center"/>
          </w:tcPr>
          <w:p w:rsidR="00970C04" w:rsidRPr="00655BB4" w:rsidRDefault="00970C04" w:rsidP="00982139">
            <w:pPr>
              <w:rPr>
                <w:sz w:val="28"/>
                <w:szCs w:val="28"/>
              </w:rPr>
            </w:pPr>
          </w:p>
        </w:tc>
        <w:tc>
          <w:tcPr>
            <w:tcW w:w="643" w:type="dxa"/>
            <w:vAlign w:val="center"/>
          </w:tcPr>
          <w:p w:rsidR="00970C04" w:rsidRPr="00655BB4" w:rsidRDefault="00970C04" w:rsidP="00982139">
            <w:pPr>
              <w:jc w:val="center"/>
              <w:rPr>
                <w:sz w:val="28"/>
                <w:szCs w:val="28"/>
              </w:rPr>
            </w:pPr>
          </w:p>
        </w:tc>
      </w:tr>
      <w:tr w:rsidR="00970C04" w:rsidRPr="00655BB4" w:rsidTr="00982139">
        <w:tc>
          <w:tcPr>
            <w:tcW w:w="648" w:type="dxa"/>
            <w:tcBorders>
              <w:right w:val="single" w:sz="4" w:space="0" w:color="auto"/>
            </w:tcBorders>
            <w:shd w:val="clear" w:color="auto" w:fill="auto"/>
            <w:vAlign w:val="center"/>
          </w:tcPr>
          <w:p w:rsidR="00970C04" w:rsidRPr="00655BB4" w:rsidRDefault="00970C04" w:rsidP="00982139">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70C04" w:rsidRPr="00655BB4" w:rsidRDefault="00970C04" w:rsidP="00982139">
            <w:pPr>
              <w:jc w:val="center"/>
              <w:rPr>
                <w:sz w:val="28"/>
                <w:szCs w:val="28"/>
              </w:rPr>
            </w:pPr>
          </w:p>
        </w:tc>
        <w:tc>
          <w:tcPr>
            <w:tcW w:w="720" w:type="dxa"/>
            <w:tcBorders>
              <w:left w:val="single" w:sz="4" w:space="0" w:color="auto"/>
            </w:tcBorders>
            <w:shd w:val="clear" w:color="auto" w:fill="auto"/>
            <w:vAlign w:val="center"/>
          </w:tcPr>
          <w:p w:rsidR="00970C04" w:rsidRPr="00655BB4" w:rsidRDefault="00970C04" w:rsidP="00982139">
            <w:pPr>
              <w:jc w:val="center"/>
              <w:rPr>
                <w:sz w:val="28"/>
                <w:szCs w:val="28"/>
              </w:rPr>
            </w:pPr>
          </w:p>
        </w:tc>
        <w:tc>
          <w:tcPr>
            <w:tcW w:w="6839" w:type="dxa"/>
            <w:shd w:val="clear" w:color="auto" w:fill="auto"/>
            <w:vAlign w:val="center"/>
          </w:tcPr>
          <w:p w:rsidR="00970C04" w:rsidRPr="00655BB4" w:rsidRDefault="00970C04" w:rsidP="00970C04">
            <w:pPr>
              <w:numPr>
                <w:ilvl w:val="0"/>
                <w:numId w:val="51"/>
              </w:numPr>
              <w:rPr>
                <w:sz w:val="28"/>
                <w:szCs w:val="28"/>
              </w:rPr>
            </w:pPr>
            <w:r w:rsidRPr="00655BB4">
              <w:rPr>
                <w:sz w:val="28"/>
                <w:szCs w:val="28"/>
              </w:rPr>
              <w:t>пытается полно отвечать на замечания и вопросы товарищей по работе;</w:t>
            </w:r>
          </w:p>
        </w:tc>
        <w:tc>
          <w:tcPr>
            <w:tcW w:w="643" w:type="dxa"/>
            <w:vAlign w:val="center"/>
          </w:tcPr>
          <w:p w:rsidR="00970C04" w:rsidRPr="00655BB4" w:rsidRDefault="00970C04" w:rsidP="00982139">
            <w:pPr>
              <w:jc w:val="center"/>
              <w:rPr>
                <w:sz w:val="28"/>
                <w:szCs w:val="28"/>
              </w:rPr>
            </w:pPr>
          </w:p>
        </w:tc>
      </w:tr>
      <w:tr w:rsidR="00970C04" w:rsidRPr="00655BB4" w:rsidTr="00982139">
        <w:tc>
          <w:tcPr>
            <w:tcW w:w="648" w:type="dxa"/>
            <w:shd w:val="clear" w:color="auto" w:fill="auto"/>
            <w:vAlign w:val="center"/>
          </w:tcPr>
          <w:p w:rsidR="00970C04" w:rsidRPr="00655BB4" w:rsidRDefault="00970C04" w:rsidP="00982139">
            <w:pPr>
              <w:jc w:val="center"/>
              <w:rPr>
                <w:sz w:val="28"/>
                <w:szCs w:val="28"/>
              </w:rPr>
            </w:pPr>
          </w:p>
        </w:tc>
        <w:tc>
          <w:tcPr>
            <w:tcW w:w="720" w:type="dxa"/>
            <w:tcBorders>
              <w:top w:val="single" w:sz="4" w:space="0" w:color="auto"/>
              <w:bottom w:val="single" w:sz="4" w:space="0" w:color="auto"/>
            </w:tcBorders>
            <w:shd w:val="clear" w:color="auto" w:fill="auto"/>
            <w:vAlign w:val="center"/>
          </w:tcPr>
          <w:p w:rsidR="00970C04" w:rsidRPr="00655BB4" w:rsidRDefault="00970C04" w:rsidP="00982139">
            <w:pPr>
              <w:jc w:val="center"/>
              <w:rPr>
                <w:sz w:val="28"/>
                <w:szCs w:val="28"/>
              </w:rPr>
            </w:pPr>
          </w:p>
        </w:tc>
        <w:tc>
          <w:tcPr>
            <w:tcW w:w="720" w:type="dxa"/>
            <w:shd w:val="clear" w:color="auto" w:fill="auto"/>
            <w:vAlign w:val="center"/>
          </w:tcPr>
          <w:p w:rsidR="00970C04" w:rsidRPr="00655BB4" w:rsidRDefault="00970C04" w:rsidP="00982139">
            <w:pPr>
              <w:jc w:val="center"/>
              <w:rPr>
                <w:sz w:val="28"/>
                <w:szCs w:val="28"/>
              </w:rPr>
            </w:pPr>
          </w:p>
        </w:tc>
        <w:tc>
          <w:tcPr>
            <w:tcW w:w="6839" w:type="dxa"/>
            <w:shd w:val="clear" w:color="auto" w:fill="auto"/>
            <w:vAlign w:val="center"/>
          </w:tcPr>
          <w:p w:rsidR="00970C04" w:rsidRPr="00655BB4" w:rsidRDefault="00970C04" w:rsidP="00982139">
            <w:pPr>
              <w:rPr>
                <w:sz w:val="28"/>
                <w:szCs w:val="28"/>
              </w:rPr>
            </w:pPr>
          </w:p>
        </w:tc>
        <w:tc>
          <w:tcPr>
            <w:tcW w:w="643" w:type="dxa"/>
            <w:vAlign w:val="center"/>
          </w:tcPr>
          <w:p w:rsidR="00970C04" w:rsidRPr="00655BB4" w:rsidRDefault="00970C04" w:rsidP="00982139">
            <w:pPr>
              <w:jc w:val="center"/>
              <w:rPr>
                <w:sz w:val="28"/>
                <w:szCs w:val="28"/>
              </w:rPr>
            </w:pPr>
          </w:p>
        </w:tc>
      </w:tr>
    </w:tbl>
    <w:p w:rsidR="00970C04" w:rsidRPr="00343763" w:rsidRDefault="00970C04" w:rsidP="00970C04">
      <w:pPr>
        <w:tabs>
          <w:tab w:val="left" w:pos="4500"/>
          <w:tab w:val="left" w:pos="9180"/>
          <w:tab w:val="left" w:pos="9360"/>
        </w:tabs>
        <w:rPr>
          <w:b/>
          <w:color w:val="FF0000"/>
          <w:sz w:val="28"/>
          <w:szCs w:val="28"/>
        </w:rPr>
      </w:pPr>
    </w:p>
    <w:p w:rsidR="00970C04" w:rsidRPr="00343763" w:rsidRDefault="00970C04" w:rsidP="00970C04">
      <w:pPr>
        <w:tabs>
          <w:tab w:val="left" w:pos="4500"/>
          <w:tab w:val="left" w:pos="9180"/>
          <w:tab w:val="left" w:pos="9360"/>
        </w:tabs>
        <w:rPr>
          <w:b/>
          <w:color w:val="FF0000"/>
          <w:sz w:val="28"/>
          <w:szCs w:val="28"/>
        </w:rPr>
      </w:pPr>
    </w:p>
    <w:p w:rsidR="00970C04" w:rsidRPr="00343763" w:rsidRDefault="00970C04" w:rsidP="00970C04">
      <w:pPr>
        <w:tabs>
          <w:tab w:val="left" w:pos="4500"/>
          <w:tab w:val="left" w:pos="9180"/>
          <w:tab w:val="left" w:pos="9360"/>
        </w:tabs>
        <w:rPr>
          <w:b/>
          <w:color w:val="FF0000"/>
          <w:sz w:val="28"/>
          <w:szCs w:val="28"/>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648"/>
        <w:gridCol w:w="720"/>
        <w:gridCol w:w="720"/>
        <w:gridCol w:w="6839"/>
        <w:gridCol w:w="643"/>
      </w:tblGrid>
      <w:tr w:rsidR="00970C04" w:rsidRPr="00655BB4" w:rsidTr="00982139">
        <w:tc>
          <w:tcPr>
            <w:tcW w:w="648" w:type="dxa"/>
            <w:shd w:val="clear" w:color="auto" w:fill="auto"/>
            <w:vAlign w:val="center"/>
          </w:tcPr>
          <w:p w:rsidR="00970C04" w:rsidRPr="00655BB4" w:rsidRDefault="00970C04" w:rsidP="00982139">
            <w:pPr>
              <w:jc w:val="center"/>
              <w:rPr>
                <w:sz w:val="28"/>
                <w:szCs w:val="28"/>
              </w:rPr>
            </w:pPr>
          </w:p>
        </w:tc>
        <w:tc>
          <w:tcPr>
            <w:tcW w:w="8280" w:type="dxa"/>
            <w:gridSpan w:val="3"/>
            <w:shd w:val="clear" w:color="auto" w:fill="auto"/>
            <w:vAlign w:val="center"/>
          </w:tcPr>
          <w:p w:rsidR="00970C04" w:rsidRPr="00655BB4" w:rsidRDefault="00970C04" w:rsidP="00982139">
            <w:pPr>
              <w:jc w:val="center"/>
              <w:rPr>
                <w:b/>
                <w:caps/>
                <w:sz w:val="28"/>
                <w:szCs w:val="28"/>
              </w:rPr>
            </w:pPr>
            <w:r w:rsidRPr="00655BB4">
              <w:rPr>
                <w:b/>
                <w:caps/>
                <w:sz w:val="28"/>
                <w:szCs w:val="28"/>
              </w:rPr>
              <w:t>Лист наблюдений</w:t>
            </w:r>
          </w:p>
        </w:tc>
        <w:tc>
          <w:tcPr>
            <w:tcW w:w="643" w:type="dxa"/>
            <w:vAlign w:val="center"/>
          </w:tcPr>
          <w:p w:rsidR="00970C04" w:rsidRPr="00655BB4" w:rsidRDefault="00970C04" w:rsidP="00982139">
            <w:pPr>
              <w:jc w:val="center"/>
              <w:rPr>
                <w:sz w:val="28"/>
                <w:szCs w:val="28"/>
              </w:rPr>
            </w:pPr>
          </w:p>
        </w:tc>
      </w:tr>
      <w:tr w:rsidR="00970C04" w:rsidRPr="00655BB4" w:rsidTr="00982139">
        <w:tc>
          <w:tcPr>
            <w:tcW w:w="648" w:type="dxa"/>
            <w:shd w:val="clear" w:color="auto" w:fill="auto"/>
            <w:vAlign w:val="center"/>
          </w:tcPr>
          <w:p w:rsidR="00970C04" w:rsidRPr="00655BB4" w:rsidRDefault="00970C04" w:rsidP="00982139">
            <w:pPr>
              <w:jc w:val="center"/>
              <w:rPr>
                <w:sz w:val="28"/>
                <w:szCs w:val="28"/>
              </w:rPr>
            </w:pPr>
          </w:p>
        </w:tc>
        <w:tc>
          <w:tcPr>
            <w:tcW w:w="8280" w:type="dxa"/>
            <w:gridSpan w:val="3"/>
            <w:shd w:val="clear" w:color="auto" w:fill="auto"/>
            <w:vAlign w:val="center"/>
          </w:tcPr>
          <w:p w:rsidR="00970C04" w:rsidRPr="00655BB4" w:rsidRDefault="00970C04" w:rsidP="00982139">
            <w:pPr>
              <w:jc w:val="center"/>
              <w:rPr>
                <w:b/>
                <w:smallCaps/>
                <w:sz w:val="28"/>
                <w:szCs w:val="28"/>
              </w:rPr>
            </w:pPr>
            <w:r w:rsidRPr="00655BB4">
              <w:rPr>
                <w:b/>
                <w:smallCaps/>
                <w:sz w:val="28"/>
                <w:szCs w:val="28"/>
              </w:rPr>
              <w:t>Оценка устной презентации</w:t>
            </w:r>
          </w:p>
        </w:tc>
        <w:tc>
          <w:tcPr>
            <w:tcW w:w="643" w:type="dxa"/>
            <w:vAlign w:val="center"/>
          </w:tcPr>
          <w:p w:rsidR="00970C04" w:rsidRPr="00655BB4" w:rsidRDefault="00970C04" w:rsidP="00982139">
            <w:pPr>
              <w:jc w:val="center"/>
              <w:rPr>
                <w:sz w:val="28"/>
                <w:szCs w:val="28"/>
              </w:rPr>
            </w:pPr>
          </w:p>
        </w:tc>
      </w:tr>
      <w:tr w:rsidR="00970C04" w:rsidRPr="00655BB4" w:rsidTr="00982139">
        <w:tc>
          <w:tcPr>
            <w:tcW w:w="648" w:type="dxa"/>
            <w:shd w:val="clear" w:color="auto" w:fill="auto"/>
            <w:vAlign w:val="center"/>
          </w:tcPr>
          <w:p w:rsidR="00970C04" w:rsidRPr="00655BB4" w:rsidRDefault="00970C04" w:rsidP="00982139">
            <w:pPr>
              <w:jc w:val="center"/>
              <w:rPr>
                <w:sz w:val="28"/>
                <w:szCs w:val="28"/>
              </w:rPr>
            </w:pPr>
          </w:p>
        </w:tc>
        <w:tc>
          <w:tcPr>
            <w:tcW w:w="720" w:type="dxa"/>
            <w:tcBorders>
              <w:bottom w:val="single" w:sz="4" w:space="0" w:color="auto"/>
            </w:tcBorders>
            <w:shd w:val="clear" w:color="auto" w:fill="auto"/>
            <w:vAlign w:val="center"/>
          </w:tcPr>
          <w:p w:rsidR="00970C04" w:rsidRPr="00655BB4" w:rsidRDefault="00970C04" w:rsidP="00982139">
            <w:pPr>
              <w:jc w:val="center"/>
              <w:rPr>
                <w:sz w:val="28"/>
                <w:szCs w:val="28"/>
              </w:rPr>
            </w:pPr>
          </w:p>
        </w:tc>
        <w:tc>
          <w:tcPr>
            <w:tcW w:w="720" w:type="dxa"/>
            <w:shd w:val="clear" w:color="auto" w:fill="auto"/>
            <w:vAlign w:val="center"/>
          </w:tcPr>
          <w:p w:rsidR="00970C04" w:rsidRPr="00655BB4" w:rsidRDefault="00970C04" w:rsidP="00982139">
            <w:pPr>
              <w:jc w:val="center"/>
              <w:rPr>
                <w:sz w:val="28"/>
                <w:szCs w:val="28"/>
              </w:rPr>
            </w:pPr>
          </w:p>
        </w:tc>
        <w:tc>
          <w:tcPr>
            <w:tcW w:w="6840" w:type="dxa"/>
            <w:shd w:val="clear" w:color="auto" w:fill="auto"/>
            <w:vAlign w:val="center"/>
          </w:tcPr>
          <w:p w:rsidR="00970C04" w:rsidRPr="00655BB4" w:rsidRDefault="00970C04" w:rsidP="00982139">
            <w:pPr>
              <w:rPr>
                <w:sz w:val="28"/>
                <w:szCs w:val="28"/>
              </w:rPr>
            </w:pPr>
          </w:p>
        </w:tc>
        <w:tc>
          <w:tcPr>
            <w:tcW w:w="643" w:type="dxa"/>
            <w:vAlign w:val="center"/>
          </w:tcPr>
          <w:p w:rsidR="00970C04" w:rsidRPr="00655BB4" w:rsidRDefault="00970C04" w:rsidP="00982139">
            <w:pPr>
              <w:jc w:val="center"/>
              <w:rPr>
                <w:sz w:val="28"/>
                <w:szCs w:val="28"/>
              </w:rPr>
            </w:pPr>
          </w:p>
        </w:tc>
      </w:tr>
      <w:tr w:rsidR="00970C04" w:rsidRPr="00655BB4" w:rsidTr="00982139">
        <w:tc>
          <w:tcPr>
            <w:tcW w:w="648" w:type="dxa"/>
            <w:tcBorders>
              <w:right w:val="single" w:sz="4" w:space="0" w:color="auto"/>
            </w:tcBorders>
            <w:shd w:val="clear" w:color="auto" w:fill="auto"/>
            <w:vAlign w:val="center"/>
          </w:tcPr>
          <w:p w:rsidR="00970C04" w:rsidRPr="00655BB4" w:rsidRDefault="00970C04" w:rsidP="00982139">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70C04" w:rsidRPr="00655BB4" w:rsidRDefault="00970C04" w:rsidP="00982139">
            <w:pPr>
              <w:jc w:val="center"/>
              <w:rPr>
                <w:sz w:val="28"/>
                <w:szCs w:val="28"/>
              </w:rPr>
            </w:pPr>
          </w:p>
        </w:tc>
        <w:tc>
          <w:tcPr>
            <w:tcW w:w="720" w:type="dxa"/>
            <w:tcBorders>
              <w:left w:val="single" w:sz="4" w:space="0" w:color="auto"/>
            </w:tcBorders>
            <w:shd w:val="clear" w:color="auto" w:fill="auto"/>
            <w:vAlign w:val="center"/>
          </w:tcPr>
          <w:p w:rsidR="00970C04" w:rsidRPr="00655BB4" w:rsidRDefault="00970C04" w:rsidP="00982139">
            <w:pPr>
              <w:jc w:val="center"/>
              <w:rPr>
                <w:sz w:val="28"/>
                <w:szCs w:val="28"/>
              </w:rPr>
            </w:pPr>
          </w:p>
        </w:tc>
        <w:tc>
          <w:tcPr>
            <w:tcW w:w="6840" w:type="dxa"/>
            <w:shd w:val="clear" w:color="auto" w:fill="auto"/>
            <w:vAlign w:val="center"/>
          </w:tcPr>
          <w:p w:rsidR="00970C04" w:rsidRPr="00655BB4" w:rsidRDefault="00970C04" w:rsidP="00970C04">
            <w:pPr>
              <w:numPr>
                <w:ilvl w:val="0"/>
                <w:numId w:val="51"/>
              </w:numPr>
              <w:rPr>
                <w:sz w:val="28"/>
                <w:szCs w:val="28"/>
              </w:rPr>
            </w:pPr>
            <w:r w:rsidRPr="00655BB4">
              <w:rPr>
                <w:sz w:val="28"/>
                <w:szCs w:val="28"/>
              </w:rPr>
              <w:t>наглядно передает содержание и структуру сообщения</w:t>
            </w:r>
          </w:p>
        </w:tc>
        <w:tc>
          <w:tcPr>
            <w:tcW w:w="643" w:type="dxa"/>
            <w:vAlign w:val="center"/>
          </w:tcPr>
          <w:p w:rsidR="00970C04" w:rsidRPr="00655BB4" w:rsidRDefault="00970C04" w:rsidP="00982139">
            <w:pPr>
              <w:jc w:val="center"/>
              <w:rPr>
                <w:sz w:val="28"/>
                <w:szCs w:val="28"/>
              </w:rPr>
            </w:pPr>
          </w:p>
        </w:tc>
      </w:tr>
      <w:tr w:rsidR="00970C04" w:rsidRPr="00655BB4" w:rsidTr="00982139">
        <w:tc>
          <w:tcPr>
            <w:tcW w:w="648" w:type="dxa"/>
            <w:shd w:val="clear" w:color="auto" w:fill="auto"/>
            <w:vAlign w:val="center"/>
          </w:tcPr>
          <w:p w:rsidR="00970C04" w:rsidRPr="00655BB4" w:rsidRDefault="00970C04" w:rsidP="00982139">
            <w:pPr>
              <w:jc w:val="center"/>
              <w:rPr>
                <w:sz w:val="28"/>
                <w:szCs w:val="28"/>
              </w:rPr>
            </w:pPr>
          </w:p>
        </w:tc>
        <w:tc>
          <w:tcPr>
            <w:tcW w:w="720" w:type="dxa"/>
            <w:tcBorders>
              <w:top w:val="single" w:sz="4" w:space="0" w:color="auto"/>
              <w:bottom w:val="single" w:sz="4" w:space="0" w:color="auto"/>
            </w:tcBorders>
            <w:shd w:val="clear" w:color="auto" w:fill="auto"/>
            <w:vAlign w:val="center"/>
          </w:tcPr>
          <w:p w:rsidR="00970C04" w:rsidRPr="00655BB4" w:rsidRDefault="00970C04" w:rsidP="00982139">
            <w:pPr>
              <w:jc w:val="center"/>
              <w:rPr>
                <w:sz w:val="28"/>
                <w:szCs w:val="28"/>
              </w:rPr>
            </w:pPr>
          </w:p>
        </w:tc>
        <w:tc>
          <w:tcPr>
            <w:tcW w:w="720" w:type="dxa"/>
            <w:shd w:val="clear" w:color="auto" w:fill="auto"/>
            <w:vAlign w:val="center"/>
          </w:tcPr>
          <w:p w:rsidR="00970C04" w:rsidRPr="00655BB4" w:rsidRDefault="00970C04" w:rsidP="00982139">
            <w:pPr>
              <w:jc w:val="center"/>
              <w:rPr>
                <w:sz w:val="28"/>
                <w:szCs w:val="28"/>
              </w:rPr>
            </w:pPr>
          </w:p>
        </w:tc>
        <w:tc>
          <w:tcPr>
            <w:tcW w:w="6840" w:type="dxa"/>
            <w:shd w:val="clear" w:color="auto" w:fill="auto"/>
            <w:vAlign w:val="center"/>
          </w:tcPr>
          <w:p w:rsidR="00970C04" w:rsidRPr="00655BB4" w:rsidRDefault="00970C04" w:rsidP="00982139">
            <w:pPr>
              <w:rPr>
                <w:sz w:val="28"/>
                <w:szCs w:val="28"/>
              </w:rPr>
            </w:pPr>
          </w:p>
        </w:tc>
        <w:tc>
          <w:tcPr>
            <w:tcW w:w="643" w:type="dxa"/>
            <w:vAlign w:val="center"/>
          </w:tcPr>
          <w:p w:rsidR="00970C04" w:rsidRPr="00655BB4" w:rsidRDefault="00970C04" w:rsidP="00982139">
            <w:pPr>
              <w:jc w:val="center"/>
              <w:rPr>
                <w:sz w:val="28"/>
                <w:szCs w:val="28"/>
              </w:rPr>
            </w:pPr>
          </w:p>
        </w:tc>
      </w:tr>
      <w:tr w:rsidR="00970C04" w:rsidRPr="00655BB4" w:rsidTr="00982139">
        <w:tc>
          <w:tcPr>
            <w:tcW w:w="648" w:type="dxa"/>
            <w:tcBorders>
              <w:right w:val="single" w:sz="4" w:space="0" w:color="auto"/>
            </w:tcBorders>
            <w:shd w:val="clear" w:color="auto" w:fill="auto"/>
            <w:vAlign w:val="center"/>
          </w:tcPr>
          <w:p w:rsidR="00970C04" w:rsidRPr="00655BB4" w:rsidRDefault="00970C04" w:rsidP="00982139">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70C04" w:rsidRPr="00655BB4" w:rsidRDefault="00970C04" w:rsidP="00982139">
            <w:pPr>
              <w:jc w:val="center"/>
              <w:rPr>
                <w:sz w:val="28"/>
                <w:szCs w:val="28"/>
              </w:rPr>
            </w:pPr>
          </w:p>
        </w:tc>
        <w:tc>
          <w:tcPr>
            <w:tcW w:w="720" w:type="dxa"/>
            <w:tcBorders>
              <w:left w:val="single" w:sz="4" w:space="0" w:color="auto"/>
            </w:tcBorders>
            <w:shd w:val="clear" w:color="auto" w:fill="auto"/>
            <w:vAlign w:val="center"/>
          </w:tcPr>
          <w:p w:rsidR="00970C04" w:rsidRPr="00655BB4" w:rsidRDefault="00970C04" w:rsidP="00982139">
            <w:pPr>
              <w:jc w:val="center"/>
              <w:rPr>
                <w:sz w:val="28"/>
                <w:szCs w:val="28"/>
              </w:rPr>
            </w:pPr>
          </w:p>
        </w:tc>
        <w:tc>
          <w:tcPr>
            <w:tcW w:w="6840" w:type="dxa"/>
            <w:shd w:val="clear" w:color="auto" w:fill="auto"/>
            <w:vAlign w:val="center"/>
          </w:tcPr>
          <w:p w:rsidR="00970C04" w:rsidRPr="00655BB4" w:rsidRDefault="00970C04" w:rsidP="00970C04">
            <w:pPr>
              <w:numPr>
                <w:ilvl w:val="0"/>
                <w:numId w:val="51"/>
              </w:numPr>
              <w:rPr>
                <w:sz w:val="28"/>
                <w:szCs w:val="28"/>
              </w:rPr>
            </w:pPr>
            <w:r w:rsidRPr="00655BB4">
              <w:rPr>
                <w:sz w:val="28"/>
                <w:szCs w:val="28"/>
              </w:rPr>
              <w:t>выбирает доступное содержание</w:t>
            </w:r>
          </w:p>
        </w:tc>
        <w:tc>
          <w:tcPr>
            <w:tcW w:w="643" w:type="dxa"/>
            <w:vAlign w:val="center"/>
          </w:tcPr>
          <w:p w:rsidR="00970C04" w:rsidRPr="00655BB4" w:rsidRDefault="00970C04" w:rsidP="00982139">
            <w:pPr>
              <w:jc w:val="center"/>
              <w:rPr>
                <w:sz w:val="28"/>
                <w:szCs w:val="28"/>
              </w:rPr>
            </w:pPr>
          </w:p>
        </w:tc>
      </w:tr>
      <w:tr w:rsidR="00970C04" w:rsidRPr="00655BB4" w:rsidTr="00982139">
        <w:tc>
          <w:tcPr>
            <w:tcW w:w="648" w:type="dxa"/>
            <w:shd w:val="clear" w:color="auto" w:fill="auto"/>
            <w:vAlign w:val="center"/>
          </w:tcPr>
          <w:p w:rsidR="00970C04" w:rsidRPr="00655BB4" w:rsidRDefault="00970C04" w:rsidP="00982139">
            <w:pPr>
              <w:jc w:val="center"/>
              <w:rPr>
                <w:sz w:val="28"/>
                <w:szCs w:val="28"/>
              </w:rPr>
            </w:pPr>
          </w:p>
        </w:tc>
        <w:tc>
          <w:tcPr>
            <w:tcW w:w="720" w:type="dxa"/>
            <w:tcBorders>
              <w:top w:val="single" w:sz="4" w:space="0" w:color="auto"/>
              <w:bottom w:val="single" w:sz="4" w:space="0" w:color="auto"/>
            </w:tcBorders>
            <w:shd w:val="clear" w:color="auto" w:fill="auto"/>
            <w:vAlign w:val="center"/>
          </w:tcPr>
          <w:p w:rsidR="00970C04" w:rsidRPr="00655BB4" w:rsidRDefault="00970C04" w:rsidP="00982139">
            <w:pPr>
              <w:jc w:val="center"/>
              <w:rPr>
                <w:sz w:val="28"/>
                <w:szCs w:val="28"/>
              </w:rPr>
            </w:pPr>
          </w:p>
        </w:tc>
        <w:tc>
          <w:tcPr>
            <w:tcW w:w="720" w:type="dxa"/>
            <w:shd w:val="clear" w:color="auto" w:fill="auto"/>
            <w:vAlign w:val="center"/>
          </w:tcPr>
          <w:p w:rsidR="00970C04" w:rsidRPr="00655BB4" w:rsidRDefault="00970C04" w:rsidP="00982139">
            <w:pPr>
              <w:jc w:val="center"/>
              <w:rPr>
                <w:sz w:val="28"/>
                <w:szCs w:val="28"/>
              </w:rPr>
            </w:pPr>
          </w:p>
        </w:tc>
        <w:tc>
          <w:tcPr>
            <w:tcW w:w="6840" w:type="dxa"/>
            <w:shd w:val="clear" w:color="auto" w:fill="auto"/>
            <w:vAlign w:val="center"/>
          </w:tcPr>
          <w:p w:rsidR="00970C04" w:rsidRPr="00655BB4" w:rsidRDefault="00970C04" w:rsidP="00982139">
            <w:pPr>
              <w:rPr>
                <w:sz w:val="28"/>
                <w:szCs w:val="28"/>
              </w:rPr>
            </w:pPr>
          </w:p>
        </w:tc>
        <w:tc>
          <w:tcPr>
            <w:tcW w:w="643" w:type="dxa"/>
            <w:vAlign w:val="center"/>
          </w:tcPr>
          <w:p w:rsidR="00970C04" w:rsidRPr="00655BB4" w:rsidRDefault="00970C04" w:rsidP="00982139">
            <w:pPr>
              <w:jc w:val="center"/>
              <w:rPr>
                <w:sz w:val="28"/>
                <w:szCs w:val="28"/>
              </w:rPr>
            </w:pPr>
          </w:p>
        </w:tc>
      </w:tr>
      <w:tr w:rsidR="00970C04" w:rsidRPr="00655BB4" w:rsidTr="00982139">
        <w:tc>
          <w:tcPr>
            <w:tcW w:w="648" w:type="dxa"/>
            <w:tcBorders>
              <w:right w:val="single" w:sz="4" w:space="0" w:color="auto"/>
            </w:tcBorders>
            <w:shd w:val="clear" w:color="auto" w:fill="auto"/>
            <w:vAlign w:val="center"/>
          </w:tcPr>
          <w:p w:rsidR="00970C04" w:rsidRPr="00655BB4" w:rsidRDefault="00970C04" w:rsidP="00982139">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70C04" w:rsidRPr="00655BB4" w:rsidRDefault="00970C04" w:rsidP="00982139">
            <w:pPr>
              <w:jc w:val="center"/>
              <w:rPr>
                <w:sz w:val="28"/>
                <w:szCs w:val="28"/>
              </w:rPr>
            </w:pPr>
          </w:p>
        </w:tc>
        <w:tc>
          <w:tcPr>
            <w:tcW w:w="720" w:type="dxa"/>
            <w:tcBorders>
              <w:left w:val="single" w:sz="4" w:space="0" w:color="auto"/>
            </w:tcBorders>
            <w:shd w:val="clear" w:color="auto" w:fill="auto"/>
            <w:vAlign w:val="center"/>
          </w:tcPr>
          <w:p w:rsidR="00970C04" w:rsidRPr="00655BB4" w:rsidRDefault="00970C04" w:rsidP="00982139">
            <w:pPr>
              <w:jc w:val="center"/>
              <w:rPr>
                <w:sz w:val="28"/>
                <w:szCs w:val="28"/>
              </w:rPr>
            </w:pPr>
          </w:p>
        </w:tc>
        <w:tc>
          <w:tcPr>
            <w:tcW w:w="6840" w:type="dxa"/>
            <w:shd w:val="clear" w:color="auto" w:fill="auto"/>
            <w:vAlign w:val="center"/>
          </w:tcPr>
          <w:p w:rsidR="00970C04" w:rsidRPr="00655BB4" w:rsidRDefault="00970C04" w:rsidP="00970C04">
            <w:pPr>
              <w:numPr>
                <w:ilvl w:val="0"/>
                <w:numId w:val="51"/>
              </w:numPr>
              <w:rPr>
                <w:sz w:val="28"/>
                <w:szCs w:val="28"/>
              </w:rPr>
            </w:pPr>
            <w:r w:rsidRPr="00655BB4">
              <w:rPr>
                <w:sz w:val="28"/>
                <w:szCs w:val="28"/>
              </w:rPr>
              <w:t>выбирает удачную форму подачи информации, помогающую понять смысл сообщения</w:t>
            </w:r>
          </w:p>
        </w:tc>
        <w:tc>
          <w:tcPr>
            <w:tcW w:w="643" w:type="dxa"/>
            <w:vAlign w:val="center"/>
          </w:tcPr>
          <w:p w:rsidR="00970C04" w:rsidRPr="00655BB4" w:rsidRDefault="00970C04" w:rsidP="00982139">
            <w:pPr>
              <w:jc w:val="center"/>
              <w:rPr>
                <w:sz w:val="28"/>
                <w:szCs w:val="28"/>
              </w:rPr>
            </w:pPr>
          </w:p>
        </w:tc>
      </w:tr>
      <w:tr w:rsidR="00970C04" w:rsidRPr="00655BB4" w:rsidTr="00982139">
        <w:tc>
          <w:tcPr>
            <w:tcW w:w="648" w:type="dxa"/>
            <w:shd w:val="clear" w:color="auto" w:fill="auto"/>
            <w:vAlign w:val="center"/>
          </w:tcPr>
          <w:p w:rsidR="00970C04" w:rsidRPr="00655BB4" w:rsidRDefault="00970C04" w:rsidP="00982139">
            <w:pPr>
              <w:jc w:val="center"/>
              <w:rPr>
                <w:sz w:val="28"/>
                <w:szCs w:val="28"/>
              </w:rPr>
            </w:pPr>
          </w:p>
        </w:tc>
        <w:tc>
          <w:tcPr>
            <w:tcW w:w="720" w:type="dxa"/>
            <w:tcBorders>
              <w:top w:val="single" w:sz="4" w:space="0" w:color="auto"/>
            </w:tcBorders>
            <w:shd w:val="clear" w:color="auto" w:fill="auto"/>
            <w:vAlign w:val="center"/>
          </w:tcPr>
          <w:p w:rsidR="00970C04" w:rsidRPr="00655BB4" w:rsidRDefault="00970C04" w:rsidP="00982139">
            <w:pPr>
              <w:jc w:val="center"/>
              <w:rPr>
                <w:sz w:val="28"/>
                <w:szCs w:val="28"/>
              </w:rPr>
            </w:pPr>
          </w:p>
        </w:tc>
        <w:tc>
          <w:tcPr>
            <w:tcW w:w="720" w:type="dxa"/>
            <w:shd w:val="clear" w:color="auto" w:fill="auto"/>
            <w:vAlign w:val="center"/>
          </w:tcPr>
          <w:p w:rsidR="00970C04" w:rsidRPr="00655BB4" w:rsidRDefault="00970C04" w:rsidP="00982139">
            <w:pPr>
              <w:jc w:val="center"/>
              <w:rPr>
                <w:sz w:val="28"/>
                <w:szCs w:val="28"/>
              </w:rPr>
            </w:pPr>
          </w:p>
        </w:tc>
        <w:tc>
          <w:tcPr>
            <w:tcW w:w="6840" w:type="dxa"/>
            <w:shd w:val="clear" w:color="auto" w:fill="auto"/>
            <w:vAlign w:val="center"/>
          </w:tcPr>
          <w:p w:rsidR="00970C04" w:rsidRPr="00655BB4" w:rsidRDefault="00970C04" w:rsidP="00982139">
            <w:pPr>
              <w:rPr>
                <w:sz w:val="28"/>
                <w:szCs w:val="28"/>
              </w:rPr>
            </w:pPr>
          </w:p>
        </w:tc>
        <w:tc>
          <w:tcPr>
            <w:tcW w:w="643" w:type="dxa"/>
            <w:vAlign w:val="center"/>
          </w:tcPr>
          <w:p w:rsidR="00970C04" w:rsidRPr="00655BB4" w:rsidRDefault="00970C04" w:rsidP="00982139">
            <w:pPr>
              <w:jc w:val="center"/>
              <w:rPr>
                <w:sz w:val="28"/>
                <w:szCs w:val="28"/>
              </w:rPr>
            </w:pPr>
          </w:p>
        </w:tc>
      </w:tr>
      <w:tr w:rsidR="00970C04" w:rsidRPr="00655BB4" w:rsidTr="00982139">
        <w:tc>
          <w:tcPr>
            <w:tcW w:w="648" w:type="dxa"/>
            <w:tcBorders>
              <w:right w:val="single" w:sz="4" w:space="0" w:color="auto"/>
            </w:tcBorders>
            <w:shd w:val="clear" w:color="auto" w:fill="auto"/>
            <w:vAlign w:val="center"/>
          </w:tcPr>
          <w:p w:rsidR="00970C04" w:rsidRPr="00655BB4" w:rsidRDefault="00970C04" w:rsidP="00982139">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70C04" w:rsidRPr="00655BB4" w:rsidRDefault="00970C04" w:rsidP="00982139">
            <w:pPr>
              <w:jc w:val="center"/>
              <w:rPr>
                <w:sz w:val="28"/>
                <w:szCs w:val="28"/>
              </w:rPr>
            </w:pPr>
          </w:p>
        </w:tc>
        <w:tc>
          <w:tcPr>
            <w:tcW w:w="720" w:type="dxa"/>
            <w:tcBorders>
              <w:left w:val="single" w:sz="4" w:space="0" w:color="auto"/>
            </w:tcBorders>
            <w:shd w:val="clear" w:color="auto" w:fill="auto"/>
            <w:vAlign w:val="center"/>
          </w:tcPr>
          <w:p w:rsidR="00970C04" w:rsidRPr="00655BB4" w:rsidRDefault="00970C04" w:rsidP="00982139">
            <w:pPr>
              <w:jc w:val="center"/>
              <w:rPr>
                <w:sz w:val="28"/>
                <w:szCs w:val="28"/>
              </w:rPr>
            </w:pPr>
          </w:p>
        </w:tc>
        <w:tc>
          <w:tcPr>
            <w:tcW w:w="6840" w:type="dxa"/>
            <w:shd w:val="clear" w:color="auto" w:fill="auto"/>
            <w:vAlign w:val="center"/>
          </w:tcPr>
          <w:p w:rsidR="00970C04" w:rsidRPr="00655BB4" w:rsidRDefault="00970C04" w:rsidP="00970C04">
            <w:pPr>
              <w:numPr>
                <w:ilvl w:val="0"/>
                <w:numId w:val="51"/>
              </w:numPr>
              <w:rPr>
                <w:sz w:val="28"/>
                <w:szCs w:val="28"/>
              </w:rPr>
            </w:pPr>
            <w:r w:rsidRPr="00655BB4">
              <w:rPr>
                <w:sz w:val="28"/>
                <w:szCs w:val="28"/>
              </w:rPr>
              <w:t>привлекает аудиторию с помощью глазного контакта, уместных устных реплик и тона</w:t>
            </w:r>
          </w:p>
        </w:tc>
        <w:tc>
          <w:tcPr>
            <w:tcW w:w="643" w:type="dxa"/>
            <w:vAlign w:val="center"/>
          </w:tcPr>
          <w:p w:rsidR="00970C04" w:rsidRPr="00655BB4" w:rsidRDefault="00970C04" w:rsidP="00982139">
            <w:pPr>
              <w:jc w:val="center"/>
              <w:rPr>
                <w:sz w:val="28"/>
                <w:szCs w:val="28"/>
              </w:rPr>
            </w:pPr>
          </w:p>
        </w:tc>
      </w:tr>
      <w:tr w:rsidR="00970C04" w:rsidRPr="00655BB4" w:rsidTr="00982139">
        <w:tc>
          <w:tcPr>
            <w:tcW w:w="648" w:type="dxa"/>
            <w:shd w:val="clear" w:color="auto" w:fill="auto"/>
            <w:vAlign w:val="center"/>
          </w:tcPr>
          <w:p w:rsidR="00970C04" w:rsidRPr="00655BB4" w:rsidRDefault="00970C04" w:rsidP="00982139">
            <w:pPr>
              <w:jc w:val="center"/>
              <w:rPr>
                <w:sz w:val="28"/>
                <w:szCs w:val="28"/>
              </w:rPr>
            </w:pPr>
          </w:p>
        </w:tc>
        <w:tc>
          <w:tcPr>
            <w:tcW w:w="720" w:type="dxa"/>
            <w:tcBorders>
              <w:top w:val="single" w:sz="4" w:space="0" w:color="auto"/>
              <w:bottom w:val="single" w:sz="4" w:space="0" w:color="auto"/>
            </w:tcBorders>
            <w:shd w:val="clear" w:color="auto" w:fill="auto"/>
            <w:vAlign w:val="center"/>
          </w:tcPr>
          <w:p w:rsidR="00970C04" w:rsidRPr="00655BB4" w:rsidRDefault="00970C04" w:rsidP="00982139">
            <w:pPr>
              <w:jc w:val="center"/>
              <w:rPr>
                <w:sz w:val="28"/>
                <w:szCs w:val="28"/>
              </w:rPr>
            </w:pPr>
          </w:p>
        </w:tc>
        <w:tc>
          <w:tcPr>
            <w:tcW w:w="720" w:type="dxa"/>
            <w:shd w:val="clear" w:color="auto" w:fill="auto"/>
            <w:vAlign w:val="center"/>
          </w:tcPr>
          <w:p w:rsidR="00970C04" w:rsidRPr="00655BB4" w:rsidRDefault="00970C04" w:rsidP="00982139">
            <w:pPr>
              <w:jc w:val="center"/>
              <w:rPr>
                <w:sz w:val="28"/>
                <w:szCs w:val="28"/>
              </w:rPr>
            </w:pPr>
          </w:p>
        </w:tc>
        <w:tc>
          <w:tcPr>
            <w:tcW w:w="6840" w:type="dxa"/>
            <w:shd w:val="clear" w:color="auto" w:fill="auto"/>
            <w:vAlign w:val="center"/>
          </w:tcPr>
          <w:p w:rsidR="00970C04" w:rsidRPr="00655BB4" w:rsidRDefault="00970C04" w:rsidP="00982139">
            <w:pPr>
              <w:rPr>
                <w:sz w:val="28"/>
                <w:szCs w:val="28"/>
              </w:rPr>
            </w:pPr>
          </w:p>
        </w:tc>
        <w:tc>
          <w:tcPr>
            <w:tcW w:w="643" w:type="dxa"/>
            <w:vAlign w:val="center"/>
          </w:tcPr>
          <w:p w:rsidR="00970C04" w:rsidRPr="00655BB4" w:rsidRDefault="00970C04" w:rsidP="00982139">
            <w:pPr>
              <w:jc w:val="center"/>
              <w:rPr>
                <w:sz w:val="28"/>
                <w:szCs w:val="28"/>
              </w:rPr>
            </w:pPr>
          </w:p>
        </w:tc>
      </w:tr>
      <w:tr w:rsidR="00970C04" w:rsidRPr="00655BB4" w:rsidTr="00982139">
        <w:tc>
          <w:tcPr>
            <w:tcW w:w="648" w:type="dxa"/>
            <w:tcBorders>
              <w:right w:val="single" w:sz="4" w:space="0" w:color="auto"/>
            </w:tcBorders>
            <w:shd w:val="clear" w:color="auto" w:fill="auto"/>
            <w:vAlign w:val="center"/>
          </w:tcPr>
          <w:p w:rsidR="00970C04" w:rsidRPr="00655BB4" w:rsidRDefault="00970C04" w:rsidP="00982139">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70C04" w:rsidRPr="00655BB4" w:rsidRDefault="00970C04" w:rsidP="00982139">
            <w:pPr>
              <w:jc w:val="center"/>
              <w:rPr>
                <w:sz w:val="28"/>
                <w:szCs w:val="28"/>
              </w:rPr>
            </w:pPr>
          </w:p>
        </w:tc>
        <w:tc>
          <w:tcPr>
            <w:tcW w:w="720" w:type="dxa"/>
            <w:tcBorders>
              <w:left w:val="single" w:sz="4" w:space="0" w:color="auto"/>
            </w:tcBorders>
            <w:shd w:val="clear" w:color="auto" w:fill="auto"/>
            <w:vAlign w:val="center"/>
          </w:tcPr>
          <w:p w:rsidR="00970C04" w:rsidRPr="00655BB4" w:rsidRDefault="00970C04" w:rsidP="00982139">
            <w:pPr>
              <w:jc w:val="center"/>
              <w:rPr>
                <w:sz w:val="28"/>
                <w:szCs w:val="28"/>
              </w:rPr>
            </w:pPr>
          </w:p>
        </w:tc>
        <w:tc>
          <w:tcPr>
            <w:tcW w:w="6840" w:type="dxa"/>
            <w:shd w:val="clear" w:color="auto" w:fill="auto"/>
            <w:vAlign w:val="center"/>
          </w:tcPr>
          <w:p w:rsidR="00970C04" w:rsidRPr="00655BB4" w:rsidRDefault="00970C04" w:rsidP="00970C04">
            <w:pPr>
              <w:numPr>
                <w:ilvl w:val="0"/>
                <w:numId w:val="51"/>
              </w:numPr>
              <w:rPr>
                <w:sz w:val="28"/>
                <w:szCs w:val="28"/>
              </w:rPr>
            </w:pPr>
            <w:r w:rsidRPr="00655BB4">
              <w:rPr>
                <w:sz w:val="28"/>
                <w:szCs w:val="28"/>
              </w:rPr>
              <w:t>использует специальные слова и выражения</w:t>
            </w:r>
          </w:p>
        </w:tc>
        <w:tc>
          <w:tcPr>
            <w:tcW w:w="643" w:type="dxa"/>
            <w:vAlign w:val="center"/>
          </w:tcPr>
          <w:p w:rsidR="00970C04" w:rsidRPr="00655BB4" w:rsidRDefault="00970C04" w:rsidP="00982139">
            <w:pPr>
              <w:jc w:val="center"/>
              <w:rPr>
                <w:sz w:val="28"/>
                <w:szCs w:val="28"/>
              </w:rPr>
            </w:pPr>
          </w:p>
        </w:tc>
      </w:tr>
      <w:tr w:rsidR="00970C04" w:rsidRPr="00655BB4" w:rsidTr="00982139">
        <w:tc>
          <w:tcPr>
            <w:tcW w:w="648" w:type="dxa"/>
            <w:shd w:val="clear" w:color="auto" w:fill="auto"/>
            <w:vAlign w:val="center"/>
          </w:tcPr>
          <w:p w:rsidR="00970C04" w:rsidRPr="00655BB4" w:rsidRDefault="00970C04" w:rsidP="00982139">
            <w:pPr>
              <w:jc w:val="center"/>
              <w:rPr>
                <w:sz w:val="28"/>
                <w:szCs w:val="28"/>
              </w:rPr>
            </w:pPr>
          </w:p>
        </w:tc>
        <w:tc>
          <w:tcPr>
            <w:tcW w:w="720" w:type="dxa"/>
            <w:tcBorders>
              <w:top w:val="single" w:sz="4" w:space="0" w:color="auto"/>
              <w:bottom w:val="single" w:sz="4" w:space="0" w:color="auto"/>
            </w:tcBorders>
            <w:shd w:val="clear" w:color="auto" w:fill="auto"/>
            <w:vAlign w:val="center"/>
          </w:tcPr>
          <w:p w:rsidR="00970C04" w:rsidRPr="00655BB4" w:rsidRDefault="00970C04" w:rsidP="00982139">
            <w:pPr>
              <w:jc w:val="center"/>
              <w:rPr>
                <w:sz w:val="28"/>
                <w:szCs w:val="28"/>
              </w:rPr>
            </w:pPr>
          </w:p>
        </w:tc>
        <w:tc>
          <w:tcPr>
            <w:tcW w:w="720" w:type="dxa"/>
            <w:shd w:val="clear" w:color="auto" w:fill="auto"/>
            <w:vAlign w:val="center"/>
          </w:tcPr>
          <w:p w:rsidR="00970C04" w:rsidRPr="00655BB4" w:rsidRDefault="00970C04" w:rsidP="00982139">
            <w:pPr>
              <w:jc w:val="center"/>
              <w:rPr>
                <w:sz w:val="28"/>
                <w:szCs w:val="28"/>
              </w:rPr>
            </w:pPr>
          </w:p>
        </w:tc>
        <w:tc>
          <w:tcPr>
            <w:tcW w:w="6840" w:type="dxa"/>
            <w:shd w:val="clear" w:color="auto" w:fill="auto"/>
            <w:vAlign w:val="center"/>
          </w:tcPr>
          <w:p w:rsidR="00970C04" w:rsidRPr="00655BB4" w:rsidRDefault="00970C04" w:rsidP="00982139">
            <w:pPr>
              <w:rPr>
                <w:sz w:val="28"/>
                <w:szCs w:val="28"/>
              </w:rPr>
            </w:pPr>
          </w:p>
        </w:tc>
        <w:tc>
          <w:tcPr>
            <w:tcW w:w="643" w:type="dxa"/>
            <w:vAlign w:val="center"/>
          </w:tcPr>
          <w:p w:rsidR="00970C04" w:rsidRPr="00655BB4" w:rsidRDefault="00970C04" w:rsidP="00982139">
            <w:pPr>
              <w:jc w:val="center"/>
              <w:rPr>
                <w:sz w:val="28"/>
                <w:szCs w:val="28"/>
              </w:rPr>
            </w:pPr>
          </w:p>
        </w:tc>
      </w:tr>
      <w:tr w:rsidR="00970C04" w:rsidRPr="00655BB4" w:rsidTr="00982139">
        <w:tc>
          <w:tcPr>
            <w:tcW w:w="648" w:type="dxa"/>
            <w:tcBorders>
              <w:right w:val="single" w:sz="4" w:space="0" w:color="auto"/>
            </w:tcBorders>
            <w:shd w:val="clear" w:color="auto" w:fill="auto"/>
            <w:vAlign w:val="center"/>
          </w:tcPr>
          <w:p w:rsidR="00970C04" w:rsidRPr="00655BB4" w:rsidRDefault="00970C04" w:rsidP="00982139">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70C04" w:rsidRPr="00655BB4" w:rsidRDefault="00970C04" w:rsidP="00982139">
            <w:pPr>
              <w:jc w:val="center"/>
              <w:rPr>
                <w:sz w:val="28"/>
                <w:szCs w:val="28"/>
              </w:rPr>
            </w:pPr>
          </w:p>
        </w:tc>
        <w:tc>
          <w:tcPr>
            <w:tcW w:w="720" w:type="dxa"/>
            <w:tcBorders>
              <w:left w:val="single" w:sz="4" w:space="0" w:color="auto"/>
            </w:tcBorders>
            <w:shd w:val="clear" w:color="auto" w:fill="auto"/>
            <w:vAlign w:val="center"/>
          </w:tcPr>
          <w:p w:rsidR="00970C04" w:rsidRPr="00655BB4" w:rsidRDefault="00970C04" w:rsidP="00982139">
            <w:pPr>
              <w:jc w:val="center"/>
              <w:rPr>
                <w:sz w:val="28"/>
                <w:szCs w:val="28"/>
              </w:rPr>
            </w:pPr>
          </w:p>
        </w:tc>
        <w:tc>
          <w:tcPr>
            <w:tcW w:w="6840" w:type="dxa"/>
            <w:shd w:val="clear" w:color="auto" w:fill="auto"/>
            <w:vAlign w:val="center"/>
          </w:tcPr>
          <w:p w:rsidR="00970C04" w:rsidRPr="00655BB4" w:rsidRDefault="00970C04" w:rsidP="00970C04">
            <w:pPr>
              <w:numPr>
                <w:ilvl w:val="0"/>
                <w:numId w:val="51"/>
              </w:numPr>
              <w:rPr>
                <w:sz w:val="28"/>
                <w:szCs w:val="28"/>
              </w:rPr>
            </w:pPr>
            <w:r w:rsidRPr="00655BB4">
              <w:rPr>
                <w:sz w:val="28"/>
                <w:szCs w:val="28"/>
              </w:rPr>
              <w:t>использует разнообразные предложения и словосочетания, которые оживляют речь</w:t>
            </w:r>
          </w:p>
        </w:tc>
        <w:tc>
          <w:tcPr>
            <w:tcW w:w="643" w:type="dxa"/>
            <w:vAlign w:val="center"/>
          </w:tcPr>
          <w:p w:rsidR="00970C04" w:rsidRPr="00655BB4" w:rsidRDefault="00970C04" w:rsidP="00982139">
            <w:pPr>
              <w:jc w:val="center"/>
              <w:rPr>
                <w:sz w:val="28"/>
                <w:szCs w:val="28"/>
              </w:rPr>
            </w:pPr>
          </w:p>
        </w:tc>
      </w:tr>
      <w:tr w:rsidR="00970C04" w:rsidRPr="00655BB4" w:rsidTr="00982139">
        <w:tc>
          <w:tcPr>
            <w:tcW w:w="648" w:type="dxa"/>
            <w:shd w:val="clear" w:color="auto" w:fill="auto"/>
            <w:vAlign w:val="center"/>
          </w:tcPr>
          <w:p w:rsidR="00970C04" w:rsidRPr="00655BB4" w:rsidRDefault="00970C04" w:rsidP="00982139">
            <w:pPr>
              <w:jc w:val="center"/>
              <w:rPr>
                <w:sz w:val="28"/>
                <w:szCs w:val="28"/>
              </w:rPr>
            </w:pPr>
          </w:p>
        </w:tc>
        <w:tc>
          <w:tcPr>
            <w:tcW w:w="720" w:type="dxa"/>
            <w:tcBorders>
              <w:top w:val="single" w:sz="4" w:space="0" w:color="auto"/>
            </w:tcBorders>
            <w:shd w:val="clear" w:color="auto" w:fill="auto"/>
            <w:vAlign w:val="center"/>
          </w:tcPr>
          <w:p w:rsidR="00970C04" w:rsidRPr="00655BB4" w:rsidRDefault="00970C04" w:rsidP="00982139">
            <w:pPr>
              <w:jc w:val="center"/>
              <w:rPr>
                <w:sz w:val="28"/>
                <w:szCs w:val="28"/>
              </w:rPr>
            </w:pPr>
          </w:p>
        </w:tc>
        <w:tc>
          <w:tcPr>
            <w:tcW w:w="720" w:type="dxa"/>
            <w:shd w:val="clear" w:color="auto" w:fill="auto"/>
            <w:vAlign w:val="center"/>
          </w:tcPr>
          <w:p w:rsidR="00970C04" w:rsidRPr="00655BB4" w:rsidRDefault="00970C04" w:rsidP="00982139">
            <w:pPr>
              <w:rPr>
                <w:sz w:val="28"/>
                <w:szCs w:val="28"/>
              </w:rPr>
            </w:pPr>
          </w:p>
        </w:tc>
        <w:tc>
          <w:tcPr>
            <w:tcW w:w="6840" w:type="dxa"/>
            <w:shd w:val="clear" w:color="auto" w:fill="auto"/>
            <w:vAlign w:val="center"/>
          </w:tcPr>
          <w:p w:rsidR="00970C04" w:rsidRPr="00655BB4" w:rsidRDefault="00970C04" w:rsidP="00982139">
            <w:pPr>
              <w:rPr>
                <w:sz w:val="28"/>
                <w:szCs w:val="28"/>
              </w:rPr>
            </w:pPr>
          </w:p>
        </w:tc>
        <w:tc>
          <w:tcPr>
            <w:tcW w:w="643" w:type="dxa"/>
            <w:vAlign w:val="center"/>
          </w:tcPr>
          <w:p w:rsidR="00970C04" w:rsidRPr="00655BB4" w:rsidRDefault="00970C04" w:rsidP="00982139">
            <w:pPr>
              <w:jc w:val="center"/>
              <w:rPr>
                <w:sz w:val="28"/>
                <w:szCs w:val="28"/>
              </w:rPr>
            </w:pPr>
          </w:p>
        </w:tc>
      </w:tr>
    </w:tbl>
    <w:p w:rsidR="00970C04" w:rsidRPr="00343763" w:rsidRDefault="00970C04" w:rsidP="00970C04">
      <w:pPr>
        <w:tabs>
          <w:tab w:val="left" w:pos="4500"/>
          <w:tab w:val="left" w:pos="9180"/>
          <w:tab w:val="left" w:pos="9360"/>
        </w:tabs>
        <w:rPr>
          <w:b/>
          <w:color w:val="FF0000"/>
          <w:sz w:val="28"/>
          <w:szCs w:val="28"/>
        </w:rPr>
      </w:pPr>
    </w:p>
    <w:p w:rsidR="00970C04" w:rsidRPr="00343763" w:rsidRDefault="00970C04" w:rsidP="00970C04">
      <w:pPr>
        <w:tabs>
          <w:tab w:val="left" w:pos="4500"/>
          <w:tab w:val="left" w:pos="9180"/>
          <w:tab w:val="left" w:pos="9360"/>
        </w:tabs>
        <w:rPr>
          <w:b/>
          <w:color w:val="FF0000"/>
          <w:sz w:val="28"/>
          <w:szCs w:val="28"/>
        </w:rPr>
      </w:pPr>
    </w:p>
    <w:p w:rsidR="00970C04" w:rsidRPr="00343763" w:rsidRDefault="00970C04" w:rsidP="00970C04">
      <w:pPr>
        <w:tabs>
          <w:tab w:val="left" w:pos="4500"/>
          <w:tab w:val="left" w:pos="9180"/>
          <w:tab w:val="left" w:pos="9360"/>
        </w:tabs>
        <w:rPr>
          <w:b/>
          <w:color w:val="FF0000"/>
          <w:sz w:val="28"/>
          <w:szCs w:val="28"/>
        </w:rPr>
      </w:pPr>
      <w:r w:rsidRPr="00343763">
        <w:rPr>
          <w:b/>
          <w:color w:val="FF0000"/>
          <w:sz w:val="28"/>
          <w:szCs w:val="28"/>
        </w:rPr>
        <w:t xml:space="preserve">    </w:t>
      </w:r>
    </w:p>
    <w:p w:rsidR="00970C04" w:rsidRPr="00343763" w:rsidRDefault="00970C04" w:rsidP="00970C04">
      <w:pPr>
        <w:tabs>
          <w:tab w:val="left" w:pos="4500"/>
          <w:tab w:val="left" w:pos="9180"/>
          <w:tab w:val="left" w:pos="9360"/>
        </w:tabs>
        <w:rPr>
          <w:b/>
          <w:color w:val="FF0000"/>
          <w:sz w:val="28"/>
          <w:szCs w:val="28"/>
        </w:rPr>
      </w:pPr>
    </w:p>
    <w:p w:rsidR="00970C04" w:rsidRPr="00343763" w:rsidRDefault="00970C04" w:rsidP="00970C04">
      <w:pPr>
        <w:tabs>
          <w:tab w:val="left" w:pos="4500"/>
          <w:tab w:val="left" w:pos="9180"/>
          <w:tab w:val="left" w:pos="9360"/>
        </w:tabs>
        <w:rPr>
          <w:b/>
          <w:color w:val="FF0000"/>
          <w:sz w:val="28"/>
          <w:szCs w:val="28"/>
        </w:rPr>
      </w:pPr>
    </w:p>
    <w:p w:rsidR="00970C04" w:rsidRPr="00655BB4" w:rsidRDefault="00970C04" w:rsidP="00970C04">
      <w:pPr>
        <w:tabs>
          <w:tab w:val="left" w:pos="4500"/>
          <w:tab w:val="left" w:pos="9180"/>
          <w:tab w:val="left" w:pos="9360"/>
        </w:tabs>
        <w:rPr>
          <w:b/>
          <w:sz w:val="28"/>
          <w:szCs w:val="28"/>
        </w:rPr>
      </w:pPr>
    </w:p>
    <w:p w:rsidR="00970C04" w:rsidRPr="00655BB4" w:rsidRDefault="00970C04" w:rsidP="00970C04">
      <w:pPr>
        <w:pBdr>
          <w:top w:val="single" w:sz="4" w:space="1" w:color="auto"/>
          <w:left w:val="single" w:sz="4" w:space="4" w:color="auto"/>
          <w:bottom w:val="single" w:sz="4" w:space="1" w:color="auto"/>
          <w:right w:val="single" w:sz="4" w:space="4" w:color="auto"/>
        </w:pBdr>
        <w:jc w:val="center"/>
        <w:rPr>
          <w:b/>
          <w:sz w:val="28"/>
          <w:szCs w:val="28"/>
        </w:rPr>
      </w:pPr>
      <w:r w:rsidRPr="00655BB4">
        <w:rPr>
          <w:b/>
          <w:i/>
          <w:sz w:val="28"/>
          <w:szCs w:val="28"/>
        </w:rPr>
        <w:t xml:space="preserve">Примеры вопросов для </w:t>
      </w:r>
      <w:proofErr w:type="spellStart"/>
      <w:r w:rsidRPr="00655BB4">
        <w:rPr>
          <w:b/>
          <w:i/>
          <w:sz w:val="28"/>
          <w:szCs w:val="28"/>
        </w:rPr>
        <w:t>самооценивания</w:t>
      </w:r>
      <w:proofErr w:type="spellEnd"/>
    </w:p>
    <w:p w:rsidR="00970C04" w:rsidRPr="00655BB4" w:rsidRDefault="00970C04" w:rsidP="00970C04">
      <w:pPr>
        <w:pBdr>
          <w:top w:val="single" w:sz="4" w:space="1" w:color="auto"/>
          <w:left w:val="single" w:sz="4" w:space="4" w:color="auto"/>
          <w:bottom w:val="single" w:sz="4" w:space="1" w:color="auto"/>
          <w:right w:val="single" w:sz="4" w:space="4" w:color="auto"/>
        </w:pBdr>
        <w:jc w:val="both"/>
        <w:rPr>
          <w:sz w:val="28"/>
          <w:szCs w:val="28"/>
        </w:rPr>
      </w:pPr>
      <w:r w:rsidRPr="00655BB4">
        <w:rPr>
          <w:sz w:val="28"/>
          <w:szCs w:val="28"/>
        </w:rPr>
        <w:t>Выполнение этой работы мне понравилось (не понравилось) потому, что _______</w:t>
      </w:r>
    </w:p>
    <w:p w:rsidR="00970C04" w:rsidRPr="00655BB4" w:rsidRDefault="00970C04" w:rsidP="00970C04">
      <w:pPr>
        <w:pBdr>
          <w:top w:val="single" w:sz="4" w:space="1" w:color="auto"/>
          <w:left w:val="single" w:sz="4" w:space="4" w:color="auto"/>
          <w:bottom w:val="single" w:sz="4" w:space="1" w:color="auto"/>
          <w:right w:val="single" w:sz="4" w:space="4" w:color="auto"/>
        </w:pBdr>
        <w:jc w:val="both"/>
        <w:rPr>
          <w:sz w:val="28"/>
          <w:szCs w:val="28"/>
        </w:rPr>
      </w:pPr>
      <w:r w:rsidRPr="00655BB4">
        <w:rPr>
          <w:sz w:val="28"/>
          <w:szCs w:val="28"/>
        </w:rPr>
        <w:t>______________________________________________________________________</w:t>
      </w:r>
    </w:p>
    <w:p w:rsidR="00970C04" w:rsidRPr="00655BB4" w:rsidRDefault="00970C04" w:rsidP="00970C04">
      <w:pPr>
        <w:pBdr>
          <w:top w:val="single" w:sz="4" w:space="1" w:color="auto"/>
          <w:left w:val="single" w:sz="4" w:space="4" w:color="auto"/>
          <w:bottom w:val="single" w:sz="4" w:space="1" w:color="auto"/>
          <w:right w:val="single" w:sz="4" w:space="4" w:color="auto"/>
        </w:pBdr>
        <w:jc w:val="both"/>
        <w:rPr>
          <w:sz w:val="28"/>
          <w:szCs w:val="28"/>
        </w:rPr>
      </w:pPr>
      <w:r w:rsidRPr="00655BB4">
        <w:rPr>
          <w:sz w:val="28"/>
          <w:szCs w:val="28"/>
        </w:rPr>
        <w:t>______________________________________________________________________</w:t>
      </w:r>
    </w:p>
    <w:p w:rsidR="00970C04" w:rsidRPr="00655BB4" w:rsidRDefault="00970C04" w:rsidP="00970C04">
      <w:pPr>
        <w:pBdr>
          <w:top w:val="single" w:sz="4" w:space="1" w:color="auto"/>
          <w:left w:val="single" w:sz="4" w:space="4" w:color="auto"/>
          <w:bottom w:val="single" w:sz="4" w:space="1" w:color="auto"/>
          <w:right w:val="single" w:sz="4" w:space="4" w:color="auto"/>
        </w:pBdr>
        <w:jc w:val="both"/>
        <w:rPr>
          <w:sz w:val="28"/>
          <w:szCs w:val="28"/>
        </w:rPr>
      </w:pPr>
      <w:r w:rsidRPr="00655BB4">
        <w:rPr>
          <w:sz w:val="28"/>
          <w:szCs w:val="28"/>
        </w:rPr>
        <w:t>Наиболее трудным мне показалось _______________________________________</w:t>
      </w:r>
    </w:p>
    <w:p w:rsidR="00970C04" w:rsidRPr="00655BB4" w:rsidRDefault="00970C04" w:rsidP="00970C04">
      <w:pPr>
        <w:pBdr>
          <w:top w:val="single" w:sz="4" w:space="1" w:color="auto"/>
          <w:left w:val="single" w:sz="4" w:space="4" w:color="auto"/>
          <w:bottom w:val="single" w:sz="4" w:space="1" w:color="auto"/>
          <w:right w:val="single" w:sz="4" w:space="4" w:color="auto"/>
        </w:pBdr>
        <w:jc w:val="both"/>
        <w:rPr>
          <w:sz w:val="28"/>
          <w:szCs w:val="28"/>
        </w:rPr>
      </w:pPr>
      <w:r w:rsidRPr="00655BB4">
        <w:rPr>
          <w:sz w:val="28"/>
          <w:szCs w:val="28"/>
        </w:rPr>
        <w:t>______________________________________________________________________</w:t>
      </w:r>
    </w:p>
    <w:p w:rsidR="00970C04" w:rsidRPr="00655BB4" w:rsidRDefault="00970C04" w:rsidP="00970C04">
      <w:pPr>
        <w:pBdr>
          <w:top w:val="single" w:sz="4" w:space="1" w:color="auto"/>
          <w:left w:val="single" w:sz="4" w:space="4" w:color="auto"/>
          <w:bottom w:val="single" w:sz="4" w:space="1" w:color="auto"/>
          <w:right w:val="single" w:sz="4" w:space="4" w:color="auto"/>
        </w:pBdr>
        <w:jc w:val="both"/>
        <w:rPr>
          <w:sz w:val="28"/>
          <w:szCs w:val="28"/>
        </w:rPr>
      </w:pPr>
      <w:r w:rsidRPr="00655BB4">
        <w:rPr>
          <w:sz w:val="28"/>
          <w:szCs w:val="28"/>
        </w:rPr>
        <w:t>______________________________________________________________________</w:t>
      </w:r>
    </w:p>
    <w:p w:rsidR="00970C04" w:rsidRPr="00655BB4" w:rsidRDefault="00970C04" w:rsidP="00970C04">
      <w:pPr>
        <w:pBdr>
          <w:top w:val="single" w:sz="4" w:space="1" w:color="auto"/>
          <w:left w:val="single" w:sz="4" w:space="4" w:color="auto"/>
          <w:bottom w:val="single" w:sz="4" w:space="1" w:color="auto"/>
          <w:right w:val="single" w:sz="4" w:space="4" w:color="auto"/>
        </w:pBdr>
        <w:jc w:val="both"/>
        <w:rPr>
          <w:sz w:val="28"/>
          <w:szCs w:val="28"/>
        </w:rPr>
      </w:pPr>
    </w:p>
    <w:p w:rsidR="00970C04" w:rsidRPr="00655BB4" w:rsidRDefault="00970C04" w:rsidP="00970C04">
      <w:pPr>
        <w:pBdr>
          <w:top w:val="single" w:sz="4" w:space="1" w:color="auto"/>
          <w:left w:val="single" w:sz="4" w:space="4" w:color="auto"/>
          <w:bottom w:val="single" w:sz="4" w:space="1" w:color="auto"/>
          <w:right w:val="single" w:sz="4" w:space="4" w:color="auto"/>
        </w:pBdr>
        <w:jc w:val="both"/>
        <w:rPr>
          <w:sz w:val="28"/>
          <w:szCs w:val="28"/>
        </w:rPr>
      </w:pPr>
      <w:r w:rsidRPr="00655BB4">
        <w:rPr>
          <w:sz w:val="28"/>
          <w:szCs w:val="28"/>
        </w:rPr>
        <w:t>Я думаю, это потому, что ________________________________________________</w:t>
      </w:r>
    </w:p>
    <w:p w:rsidR="00970C04" w:rsidRPr="00655BB4" w:rsidRDefault="00970C04" w:rsidP="00970C04">
      <w:pPr>
        <w:pBdr>
          <w:top w:val="single" w:sz="4" w:space="1" w:color="auto"/>
          <w:left w:val="single" w:sz="4" w:space="4" w:color="auto"/>
          <w:bottom w:val="single" w:sz="4" w:space="1" w:color="auto"/>
          <w:right w:val="single" w:sz="4" w:space="4" w:color="auto"/>
        </w:pBdr>
        <w:jc w:val="both"/>
        <w:rPr>
          <w:sz w:val="28"/>
          <w:szCs w:val="28"/>
        </w:rPr>
      </w:pPr>
      <w:r w:rsidRPr="00655BB4">
        <w:rPr>
          <w:sz w:val="28"/>
          <w:szCs w:val="28"/>
        </w:rPr>
        <w:t>______________________________________________________________________</w:t>
      </w:r>
    </w:p>
    <w:p w:rsidR="00970C04" w:rsidRPr="00655BB4" w:rsidRDefault="00970C04" w:rsidP="00970C04">
      <w:pPr>
        <w:pBdr>
          <w:top w:val="single" w:sz="4" w:space="1" w:color="auto"/>
          <w:left w:val="single" w:sz="4" w:space="4" w:color="auto"/>
          <w:bottom w:val="single" w:sz="4" w:space="1" w:color="auto"/>
          <w:right w:val="single" w:sz="4" w:space="4" w:color="auto"/>
        </w:pBdr>
        <w:jc w:val="both"/>
        <w:rPr>
          <w:sz w:val="28"/>
          <w:szCs w:val="28"/>
        </w:rPr>
      </w:pPr>
      <w:r w:rsidRPr="00655BB4">
        <w:rPr>
          <w:sz w:val="28"/>
          <w:szCs w:val="28"/>
        </w:rPr>
        <w:t>______________________________________________________________________</w:t>
      </w:r>
    </w:p>
    <w:p w:rsidR="00970C04" w:rsidRPr="00655BB4" w:rsidRDefault="00970C04" w:rsidP="00970C04">
      <w:pPr>
        <w:pBdr>
          <w:top w:val="single" w:sz="4" w:space="1" w:color="auto"/>
          <w:left w:val="single" w:sz="4" w:space="4" w:color="auto"/>
          <w:bottom w:val="single" w:sz="4" w:space="1" w:color="auto"/>
          <w:right w:val="single" w:sz="4" w:space="4" w:color="auto"/>
        </w:pBdr>
        <w:jc w:val="both"/>
        <w:rPr>
          <w:sz w:val="28"/>
          <w:szCs w:val="28"/>
        </w:rPr>
      </w:pPr>
      <w:r w:rsidRPr="00655BB4">
        <w:rPr>
          <w:sz w:val="28"/>
          <w:szCs w:val="28"/>
        </w:rPr>
        <w:t>Самым интересным было _______________________________________________</w:t>
      </w:r>
    </w:p>
    <w:p w:rsidR="00970C04" w:rsidRPr="00655BB4" w:rsidRDefault="00970C04" w:rsidP="00970C04">
      <w:pPr>
        <w:pBdr>
          <w:top w:val="single" w:sz="4" w:space="1" w:color="auto"/>
          <w:left w:val="single" w:sz="4" w:space="4" w:color="auto"/>
          <w:bottom w:val="single" w:sz="4" w:space="1" w:color="auto"/>
          <w:right w:val="single" w:sz="4" w:space="4" w:color="auto"/>
        </w:pBdr>
        <w:jc w:val="both"/>
        <w:rPr>
          <w:sz w:val="28"/>
          <w:szCs w:val="28"/>
        </w:rPr>
      </w:pPr>
      <w:r w:rsidRPr="00655BB4">
        <w:rPr>
          <w:sz w:val="28"/>
          <w:szCs w:val="28"/>
        </w:rPr>
        <w:t>______________________________________________________________________</w:t>
      </w:r>
    </w:p>
    <w:p w:rsidR="00970C04" w:rsidRPr="00655BB4" w:rsidRDefault="00970C04" w:rsidP="00970C04">
      <w:pPr>
        <w:pBdr>
          <w:top w:val="single" w:sz="4" w:space="1" w:color="auto"/>
          <w:left w:val="single" w:sz="4" w:space="4" w:color="auto"/>
          <w:bottom w:val="single" w:sz="4" w:space="1" w:color="auto"/>
          <w:right w:val="single" w:sz="4" w:space="4" w:color="auto"/>
        </w:pBdr>
        <w:jc w:val="both"/>
        <w:rPr>
          <w:sz w:val="28"/>
          <w:szCs w:val="28"/>
        </w:rPr>
      </w:pPr>
      <w:r w:rsidRPr="00655BB4">
        <w:rPr>
          <w:sz w:val="28"/>
          <w:szCs w:val="28"/>
        </w:rPr>
        <w:t>______________________________________________________________________</w:t>
      </w:r>
    </w:p>
    <w:p w:rsidR="00970C04" w:rsidRPr="00655BB4" w:rsidRDefault="00970C04" w:rsidP="00970C04">
      <w:pPr>
        <w:pBdr>
          <w:top w:val="single" w:sz="4" w:space="1" w:color="auto"/>
          <w:left w:val="single" w:sz="4" w:space="4" w:color="auto"/>
          <w:bottom w:val="single" w:sz="4" w:space="1" w:color="auto"/>
          <w:right w:val="single" w:sz="4" w:space="4" w:color="auto"/>
        </w:pBdr>
        <w:jc w:val="both"/>
        <w:rPr>
          <w:sz w:val="28"/>
          <w:szCs w:val="28"/>
        </w:rPr>
      </w:pPr>
      <w:r w:rsidRPr="00655BB4">
        <w:rPr>
          <w:sz w:val="28"/>
          <w:szCs w:val="28"/>
        </w:rPr>
        <w:t>Если бы я еще раз выполнял эту работу, то я бы сделал следующее ___________</w:t>
      </w:r>
    </w:p>
    <w:p w:rsidR="00970C04" w:rsidRPr="00655BB4" w:rsidRDefault="00970C04" w:rsidP="00970C04">
      <w:pPr>
        <w:pBdr>
          <w:top w:val="single" w:sz="4" w:space="1" w:color="auto"/>
          <w:left w:val="single" w:sz="4" w:space="4" w:color="auto"/>
          <w:bottom w:val="single" w:sz="4" w:space="1" w:color="auto"/>
          <w:right w:val="single" w:sz="4" w:space="4" w:color="auto"/>
        </w:pBdr>
        <w:jc w:val="both"/>
        <w:rPr>
          <w:sz w:val="28"/>
          <w:szCs w:val="28"/>
        </w:rPr>
      </w:pPr>
      <w:r w:rsidRPr="00655BB4">
        <w:rPr>
          <w:sz w:val="28"/>
          <w:szCs w:val="28"/>
        </w:rPr>
        <w:t>______________________________________________________________________</w:t>
      </w:r>
    </w:p>
    <w:p w:rsidR="00970C04" w:rsidRPr="00655BB4" w:rsidRDefault="00970C04" w:rsidP="00970C04">
      <w:pPr>
        <w:pBdr>
          <w:top w:val="single" w:sz="4" w:space="1" w:color="auto"/>
          <w:left w:val="single" w:sz="4" w:space="4" w:color="auto"/>
          <w:bottom w:val="single" w:sz="4" w:space="1" w:color="auto"/>
          <w:right w:val="single" w:sz="4" w:space="4" w:color="auto"/>
        </w:pBdr>
        <w:jc w:val="both"/>
        <w:rPr>
          <w:sz w:val="28"/>
          <w:szCs w:val="28"/>
        </w:rPr>
      </w:pPr>
      <w:r w:rsidRPr="00655BB4">
        <w:rPr>
          <w:sz w:val="28"/>
          <w:szCs w:val="28"/>
        </w:rPr>
        <w:t>______________________________________________________________________</w:t>
      </w:r>
    </w:p>
    <w:p w:rsidR="00970C04" w:rsidRPr="00655BB4" w:rsidRDefault="00970C04" w:rsidP="00970C04">
      <w:pPr>
        <w:pBdr>
          <w:top w:val="single" w:sz="4" w:space="1" w:color="auto"/>
          <w:left w:val="single" w:sz="4" w:space="4" w:color="auto"/>
          <w:bottom w:val="single" w:sz="4" w:space="1" w:color="auto"/>
          <w:right w:val="single" w:sz="4" w:space="4" w:color="auto"/>
        </w:pBdr>
        <w:jc w:val="both"/>
        <w:rPr>
          <w:sz w:val="28"/>
          <w:szCs w:val="28"/>
        </w:rPr>
      </w:pPr>
      <w:r w:rsidRPr="00655BB4">
        <w:rPr>
          <w:sz w:val="28"/>
          <w:szCs w:val="28"/>
        </w:rPr>
        <w:t>Если бы я еще раз выполнял эту работу, то я бы по-другому сделал следующее _</w:t>
      </w:r>
    </w:p>
    <w:p w:rsidR="00970C04" w:rsidRPr="00655BB4" w:rsidRDefault="00970C04" w:rsidP="00970C04">
      <w:pPr>
        <w:pBdr>
          <w:top w:val="single" w:sz="4" w:space="1" w:color="auto"/>
          <w:left w:val="single" w:sz="4" w:space="4" w:color="auto"/>
          <w:bottom w:val="single" w:sz="4" w:space="1" w:color="auto"/>
          <w:right w:val="single" w:sz="4" w:space="4" w:color="auto"/>
        </w:pBdr>
        <w:jc w:val="both"/>
        <w:rPr>
          <w:sz w:val="28"/>
          <w:szCs w:val="28"/>
        </w:rPr>
      </w:pPr>
      <w:r w:rsidRPr="00655BB4">
        <w:rPr>
          <w:sz w:val="28"/>
          <w:szCs w:val="28"/>
        </w:rPr>
        <w:t>______________________________________________________________________</w:t>
      </w:r>
    </w:p>
    <w:p w:rsidR="00970C04" w:rsidRPr="00655BB4" w:rsidRDefault="00970C04" w:rsidP="00970C04">
      <w:pPr>
        <w:pBdr>
          <w:top w:val="single" w:sz="4" w:space="1" w:color="auto"/>
          <w:left w:val="single" w:sz="4" w:space="4" w:color="auto"/>
          <w:bottom w:val="single" w:sz="4" w:space="1" w:color="auto"/>
          <w:right w:val="single" w:sz="4" w:space="4" w:color="auto"/>
        </w:pBdr>
        <w:jc w:val="both"/>
        <w:rPr>
          <w:sz w:val="28"/>
          <w:szCs w:val="28"/>
        </w:rPr>
      </w:pPr>
      <w:r w:rsidRPr="00655BB4">
        <w:rPr>
          <w:sz w:val="28"/>
          <w:szCs w:val="28"/>
        </w:rPr>
        <w:t>______________________________________________________________________</w:t>
      </w:r>
    </w:p>
    <w:p w:rsidR="00970C04" w:rsidRPr="00655BB4" w:rsidRDefault="00970C04" w:rsidP="00970C04">
      <w:pPr>
        <w:pBdr>
          <w:top w:val="single" w:sz="4" w:space="1" w:color="auto"/>
          <w:left w:val="single" w:sz="4" w:space="4" w:color="auto"/>
          <w:bottom w:val="single" w:sz="4" w:space="1" w:color="auto"/>
          <w:right w:val="single" w:sz="4" w:space="4" w:color="auto"/>
        </w:pBdr>
        <w:jc w:val="both"/>
        <w:rPr>
          <w:sz w:val="28"/>
          <w:szCs w:val="28"/>
        </w:rPr>
      </w:pPr>
      <w:r w:rsidRPr="00655BB4">
        <w:rPr>
          <w:sz w:val="28"/>
          <w:szCs w:val="28"/>
        </w:rPr>
        <w:t>Я бы хотел попросить своего учителя _____________________________________</w:t>
      </w:r>
    </w:p>
    <w:p w:rsidR="00970C04" w:rsidRPr="00655BB4" w:rsidRDefault="00970C04" w:rsidP="00970C04">
      <w:pPr>
        <w:pBdr>
          <w:top w:val="single" w:sz="4" w:space="1" w:color="auto"/>
          <w:left w:val="single" w:sz="4" w:space="4" w:color="auto"/>
          <w:bottom w:val="single" w:sz="4" w:space="1" w:color="auto"/>
          <w:right w:val="single" w:sz="4" w:space="4" w:color="auto"/>
        </w:pBdr>
        <w:jc w:val="both"/>
        <w:rPr>
          <w:sz w:val="28"/>
          <w:szCs w:val="28"/>
        </w:rPr>
      </w:pPr>
      <w:r w:rsidRPr="00655BB4">
        <w:rPr>
          <w:sz w:val="28"/>
          <w:szCs w:val="28"/>
        </w:rPr>
        <w:t>______________________________________________________________________</w:t>
      </w:r>
    </w:p>
    <w:p w:rsidR="00970C04" w:rsidRPr="00343763" w:rsidRDefault="00970C04" w:rsidP="00970C04">
      <w:pPr>
        <w:pBdr>
          <w:top w:val="single" w:sz="4" w:space="1" w:color="auto"/>
          <w:left w:val="single" w:sz="4" w:space="4" w:color="auto"/>
          <w:bottom w:val="single" w:sz="4" w:space="1" w:color="auto"/>
          <w:right w:val="single" w:sz="4" w:space="4" w:color="auto"/>
        </w:pBdr>
        <w:jc w:val="both"/>
        <w:rPr>
          <w:color w:val="FF0000"/>
          <w:sz w:val="28"/>
          <w:szCs w:val="28"/>
        </w:rPr>
      </w:pPr>
      <w:r w:rsidRPr="00655BB4">
        <w:rPr>
          <w:sz w:val="28"/>
          <w:szCs w:val="28"/>
        </w:rPr>
        <w:t>_________________________________________________________________</w:t>
      </w:r>
    </w:p>
    <w:p w:rsidR="00970C04" w:rsidRPr="00343763" w:rsidRDefault="00970C04" w:rsidP="00970C04">
      <w:pPr>
        <w:tabs>
          <w:tab w:val="left" w:pos="4500"/>
          <w:tab w:val="left" w:pos="9180"/>
          <w:tab w:val="left" w:pos="9360"/>
        </w:tabs>
        <w:rPr>
          <w:b/>
          <w:color w:val="FF0000"/>
          <w:sz w:val="28"/>
          <w:szCs w:val="28"/>
        </w:rPr>
      </w:pPr>
    </w:p>
    <w:p w:rsidR="00970C04" w:rsidRPr="00343763" w:rsidRDefault="00970C04" w:rsidP="00970C04">
      <w:pPr>
        <w:tabs>
          <w:tab w:val="left" w:pos="4500"/>
          <w:tab w:val="left" w:pos="9180"/>
          <w:tab w:val="left" w:pos="9360"/>
        </w:tabs>
        <w:rPr>
          <w:b/>
          <w:color w:val="FF0000"/>
          <w:sz w:val="28"/>
          <w:szCs w:val="28"/>
        </w:rPr>
      </w:pPr>
    </w:p>
    <w:p w:rsidR="00970C04" w:rsidRPr="00343763" w:rsidRDefault="00970C04" w:rsidP="00970C04">
      <w:pPr>
        <w:tabs>
          <w:tab w:val="left" w:pos="4500"/>
          <w:tab w:val="left" w:pos="9180"/>
          <w:tab w:val="left" w:pos="9360"/>
        </w:tabs>
        <w:rPr>
          <w:b/>
          <w:color w:val="FF0000"/>
          <w:sz w:val="28"/>
          <w:szCs w:val="28"/>
        </w:rPr>
      </w:pPr>
    </w:p>
    <w:p w:rsidR="00970C04" w:rsidRPr="00343763" w:rsidRDefault="00970C04" w:rsidP="00970C04">
      <w:pPr>
        <w:tabs>
          <w:tab w:val="left" w:pos="4500"/>
          <w:tab w:val="left" w:pos="9180"/>
          <w:tab w:val="left" w:pos="9360"/>
        </w:tabs>
        <w:rPr>
          <w:b/>
          <w:color w:val="FF0000"/>
          <w:sz w:val="28"/>
          <w:szCs w:val="28"/>
        </w:rPr>
      </w:pPr>
    </w:p>
    <w:p w:rsidR="00970C04" w:rsidRPr="00343763" w:rsidRDefault="00970C04" w:rsidP="00970C04">
      <w:pPr>
        <w:tabs>
          <w:tab w:val="left" w:pos="4500"/>
          <w:tab w:val="left" w:pos="9180"/>
          <w:tab w:val="left" w:pos="9360"/>
        </w:tabs>
        <w:rPr>
          <w:b/>
          <w:color w:val="FF0000"/>
          <w:sz w:val="28"/>
          <w:szCs w:val="28"/>
        </w:rPr>
      </w:pPr>
    </w:p>
    <w:p w:rsidR="00970C04" w:rsidRPr="00343763" w:rsidRDefault="00970C04" w:rsidP="00970C04">
      <w:pPr>
        <w:tabs>
          <w:tab w:val="left" w:pos="4500"/>
          <w:tab w:val="left" w:pos="9180"/>
          <w:tab w:val="left" w:pos="9360"/>
        </w:tabs>
        <w:rPr>
          <w:b/>
          <w:color w:val="FF0000"/>
          <w:sz w:val="28"/>
          <w:szCs w:val="28"/>
        </w:rPr>
      </w:pPr>
    </w:p>
    <w:p w:rsidR="00970C04" w:rsidRPr="00343763" w:rsidRDefault="00970C04" w:rsidP="00970C04">
      <w:pPr>
        <w:tabs>
          <w:tab w:val="left" w:pos="4500"/>
          <w:tab w:val="left" w:pos="9180"/>
          <w:tab w:val="left" w:pos="9360"/>
        </w:tabs>
        <w:rPr>
          <w:b/>
          <w:color w:val="FF0000"/>
          <w:sz w:val="28"/>
          <w:szCs w:val="28"/>
        </w:rPr>
      </w:pPr>
    </w:p>
    <w:p w:rsidR="00970C04" w:rsidRPr="00343763" w:rsidRDefault="00970C04" w:rsidP="00970C04">
      <w:pPr>
        <w:tabs>
          <w:tab w:val="left" w:pos="4500"/>
          <w:tab w:val="left" w:pos="9180"/>
          <w:tab w:val="left" w:pos="9360"/>
        </w:tabs>
        <w:rPr>
          <w:b/>
          <w:color w:val="FF0000"/>
          <w:sz w:val="28"/>
          <w:szCs w:val="28"/>
        </w:rPr>
      </w:pPr>
    </w:p>
    <w:p w:rsidR="00970C04" w:rsidRPr="00343763" w:rsidRDefault="00970C04" w:rsidP="00970C04">
      <w:pPr>
        <w:tabs>
          <w:tab w:val="left" w:pos="4500"/>
          <w:tab w:val="left" w:pos="9180"/>
          <w:tab w:val="left" w:pos="9360"/>
        </w:tabs>
        <w:rPr>
          <w:b/>
          <w:color w:val="FF0000"/>
          <w:sz w:val="28"/>
          <w:szCs w:val="28"/>
        </w:rPr>
      </w:pPr>
    </w:p>
    <w:p w:rsidR="00970C04" w:rsidRPr="00343763" w:rsidRDefault="00970C04" w:rsidP="00970C04">
      <w:pPr>
        <w:tabs>
          <w:tab w:val="left" w:pos="4500"/>
          <w:tab w:val="left" w:pos="9180"/>
          <w:tab w:val="left" w:pos="9360"/>
        </w:tabs>
        <w:rPr>
          <w:b/>
          <w:color w:val="FF0000"/>
          <w:sz w:val="28"/>
          <w:szCs w:val="28"/>
        </w:rPr>
      </w:pPr>
    </w:p>
    <w:p w:rsidR="00970C04" w:rsidRPr="00343763" w:rsidRDefault="00970C04" w:rsidP="00970C04">
      <w:pPr>
        <w:tabs>
          <w:tab w:val="left" w:pos="4500"/>
          <w:tab w:val="left" w:pos="9180"/>
          <w:tab w:val="left" w:pos="9360"/>
        </w:tabs>
        <w:rPr>
          <w:b/>
          <w:color w:val="FF0000"/>
          <w:sz w:val="28"/>
          <w:szCs w:val="28"/>
        </w:rPr>
      </w:pPr>
    </w:p>
    <w:p w:rsidR="00970C04" w:rsidRPr="00343763" w:rsidRDefault="00970C04" w:rsidP="00970C04">
      <w:pPr>
        <w:tabs>
          <w:tab w:val="left" w:pos="4500"/>
          <w:tab w:val="left" w:pos="9180"/>
          <w:tab w:val="left" w:pos="9360"/>
        </w:tabs>
        <w:jc w:val="both"/>
        <w:rPr>
          <w:b/>
          <w:color w:val="FF0000"/>
          <w:sz w:val="28"/>
          <w:szCs w:val="28"/>
        </w:rPr>
        <w:sectPr w:rsidR="00970C04" w:rsidRPr="00343763" w:rsidSect="00EB309D">
          <w:headerReference w:type="default" r:id="rId10"/>
          <w:pgSz w:w="11906" w:h="16838"/>
          <w:pgMar w:top="1134" w:right="851" w:bottom="1134" w:left="1701" w:header="709" w:footer="709" w:gutter="0"/>
          <w:pgNumType w:start="50"/>
          <w:cols w:space="708"/>
          <w:docGrid w:linePitch="360"/>
        </w:sectPr>
      </w:pPr>
    </w:p>
    <w:p w:rsidR="00970C04" w:rsidRPr="00655BB4" w:rsidRDefault="00970C04" w:rsidP="00970C04">
      <w:pPr>
        <w:tabs>
          <w:tab w:val="left" w:pos="4500"/>
          <w:tab w:val="left" w:pos="9180"/>
          <w:tab w:val="left" w:pos="9360"/>
        </w:tabs>
        <w:jc w:val="center"/>
        <w:rPr>
          <w:b/>
          <w:sz w:val="28"/>
          <w:szCs w:val="28"/>
        </w:rPr>
      </w:pPr>
      <w:r w:rsidRPr="00655BB4">
        <w:rPr>
          <w:b/>
          <w:sz w:val="28"/>
          <w:szCs w:val="28"/>
        </w:rPr>
        <w:t xml:space="preserve">Диагностическая карта учебных возможностей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4"/>
        <w:gridCol w:w="499"/>
        <w:gridCol w:w="499"/>
        <w:gridCol w:w="499"/>
        <w:gridCol w:w="489"/>
        <w:gridCol w:w="489"/>
        <w:gridCol w:w="503"/>
        <w:gridCol w:w="503"/>
        <w:gridCol w:w="551"/>
        <w:gridCol w:w="487"/>
        <w:gridCol w:w="487"/>
        <w:gridCol w:w="487"/>
        <w:gridCol w:w="509"/>
        <w:gridCol w:w="473"/>
        <w:gridCol w:w="710"/>
        <w:gridCol w:w="473"/>
        <w:gridCol w:w="473"/>
        <w:gridCol w:w="473"/>
        <w:gridCol w:w="473"/>
        <w:gridCol w:w="524"/>
        <w:gridCol w:w="413"/>
        <w:gridCol w:w="550"/>
        <w:gridCol w:w="477"/>
        <w:gridCol w:w="391"/>
        <w:gridCol w:w="546"/>
        <w:gridCol w:w="456"/>
        <w:gridCol w:w="1368"/>
      </w:tblGrid>
      <w:tr w:rsidR="00970C04" w:rsidRPr="00655BB4" w:rsidTr="00982139">
        <w:trPr>
          <w:trHeight w:val="420"/>
        </w:trPr>
        <w:tc>
          <w:tcPr>
            <w:tcW w:w="984" w:type="dxa"/>
            <w:vMerge w:val="restart"/>
          </w:tcPr>
          <w:p w:rsidR="00970C04" w:rsidRPr="00655BB4" w:rsidRDefault="00970C04" w:rsidP="00982139">
            <w:pPr>
              <w:tabs>
                <w:tab w:val="left" w:pos="4500"/>
                <w:tab w:val="left" w:pos="9180"/>
                <w:tab w:val="left" w:pos="9360"/>
              </w:tabs>
              <w:jc w:val="both"/>
              <w:rPr>
                <w:sz w:val="28"/>
                <w:szCs w:val="28"/>
              </w:rPr>
            </w:pPr>
            <w:r w:rsidRPr="00655BB4">
              <w:rPr>
                <w:sz w:val="28"/>
                <w:szCs w:val="28"/>
              </w:rPr>
              <w:t>Ф.И.О.</w:t>
            </w:r>
          </w:p>
          <w:p w:rsidR="00970C04" w:rsidRPr="00655BB4" w:rsidRDefault="00970C04" w:rsidP="00982139">
            <w:pPr>
              <w:tabs>
                <w:tab w:val="left" w:pos="4500"/>
                <w:tab w:val="left" w:pos="9180"/>
                <w:tab w:val="left" w:pos="9360"/>
              </w:tabs>
              <w:jc w:val="both"/>
              <w:rPr>
                <w:sz w:val="28"/>
                <w:szCs w:val="28"/>
              </w:rPr>
            </w:pPr>
            <w:r w:rsidRPr="00655BB4">
              <w:rPr>
                <w:sz w:val="28"/>
                <w:szCs w:val="28"/>
              </w:rPr>
              <w:t>ученика</w:t>
            </w:r>
          </w:p>
        </w:tc>
        <w:tc>
          <w:tcPr>
            <w:tcW w:w="499" w:type="dxa"/>
            <w:vMerge w:val="restart"/>
            <w:textDirection w:val="btLr"/>
          </w:tcPr>
          <w:p w:rsidR="00970C04" w:rsidRPr="00655BB4" w:rsidRDefault="00970C04" w:rsidP="00982139">
            <w:pPr>
              <w:tabs>
                <w:tab w:val="left" w:pos="4500"/>
                <w:tab w:val="left" w:pos="9180"/>
                <w:tab w:val="left" w:pos="9360"/>
              </w:tabs>
              <w:ind w:left="113" w:right="113"/>
              <w:jc w:val="both"/>
              <w:rPr>
                <w:sz w:val="28"/>
                <w:szCs w:val="28"/>
              </w:rPr>
            </w:pPr>
            <w:r w:rsidRPr="00655BB4">
              <w:rPr>
                <w:sz w:val="28"/>
                <w:szCs w:val="28"/>
              </w:rPr>
              <w:t>Сроки изучения и оценки</w:t>
            </w:r>
          </w:p>
        </w:tc>
        <w:tc>
          <w:tcPr>
            <w:tcW w:w="11935" w:type="dxa"/>
            <w:gridSpan w:val="24"/>
          </w:tcPr>
          <w:p w:rsidR="00970C04" w:rsidRPr="00655BB4" w:rsidRDefault="00970C04" w:rsidP="00982139">
            <w:pPr>
              <w:tabs>
                <w:tab w:val="left" w:pos="4500"/>
                <w:tab w:val="left" w:pos="9180"/>
                <w:tab w:val="left" w:pos="9360"/>
              </w:tabs>
              <w:jc w:val="center"/>
              <w:rPr>
                <w:sz w:val="28"/>
                <w:szCs w:val="28"/>
              </w:rPr>
            </w:pPr>
            <w:r w:rsidRPr="00655BB4">
              <w:rPr>
                <w:sz w:val="28"/>
                <w:szCs w:val="28"/>
              </w:rPr>
              <w:t>Характеризуемые качества</w:t>
            </w:r>
          </w:p>
          <w:p w:rsidR="00970C04" w:rsidRPr="00655BB4" w:rsidRDefault="00970C04" w:rsidP="00982139">
            <w:pPr>
              <w:tabs>
                <w:tab w:val="left" w:pos="4500"/>
                <w:tab w:val="left" w:pos="9180"/>
                <w:tab w:val="left" w:pos="9360"/>
              </w:tabs>
              <w:jc w:val="center"/>
              <w:rPr>
                <w:sz w:val="28"/>
                <w:szCs w:val="28"/>
              </w:rPr>
            </w:pPr>
            <w:r w:rsidRPr="00655BB4">
              <w:rPr>
                <w:sz w:val="28"/>
                <w:szCs w:val="28"/>
              </w:rPr>
              <w:t>(отметьте знаком «+» те элементы характеристики ученика, которые нуждаются в значительном улучшении)</w:t>
            </w:r>
          </w:p>
        </w:tc>
        <w:tc>
          <w:tcPr>
            <w:tcW w:w="1368" w:type="dxa"/>
            <w:vMerge w:val="restart"/>
          </w:tcPr>
          <w:p w:rsidR="00970C04" w:rsidRPr="00655BB4" w:rsidRDefault="00970C04" w:rsidP="00982139">
            <w:pPr>
              <w:tabs>
                <w:tab w:val="left" w:pos="4500"/>
                <w:tab w:val="left" w:pos="9180"/>
                <w:tab w:val="left" w:pos="9360"/>
              </w:tabs>
              <w:jc w:val="both"/>
              <w:rPr>
                <w:sz w:val="28"/>
                <w:szCs w:val="28"/>
              </w:rPr>
            </w:pPr>
          </w:p>
          <w:p w:rsidR="00970C04" w:rsidRPr="00655BB4" w:rsidRDefault="00970C04" w:rsidP="00982139">
            <w:pPr>
              <w:tabs>
                <w:tab w:val="left" w:pos="4500"/>
                <w:tab w:val="left" w:pos="9180"/>
                <w:tab w:val="left" w:pos="9360"/>
              </w:tabs>
              <w:jc w:val="both"/>
              <w:rPr>
                <w:sz w:val="28"/>
                <w:szCs w:val="28"/>
              </w:rPr>
            </w:pPr>
          </w:p>
          <w:p w:rsidR="00970C04" w:rsidRPr="00655BB4" w:rsidRDefault="00970C04" w:rsidP="00982139">
            <w:pPr>
              <w:tabs>
                <w:tab w:val="left" w:pos="4500"/>
                <w:tab w:val="left" w:pos="9180"/>
                <w:tab w:val="left" w:pos="9360"/>
              </w:tabs>
              <w:jc w:val="both"/>
              <w:rPr>
                <w:sz w:val="28"/>
                <w:szCs w:val="28"/>
              </w:rPr>
            </w:pPr>
            <w:r w:rsidRPr="00655BB4">
              <w:rPr>
                <w:sz w:val="28"/>
                <w:szCs w:val="28"/>
              </w:rPr>
              <w:t>Рекомендации по работе с учащимися</w:t>
            </w:r>
          </w:p>
        </w:tc>
      </w:tr>
      <w:tr w:rsidR="00970C04" w:rsidRPr="00655BB4" w:rsidTr="00982139">
        <w:trPr>
          <w:trHeight w:val="1015"/>
        </w:trPr>
        <w:tc>
          <w:tcPr>
            <w:tcW w:w="984" w:type="dxa"/>
            <w:vMerge/>
          </w:tcPr>
          <w:p w:rsidR="00970C04" w:rsidRPr="00655BB4" w:rsidRDefault="00970C04" w:rsidP="00982139">
            <w:pPr>
              <w:tabs>
                <w:tab w:val="left" w:pos="4500"/>
                <w:tab w:val="left" w:pos="9180"/>
                <w:tab w:val="left" w:pos="9360"/>
              </w:tabs>
              <w:jc w:val="both"/>
              <w:rPr>
                <w:sz w:val="28"/>
                <w:szCs w:val="28"/>
              </w:rPr>
            </w:pPr>
          </w:p>
        </w:tc>
        <w:tc>
          <w:tcPr>
            <w:tcW w:w="499" w:type="dxa"/>
            <w:vMerge/>
          </w:tcPr>
          <w:p w:rsidR="00970C04" w:rsidRPr="00655BB4" w:rsidRDefault="00970C04" w:rsidP="00982139">
            <w:pPr>
              <w:tabs>
                <w:tab w:val="left" w:pos="4500"/>
                <w:tab w:val="left" w:pos="9180"/>
                <w:tab w:val="left" w:pos="9360"/>
              </w:tabs>
              <w:jc w:val="both"/>
              <w:rPr>
                <w:sz w:val="28"/>
                <w:szCs w:val="28"/>
              </w:rPr>
            </w:pPr>
          </w:p>
        </w:tc>
        <w:tc>
          <w:tcPr>
            <w:tcW w:w="1976" w:type="dxa"/>
            <w:gridSpan w:val="4"/>
          </w:tcPr>
          <w:p w:rsidR="00970C04" w:rsidRPr="00655BB4" w:rsidRDefault="00970C04" w:rsidP="00982139">
            <w:pPr>
              <w:tabs>
                <w:tab w:val="left" w:pos="4500"/>
                <w:tab w:val="left" w:pos="9180"/>
                <w:tab w:val="left" w:pos="9360"/>
              </w:tabs>
              <w:jc w:val="both"/>
              <w:rPr>
                <w:sz w:val="28"/>
                <w:szCs w:val="28"/>
              </w:rPr>
            </w:pPr>
            <w:r w:rsidRPr="00655BB4">
              <w:rPr>
                <w:sz w:val="28"/>
                <w:szCs w:val="28"/>
              </w:rPr>
              <w:t>Отношение к учению, познавательная активность</w:t>
            </w:r>
          </w:p>
        </w:tc>
        <w:tc>
          <w:tcPr>
            <w:tcW w:w="2044" w:type="dxa"/>
            <w:gridSpan w:val="4"/>
          </w:tcPr>
          <w:p w:rsidR="00970C04" w:rsidRPr="00655BB4" w:rsidRDefault="00970C04" w:rsidP="00982139">
            <w:pPr>
              <w:tabs>
                <w:tab w:val="left" w:pos="4500"/>
                <w:tab w:val="left" w:pos="9180"/>
                <w:tab w:val="left" w:pos="9360"/>
              </w:tabs>
              <w:jc w:val="both"/>
              <w:rPr>
                <w:sz w:val="28"/>
                <w:szCs w:val="28"/>
              </w:rPr>
            </w:pPr>
            <w:r w:rsidRPr="00655BB4">
              <w:rPr>
                <w:sz w:val="28"/>
                <w:szCs w:val="28"/>
              </w:rPr>
              <w:t>Интеллектуальное развитие</w:t>
            </w:r>
          </w:p>
        </w:tc>
        <w:tc>
          <w:tcPr>
            <w:tcW w:w="1956" w:type="dxa"/>
            <w:gridSpan w:val="4"/>
          </w:tcPr>
          <w:p w:rsidR="00970C04" w:rsidRPr="00655BB4" w:rsidRDefault="00970C04" w:rsidP="00982139">
            <w:pPr>
              <w:tabs>
                <w:tab w:val="left" w:pos="4500"/>
                <w:tab w:val="left" w:pos="9180"/>
                <w:tab w:val="left" w:pos="9360"/>
              </w:tabs>
              <w:jc w:val="both"/>
              <w:rPr>
                <w:sz w:val="28"/>
                <w:szCs w:val="28"/>
              </w:rPr>
            </w:pPr>
            <w:r w:rsidRPr="00655BB4">
              <w:rPr>
                <w:sz w:val="28"/>
                <w:szCs w:val="28"/>
              </w:rPr>
              <w:t>Развитие навыков учебного труда</w:t>
            </w:r>
          </w:p>
        </w:tc>
        <w:tc>
          <w:tcPr>
            <w:tcW w:w="2602" w:type="dxa"/>
            <w:gridSpan w:val="5"/>
          </w:tcPr>
          <w:p w:rsidR="00970C04" w:rsidRPr="00655BB4" w:rsidRDefault="00970C04" w:rsidP="00982139">
            <w:pPr>
              <w:tabs>
                <w:tab w:val="left" w:pos="4500"/>
                <w:tab w:val="left" w:pos="9180"/>
                <w:tab w:val="left" w:pos="9360"/>
              </w:tabs>
              <w:jc w:val="both"/>
              <w:rPr>
                <w:sz w:val="28"/>
                <w:szCs w:val="28"/>
              </w:rPr>
            </w:pPr>
            <w:r w:rsidRPr="00655BB4">
              <w:rPr>
                <w:sz w:val="28"/>
                <w:szCs w:val="28"/>
              </w:rPr>
              <w:t>Развитие волевых качеств</w:t>
            </w:r>
          </w:p>
        </w:tc>
        <w:tc>
          <w:tcPr>
            <w:tcW w:w="1487" w:type="dxa"/>
            <w:gridSpan w:val="3"/>
          </w:tcPr>
          <w:p w:rsidR="00970C04" w:rsidRPr="00655BB4" w:rsidRDefault="00970C04" w:rsidP="00982139">
            <w:pPr>
              <w:tabs>
                <w:tab w:val="left" w:pos="4500"/>
                <w:tab w:val="left" w:pos="9180"/>
                <w:tab w:val="left" w:pos="9360"/>
              </w:tabs>
              <w:jc w:val="both"/>
              <w:rPr>
                <w:sz w:val="28"/>
                <w:szCs w:val="28"/>
              </w:rPr>
            </w:pPr>
            <w:r w:rsidRPr="00655BB4">
              <w:rPr>
                <w:sz w:val="28"/>
                <w:szCs w:val="28"/>
              </w:rPr>
              <w:t>Уровень культурного кругозора</w:t>
            </w:r>
          </w:p>
        </w:tc>
        <w:tc>
          <w:tcPr>
            <w:tcW w:w="1870" w:type="dxa"/>
            <w:gridSpan w:val="4"/>
          </w:tcPr>
          <w:p w:rsidR="00970C04" w:rsidRPr="00655BB4" w:rsidRDefault="00970C04" w:rsidP="00982139">
            <w:pPr>
              <w:tabs>
                <w:tab w:val="left" w:pos="4500"/>
                <w:tab w:val="left" w:pos="9180"/>
                <w:tab w:val="left" w:pos="9360"/>
              </w:tabs>
              <w:jc w:val="both"/>
              <w:rPr>
                <w:sz w:val="28"/>
                <w:szCs w:val="28"/>
              </w:rPr>
            </w:pPr>
            <w:r w:rsidRPr="00655BB4">
              <w:rPr>
                <w:sz w:val="28"/>
                <w:szCs w:val="28"/>
              </w:rPr>
              <w:t>Физическое развитие</w:t>
            </w:r>
          </w:p>
        </w:tc>
        <w:tc>
          <w:tcPr>
            <w:tcW w:w="1368" w:type="dxa"/>
            <w:vMerge/>
          </w:tcPr>
          <w:p w:rsidR="00970C04" w:rsidRPr="00655BB4" w:rsidRDefault="00970C04" w:rsidP="00982139">
            <w:pPr>
              <w:tabs>
                <w:tab w:val="left" w:pos="4500"/>
                <w:tab w:val="left" w:pos="9180"/>
                <w:tab w:val="left" w:pos="9360"/>
              </w:tabs>
              <w:jc w:val="both"/>
              <w:rPr>
                <w:sz w:val="28"/>
                <w:szCs w:val="28"/>
              </w:rPr>
            </w:pPr>
          </w:p>
        </w:tc>
      </w:tr>
      <w:tr w:rsidR="00970C04" w:rsidRPr="00655BB4" w:rsidTr="00982139">
        <w:trPr>
          <w:cantSplit/>
          <w:trHeight w:val="5281"/>
        </w:trPr>
        <w:tc>
          <w:tcPr>
            <w:tcW w:w="984" w:type="dxa"/>
            <w:vMerge/>
          </w:tcPr>
          <w:p w:rsidR="00970C04" w:rsidRPr="00655BB4" w:rsidRDefault="00970C04" w:rsidP="00982139">
            <w:pPr>
              <w:tabs>
                <w:tab w:val="left" w:pos="4500"/>
                <w:tab w:val="left" w:pos="9180"/>
                <w:tab w:val="left" w:pos="9360"/>
              </w:tabs>
              <w:jc w:val="both"/>
              <w:rPr>
                <w:b/>
                <w:sz w:val="28"/>
                <w:szCs w:val="28"/>
              </w:rPr>
            </w:pPr>
          </w:p>
        </w:tc>
        <w:tc>
          <w:tcPr>
            <w:tcW w:w="499" w:type="dxa"/>
            <w:vMerge/>
          </w:tcPr>
          <w:p w:rsidR="00970C04" w:rsidRPr="00655BB4" w:rsidRDefault="00970C04" w:rsidP="00982139">
            <w:pPr>
              <w:tabs>
                <w:tab w:val="left" w:pos="4500"/>
                <w:tab w:val="left" w:pos="9180"/>
                <w:tab w:val="left" w:pos="9360"/>
              </w:tabs>
              <w:jc w:val="both"/>
              <w:rPr>
                <w:b/>
                <w:sz w:val="28"/>
                <w:szCs w:val="28"/>
              </w:rPr>
            </w:pPr>
          </w:p>
        </w:tc>
        <w:tc>
          <w:tcPr>
            <w:tcW w:w="499" w:type="dxa"/>
            <w:textDirection w:val="btLr"/>
          </w:tcPr>
          <w:p w:rsidR="00970C04" w:rsidRPr="00655BB4" w:rsidRDefault="00970C04" w:rsidP="00982139">
            <w:pPr>
              <w:tabs>
                <w:tab w:val="left" w:pos="4500"/>
                <w:tab w:val="left" w:pos="9180"/>
                <w:tab w:val="left" w:pos="9360"/>
              </w:tabs>
              <w:ind w:left="113" w:right="113"/>
              <w:jc w:val="both"/>
              <w:rPr>
                <w:sz w:val="28"/>
                <w:szCs w:val="28"/>
              </w:rPr>
            </w:pPr>
            <w:r w:rsidRPr="00655BB4">
              <w:rPr>
                <w:sz w:val="28"/>
                <w:szCs w:val="28"/>
              </w:rPr>
              <w:t>Желание учиться лучше</w:t>
            </w:r>
          </w:p>
        </w:tc>
        <w:tc>
          <w:tcPr>
            <w:tcW w:w="499" w:type="dxa"/>
            <w:textDirection w:val="btLr"/>
          </w:tcPr>
          <w:p w:rsidR="00970C04" w:rsidRPr="00655BB4" w:rsidRDefault="00970C04" w:rsidP="00982139">
            <w:pPr>
              <w:tabs>
                <w:tab w:val="left" w:pos="4500"/>
                <w:tab w:val="left" w:pos="9180"/>
                <w:tab w:val="left" w:pos="9360"/>
              </w:tabs>
              <w:ind w:left="113" w:right="113"/>
              <w:jc w:val="both"/>
              <w:rPr>
                <w:sz w:val="28"/>
                <w:szCs w:val="28"/>
              </w:rPr>
            </w:pPr>
            <w:r w:rsidRPr="00655BB4">
              <w:rPr>
                <w:sz w:val="28"/>
                <w:szCs w:val="28"/>
              </w:rPr>
              <w:t>Переживание успехов и неудач в учении</w:t>
            </w:r>
          </w:p>
        </w:tc>
        <w:tc>
          <w:tcPr>
            <w:tcW w:w="489" w:type="dxa"/>
            <w:textDirection w:val="btLr"/>
          </w:tcPr>
          <w:p w:rsidR="00970C04" w:rsidRPr="00655BB4" w:rsidRDefault="00970C04" w:rsidP="00982139">
            <w:pPr>
              <w:tabs>
                <w:tab w:val="left" w:pos="4500"/>
                <w:tab w:val="left" w:pos="9180"/>
                <w:tab w:val="left" w:pos="9360"/>
              </w:tabs>
              <w:ind w:left="113" w:right="113"/>
              <w:jc w:val="both"/>
              <w:rPr>
                <w:sz w:val="28"/>
                <w:szCs w:val="28"/>
              </w:rPr>
            </w:pPr>
            <w:r w:rsidRPr="00655BB4">
              <w:rPr>
                <w:sz w:val="28"/>
                <w:szCs w:val="28"/>
              </w:rPr>
              <w:t>Стремление выполнять все требования и рекомендации учителя</w:t>
            </w:r>
          </w:p>
        </w:tc>
        <w:tc>
          <w:tcPr>
            <w:tcW w:w="489" w:type="dxa"/>
            <w:textDirection w:val="btLr"/>
          </w:tcPr>
          <w:p w:rsidR="00970C04" w:rsidRPr="00655BB4" w:rsidRDefault="00970C04" w:rsidP="00982139">
            <w:pPr>
              <w:tabs>
                <w:tab w:val="left" w:pos="4500"/>
                <w:tab w:val="left" w:pos="9180"/>
                <w:tab w:val="left" w:pos="9360"/>
              </w:tabs>
              <w:ind w:left="113" w:right="113"/>
              <w:jc w:val="both"/>
              <w:rPr>
                <w:sz w:val="28"/>
                <w:szCs w:val="28"/>
              </w:rPr>
            </w:pPr>
            <w:r w:rsidRPr="00655BB4">
              <w:rPr>
                <w:sz w:val="28"/>
                <w:szCs w:val="28"/>
              </w:rPr>
              <w:t>Осознание личной значимости учителя</w:t>
            </w:r>
          </w:p>
        </w:tc>
        <w:tc>
          <w:tcPr>
            <w:tcW w:w="503" w:type="dxa"/>
            <w:textDirection w:val="btLr"/>
          </w:tcPr>
          <w:p w:rsidR="00970C04" w:rsidRPr="00655BB4" w:rsidRDefault="00970C04" w:rsidP="00982139">
            <w:pPr>
              <w:tabs>
                <w:tab w:val="left" w:pos="4500"/>
                <w:tab w:val="left" w:pos="9180"/>
                <w:tab w:val="left" w:pos="9360"/>
              </w:tabs>
              <w:ind w:left="113" w:right="113"/>
              <w:jc w:val="both"/>
              <w:rPr>
                <w:sz w:val="28"/>
                <w:szCs w:val="28"/>
              </w:rPr>
            </w:pPr>
            <w:proofErr w:type="spellStart"/>
            <w:r w:rsidRPr="00655BB4">
              <w:rPr>
                <w:sz w:val="28"/>
                <w:szCs w:val="28"/>
              </w:rPr>
              <w:t>Сформированность</w:t>
            </w:r>
            <w:proofErr w:type="spellEnd"/>
            <w:r w:rsidRPr="00655BB4">
              <w:rPr>
                <w:sz w:val="28"/>
                <w:szCs w:val="28"/>
              </w:rPr>
              <w:t xml:space="preserve"> внимания, памяти, мышления</w:t>
            </w:r>
          </w:p>
        </w:tc>
        <w:tc>
          <w:tcPr>
            <w:tcW w:w="503" w:type="dxa"/>
            <w:textDirection w:val="btLr"/>
          </w:tcPr>
          <w:p w:rsidR="00970C04" w:rsidRPr="00655BB4" w:rsidRDefault="00970C04" w:rsidP="00982139">
            <w:pPr>
              <w:tabs>
                <w:tab w:val="left" w:pos="4500"/>
                <w:tab w:val="left" w:pos="9180"/>
                <w:tab w:val="left" w:pos="9360"/>
              </w:tabs>
              <w:ind w:left="113" w:right="113"/>
              <w:jc w:val="both"/>
              <w:rPr>
                <w:sz w:val="28"/>
                <w:szCs w:val="28"/>
              </w:rPr>
            </w:pPr>
            <w:r w:rsidRPr="00655BB4">
              <w:rPr>
                <w:sz w:val="28"/>
                <w:szCs w:val="28"/>
              </w:rPr>
              <w:t>Умение выделять главное, существенное в изучаемом материале</w:t>
            </w:r>
          </w:p>
        </w:tc>
        <w:tc>
          <w:tcPr>
            <w:tcW w:w="551" w:type="dxa"/>
            <w:textDirection w:val="btLr"/>
          </w:tcPr>
          <w:p w:rsidR="00970C04" w:rsidRPr="00655BB4" w:rsidRDefault="00970C04" w:rsidP="00982139">
            <w:pPr>
              <w:tabs>
                <w:tab w:val="left" w:pos="4500"/>
                <w:tab w:val="left" w:pos="9180"/>
                <w:tab w:val="left" w:pos="9360"/>
              </w:tabs>
              <w:ind w:left="113" w:right="113"/>
              <w:jc w:val="both"/>
              <w:rPr>
                <w:sz w:val="28"/>
                <w:szCs w:val="28"/>
              </w:rPr>
            </w:pPr>
            <w:r w:rsidRPr="00655BB4">
              <w:rPr>
                <w:sz w:val="28"/>
                <w:szCs w:val="28"/>
              </w:rPr>
              <w:t>Самостоятельность мышления и использование познавательных умений при решении различных учебных задач</w:t>
            </w:r>
          </w:p>
        </w:tc>
        <w:tc>
          <w:tcPr>
            <w:tcW w:w="487" w:type="dxa"/>
            <w:textDirection w:val="btLr"/>
          </w:tcPr>
          <w:p w:rsidR="00970C04" w:rsidRPr="00655BB4" w:rsidRDefault="00970C04" w:rsidP="00982139">
            <w:pPr>
              <w:tabs>
                <w:tab w:val="left" w:pos="4500"/>
                <w:tab w:val="left" w:pos="9180"/>
                <w:tab w:val="left" w:pos="9360"/>
              </w:tabs>
              <w:ind w:left="113" w:right="113"/>
              <w:jc w:val="both"/>
              <w:rPr>
                <w:sz w:val="28"/>
                <w:szCs w:val="28"/>
              </w:rPr>
            </w:pPr>
            <w:r w:rsidRPr="00655BB4">
              <w:rPr>
                <w:sz w:val="28"/>
                <w:szCs w:val="28"/>
              </w:rPr>
              <w:t>Темп усвоения знаний</w:t>
            </w:r>
          </w:p>
        </w:tc>
        <w:tc>
          <w:tcPr>
            <w:tcW w:w="487" w:type="dxa"/>
            <w:textDirection w:val="btLr"/>
          </w:tcPr>
          <w:p w:rsidR="00970C04" w:rsidRPr="00655BB4" w:rsidRDefault="00970C04" w:rsidP="00982139">
            <w:pPr>
              <w:tabs>
                <w:tab w:val="left" w:pos="4500"/>
                <w:tab w:val="left" w:pos="9180"/>
                <w:tab w:val="left" w:pos="9360"/>
              </w:tabs>
              <w:ind w:left="113" w:right="113"/>
              <w:jc w:val="both"/>
              <w:rPr>
                <w:sz w:val="28"/>
                <w:szCs w:val="28"/>
              </w:rPr>
            </w:pPr>
            <w:r w:rsidRPr="00655BB4">
              <w:rPr>
                <w:sz w:val="28"/>
                <w:szCs w:val="28"/>
              </w:rPr>
              <w:t>Умение планировать выполнение учебных задач</w:t>
            </w:r>
          </w:p>
        </w:tc>
        <w:tc>
          <w:tcPr>
            <w:tcW w:w="487" w:type="dxa"/>
            <w:textDirection w:val="btLr"/>
          </w:tcPr>
          <w:p w:rsidR="00970C04" w:rsidRPr="00655BB4" w:rsidRDefault="00970C04" w:rsidP="00982139">
            <w:pPr>
              <w:tabs>
                <w:tab w:val="left" w:pos="4500"/>
                <w:tab w:val="left" w:pos="9180"/>
                <w:tab w:val="left" w:pos="9360"/>
              </w:tabs>
              <w:ind w:left="113" w:right="113"/>
              <w:jc w:val="both"/>
              <w:rPr>
                <w:sz w:val="28"/>
                <w:szCs w:val="28"/>
              </w:rPr>
            </w:pPr>
            <w:r w:rsidRPr="00655BB4">
              <w:rPr>
                <w:sz w:val="28"/>
                <w:szCs w:val="28"/>
              </w:rPr>
              <w:t>Умение рационально организовывать учебную работу</w:t>
            </w:r>
          </w:p>
        </w:tc>
        <w:tc>
          <w:tcPr>
            <w:tcW w:w="509" w:type="dxa"/>
            <w:textDirection w:val="btLr"/>
          </w:tcPr>
          <w:p w:rsidR="00970C04" w:rsidRPr="00655BB4" w:rsidRDefault="00970C04" w:rsidP="00982139">
            <w:pPr>
              <w:tabs>
                <w:tab w:val="left" w:pos="4500"/>
                <w:tab w:val="left" w:pos="9180"/>
                <w:tab w:val="left" w:pos="9360"/>
              </w:tabs>
              <w:ind w:left="113" w:right="113"/>
              <w:jc w:val="both"/>
              <w:rPr>
                <w:sz w:val="28"/>
                <w:szCs w:val="28"/>
              </w:rPr>
            </w:pPr>
            <w:r w:rsidRPr="00655BB4">
              <w:rPr>
                <w:sz w:val="28"/>
                <w:szCs w:val="28"/>
              </w:rPr>
              <w:t>Умение осуществлять самоконтроль за степенью усвоения учебного материала</w:t>
            </w:r>
          </w:p>
        </w:tc>
        <w:tc>
          <w:tcPr>
            <w:tcW w:w="473" w:type="dxa"/>
            <w:textDirection w:val="btLr"/>
          </w:tcPr>
          <w:p w:rsidR="00970C04" w:rsidRPr="00655BB4" w:rsidRDefault="00970C04" w:rsidP="00982139">
            <w:pPr>
              <w:tabs>
                <w:tab w:val="left" w:pos="4500"/>
                <w:tab w:val="left" w:pos="9180"/>
                <w:tab w:val="left" w:pos="9360"/>
              </w:tabs>
              <w:ind w:left="113" w:right="113"/>
              <w:jc w:val="both"/>
              <w:rPr>
                <w:sz w:val="28"/>
                <w:szCs w:val="28"/>
              </w:rPr>
            </w:pPr>
            <w:r w:rsidRPr="00655BB4">
              <w:rPr>
                <w:sz w:val="28"/>
                <w:szCs w:val="28"/>
              </w:rPr>
              <w:t>Умение в темпе класса осуществлять решение учебных задач</w:t>
            </w:r>
          </w:p>
        </w:tc>
        <w:tc>
          <w:tcPr>
            <w:tcW w:w="710" w:type="dxa"/>
            <w:textDirection w:val="btLr"/>
          </w:tcPr>
          <w:p w:rsidR="00970C04" w:rsidRPr="00655BB4" w:rsidRDefault="00970C04" w:rsidP="00982139">
            <w:pPr>
              <w:tabs>
                <w:tab w:val="left" w:pos="4500"/>
                <w:tab w:val="left" w:pos="9180"/>
                <w:tab w:val="left" w:pos="9360"/>
              </w:tabs>
              <w:ind w:left="113" w:right="113"/>
              <w:jc w:val="both"/>
              <w:rPr>
                <w:sz w:val="28"/>
                <w:szCs w:val="28"/>
              </w:rPr>
            </w:pPr>
            <w:r w:rsidRPr="00655BB4">
              <w:rPr>
                <w:sz w:val="28"/>
                <w:szCs w:val="28"/>
              </w:rPr>
              <w:t xml:space="preserve">Способность проявлять настойчивость в достижении </w:t>
            </w:r>
            <w:proofErr w:type="gramStart"/>
            <w:r w:rsidRPr="00655BB4">
              <w:rPr>
                <w:sz w:val="28"/>
                <w:szCs w:val="28"/>
              </w:rPr>
              <w:t>поставленных</w:t>
            </w:r>
            <w:proofErr w:type="gramEnd"/>
            <w:r w:rsidRPr="00655BB4">
              <w:rPr>
                <w:sz w:val="28"/>
                <w:szCs w:val="28"/>
              </w:rPr>
              <w:t xml:space="preserve"> </w:t>
            </w:r>
          </w:p>
          <w:p w:rsidR="00970C04" w:rsidRPr="00655BB4" w:rsidRDefault="00970C04" w:rsidP="00982139">
            <w:pPr>
              <w:tabs>
                <w:tab w:val="left" w:pos="4500"/>
                <w:tab w:val="left" w:pos="9180"/>
                <w:tab w:val="left" w:pos="9360"/>
              </w:tabs>
              <w:ind w:left="113" w:right="113"/>
              <w:jc w:val="both"/>
              <w:rPr>
                <w:sz w:val="28"/>
                <w:szCs w:val="28"/>
              </w:rPr>
            </w:pPr>
            <w:r w:rsidRPr="00655BB4">
              <w:rPr>
                <w:sz w:val="28"/>
                <w:szCs w:val="28"/>
              </w:rPr>
              <w:t>целей</w:t>
            </w:r>
          </w:p>
        </w:tc>
        <w:tc>
          <w:tcPr>
            <w:tcW w:w="473" w:type="dxa"/>
            <w:textDirection w:val="btLr"/>
          </w:tcPr>
          <w:p w:rsidR="00970C04" w:rsidRPr="00655BB4" w:rsidRDefault="00970C04" w:rsidP="00982139">
            <w:pPr>
              <w:tabs>
                <w:tab w:val="left" w:pos="4500"/>
                <w:tab w:val="left" w:pos="9180"/>
                <w:tab w:val="left" w:pos="9360"/>
              </w:tabs>
              <w:ind w:left="113" w:right="113"/>
              <w:jc w:val="both"/>
              <w:rPr>
                <w:sz w:val="28"/>
                <w:szCs w:val="28"/>
              </w:rPr>
            </w:pPr>
            <w:r w:rsidRPr="00655BB4">
              <w:rPr>
                <w:sz w:val="28"/>
                <w:szCs w:val="28"/>
              </w:rPr>
              <w:t>Стремление преодолевать затруднения  в учебе и личном поведении</w:t>
            </w:r>
          </w:p>
        </w:tc>
        <w:tc>
          <w:tcPr>
            <w:tcW w:w="473" w:type="dxa"/>
            <w:textDirection w:val="btLr"/>
          </w:tcPr>
          <w:p w:rsidR="00970C04" w:rsidRPr="00655BB4" w:rsidRDefault="00970C04" w:rsidP="00982139">
            <w:pPr>
              <w:tabs>
                <w:tab w:val="left" w:pos="4500"/>
                <w:tab w:val="left" w:pos="9180"/>
                <w:tab w:val="left" w:pos="9360"/>
              </w:tabs>
              <w:ind w:left="113" w:right="113"/>
              <w:jc w:val="both"/>
              <w:rPr>
                <w:sz w:val="28"/>
                <w:szCs w:val="28"/>
              </w:rPr>
            </w:pPr>
            <w:r w:rsidRPr="00655BB4">
              <w:rPr>
                <w:sz w:val="28"/>
                <w:szCs w:val="28"/>
              </w:rPr>
              <w:t>Умение проявлять собранность и организованность</w:t>
            </w:r>
          </w:p>
        </w:tc>
        <w:tc>
          <w:tcPr>
            <w:tcW w:w="473" w:type="dxa"/>
            <w:textDirection w:val="btLr"/>
          </w:tcPr>
          <w:p w:rsidR="00970C04" w:rsidRPr="00655BB4" w:rsidRDefault="00970C04" w:rsidP="00982139">
            <w:pPr>
              <w:tabs>
                <w:tab w:val="left" w:pos="4500"/>
                <w:tab w:val="left" w:pos="9180"/>
                <w:tab w:val="left" w:pos="9360"/>
              </w:tabs>
              <w:ind w:left="113" w:right="113"/>
              <w:jc w:val="both"/>
              <w:rPr>
                <w:sz w:val="28"/>
                <w:szCs w:val="28"/>
              </w:rPr>
            </w:pPr>
            <w:r w:rsidRPr="00655BB4">
              <w:rPr>
                <w:sz w:val="28"/>
                <w:szCs w:val="28"/>
              </w:rPr>
              <w:t>Умение преодолевать отвлекающие от учебы влияния</w:t>
            </w:r>
          </w:p>
        </w:tc>
        <w:tc>
          <w:tcPr>
            <w:tcW w:w="473" w:type="dxa"/>
            <w:textDirection w:val="btLr"/>
          </w:tcPr>
          <w:p w:rsidR="00970C04" w:rsidRPr="00655BB4" w:rsidRDefault="00970C04" w:rsidP="00982139">
            <w:pPr>
              <w:tabs>
                <w:tab w:val="left" w:pos="4500"/>
                <w:tab w:val="left" w:pos="9180"/>
                <w:tab w:val="left" w:pos="9360"/>
              </w:tabs>
              <w:ind w:left="113" w:right="113"/>
              <w:jc w:val="both"/>
              <w:rPr>
                <w:sz w:val="28"/>
                <w:szCs w:val="28"/>
              </w:rPr>
            </w:pPr>
            <w:r w:rsidRPr="00655BB4">
              <w:rPr>
                <w:sz w:val="28"/>
                <w:szCs w:val="28"/>
              </w:rPr>
              <w:t>Быстрота переключения с различных видов занятий</w:t>
            </w:r>
          </w:p>
        </w:tc>
        <w:tc>
          <w:tcPr>
            <w:tcW w:w="524" w:type="dxa"/>
            <w:textDirection w:val="btLr"/>
          </w:tcPr>
          <w:p w:rsidR="00970C04" w:rsidRPr="00655BB4" w:rsidRDefault="00970C04" w:rsidP="00982139">
            <w:pPr>
              <w:tabs>
                <w:tab w:val="left" w:pos="4500"/>
                <w:tab w:val="left" w:pos="9180"/>
                <w:tab w:val="left" w:pos="9360"/>
              </w:tabs>
              <w:ind w:left="113" w:right="113"/>
              <w:jc w:val="both"/>
              <w:rPr>
                <w:sz w:val="28"/>
                <w:szCs w:val="28"/>
              </w:rPr>
            </w:pPr>
            <w:r w:rsidRPr="00655BB4">
              <w:rPr>
                <w:sz w:val="28"/>
                <w:szCs w:val="28"/>
              </w:rPr>
              <w:t>Широта культурных интересов</w:t>
            </w:r>
          </w:p>
        </w:tc>
        <w:tc>
          <w:tcPr>
            <w:tcW w:w="413" w:type="dxa"/>
            <w:textDirection w:val="btLr"/>
          </w:tcPr>
          <w:p w:rsidR="00970C04" w:rsidRPr="00655BB4" w:rsidRDefault="00970C04" w:rsidP="00982139">
            <w:pPr>
              <w:tabs>
                <w:tab w:val="left" w:pos="4500"/>
                <w:tab w:val="left" w:pos="9180"/>
                <w:tab w:val="left" w:pos="9360"/>
              </w:tabs>
              <w:ind w:left="113" w:right="113"/>
              <w:jc w:val="both"/>
              <w:rPr>
                <w:sz w:val="28"/>
                <w:szCs w:val="28"/>
              </w:rPr>
            </w:pPr>
            <w:r w:rsidRPr="00655BB4">
              <w:rPr>
                <w:sz w:val="28"/>
                <w:szCs w:val="28"/>
              </w:rPr>
              <w:t>Начитанность</w:t>
            </w:r>
          </w:p>
        </w:tc>
        <w:tc>
          <w:tcPr>
            <w:tcW w:w="550" w:type="dxa"/>
            <w:textDirection w:val="btLr"/>
          </w:tcPr>
          <w:p w:rsidR="00970C04" w:rsidRPr="00655BB4" w:rsidRDefault="00970C04" w:rsidP="00982139">
            <w:pPr>
              <w:tabs>
                <w:tab w:val="left" w:pos="4500"/>
                <w:tab w:val="left" w:pos="9180"/>
                <w:tab w:val="left" w:pos="9360"/>
              </w:tabs>
              <w:ind w:left="113" w:right="113"/>
              <w:jc w:val="both"/>
              <w:rPr>
                <w:sz w:val="28"/>
                <w:szCs w:val="28"/>
              </w:rPr>
            </w:pPr>
            <w:r w:rsidRPr="00655BB4">
              <w:rPr>
                <w:sz w:val="28"/>
                <w:szCs w:val="28"/>
              </w:rPr>
              <w:t>Умение видеть и понимать прекрасное в искусстве и окружающем мире, выражать свое отношение</w:t>
            </w:r>
          </w:p>
        </w:tc>
        <w:tc>
          <w:tcPr>
            <w:tcW w:w="477" w:type="dxa"/>
            <w:textDirection w:val="btLr"/>
          </w:tcPr>
          <w:p w:rsidR="00970C04" w:rsidRPr="00655BB4" w:rsidRDefault="00970C04" w:rsidP="00982139">
            <w:pPr>
              <w:tabs>
                <w:tab w:val="left" w:pos="4500"/>
                <w:tab w:val="left" w:pos="9180"/>
                <w:tab w:val="left" w:pos="9360"/>
              </w:tabs>
              <w:ind w:left="113" w:right="113"/>
              <w:jc w:val="both"/>
              <w:rPr>
                <w:sz w:val="28"/>
                <w:szCs w:val="28"/>
              </w:rPr>
            </w:pPr>
            <w:r w:rsidRPr="00655BB4">
              <w:rPr>
                <w:sz w:val="28"/>
                <w:szCs w:val="28"/>
              </w:rPr>
              <w:t>Состояние здоровья</w:t>
            </w:r>
          </w:p>
        </w:tc>
        <w:tc>
          <w:tcPr>
            <w:tcW w:w="391" w:type="dxa"/>
            <w:textDirection w:val="btLr"/>
          </w:tcPr>
          <w:p w:rsidR="00970C04" w:rsidRPr="00655BB4" w:rsidRDefault="00970C04" w:rsidP="00982139">
            <w:pPr>
              <w:tabs>
                <w:tab w:val="left" w:pos="4500"/>
                <w:tab w:val="left" w:pos="9180"/>
                <w:tab w:val="left" w:pos="9360"/>
              </w:tabs>
              <w:ind w:left="113" w:right="113"/>
              <w:jc w:val="both"/>
              <w:rPr>
                <w:sz w:val="28"/>
                <w:szCs w:val="28"/>
              </w:rPr>
            </w:pPr>
            <w:r w:rsidRPr="00655BB4">
              <w:rPr>
                <w:sz w:val="28"/>
                <w:szCs w:val="28"/>
              </w:rPr>
              <w:t>Степень утомляемости в учении и других видах деятельности</w:t>
            </w:r>
          </w:p>
        </w:tc>
        <w:tc>
          <w:tcPr>
            <w:tcW w:w="546" w:type="dxa"/>
            <w:textDirection w:val="btLr"/>
          </w:tcPr>
          <w:p w:rsidR="00970C04" w:rsidRPr="00655BB4" w:rsidRDefault="00970C04" w:rsidP="00982139">
            <w:pPr>
              <w:tabs>
                <w:tab w:val="left" w:pos="4500"/>
                <w:tab w:val="left" w:pos="9180"/>
                <w:tab w:val="left" w:pos="9360"/>
              </w:tabs>
              <w:ind w:left="113" w:right="113"/>
              <w:jc w:val="both"/>
              <w:rPr>
                <w:sz w:val="28"/>
                <w:szCs w:val="28"/>
              </w:rPr>
            </w:pPr>
            <w:r w:rsidRPr="00655BB4">
              <w:rPr>
                <w:sz w:val="28"/>
                <w:szCs w:val="28"/>
              </w:rPr>
              <w:t>Умение спокойно переносить физические, волевые и другие нагрузки на организм</w:t>
            </w:r>
          </w:p>
        </w:tc>
        <w:tc>
          <w:tcPr>
            <w:tcW w:w="456" w:type="dxa"/>
            <w:textDirection w:val="btLr"/>
          </w:tcPr>
          <w:p w:rsidR="00970C04" w:rsidRPr="00655BB4" w:rsidRDefault="00970C04" w:rsidP="00982139">
            <w:pPr>
              <w:tabs>
                <w:tab w:val="left" w:pos="4500"/>
                <w:tab w:val="left" w:pos="9180"/>
                <w:tab w:val="left" w:pos="9360"/>
              </w:tabs>
              <w:ind w:left="113" w:right="113"/>
              <w:jc w:val="both"/>
              <w:rPr>
                <w:sz w:val="28"/>
                <w:szCs w:val="28"/>
              </w:rPr>
            </w:pPr>
            <w:r w:rsidRPr="00655BB4">
              <w:rPr>
                <w:sz w:val="28"/>
                <w:szCs w:val="28"/>
              </w:rPr>
              <w:t>Быстрота включения в различные виды учебной и другой деятельности</w:t>
            </w:r>
          </w:p>
        </w:tc>
        <w:tc>
          <w:tcPr>
            <w:tcW w:w="1368" w:type="dxa"/>
          </w:tcPr>
          <w:p w:rsidR="00970C04" w:rsidRPr="00655BB4" w:rsidRDefault="00970C04" w:rsidP="00982139">
            <w:pPr>
              <w:tabs>
                <w:tab w:val="left" w:pos="4500"/>
                <w:tab w:val="left" w:pos="9180"/>
                <w:tab w:val="left" w:pos="9360"/>
              </w:tabs>
              <w:jc w:val="both"/>
              <w:rPr>
                <w:b/>
                <w:sz w:val="28"/>
                <w:szCs w:val="28"/>
              </w:rPr>
            </w:pPr>
          </w:p>
        </w:tc>
      </w:tr>
      <w:tr w:rsidR="00970C04" w:rsidRPr="00655BB4" w:rsidTr="00982139">
        <w:tc>
          <w:tcPr>
            <w:tcW w:w="984" w:type="dxa"/>
          </w:tcPr>
          <w:p w:rsidR="00970C04" w:rsidRPr="00655BB4" w:rsidRDefault="00970C04" w:rsidP="00982139">
            <w:pPr>
              <w:tabs>
                <w:tab w:val="left" w:pos="4500"/>
                <w:tab w:val="left" w:pos="9180"/>
                <w:tab w:val="left" w:pos="9360"/>
              </w:tabs>
              <w:jc w:val="center"/>
              <w:rPr>
                <w:b/>
                <w:sz w:val="28"/>
                <w:szCs w:val="28"/>
              </w:rPr>
            </w:pPr>
          </w:p>
        </w:tc>
        <w:tc>
          <w:tcPr>
            <w:tcW w:w="499" w:type="dxa"/>
          </w:tcPr>
          <w:p w:rsidR="00970C04" w:rsidRPr="00655BB4" w:rsidRDefault="00970C04" w:rsidP="00982139">
            <w:pPr>
              <w:tabs>
                <w:tab w:val="left" w:pos="4500"/>
                <w:tab w:val="left" w:pos="9180"/>
                <w:tab w:val="left" w:pos="9360"/>
              </w:tabs>
              <w:jc w:val="center"/>
              <w:rPr>
                <w:b/>
                <w:sz w:val="28"/>
                <w:szCs w:val="28"/>
              </w:rPr>
            </w:pPr>
          </w:p>
        </w:tc>
        <w:tc>
          <w:tcPr>
            <w:tcW w:w="499" w:type="dxa"/>
          </w:tcPr>
          <w:p w:rsidR="00970C04" w:rsidRPr="00655BB4" w:rsidRDefault="00970C04" w:rsidP="00982139">
            <w:pPr>
              <w:tabs>
                <w:tab w:val="left" w:pos="4500"/>
                <w:tab w:val="left" w:pos="9180"/>
                <w:tab w:val="left" w:pos="9360"/>
              </w:tabs>
              <w:jc w:val="center"/>
              <w:rPr>
                <w:b/>
                <w:sz w:val="28"/>
                <w:szCs w:val="28"/>
              </w:rPr>
            </w:pPr>
          </w:p>
        </w:tc>
        <w:tc>
          <w:tcPr>
            <w:tcW w:w="499" w:type="dxa"/>
          </w:tcPr>
          <w:p w:rsidR="00970C04" w:rsidRPr="00655BB4" w:rsidRDefault="00970C04" w:rsidP="00982139">
            <w:pPr>
              <w:tabs>
                <w:tab w:val="left" w:pos="4500"/>
                <w:tab w:val="left" w:pos="9180"/>
                <w:tab w:val="left" w:pos="9360"/>
              </w:tabs>
              <w:jc w:val="center"/>
              <w:rPr>
                <w:b/>
                <w:sz w:val="28"/>
                <w:szCs w:val="28"/>
              </w:rPr>
            </w:pPr>
          </w:p>
        </w:tc>
        <w:tc>
          <w:tcPr>
            <w:tcW w:w="489" w:type="dxa"/>
          </w:tcPr>
          <w:p w:rsidR="00970C04" w:rsidRPr="00655BB4" w:rsidRDefault="00970C04" w:rsidP="00982139">
            <w:pPr>
              <w:tabs>
                <w:tab w:val="left" w:pos="4500"/>
                <w:tab w:val="left" w:pos="9180"/>
                <w:tab w:val="left" w:pos="9360"/>
              </w:tabs>
              <w:jc w:val="center"/>
              <w:rPr>
                <w:b/>
                <w:sz w:val="28"/>
                <w:szCs w:val="28"/>
              </w:rPr>
            </w:pPr>
          </w:p>
        </w:tc>
        <w:tc>
          <w:tcPr>
            <w:tcW w:w="489" w:type="dxa"/>
          </w:tcPr>
          <w:p w:rsidR="00970C04" w:rsidRPr="00655BB4" w:rsidRDefault="00970C04" w:rsidP="00982139">
            <w:pPr>
              <w:tabs>
                <w:tab w:val="left" w:pos="4500"/>
                <w:tab w:val="left" w:pos="9180"/>
                <w:tab w:val="left" w:pos="9360"/>
              </w:tabs>
              <w:jc w:val="center"/>
              <w:rPr>
                <w:b/>
                <w:sz w:val="28"/>
                <w:szCs w:val="28"/>
              </w:rPr>
            </w:pPr>
          </w:p>
        </w:tc>
        <w:tc>
          <w:tcPr>
            <w:tcW w:w="503" w:type="dxa"/>
          </w:tcPr>
          <w:p w:rsidR="00970C04" w:rsidRPr="00655BB4" w:rsidRDefault="00970C04" w:rsidP="00982139">
            <w:pPr>
              <w:tabs>
                <w:tab w:val="left" w:pos="4500"/>
                <w:tab w:val="left" w:pos="9180"/>
                <w:tab w:val="left" w:pos="9360"/>
              </w:tabs>
              <w:jc w:val="center"/>
              <w:rPr>
                <w:b/>
                <w:sz w:val="28"/>
                <w:szCs w:val="28"/>
              </w:rPr>
            </w:pPr>
          </w:p>
        </w:tc>
        <w:tc>
          <w:tcPr>
            <w:tcW w:w="503" w:type="dxa"/>
          </w:tcPr>
          <w:p w:rsidR="00970C04" w:rsidRPr="00655BB4" w:rsidRDefault="00970C04" w:rsidP="00982139">
            <w:pPr>
              <w:tabs>
                <w:tab w:val="left" w:pos="4500"/>
                <w:tab w:val="left" w:pos="9180"/>
                <w:tab w:val="left" w:pos="9360"/>
              </w:tabs>
              <w:jc w:val="center"/>
              <w:rPr>
                <w:b/>
                <w:sz w:val="28"/>
                <w:szCs w:val="28"/>
              </w:rPr>
            </w:pPr>
          </w:p>
        </w:tc>
        <w:tc>
          <w:tcPr>
            <w:tcW w:w="551" w:type="dxa"/>
          </w:tcPr>
          <w:p w:rsidR="00970C04" w:rsidRPr="00655BB4" w:rsidRDefault="00970C04" w:rsidP="00982139">
            <w:pPr>
              <w:tabs>
                <w:tab w:val="left" w:pos="4500"/>
                <w:tab w:val="left" w:pos="9180"/>
                <w:tab w:val="left" w:pos="9360"/>
              </w:tabs>
              <w:jc w:val="center"/>
              <w:rPr>
                <w:b/>
                <w:sz w:val="28"/>
                <w:szCs w:val="28"/>
              </w:rPr>
            </w:pPr>
          </w:p>
        </w:tc>
        <w:tc>
          <w:tcPr>
            <w:tcW w:w="487" w:type="dxa"/>
          </w:tcPr>
          <w:p w:rsidR="00970C04" w:rsidRPr="00655BB4" w:rsidRDefault="00970C04" w:rsidP="00982139">
            <w:pPr>
              <w:tabs>
                <w:tab w:val="left" w:pos="4500"/>
                <w:tab w:val="left" w:pos="9180"/>
                <w:tab w:val="left" w:pos="9360"/>
              </w:tabs>
              <w:jc w:val="center"/>
              <w:rPr>
                <w:b/>
                <w:sz w:val="28"/>
                <w:szCs w:val="28"/>
              </w:rPr>
            </w:pPr>
          </w:p>
        </w:tc>
        <w:tc>
          <w:tcPr>
            <w:tcW w:w="487" w:type="dxa"/>
          </w:tcPr>
          <w:p w:rsidR="00970C04" w:rsidRPr="00655BB4" w:rsidRDefault="00970C04" w:rsidP="00982139">
            <w:pPr>
              <w:tabs>
                <w:tab w:val="left" w:pos="4500"/>
                <w:tab w:val="left" w:pos="9180"/>
                <w:tab w:val="left" w:pos="9360"/>
              </w:tabs>
              <w:jc w:val="center"/>
              <w:rPr>
                <w:b/>
                <w:sz w:val="28"/>
                <w:szCs w:val="28"/>
              </w:rPr>
            </w:pPr>
          </w:p>
        </w:tc>
        <w:tc>
          <w:tcPr>
            <w:tcW w:w="487" w:type="dxa"/>
          </w:tcPr>
          <w:p w:rsidR="00970C04" w:rsidRPr="00655BB4" w:rsidRDefault="00970C04" w:rsidP="00982139">
            <w:pPr>
              <w:tabs>
                <w:tab w:val="left" w:pos="4500"/>
                <w:tab w:val="left" w:pos="9180"/>
                <w:tab w:val="left" w:pos="9360"/>
              </w:tabs>
              <w:jc w:val="center"/>
              <w:rPr>
                <w:b/>
                <w:sz w:val="28"/>
                <w:szCs w:val="28"/>
              </w:rPr>
            </w:pPr>
          </w:p>
        </w:tc>
        <w:tc>
          <w:tcPr>
            <w:tcW w:w="509" w:type="dxa"/>
          </w:tcPr>
          <w:p w:rsidR="00970C04" w:rsidRPr="00655BB4" w:rsidRDefault="00970C04" w:rsidP="00982139">
            <w:pPr>
              <w:tabs>
                <w:tab w:val="left" w:pos="4500"/>
                <w:tab w:val="left" w:pos="9180"/>
                <w:tab w:val="left" w:pos="9360"/>
              </w:tabs>
              <w:jc w:val="center"/>
              <w:rPr>
                <w:b/>
                <w:sz w:val="28"/>
                <w:szCs w:val="28"/>
              </w:rPr>
            </w:pPr>
          </w:p>
        </w:tc>
        <w:tc>
          <w:tcPr>
            <w:tcW w:w="473" w:type="dxa"/>
          </w:tcPr>
          <w:p w:rsidR="00970C04" w:rsidRPr="00655BB4" w:rsidRDefault="00970C04" w:rsidP="00982139">
            <w:pPr>
              <w:tabs>
                <w:tab w:val="left" w:pos="4500"/>
                <w:tab w:val="left" w:pos="9180"/>
                <w:tab w:val="left" w:pos="9360"/>
              </w:tabs>
              <w:jc w:val="center"/>
              <w:rPr>
                <w:b/>
                <w:sz w:val="28"/>
                <w:szCs w:val="28"/>
              </w:rPr>
            </w:pPr>
          </w:p>
        </w:tc>
        <w:tc>
          <w:tcPr>
            <w:tcW w:w="710" w:type="dxa"/>
          </w:tcPr>
          <w:p w:rsidR="00970C04" w:rsidRPr="00655BB4" w:rsidRDefault="00970C04" w:rsidP="00982139">
            <w:pPr>
              <w:tabs>
                <w:tab w:val="left" w:pos="4500"/>
                <w:tab w:val="left" w:pos="9180"/>
                <w:tab w:val="left" w:pos="9360"/>
              </w:tabs>
              <w:jc w:val="center"/>
              <w:rPr>
                <w:b/>
                <w:sz w:val="28"/>
                <w:szCs w:val="28"/>
              </w:rPr>
            </w:pPr>
          </w:p>
        </w:tc>
        <w:tc>
          <w:tcPr>
            <w:tcW w:w="473" w:type="dxa"/>
          </w:tcPr>
          <w:p w:rsidR="00970C04" w:rsidRPr="00655BB4" w:rsidRDefault="00970C04" w:rsidP="00982139">
            <w:pPr>
              <w:tabs>
                <w:tab w:val="left" w:pos="4500"/>
                <w:tab w:val="left" w:pos="9180"/>
                <w:tab w:val="left" w:pos="9360"/>
              </w:tabs>
              <w:jc w:val="center"/>
              <w:rPr>
                <w:b/>
                <w:sz w:val="28"/>
                <w:szCs w:val="28"/>
              </w:rPr>
            </w:pPr>
          </w:p>
        </w:tc>
        <w:tc>
          <w:tcPr>
            <w:tcW w:w="473" w:type="dxa"/>
          </w:tcPr>
          <w:p w:rsidR="00970C04" w:rsidRPr="00655BB4" w:rsidRDefault="00970C04" w:rsidP="00982139">
            <w:pPr>
              <w:tabs>
                <w:tab w:val="left" w:pos="4500"/>
                <w:tab w:val="left" w:pos="9180"/>
                <w:tab w:val="left" w:pos="9360"/>
              </w:tabs>
              <w:jc w:val="center"/>
              <w:rPr>
                <w:b/>
                <w:sz w:val="28"/>
                <w:szCs w:val="28"/>
              </w:rPr>
            </w:pPr>
          </w:p>
        </w:tc>
        <w:tc>
          <w:tcPr>
            <w:tcW w:w="473" w:type="dxa"/>
          </w:tcPr>
          <w:p w:rsidR="00970C04" w:rsidRPr="00655BB4" w:rsidRDefault="00970C04" w:rsidP="00982139">
            <w:pPr>
              <w:tabs>
                <w:tab w:val="left" w:pos="4500"/>
                <w:tab w:val="left" w:pos="9180"/>
                <w:tab w:val="left" w:pos="9360"/>
              </w:tabs>
              <w:jc w:val="center"/>
              <w:rPr>
                <w:b/>
                <w:sz w:val="28"/>
                <w:szCs w:val="28"/>
              </w:rPr>
            </w:pPr>
          </w:p>
        </w:tc>
        <w:tc>
          <w:tcPr>
            <w:tcW w:w="473" w:type="dxa"/>
          </w:tcPr>
          <w:p w:rsidR="00970C04" w:rsidRPr="00655BB4" w:rsidRDefault="00970C04" w:rsidP="00982139">
            <w:pPr>
              <w:tabs>
                <w:tab w:val="left" w:pos="4500"/>
                <w:tab w:val="left" w:pos="9180"/>
                <w:tab w:val="left" w:pos="9360"/>
              </w:tabs>
              <w:jc w:val="center"/>
              <w:rPr>
                <w:b/>
                <w:sz w:val="28"/>
                <w:szCs w:val="28"/>
              </w:rPr>
            </w:pPr>
          </w:p>
        </w:tc>
        <w:tc>
          <w:tcPr>
            <w:tcW w:w="524" w:type="dxa"/>
          </w:tcPr>
          <w:p w:rsidR="00970C04" w:rsidRPr="00655BB4" w:rsidRDefault="00970C04" w:rsidP="00982139">
            <w:pPr>
              <w:tabs>
                <w:tab w:val="left" w:pos="4500"/>
                <w:tab w:val="left" w:pos="9180"/>
                <w:tab w:val="left" w:pos="9360"/>
              </w:tabs>
              <w:jc w:val="center"/>
              <w:rPr>
                <w:b/>
                <w:sz w:val="28"/>
                <w:szCs w:val="28"/>
              </w:rPr>
            </w:pPr>
          </w:p>
        </w:tc>
        <w:tc>
          <w:tcPr>
            <w:tcW w:w="413" w:type="dxa"/>
          </w:tcPr>
          <w:p w:rsidR="00970C04" w:rsidRPr="00655BB4" w:rsidRDefault="00970C04" w:rsidP="00982139">
            <w:pPr>
              <w:tabs>
                <w:tab w:val="left" w:pos="4500"/>
                <w:tab w:val="left" w:pos="9180"/>
                <w:tab w:val="left" w:pos="9360"/>
              </w:tabs>
              <w:jc w:val="center"/>
              <w:rPr>
                <w:b/>
                <w:sz w:val="28"/>
                <w:szCs w:val="28"/>
              </w:rPr>
            </w:pPr>
          </w:p>
        </w:tc>
        <w:tc>
          <w:tcPr>
            <w:tcW w:w="550" w:type="dxa"/>
          </w:tcPr>
          <w:p w:rsidR="00970C04" w:rsidRPr="00655BB4" w:rsidRDefault="00970C04" w:rsidP="00982139">
            <w:pPr>
              <w:tabs>
                <w:tab w:val="left" w:pos="4500"/>
                <w:tab w:val="left" w:pos="9180"/>
                <w:tab w:val="left" w:pos="9360"/>
              </w:tabs>
              <w:jc w:val="center"/>
              <w:rPr>
                <w:b/>
                <w:sz w:val="28"/>
                <w:szCs w:val="28"/>
              </w:rPr>
            </w:pPr>
          </w:p>
        </w:tc>
        <w:tc>
          <w:tcPr>
            <w:tcW w:w="477" w:type="dxa"/>
          </w:tcPr>
          <w:p w:rsidR="00970C04" w:rsidRPr="00655BB4" w:rsidRDefault="00970C04" w:rsidP="00982139">
            <w:pPr>
              <w:tabs>
                <w:tab w:val="left" w:pos="4500"/>
                <w:tab w:val="left" w:pos="9180"/>
                <w:tab w:val="left" w:pos="9360"/>
              </w:tabs>
              <w:jc w:val="center"/>
              <w:rPr>
                <w:b/>
                <w:sz w:val="28"/>
                <w:szCs w:val="28"/>
              </w:rPr>
            </w:pPr>
          </w:p>
        </w:tc>
        <w:tc>
          <w:tcPr>
            <w:tcW w:w="391" w:type="dxa"/>
          </w:tcPr>
          <w:p w:rsidR="00970C04" w:rsidRPr="00655BB4" w:rsidRDefault="00970C04" w:rsidP="00982139">
            <w:pPr>
              <w:tabs>
                <w:tab w:val="left" w:pos="4500"/>
                <w:tab w:val="left" w:pos="9180"/>
                <w:tab w:val="left" w:pos="9360"/>
              </w:tabs>
              <w:jc w:val="center"/>
              <w:rPr>
                <w:b/>
                <w:sz w:val="28"/>
                <w:szCs w:val="28"/>
              </w:rPr>
            </w:pPr>
          </w:p>
        </w:tc>
        <w:tc>
          <w:tcPr>
            <w:tcW w:w="546" w:type="dxa"/>
          </w:tcPr>
          <w:p w:rsidR="00970C04" w:rsidRPr="00655BB4" w:rsidRDefault="00970C04" w:rsidP="00982139">
            <w:pPr>
              <w:tabs>
                <w:tab w:val="left" w:pos="4500"/>
                <w:tab w:val="left" w:pos="9180"/>
                <w:tab w:val="left" w:pos="9360"/>
              </w:tabs>
              <w:jc w:val="center"/>
              <w:rPr>
                <w:b/>
                <w:sz w:val="28"/>
                <w:szCs w:val="28"/>
              </w:rPr>
            </w:pPr>
          </w:p>
        </w:tc>
        <w:tc>
          <w:tcPr>
            <w:tcW w:w="456" w:type="dxa"/>
          </w:tcPr>
          <w:p w:rsidR="00970C04" w:rsidRPr="00655BB4" w:rsidRDefault="00970C04" w:rsidP="00982139">
            <w:pPr>
              <w:tabs>
                <w:tab w:val="left" w:pos="4500"/>
                <w:tab w:val="left" w:pos="9180"/>
                <w:tab w:val="left" w:pos="9360"/>
              </w:tabs>
              <w:jc w:val="center"/>
              <w:rPr>
                <w:b/>
                <w:sz w:val="28"/>
                <w:szCs w:val="28"/>
              </w:rPr>
            </w:pPr>
          </w:p>
        </w:tc>
        <w:tc>
          <w:tcPr>
            <w:tcW w:w="1368" w:type="dxa"/>
          </w:tcPr>
          <w:p w:rsidR="00970C04" w:rsidRPr="00655BB4" w:rsidRDefault="00970C04" w:rsidP="00982139">
            <w:pPr>
              <w:tabs>
                <w:tab w:val="left" w:pos="4500"/>
                <w:tab w:val="left" w:pos="9180"/>
                <w:tab w:val="left" w:pos="9360"/>
              </w:tabs>
              <w:jc w:val="center"/>
              <w:rPr>
                <w:b/>
                <w:sz w:val="28"/>
                <w:szCs w:val="28"/>
              </w:rPr>
            </w:pPr>
          </w:p>
        </w:tc>
      </w:tr>
      <w:tr w:rsidR="00970C04" w:rsidRPr="00655BB4" w:rsidTr="00982139">
        <w:tc>
          <w:tcPr>
            <w:tcW w:w="984" w:type="dxa"/>
          </w:tcPr>
          <w:p w:rsidR="00970C04" w:rsidRPr="00655BB4" w:rsidRDefault="00970C04" w:rsidP="00982139">
            <w:pPr>
              <w:tabs>
                <w:tab w:val="left" w:pos="4500"/>
                <w:tab w:val="left" w:pos="9180"/>
                <w:tab w:val="left" w:pos="9360"/>
              </w:tabs>
              <w:jc w:val="center"/>
              <w:rPr>
                <w:b/>
                <w:sz w:val="28"/>
                <w:szCs w:val="28"/>
              </w:rPr>
            </w:pPr>
          </w:p>
        </w:tc>
        <w:tc>
          <w:tcPr>
            <w:tcW w:w="499" w:type="dxa"/>
          </w:tcPr>
          <w:p w:rsidR="00970C04" w:rsidRPr="00655BB4" w:rsidRDefault="00970C04" w:rsidP="00982139">
            <w:pPr>
              <w:tabs>
                <w:tab w:val="left" w:pos="4500"/>
                <w:tab w:val="left" w:pos="9180"/>
                <w:tab w:val="left" w:pos="9360"/>
              </w:tabs>
              <w:jc w:val="center"/>
              <w:rPr>
                <w:b/>
                <w:sz w:val="28"/>
                <w:szCs w:val="28"/>
              </w:rPr>
            </w:pPr>
          </w:p>
        </w:tc>
        <w:tc>
          <w:tcPr>
            <w:tcW w:w="499" w:type="dxa"/>
          </w:tcPr>
          <w:p w:rsidR="00970C04" w:rsidRPr="00655BB4" w:rsidRDefault="00970C04" w:rsidP="00982139">
            <w:pPr>
              <w:tabs>
                <w:tab w:val="left" w:pos="4500"/>
                <w:tab w:val="left" w:pos="9180"/>
                <w:tab w:val="left" w:pos="9360"/>
              </w:tabs>
              <w:jc w:val="center"/>
              <w:rPr>
                <w:b/>
                <w:sz w:val="28"/>
                <w:szCs w:val="28"/>
              </w:rPr>
            </w:pPr>
          </w:p>
        </w:tc>
        <w:tc>
          <w:tcPr>
            <w:tcW w:w="499" w:type="dxa"/>
          </w:tcPr>
          <w:p w:rsidR="00970C04" w:rsidRPr="00655BB4" w:rsidRDefault="00970C04" w:rsidP="00982139">
            <w:pPr>
              <w:tabs>
                <w:tab w:val="left" w:pos="4500"/>
                <w:tab w:val="left" w:pos="9180"/>
                <w:tab w:val="left" w:pos="9360"/>
              </w:tabs>
              <w:jc w:val="center"/>
              <w:rPr>
                <w:b/>
                <w:sz w:val="28"/>
                <w:szCs w:val="28"/>
              </w:rPr>
            </w:pPr>
          </w:p>
        </w:tc>
        <w:tc>
          <w:tcPr>
            <w:tcW w:w="489" w:type="dxa"/>
          </w:tcPr>
          <w:p w:rsidR="00970C04" w:rsidRPr="00655BB4" w:rsidRDefault="00970C04" w:rsidP="00982139">
            <w:pPr>
              <w:tabs>
                <w:tab w:val="left" w:pos="4500"/>
                <w:tab w:val="left" w:pos="9180"/>
                <w:tab w:val="left" w:pos="9360"/>
              </w:tabs>
              <w:jc w:val="center"/>
              <w:rPr>
                <w:b/>
                <w:sz w:val="28"/>
                <w:szCs w:val="28"/>
              </w:rPr>
            </w:pPr>
          </w:p>
        </w:tc>
        <w:tc>
          <w:tcPr>
            <w:tcW w:w="489" w:type="dxa"/>
          </w:tcPr>
          <w:p w:rsidR="00970C04" w:rsidRPr="00655BB4" w:rsidRDefault="00970C04" w:rsidP="00982139">
            <w:pPr>
              <w:tabs>
                <w:tab w:val="left" w:pos="4500"/>
                <w:tab w:val="left" w:pos="9180"/>
                <w:tab w:val="left" w:pos="9360"/>
              </w:tabs>
              <w:jc w:val="center"/>
              <w:rPr>
                <w:b/>
                <w:sz w:val="28"/>
                <w:szCs w:val="28"/>
              </w:rPr>
            </w:pPr>
          </w:p>
        </w:tc>
        <w:tc>
          <w:tcPr>
            <w:tcW w:w="503" w:type="dxa"/>
          </w:tcPr>
          <w:p w:rsidR="00970C04" w:rsidRPr="00655BB4" w:rsidRDefault="00970C04" w:rsidP="00982139">
            <w:pPr>
              <w:tabs>
                <w:tab w:val="left" w:pos="4500"/>
                <w:tab w:val="left" w:pos="9180"/>
                <w:tab w:val="left" w:pos="9360"/>
              </w:tabs>
              <w:jc w:val="center"/>
              <w:rPr>
                <w:b/>
                <w:sz w:val="28"/>
                <w:szCs w:val="28"/>
              </w:rPr>
            </w:pPr>
          </w:p>
        </w:tc>
        <w:tc>
          <w:tcPr>
            <w:tcW w:w="503" w:type="dxa"/>
          </w:tcPr>
          <w:p w:rsidR="00970C04" w:rsidRPr="00655BB4" w:rsidRDefault="00970C04" w:rsidP="00982139">
            <w:pPr>
              <w:tabs>
                <w:tab w:val="left" w:pos="4500"/>
                <w:tab w:val="left" w:pos="9180"/>
                <w:tab w:val="left" w:pos="9360"/>
              </w:tabs>
              <w:jc w:val="center"/>
              <w:rPr>
                <w:b/>
                <w:sz w:val="28"/>
                <w:szCs w:val="28"/>
              </w:rPr>
            </w:pPr>
          </w:p>
        </w:tc>
        <w:tc>
          <w:tcPr>
            <w:tcW w:w="551" w:type="dxa"/>
          </w:tcPr>
          <w:p w:rsidR="00970C04" w:rsidRPr="00655BB4" w:rsidRDefault="00970C04" w:rsidP="00982139">
            <w:pPr>
              <w:tabs>
                <w:tab w:val="left" w:pos="4500"/>
                <w:tab w:val="left" w:pos="9180"/>
                <w:tab w:val="left" w:pos="9360"/>
              </w:tabs>
              <w:jc w:val="center"/>
              <w:rPr>
                <w:b/>
                <w:sz w:val="28"/>
                <w:szCs w:val="28"/>
              </w:rPr>
            </w:pPr>
          </w:p>
        </w:tc>
        <w:tc>
          <w:tcPr>
            <w:tcW w:w="487" w:type="dxa"/>
          </w:tcPr>
          <w:p w:rsidR="00970C04" w:rsidRPr="00655BB4" w:rsidRDefault="00970C04" w:rsidP="00982139">
            <w:pPr>
              <w:tabs>
                <w:tab w:val="left" w:pos="4500"/>
                <w:tab w:val="left" w:pos="9180"/>
                <w:tab w:val="left" w:pos="9360"/>
              </w:tabs>
              <w:jc w:val="center"/>
              <w:rPr>
                <w:b/>
                <w:sz w:val="28"/>
                <w:szCs w:val="28"/>
              </w:rPr>
            </w:pPr>
          </w:p>
        </w:tc>
        <w:tc>
          <w:tcPr>
            <w:tcW w:w="487" w:type="dxa"/>
          </w:tcPr>
          <w:p w:rsidR="00970C04" w:rsidRPr="00655BB4" w:rsidRDefault="00970C04" w:rsidP="00982139">
            <w:pPr>
              <w:tabs>
                <w:tab w:val="left" w:pos="4500"/>
                <w:tab w:val="left" w:pos="9180"/>
                <w:tab w:val="left" w:pos="9360"/>
              </w:tabs>
              <w:jc w:val="center"/>
              <w:rPr>
                <w:b/>
                <w:sz w:val="28"/>
                <w:szCs w:val="28"/>
              </w:rPr>
            </w:pPr>
          </w:p>
        </w:tc>
        <w:tc>
          <w:tcPr>
            <w:tcW w:w="487" w:type="dxa"/>
          </w:tcPr>
          <w:p w:rsidR="00970C04" w:rsidRPr="00655BB4" w:rsidRDefault="00970C04" w:rsidP="00982139">
            <w:pPr>
              <w:tabs>
                <w:tab w:val="left" w:pos="4500"/>
                <w:tab w:val="left" w:pos="9180"/>
                <w:tab w:val="left" w:pos="9360"/>
              </w:tabs>
              <w:jc w:val="center"/>
              <w:rPr>
                <w:b/>
                <w:sz w:val="28"/>
                <w:szCs w:val="28"/>
              </w:rPr>
            </w:pPr>
          </w:p>
        </w:tc>
        <w:tc>
          <w:tcPr>
            <w:tcW w:w="509" w:type="dxa"/>
          </w:tcPr>
          <w:p w:rsidR="00970C04" w:rsidRPr="00655BB4" w:rsidRDefault="00970C04" w:rsidP="00982139">
            <w:pPr>
              <w:tabs>
                <w:tab w:val="left" w:pos="4500"/>
                <w:tab w:val="left" w:pos="9180"/>
                <w:tab w:val="left" w:pos="9360"/>
              </w:tabs>
              <w:jc w:val="center"/>
              <w:rPr>
                <w:b/>
                <w:sz w:val="28"/>
                <w:szCs w:val="28"/>
              </w:rPr>
            </w:pPr>
          </w:p>
        </w:tc>
        <w:tc>
          <w:tcPr>
            <w:tcW w:w="473" w:type="dxa"/>
          </w:tcPr>
          <w:p w:rsidR="00970C04" w:rsidRPr="00655BB4" w:rsidRDefault="00970C04" w:rsidP="00982139">
            <w:pPr>
              <w:tabs>
                <w:tab w:val="left" w:pos="4500"/>
                <w:tab w:val="left" w:pos="9180"/>
                <w:tab w:val="left" w:pos="9360"/>
              </w:tabs>
              <w:jc w:val="center"/>
              <w:rPr>
                <w:b/>
                <w:sz w:val="28"/>
                <w:szCs w:val="28"/>
              </w:rPr>
            </w:pPr>
          </w:p>
        </w:tc>
        <w:tc>
          <w:tcPr>
            <w:tcW w:w="710" w:type="dxa"/>
          </w:tcPr>
          <w:p w:rsidR="00970C04" w:rsidRPr="00655BB4" w:rsidRDefault="00970C04" w:rsidP="00982139">
            <w:pPr>
              <w:tabs>
                <w:tab w:val="left" w:pos="4500"/>
                <w:tab w:val="left" w:pos="9180"/>
                <w:tab w:val="left" w:pos="9360"/>
              </w:tabs>
              <w:jc w:val="center"/>
              <w:rPr>
                <w:b/>
                <w:sz w:val="28"/>
                <w:szCs w:val="28"/>
              </w:rPr>
            </w:pPr>
          </w:p>
        </w:tc>
        <w:tc>
          <w:tcPr>
            <w:tcW w:w="473" w:type="dxa"/>
          </w:tcPr>
          <w:p w:rsidR="00970C04" w:rsidRPr="00655BB4" w:rsidRDefault="00970C04" w:rsidP="00982139">
            <w:pPr>
              <w:tabs>
                <w:tab w:val="left" w:pos="4500"/>
                <w:tab w:val="left" w:pos="9180"/>
                <w:tab w:val="left" w:pos="9360"/>
              </w:tabs>
              <w:jc w:val="center"/>
              <w:rPr>
                <w:b/>
                <w:sz w:val="28"/>
                <w:szCs w:val="28"/>
              </w:rPr>
            </w:pPr>
          </w:p>
        </w:tc>
        <w:tc>
          <w:tcPr>
            <w:tcW w:w="473" w:type="dxa"/>
          </w:tcPr>
          <w:p w:rsidR="00970C04" w:rsidRPr="00655BB4" w:rsidRDefault="00970C04" w:rsidP="00982139">
            <w:pPr>
              <w:tabs>
                <w:tab w:val="left" w:pos="4500"/>
                <w:tab w:val="left" w:pos="9180"/>
                <w:tab w:val="left" w:pos="9360"/>
              </w:tabs>
              <w:jc w:val="center"/>
              <w:rPr>
                <w:b/>
                <w:sz w:val="28"/>
                <w:szCs w:val="28"/>
              </w:rPr>
            </w:pPr>
          </w:p>
        </w:tc>
        <w:tc>
          <w:tcPr>
            <w:tcW w:w="473" w:type="dxa"/>
          </w:tcPr>
          <w:p w:rsidR="00970C04" w:rsidRPr="00655BB4" w:rsidRDefault="00970C04" w:rsidP="00982139">
            <w:pPr>
              <w:tabs>
                <w:tab w:val="left" w:pos="4500"/>
                <w:tab w:val="left" w:pos="9180"/>
                <w:tab w:val="left" w:pos="9360"/>
              </w:tabs>
              <w:jc w:val="center"/>
              <w:rPr>
                <w:b/>
                <w:sz w:val="28"/>
                <w:szCs w:val="28"/>
              </w:rPr>
            </w:pPr>
          </w:p>
        </w:tc>
        <w:tc>
          <w:tcPr>
            <w:tcW w:w="473" w:type="dxa"/>
          </w:tcPr>
          <w:p w:rsidR="00970C04" w:rsidRPr="00655BB4" w:rsidRDefault="00970C04" w:rsidP="00982139">
            <w:pPr>
              <w:tabs>
                <w:tab w:val="left" w:pos="4500"/>
                <w:tab w:val="left" w:pos="9180"/>
                <w:tab w:val="left" w:pos="9360"/>
              </w:tabs>
              <w:jc w:val="center"/>
              <w:rPr>
                <w:b/>
                <w:sz w:val="28"/>
                <w:szCs w:val="28"/>
              </w:rPr>
            </w:pPr>
          </w:p>
        </w:tc>
        <w:tc>
          <w:tcPr>
            <w:tcW w:w="524" w:type="dxa"/>
          </w:tcPr>
          <w:p w:rsidR="00970C04" w:rsidRPr="00655BB4" w:rsidRDefault="00970C04" w:rsidP="00982139">
            <w:pPr>
              <w:tabs>
                <w:tab w:val="left" w:pos="4500"/>
                <w:tab w:val="left" w:pos="9180"/>
                <w:tab w:val="left" w:pos="9360"/>
              </w:tabs>
              <w:jc w:val="center"/>
              <w:rPr>
                <w:b/>
                <w:sz w:val="28"/>
                <w:szCs w:val="28"/>
              </w:rPr>
            </w:pPr>
          </w:p>
        </w:tc>
        <w:tc>
          <w:tcPr>
            <w:tcW w:w="413" w:type="dxa"/>
          </w:tcPr>
          <w:p w:rsidR="00970C04" w:rsidRPr="00655BB4" w:rsidRDefault="00970C04" w:rsidP="00982139">
            <w:pPr>
              <w:tabs>
                <w:tab w:val="left" w:pos="4500"/>
                <w:tab w:val="left" w:pos="9180"/>
                <w:tab w:val="left" w:pos="9360"/>
              </w:tabs>
              <w:jc w:val="center"/>
              <w:rPr>
                <w:b/>
                <w:sz w:val="28"/>
                <w:szCs w:val="28"/>
              </w:rPr>
            </w:pPr>
          </w:p>
        </w:tc>
        <w:tc>
          <w:tcPr>
            <w:tcW w:w="550" w:type="dxa"/>
          </w:tcPr>
          <w:p w:rsidR="00970C04" w:rsidRPr="00655BB4" w:rsidRDefault="00970C04" w:rsidP="00982139">
            <w:pPr>
              <w:tabs>
                <w:tab w:val="left" w:pos="4500"/>
                <w:tab w:val="left" w:pos="9180"/>
                <w:tab w:val="left" w:pos="9360"/>
              </w:tabs>
              <w:jc w:val="center"/>
              <w:rPr>
                <w:b/>
                <w:sz w:val="28"/>
                <w:szCs w:val="28"/>
              </w:rPr>
            </w:pPr>
          </w:p>
        </w:tc>
        <w:tc>
          <w:tcPr>
            <w:tcW w:w="477" w:type="dxa"/>
          </w:tcPr>
          <w:p w:rsidR="00970C04" w:rsidRPr="00655BB4" w:rsidRDefault="00970C04" w:rsidP="00982139">
            <w:pPr>
              <w:tabs>
                <w:tab w:val="left" w:pos="4500"/>
                <w:tab w:val="left" w:pos="9180"/>
                <w:tab w:val="left" w:pos="9360"/>
              </w:tabs>
              <w:jc w:val="center"/>
              <w:rPr>
                <w:b/>
                <w:sz w:val="28"/>
                <w:szCs w:val="28"/>
              </w:rPr>
            </w:pPr>
          </w:p>
        </w:tc>
        <w:tc>
          <w:tcPr>
            <w:tcW w:w="391" w:type="dxa"/>
          </w:tcPr>
          <w:p w:rsidR="00970C04" w:rsidRPr="00655BB4" w:rsidRDefault="00970C04" w:rsidP="00982139">
            <w:pPr>
              <w:tabs>
                <w:tab w:val="left" w:pos="4500"/>
                <w:tab w:val="left" w:pos="9180"/>
                <w:tab w:val="left" w:pos="9360"/>
              </w:tabs>
              <w:jc w:val="center"/>
              <w:rPr>
                <w:b/>
                <w:sz w:val="28"/>
                <w:szCs w:val="28"/>
              </w:rPr>
            </w:pPr>
          </w:p>
        </w:tc>
        <w:tc>
          <w:tcPr>
            <w:tcW w:w="546" w:type="dxa"/>
          </w:tcPr>
          <w:p w:rsidR="00970C04" w:rsidRPr="00655BB4" w:rsidRDefault="00970C04" w:rsidP="00982139">
            <w:pPr>
              <w:tabs>
                <w:tab w:val="left" w:pos="4500"/>
                <w:tab w:val="left" w:pos="9180"/>
                <w:tab w:val="left" w:pos="9360"/>
              </w:tabs>
              <w:jc w:val="center"/>
              <w:rPr>
                <w:b/>
                <w:sz w:val="28"/>
                <w:szCs w:val="28"/>
              </w:rPr>
            </w:pPr>
          </w:p>
        </w:tc>
        <w:tc>
          <w:tcPr>
            <w:tcW w:w="456" w:type="dxa"/>
          </w:tcPr>
          <w:p w:rsidR="00970C04" w:rsidRPr="00655BB4" w:rsidRDefault="00970C04" w:rsidP="00982139">
            <w:pPr>
              <w:tabs>
                <w:tab w:val="left" w:pos="4500"/>
                <w:tab w:val="left" w:pos="9180"/>
                <w:tab w:val="left" w:pos="9360"/>
              </w:tabs>
              <w:jc w:val="center"/>
              <w:rPr>
                <w:b/>
                <w:sz w:val="28"/>
                <w:szCs w:val="28"/>
              </w:rPr>
            </w:pPr>
          </w:p>
        </w:tc>
        <w:tc>
          <w:tcPr>
            <w:tcW w:w="1368" w:type="dxa"/>
          </w:tcPr>
          <w:p w:rsidR="00970C04" w:rsidRPr="00655BB4" w:rsidRDefault="00970C04" w:rsidP="00982139">
            <w:pPr>
              <w:tabs>
                <w:tab w:val="left" w:pos="4500"/>
                <w:tab w:val="left" w:pos="9180"/>
                <w:tab w:val="left" w:pos="9360"/>
              </w:tabs>
              <w:jc w:val="center"/>
              <w:rPr>
                <w:b/>
                <w:sz w:val="28"/>
                <w:szCs w:val="28"/>
              </w:rPr>
            </w:pPr>
          </w:p>
        </w:tc>
      </w:tr>
      <w:tr w:rsidR="00970C04" w:rsidRPr="00655BB4" w:rsidTr="00982139">
        <w:tc>
          <w:tcPr>
            <w:tcW w:w="984" w:type="dxa"/>
          </w:tcPr>
          <w:p w:rsidR="00970C04" w:rsidRPr="00655BB4" w:rsidRDefault="00970C04" w:rsidP="00982139">
            <w:pPr>
              <w:tabs>
                <w:tab w:val="left" w:pos="4500"/>
                <w:tab w:val="left" w:pos="9180"/>
                <w:tab w:val="left" w:pos="9360"/>
              </w:tabs>
              <w:jc w:val="center"/>
              <w:rPr>
                <w:b/>
                <w:sz w:val="28"/>
                <w:szCs w:val="28"/>
              </w:rPr>
            </w:pPr>
          </w:p>
        </w:tc>
        <w:tc>
          <w:tcPr>
            <w:tcW w:w="499" w:type="dxa"/>
          </w:tcPr>
          <w:p w:rsidR="00970C04" w:rsidRPr="00655BB4" w:rsidRDefault="00970C04" w:rsidP="00982139">
            <w:pPr>
              <w:tabs>
                <w:tab w:val="left" w:pos="4500"/>
                <w:tab w:val="left" w:pos="9180"/>
                <w:tab w:val="left" w:pos="9360"/>
              </w:tabs>
              <w:jc w:val="center"/>
              <w:rPr>
                <w:b/>
                <w:sz w:val="28"/>
                <w:szCs w:val="28"/>
              </w:rPr>
            </w:pPr>
          </w:p>
        </w:tc>
        <w:tc>
          <w:tcPr>
            <w:tcW w:w="499" w:type="dxa"/>
          </w:tcPr>
          <w:p w:rsidR="00970C04" w:rsidRPr="00655BB4" w:rsidRDefault="00970C04" w:rsidP="00982139">
            <w:pPr>
              <w:tabs>
                <w:tab w:val="left" w:pos="4500"/>
                <w:tab w:val="left" w:pos="9180"/>
                <w:tab w:val="left" w:pos="9360"/>
              </w:tabs>
              <w:jc w:val="center"/>
              <w:rPr>
                <w:b/>
                <w:sz w:val="28"/>
                <w:szCs w:val="28"/>
              </w:rPr>
            </w:pPr>
          </w:p>
        </w:tc>
        <w:tc>
          <w:tcPr>
            <w:tcW w:w="499" w:type="dxa"/>
          </w:tcPr>
          <w:p w:rsidR="00970C04" w:rsidRPr="00655BB4" w:rsidRDefault="00970C04" w:rsidP="00982139">
            <w:pPr>
              <w:tabs>
                <w:tab w:val="left" w:pos="4500"/>
                <w:tab w:val="left" w:pos="9180"/>
                <w:tab w:val="left" w:pos="9360"/>
              </w:tabs>
              <w:jc w:val="center"/>
              <w:rPr>
                <w:b/>
                <w:sz w:val="28"/>
                <w:szCs w:val="28"/>
              </w:rPr>
            </w:pPr>
          </w:p>
        </w:tc>
        <w:tc>
          <w:tcPr>
            <w:tcW w:w="489" w:type="dxa"/>
          </w:tcPr>
          <w:p w:rsidR="00970C04" w:rsidRPr="00655BB4" w:rsidRDefault="00970C04" w:rsidP="00982139">
            <w:pPr>
              <w:tabs>
                <w:tab w:val="left" w:pos="4500"/>
                <w:tab w:val="left" w:pos="9180"/>
                <w:tab w:val="left" w:pos="9360"/>
              </w:tabs>
              <w:jc w:val="center"/>
              <w:rPr>
                <w:b/>
                <w:sz w:val="28"/>
                <w:szCs w:val="28"/>
              </w:rPr>
            </w:pPr>
          </w:p>
        </w:tc>
        <w:tc>
          <w:tcPr>
            <w:tcW w:w="489" w:type="dxa"/>
          </w:tcPr>
          <w:p w:rsidR="00970C04" w:rsidRPr="00655BB4" w:rsidRDefault="00970C04" w:rsidP="00982139">
            <w:pPr>
              <w:tabs>
                <w:tab w:val="left" w:pos="4500"/>
                <w:tab w:val="left" w:pos="9180"/>
                <w:tab w:val="left" w:pos="9360"/>
              </w:tabs>
              <w:jc w:val="center"/>
              <w:rPr>
                <w:b/>
                <w:sz w:val="28"/>
                <w:szCs w:val="28"/>
              </w:rPr>
            </w:pPr>
          </w:p>
        </w:tc>
        <w:tc>
          <w:tcPr>
            <w:tcW w:w="503" w:type="dxa"/>
          </w:tcPr>
          <w:p w:rsidR="00970C04" w:rsidRPr="00655BB4" w:rsidRDefault="00970C04" w:rsidP="00982139">
            <w:pPr>
              <w:tabs>
                <w:tab w:val="left" w:pos="4500"/>
                <w:tab w:val="left" w:pos="9180"/>
                <w:tab w:val="left" w:pos="9360"/>
              </w:tabs>
              <w:jc w:val="center"/>
              <w:rPr>
                <w:b/>
                <w:sz w:val="28"/>
                <w:szCs w:val="28"/>
              </w:rPr>
            </w:pPr>
          </w:p>
        </w:tc>
        <w:tc>
          <w:tcPr>
            <w:tcW w:w="503" w:type="dxa"/>
          </w:tcPr>
          <w:p w:rsidR="00970C04" w:rsidRPr="00655BB4" w:rsidRDefault="00970C04" w:rsidP="00982139">
            <w:pPr>
              <w:tabs>
                <w:tab w:val="left" w:pos="4500"/>
                <w:tab w:val="left" w:pos="9180"/>
                <w:tab w:val="left" w:pos="9360"/>
              </w:tabs>
              <w:jc w:val="center"/>
              <w:rPr>
                <w:b/>
                <w:sz w:val="28"/>
                <w:szCs w:val="28"/>
              </w:rPr>
            </w:pPr>
          </w:p>
        </w:tc>
        <w:tc>
          <w:tcPr>
            <w:tcW w:w="551" w:type="dxa"/>
          </w:tcPr>
          <w:p w:rsidR="00970C04" w:rsidRPr="00655BB4" w:rsidRDefault="00970C04" w:rsidP="00982139">
            <w:pPr>
              <w:tabs>
                <w:tab w:val="left" w:pos="4500"/>
                <w:tab w:val="left" w:pos="9180"/>
                <w:tab w:val="left" w:pos="9360"/>
              </w:tabs>
              <w:jc w:val="center"/>
              <w:rPr>
                <w:b/>
                <w:sz w:val="28"/>
                <w:szCs w:val="28"/>
              </w:rPr>
            </w:pPr>
          </w:p>
        </w:tc>
        <w:tc>
          <w:tcPr>
            <w:tcW w:w="487" w:type="dxa"/>
          </w:tcPr>
          <w:p w:rsidR="00970C04" w:rsidRPr="00655BB4" w:rsidRDefault="00970C04" w:rsidP="00982139">
            <w:pPr>
              <w:tabs>
                <w:tab w:val="left" w:pos="4500"/>
                <w:tab w:val="left" w:pos="9180"/>
                <w:tab w:val="left" w:pos="9360"/>
              </w:tabs>
              <w:jc w:val="center"/>
              <w:rPr>
                <w:b/>
                <w:sz w:val="28"/>
                <w:szCs w:val="28"/>
              </w:rPr>
            </w:pPr>
          </w:p>
        </w:tc>
        <w:tc>
          <w:tcPr>
            <w:tcW w:w="487" w:type="dxa"/>
          </w:tcPr>
          <w:p w:rsidR="00970C04" w:rsidRPr="00655BB4" w:rsidRDefault="00970C04" w:rsidP="00982139">
            <w:pPr>
              <w:tabs>
                <w:tab w:val="left" w:pos="4500"/>
                <w:tab w:val="left" w:pos="9180"/>
                <w:tab w:val="left" w:pos="9360"/>
              </w:tabs>
              <w:jc w:val="center"/>
              <w:rPr>
                <w:b/>
                <w:sz w:val="28"/>
                <w:szCs w:val="28"/>
              </w:rPr>
            </w:pPr>
          </w:p>
        </w:tc>
        <w:tc>
          <w:tcPr>
            <w:tcW w:w="487" w:type="dxa"/>
          </w:tcPr>
          <w:p w:rsidR="00970C04" w:rsidRPr="00655BB4" w:rsidRDefault="00970C04" w:rsidP="00982139">
            <w:pPr>
              <w:tabs>
                <w:tab w:val="left" w:pos="4500"/>
                <w:tab w:val="left" w:pos="9180"/>
                <w:tab w:val="left" w:pos="9360"/>
              </w:tabs>
              <w:jc w:val="center"/>
              <w:rPr>
                <w:b/>
                <w:sz w:val="28"/>
                <w:szCs w:val="28"/>
              </w:rPr>
            </w:pPr>
          </w:p>
        </w:tc>
        <w:tc>
          <w:tcPr>
            <w:tcW w:w="509" w:type="dxa"/>
          </w:tcPr>
          <w:p w:rsidR="00970C04" w:rsidRPr="00655BB4" w:rsidRDefault="00970C04" w:rsidP="00982139">
            <w:pPr>
              <w:tabs>
                <w:tab w:val="left" w:pos="4500"/>
                <w:tab w:val="left" w:pos="9180"/>
                <w:tab w:val="left" w:pos="9360"/>
              </w:tabs>
              <w:jc w:val="center"/>
              <w:rPr>
                <w:b/>
                <w:sz w:val="28"/>
                <w:szCs w:val="28"/>
              </w:rPr>
            </w:pPr>
          </w:p>
        </w:tc>
        <w:tc>
          <w:tcPr>
            <w:tcW w:w="473" w:type="dxa"/>
          </w:tcPr>
          <w:p w:rsidR="00970C04" w:rsidRPr="00655BB4" w:rsidRDefault="00970C04" w:rsidP="00982139">
            <w:pPr>
              <w:tabs>
                <w:tab w:val="left" w:pos="4500"/>
                <w:tab w:val="left" w:pos="9180"/>
                <w:tab w:val="left" w:pos="9360"/>
              </w:tabs>
              <w:jc w:val="center"/>
              <w:rPr>
                <w:b/>
                <w:sz w:val="28"/>
                <w:szCs w:val="28"/>
              </w:rPr>
            </w:pPr>
          </w:p>
        </w:tc>
        <w:tc>
          <w:tcPr>
            <w:tcW w:w="710" w:type="dxa"/>
          </w:tcPr>
          <w:p w:rsidR="00970C04" w:rsidRPr="00655BB4" w:rsidRDefault="00970C04" w:rsidP="00982139">
            <w:pPr>
              <w:tabs>
                <w:tab w:val="left" w:pos="4500"/>
                <w:tab w:val="left" w:pos="9180"/>
                <w:tab w:val="left" w:pos="9360"/>
              </w:tabs>
              <w:jc w:val="center"/>
              <w:rPr>
                <w:b/>
                <w:sz w:val="28"/>
                <w:szCs w:val="28"/>
              </w:rPr>
            </w:pPr>
          </w:p>
        </w:tc>
        <w:tc>
          <w:tcPr>
            <w:tcW w:w="473" w:type="dxa"/>
          </w:tcPr>
          <w:p w:rsidR="00970C04" w:rsidRPr="00655BB4" w:rsidRDefault="00970C04" w:rsidP="00982139">
            <w:pPr>
              <w:tabs>
                <w:tab w:val="left" w:pos="4500"/>
                <w:tab w:val="left" w:pos="9180"/>
                <w:tab w:val="left" w:pos="9360"/>
              </w:tabs>
              <w:jc w:val="center"/>
              <w:rPr>
                <w:b/>
                <w:sz w:val="28"/>
                <w:szCs w:val="28"/>
              </w:rPr>
            </w:pPr>
          </w:p>
        </w:tc>
        <w:tc>
          <w:tcPr>
            <w:tcW w:w="473" w:type="dxa"/>
          </w:tcPr>
          <w:p w:rsidR="00970C04" w:rsidRPr="00655BB4" w:rsidRDefault="00970C04" w:rsidP="00982139">
            <w:pPr>
              <w:tabs>
                <w:tab w:val="left" w:pos="4500"/>
                <w:tab w:val="left" w:pos="9180"/>
                <w:tab w:val="left" w:pos="9360"/>
              </w:tabs>
              <w:jc w:val="center"/>
              <w:rPr>
                <w:b/>
                <w:sz w:val="28"/>
                <w:szCs w:val="28"/>
              </w:rPr>
            </w:pPr>
          </w:p>
        </w:tc>
        <w:tc>
          <w:tcPr>
            <w:tcW w:w="473" w:type="dxa"/>
          </w:tcPr>
          <w:p w:rsidR="00970C04" w:rsidRPr="00655BB4" w:rsidRDefault="00970C04" w:rsidP="00982139">
            <w:pPr>
              <w:tabs>
                <w:tab w:val="left" w:pos="4500"/>
                <w:tab w:val="left" w:pos="9180"/>
                <w:tab w:val="left" w:pos="9360"/>
              </w:tabs>
              <w:jc w:val="center"/>
              <w:rPr>
                <w:b/>
                <w:sz w:val="28"/>
                <w:szCs w:val="28"/>
              </w:rPr>
            </w:pPr>
          </w:p>
        </w:tc>
        <w:tc>
          <w:tcPr>
            <w:tcW w:w="473" w:type="dxa"/>
          </w:tcPr>
          <w:p w:rsidR="00970C04" w:rsidRPr="00655BB4" w:rsidRDefault="00970C04" w:rsidP="00982139">
            <w:pPr>
              <w:tabs>
                <w:tab w:val="left" w:pos="4500"/>
                <w:tab w:val="left" w:pos="9180"/>
                <w:tab w:val="left" w:pos="9360"/>
              </w:tabs>
              <w:jc w:val="center"/>
              <w:rPr>
                <w:b/>
                <w:sz w:val="28"/>
                <w:szCs w:val="28"/>
              </w:rPr>
            </w:pPr>
          </w:p>
        </w:tc>
        <w:tc>
          <w:tcPr>
            <w:tcW w:w="524" w:type="dxa"/>
          </w:tcPr>
          <w:p w:rsidR="00970C04" w:rsidRPr="00655BB4" w:rsidRDefault="00970C04" w:rsidP="00982139">
            <w:pPr>
              <w:tabs>
                <w:tab w:val="left" w:pos="4500"/>
                <w:tab w:val="left" w:pos="9180"/>
                <w:tab w:val="left" w:pos="9360"/>
              </w:tabs>
              <w:jc w:val="center"/>
              <w:rPr>
                <w:b/>
                <w:sz w:val="28"/>
                <w:szCs w:val="28"/>
              </w:rPr>
            </w:pPr>
          </w:p>
        </w:tc>
        <w:tc>
          <w:tcPr>
            <w:tcW w:w="413" w:type="dxa"/>
          </w:tcPr>
          <w:p w:rsidR="00970C04" w:rsidRPr="00655BB4" w:rsidRDefault="00970C04" w:rsidP="00982139">
            <w:pPr>
              <w:tabs>
                <w:tab w:val="left" w:pos="4500"/>
                <w:tab w:val="left" w:pos="9180"/>
                <w:tab w:val="left" w:pos="9360"/>
              </w:tabs>
              <w:jc w:val="center"/>
              <w:rPr>
                <w:b/>
                <w:sz w:val="28"/>
                <w:szCs w:val="28"/>
              </w:rPr>
            </w:pPr>
          </w:p>
        </w:tc>
        <w:tc>
          <w:tcPr>
            <w:tcW w:w="550" w:type="dxa"/>
          </w:tcPr>
          <w:p w:rsidR="00970C04" w:rsidRPr="00655BB4" w:rsidRDefault="00970C04" w:rsidP="00982139">
            <w:pPr>
              <w:tabs>
                <w:tab w:val="left" w:pos="4500"/>
                <w:tab w:val="left" w:pos="9180"/>
                <w:tab w:val="left" w:pos="9360"/>
              </w:tabs>
              <w:jc w:val="center"/>
              <w:rPr>
                <w:b/>
                <w:sz w:val="28"/>
                <w:szCs w:val="28"/>
              </w:rPr>
            </w:pPr>
          </w:p>
        </w:tc>
        <w:tc>
          <w:tcPr>
            <w:tcW w:w="477" w:type="dxa"/>
          </w:tcPr>
          <w:p w:rsidR="00970C04" w:rsidRPr="00655BB4" w:rsidRDefault="00970C04" w:rsidP="00982139">
            <w:pPr>
              <w:tabs>
                <w:tab w:val="left" w:pos="4500"/>
                <w:tab w:val="left" w:pos="9180"/>
                <w:tab w:val="left" w:pos="9360"/>
              </w:tabs>
              <w:jc w:val="center"/>
              <w:rPr>
                <w:b/>
                <w:sz w:val="28"/>
                <w:szCs w:val="28"/>
              </w:rPr>
            </w:pPr>
          </w:p>
        </w:tc>
        <w:tc>
          <w:tcPr>
            <w:tcW w:w="391" w:type="dxa"/>
          </w:tcPr>
          <w:p w:rsidR="00970C04" w:rsidRPr="00655BB4" w:rsidRDefault="00970C04" w:rsidP="00982139">
            <w:pPr>
              <w:tabs>
                <w:tab w:val="left" w:pos="4500"/>
                <w:tab w:val="left" w:pos="9180"/>
                <w:tab w:val="left" w:pos="9360"/>
              </w:tabs>
              <w:jc w:val="center"/>
              <w:rPr>
                <w:b/>
                <w:sz w:val="28"/>
                <w:szCs w:val="28"/>
              </w:rPr>
            </w:pPr>
          </w:p>
        </w:tc>
        <w:tc>
          <w:tcPr>
            <w:tcW w:w="546" w:type="dxa"/>
          </w:tcPr>
          <w:p w:rsidR="00970C04" w:rsidRPr="00655BB4" w:rsidRDefault="00970C04" w:rsidP="00982139">
            <w:pPr>
              <w:tabs>
                <w:tab w:val="left" w:pos="4500"/>
                <w:tab w:val="left" w:pos="9180"/>
                <w:tab w:val="left" w:pos="9360"/>
              </w:tabs>
              <w:jc w:val="center"/>
              <w:rPr>
                <w:b/>
                <w:sz w:val="28"/>
                <w:szCs w:val="28"/>
              </w:rPr>
            </w:pPr>
          </w:p>
        </w:tc>
        <w:tc>
          <w:tcPr>
            <w:tcW w:w="456" w:type="dxa"/>
          </w:tcPr>
          <w:p w:rsidR="00970C04" w:rsidRPr="00655BB4" w:rsidRDefault="00970C04" w:rsidP="00982139">
            <w:pPr>
              <w:tabs>
                <w:tab w:val="left" w:pos="4500"/>
                <w:tab w:val="left" w:pos="9180"/>
                <w:tab w:val="left" w:pos="9360"/>
              </w:tabs>
              <w:jc w:val="center"/>
              <w:rPr>
                <w:b/>
                <w:sz w:val="28"/>
                <w:szCs w:val="28"/>
              </w:rPr>
            </w:pPr>
          </w:p>
        </w:tc>
        <w:tc>
          <w:tcPr>
            <w:tcW w:w="1368" w:type="dxa"/>
          </w:tcPr>
          <w:p w:rsidR="00970C04" w:rsidRPr="00655BB4" w:rsidRDefault="00970C04" w:rsidP="00982139">
            <w:pPr>
              <w:tabs>
                <w:tab w:val="left" w:pos="4500"/>
                <w:tab w:val="left" w:pos="9180"/>
                <w:tab w:val="left" w:pos="9360"/>
              </w:tabs>
              <w:jc w:val="center"/>
              <w:rPr>
                <w:b/>
                <w:sz w:val="28"/>
                <w:szCs w:val="28"/>
              </w:rPr>
            </w:pPr>
          </w:p>
        </w:tc>
      </w:tr>
    </w:tbl>
    <w:p w:rsidR="00970C04" w:rsidRPr="00655BB4" w:rsidRDefault="00970C04" w:rsidP="00970C04">
      <w:pPr>
        <w:tabs>
          <w:tab w:val="left" w:pos="4500"/>
          <w:tab w:val="left" w:pos="9180"/>
          <w:tab w:val="left" w:pos="9360"/>
        </w:tabs>
        <w:rPr>
          <w:sz w:val="28"/>
          <w:szCs w:val="28"/>
        </w:rPr>
      </w:pPr>
    </w:p>
    <w:p w:rsidR="00970C04" w:rsidRPr="00655BB4" w:rsidRDefault="00970C04" w:rsidP="00970C04">
      <w:pPr>
        <w:tabs>
          <w:tab w:val="left" w:pos="4500"/>
          <w:tab w:val="left" w:pos="9180"/>
          <w:tab w:val="left" w:pos="9360"/>
        </w:tabs>
        <w:rPr>
          <w:sz w:val="28"/>
          <w:szCs w:val="28"/>
        </w:rPr>
      </w:pPr>
      <w:r w:rsidRPr="00655BB4">
        <w:rPr>
          <w:sz w:val="28"/>
          <w:szCs w:val="28"/>
        </w:rPr>
        <w:t>Примечание: 1) Заполняется на основе данных всех учителей, работающих в данном классе.</w:t>
      </w:r>
    </w:p>
    <w:p w:rsidR="00970C04" w:rsidRPr="00655BB4" w:rsidRDefault="00970C04" w:rsidP="00970C04">
      <w:pPr>
        <w:tabs>
          <w:tab w:val="left" w:pos="4500"/>
          <w:tab w:val="left" w:pos="9180"/>
          <w:tab w:val="left" w:pos="9360"/>
        </w:tabs>
        <w:rPr>
          <w:sz w:val="28"/>
          <w:szCs w:val="28"/>
        </w:rPr>
      </w:pPr>
      <w:r w:rsidRPr="00655BB4">
        <w:rPr>
          <w:sz w:val="28"/>
          <w:szCs w:val="28"/>
        </w:rPr>
        <w:t xml:space="preserve">                        2) Оценка осуществляется один раз в полугодие.</w:t>
      </w:r>
    </w:p>
    <w:p w:rsidR="00970C04" w:rsidRDefault="00970C04" w:rsidP="00300686">
      <w:pPr>
        <w:jc w:val="both"/>
        <w:rPr>
          <w:sz w:val="28"/>
          <w:szCs w:val="28"/>
        </w:rPr>
        <w:sectPr w:rsidR="00970C04" w:rsidSect="00655DE7">
          <w:pgSz w:w="16838" w:h="11906" w:orient="landscape"/>
          <w:pgMar w:top="1134" w:right="1134" w:bottom="851" w:left="1134" w:header="709" w:footer="709" w:gutter="0"/>
          <w:cols w:space="708"/>
          <w:docGrid w:linePitch="360"/>
        </w:sectPr>
      </w:pPr>
    </w:p>
    <w:p w:rsidR="00970C04" w:rsidRPr="00741F20" w:rsidRDefault="00970C04" w:rsidP="00970C04">
      <w:pPr>
        <w:spacing w:line="360" w:lineRule="auto"/>
        <w:jc w:val="center"/>
        <w:rPr>
          <w:b/>
          <w:sz w:val="28"/>
          <w:szCs w:val="28"/>
        </w:rPr>
      </w:pPr>
      <w:r w:rsidRPr="00741F20">
        <w:rPr>
          <w:b/>
          <w:sz w:val="28"/>
          <w:szCs w:val="28"/>
          <w:lang w:val="en-US"/>
        </w:rPr>
        <w:t>II</w:t>
      </w:r>
      <w:r w:rsidRPr="00741F20">
        <w:rPr>
          <w:b/>
          <w:sz w:val="28"/>
          <w:szCs w:val="28"/>
        </w:rPr>
        <w:t>. СОДЕРЖАТЕЛЬНЫЙ РАЗДЕЛ</w:t>
      </w:r>
    </w:p>
    <w:p w:rsidR="00970C04" w:rsidRPr="00741F20" w:rsidRDefault="00970C04" w:rsidP="00970C04">
      <w:pPr>
        <w:shd w:val="clear" w:color="auto" w:fill="FFFFFF"/>
        <w:ind w:right="5"/>
        <w:jc w:val="center"/>
        <w:rPr>
          <w:b/>
          <w:bCs/>
          <w:sz w:val="28"/>
          <w:szCs w:val="28"/>
          <w:u w:val="single"/>
        </w:rPr>
      </w:pPr>
      <w:r w:rsidRPr="00741F20">
        <w:rPr>
          <w:b/>
          <w:bCs/>
          <w:sz w:val="28"/>
          <w:szCs w:val="28"/>
          <w:u w:val="single"/>
        </w:rPr>
        <w:t xml:space="preserve">1. </w:t>
      </w:r>
      <w:r w:rsidRPr="00741F20">
        <w:rPr>
          <w:b/>
          <w:sz w:val="28"/>
          <w:szCs w:val="28"/>
          <w:u w:val="single"/>
        </w:rPr>
        <w:t>Программа формирования универсальных учебных действий</w:t>
      </w:r>
    </w:p>
    <w:p w:rsidR="00970C04" w:rsidRDefault="00970C04" w:rsidP="00970C04">
      <w:pPr>
        <w:jc w:val="center"/>
        <w:rPr>
          <w:b/>
          <w:bCs/>
          <w:i/>
          <w:sz w:val="28"/>
          <w:szCs w:val="28"/>
        </w:rPr>
      </w:pPr>
    </w:p>
    <w:p w:rsidR="00970C04" w:rsidRPr="00741F20" w:rsidRDefault="00970C04" w:rsidP="00970C04">
      <w:pPr>
        <w:jc w:val="both"/>
        <w:rPr>
          <w:sz w:val="28"/>
          <w:szCs w:val="28"/>
        </w:rPr>
      </w:pPr>
      <w:r w:rsidRPr="00741F20">
        <w:rPr>
          <w:b/>
          <w:sz w:val="28"/>
          <w:szCs w:val="28"/>
        </w:rPr>
        <w:t xml:space="preserve">Цель программы: </w:t>
      </w:r>
      <w:r w:rsidRPr="00741F20">
        <w:rPr>
          <w:sz w:val="28"/>
          <w:szCs w:val="28"/>
        </w:rPr>
        <w:t>создать условия для</w:t>
      </w:r>
      <w:r w:rsidRPr="00741F20">
        <w:rPr>
          <w:b/>
          <w:sz w:val="28"/>
          <w:szCs w:val="28"/>
        </w:rPr>
        <w:t xml:space="preserve"> </w:t>
      </w:r>
      <w:r w:rsidRPr="00741F20">
        <w:rPr>
          <w:sz w:val="28"/>
          <w:szCs w:val="28"/>
        </w:rPr>
        <w:t xml:space="preserve">формирования  и регулирования универсальных учебных действий обучающихся через образовательную деятельность </w:t>
      </w:r>
    </w:p>
    <w:p w:rsidR="00970C04" w:rsidRPr="00741F20" w:rsidRDefault="00970C04" w:rsidP="00970C04">
      <w:pPr>
        <w:pStyle w:val="ad"/>
        <w:rPr>
          <w:color w:val="000000"/>
          <w:sz w:val="28"/>
          <w:szCs w:val="28"/>
        </w:rPr>
      </w:pPr>
      <w:r w:rsidRPr="00741F20">
        <w:rPr>
          <w:b/>
          <w:i/>
          <w:color w:val="000000"/>
          <w:sz w:val="28"/>
          <w:szCs w:val="28"/>
        </w:rPr>
        <w:t>Задачи программы</w:t>
      </w:r>
      <w:r w:rsidRPr="00741F20">
        <w:rPr>
          <w:color w:val="000000"/>
          <w:sz w:val="28"/>
          <w:szCs w:val="28"/>
        </w:rPr>
        <w:t xml:space="preserve">: </w:t>
      </w:r>
    </w:p>
    <w:p w:rsidR="00970C04" w:rsidRPr="00741F20" w:rsidRDefault="00970C04" w:rsidP="00970C04">
      <w:pPr>
        <w:pStyle w:val="ad"/>
        <w:rPr>
          <w:color w:val="000000"/>
          <w:sz w:val="28"/>
          <w:szCs w:val="28"/>
        </w:rPr>
      </w:pPr>
      <w:r w:rsidRPr="00741F20">
        <w:rPr>
          <w:color w:val="000000"/>
          <w:sz w:val="28"/>
          <w:szCs w:val="28"/>
        </w:rPr>
        <w:t>-установить ценностные ориентиры начального образования;</w:t>
      </w:r>
    </w:p>
    <w:p w:rsidR="00970C04" w:rsidRPr="00741F20" w:rsidRDefault="00970C04" w:rsidP="00970C04">
      <w:pPr>
        <w:pStyle w:val="ad"/>
        <w:rPr>
          <w:color w:val="000000"/>
          <w:sz w:val="28"/>
          <w:szCs w:val="28"/>
        </w:rPr>
      </w:pPr>
      <w:r w:rsidRPr="00741F20">
        <w:rPr>
          <w:color w:val="000000"/>
          <w:sz w:val="28"/>
          <w:szCs w:val="28"/>
        </w:rPr>
        <w:t>-определить состав и характеристику универсальных учебных действий;</w:t>
      </w:r>
    </w:p>
    <w:p w:rsidR="00970C04" w:rsidRPr="00741F20" w:rsidRDefault="00970C04" w:rsidP="00970C04">
      <w:pPr>
        <w:pStyle w:val="ad"/>
        <w:rPr>
          <w:sz w:val="28"/>
          <w:szCs w:val="28"/>
        </w:rPr>
      </w:pPr>
      <w:r w:rsidRPr="00741F20">
        <w:rPr>
          <w:color w:val="000000"/>
          <w:sz w:val="28"/>
          <w:szCs w:val="28"/>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970C04" w:rsidRPr="00741F20" w:rsidRDefault="00970C04" w:rsidP="00970C04">
      <w:pPr>
        <w:pStyle w:val="ad"/>
        <w:ind w:firstLine="708"/>
        <w:rPr>
          <w:sz w:val="28"/>
          <w:szCs w:val="28"/>
        </w:rPr>
      </w:pPr>
      <w:r w:rsidRPr="00741F20">
        <w:rPr>
          <w:sz w:val="28"/>
          <w:szCs w:val="28"/>
        </w:rPr>
        <w:t>Программа  формирования универсальных учебных действий содержит:</w:t>
      </w:r>
    </w:p>
    <w:p w:rsidR="00970C04" w:rsidRPr="00741F20" w:rsidRDefault="00970C04" w:rsidP="00970C04">
      <w:pPr>
        <w:pStyle w:val="ad"/>
        <w:rPr>
          <w:sz w:val="28"/>
          <w:szCs w:val="28"/>
        </w:rPr>
      </w:pPr>
      <w:r w:rsidRPr="00741F20">
        <w:rPr>
          <w:sz w:val="28"/>
          <w:szCs w:val="28"/>
        </w:rPr>
        <w:t xml:space="preserve">-описание ценностных ориентиров на каждой ступени образования; </w:t>
      </w:r>
    </w:p>
    <w:p w:rsidR="00970C04" w:rsidRPr="00741F20" w:rsidRDefault="00970C04" w:rsidP="00970C04">
      <w:pPr>
        <w:pStyle w:val="ad"/>
        <w:rPr>
          <w:sz w:val="28"/>
          <w:szCs w:val="28"/>
        </w:rPr>
      </w:pPr>
      <w:r w:rsidRPr="00741F20">
        <w:rPr>
          <w:sz w:val="28"/>
          <w:szCs w:val="28"/>
        </w:rPr>
        <w:t>-характеристики личностных, регулятивных, познавательных, коммуникативных универсальных учебных действий;</w:t>
      </w:r>
    </w:p>
    <w:p w:rsidR="00970C04" w:rsidRPr="00741F20" w:rsidRDefault="00970C04" w:rsidP="00970C04">
      <w:pPr>
        <w:pStyle w:val="ad"/>
        <w:rPr>
          <w:sz w:val="28"/>
          <w:szCs w:val="28"/>
        </w:rPr>
      </w:pPr>
      <w:r w:rsidRPr="00741F20">
        <w:rPr>
          <w:sz w:val="28"/>
          <w:szCs w:val="28"/>
        </w:rPr>
        <w:t xml:space="preserve">-связь универсальных учебных действий с содержанием учебных предметов; </w:t>
      </w:r>
    </w:p>
    <w:p w:rsidR="00970C04" w:rsidRPr="00741F20" w:rsidRDefault="00970C04" w:rsidP="00970C04">
      <w:pPr>
        <w:pStyle w:val="ad"/>
        <w:rPr>
          <w:sz w:val="28"/>
          <w:szCs w:val="28"/>
        </w:rPr>
      </w:pPr>
      <w:r w:rsidRPr="00741F20">
        <w:rPr>
          <w:sz w:val="28"/>
          <w:szCs w:val="28"/>
        </w:rPr>
        <w:t>-типовые задачи формирования личностных, регулятивных, познавательных, коммуникативных универсальных учебных действий;</w:t>
      </w:r>
    </w:p>
    <w:p w:rsidR="00970C04" w:rsidRPr="00741F20" w:rsidRDefault="00970C04" w:rsidP="00970C04">
      <w:pPr>
        <w:pStyle w:val="ad"/>
        <w:rPr>
          <w:sz w:val="28"/>
          <w:szCs w:val="28"/>
        </w:rPr>
      </w:pPr>
      <w:r w:rsidRPr="00741F20">
        <w:rPr>
          <w:sz w:val="28"/>
          <w:szCs w:val="28"/>
        </w:rPr>
        <w:t xml:space="preserve">-описание преемственности программы формирования универсальных учебных действий. </w:t>
      </w:r>
    </w:p>
    <w:p w:rsidR="00970C04" w:rsidRPr="00741F20" w:rsidRDefault="00970C04" w:rsidP="00970C04">
      <w:pPr>
        <w:shd w:val="clear" w:color="auto" w:fill="FFFFFF"/>
        <w:ind w:firstLine="708"/>
        <w:jc w:val="both"/>
        <w:rPr>
          <w:sz w:val="28"/>
          <w:szCs w:val="28"/>
        </w:rPr>
      </w:pPr>
      <w:r w:rsidRPr="00741F20">
        <w:rPr>
          <w:sz w:val="28"/>
          <w:szCs w:val="28"/>
        </w:rPr>
        <w:t>Программа формирования универсальных учебных дейст</w:t>
      </w:r>
      <w:r w:rsidRPr="00741F20">
        <w:rPr>
          <w:sz w:val="28"/>
          <w:szCs w:val="28"/>
        </w:rPr>
        <w:softHyphen/>
        <w:t>вий на ступени начального общего образования (далее — программа формирования универсальных учебных действий) конкретизирует требовани</w:t>
      </w:r>
      <w:r>
        <w:rPr>
          <w:sz w:val="28"/>
          <w:szCs w:val="28"/>
        </w:rPr>
        <w:t xml:space="preserve">я Стандарта к личностным и </w:t>
      </w:r>
      <w:proofErr w:type="spellStart"/>
      <w:r>
        <w:rPr>
          <w:sz w:val="28"/>
          <w:szCs w:val="28"/>
        </w:rPr>
        <w:t>мета</w:t>
      </w:r>
      <w:r w:rsidRPr="00741F20">
        <w:rPr>
          <w:sz w:val="28"/>
          <w:szCs w:val="28"/>
        </w:rPr>
        <w:t>предметным</w:t>
      </w:r>
      <w:proofErr w:type="spellEnd"/>
      <w:r w:rsidRPr="00741F20">
        <w:rPr>
          <w:sz w:val="28"/>
          <w:szCs w:val="28"/>
        </w:rPr>
        <w:t xml:space="preserve"> результатам освоения основной образовательной программы начального общего образования, дополняет тради</w:t>
      </w:r>
      <w:r w:rsidRPr="00741F20">
        <w:rPr>
          <w:sz w:val="28"/>
          <w:szCs w:val="28"/>
        </w:rPr>
        <w:softHyphen/>
        <w:t>ционное содержание образовательно-воспитательных про</w:t>
      </w:r>
      <w:r w:rsidRPr="00741F20">
        <w:rPr>
          <w:sz w:val="28"/>
          <w:szCs w:val="28"/>
        </w:rPr>
        <w:softHyphen/>
        <w:t>грамм и служит основой разработки примерных программ учебных предметов, курсов, дисциплин.</w:t>
      </w:r>
    </w:p>
    <w:p w:rsidR="00970C04" w:rsidRDefault="00970C04" w:rsidP="00970C04">
      <w:pPr>
        <w:shd w:val="clear" w:color="auto" w:fill="FFFFFF"/>
        <w:ind w:firstLine="708"/>
        <w:jc w:val="both"/>
        <w:rPr>
          <w:sz w:val="28"/>
          <w:szCs w:val="28"/>
        </w:rPr>
      </w:pPr>
      <w:proofErr w:type="gramStart"/>
      <w:r w:rsidRPr="00741F20">
        <w:rPr>
          <w:sz w:val="28"/>
          <w:szCs w:val="28"/>
        </w:rPr>
        <w:t>Программа формирования универсальных учебных действий нап</w:t>
      </w:r>
      <w:r>
        <w:rPr>
          <w:sz w:val="28"/>
          <w:szCs w:val="28"/>
        </w:rPr>
        <w:t xml:space="preserve">равлена на обеспечение </w:t>
      </w:r>
      <w:proofErr w:type="spellStart"/>
      <w:r>
        <w:rPr>
          <w:sz w:val="28"/>
          <w:szCs w:val="28"/>
        </w:rPr>
        <w:t>системно</w:t>
      </w:r>
      <w:r w:rsidRPr="00741F20">
        <w:rPr>
          <w:sz w:val="28"/>
          <w:szCs w:val="28"/>
        </w:rPr>
        <w:t>деятельностного</w:t>
      </w:r>
      <w:proofErr w:type="spellEnd"/>
      <w:r w:rsidRPr="00741F20">
        <w:rPr>
          <w:sz w:val="28"/>
          <w:szCs w:val="28"/>
        </w:rPr>
        <w:t xml:space="preserve">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w:t>
      </w:r>
      <w:r w:rsidRPr="00741F20">
        <w:rPr>
          <w:sz w:val="28"/>
          <w:szCs w:val="28"/>
        </w:rPr>
        <w:softHyphen/>
        <w:t>ствованию.</w:t>
      </w:r>
      <w:proofErr w:type="gramEnd"/>
      <w:r w:rsidRPr="00741F20">
        <w:rPr>
          <w:sz w:val="28"/>
          <w:szCs w:val="28"/>
        </w:rPr>
        <w:t xml:space="preserve"> Всё это достигается путём как освоения обучаю</w:t>
      </w:r>
      <w:r w:rsidRPr="00741F20">
        <w:rPr>
          <w:sz w:val="28"/>
          <w:szCs w:val="28"/>
        </w:rPr>
        <w:softHyphen/>
        <w:t>щимися конкретных предметных знаний и навыков в рамках отдельных дисциплин, так и сознательного, активного при</w:t>
      </w:r>
      <w:r w:rsidRPr="00741F20">
        <w:rPr>
          <w:sz w:val="28"/>
          <w:szCs w:val="28"/>
        </w:rPr>
        <w:softHyphen/>
        <w:t>своения ими нового социального опыта. При этом знания, умения и навыки рассматриваются как производные от соот</w:t>
      </w:r>
      <w:r w:rsidRPr="00741F20">
        <w:rPr>
          <w:sz w:val="28"/>
          <w:szCs w:val="28"/>
        </w:rPr>
        <w:softHyphen/>
        <w:t xml:space="preserve">ветствующих видов целенаправленных действий, если они формируются, применяются и сохраняются в тесной связи с активными действиями самих учащихся. </w:t>
      </w:r>
    </w:p>
    <w:p w:rsidR="00970C04" w:rsidRDefault="00970C04" w:rsidP="00970C04">
      <w:pPr>
        <w:jc w:val="center"/>
        <w:rPr>
          <w:b/>
          <w:bCs/>
          <w:i/>
          <w:sz w:val="28"/>
          <w:szCs w:val="28"/>
        </w:rPr>
      </w:pPr>
    </w:p>
    <w:p w:rsidR="00970C04" w:rsidRPr="00741F20" w:rsidRDefault="00970C04" w:rsidP="00970C04">
      <w:pPr>
        <w:jc w:val="center"/>
        <w:rPr>
          <w:b/>
          <w:i/>
          <w:sz w:val="28"/>
          <w:szCs w:val="28"/>
        </w:rPr>
      </w:pPr>
      <w:proofErr w:type="spellStart"/>
      <w:r>
        <w:rPr>
          <w:b/>
          <w:bCs/>
          <w:i/>
          <w:sz w:val="28"/>
          <w:szCs w:val="28"/>
        </w:rPr>
        <w:t>1.1.</w:t>
      </w:r>
      <w:r w:rsidRPr="00741F20">
        <w:rPr>
          <w:b/>
          <w:bCs/>
          <w:i/>
          <w:sz w:val="28"/>
          <w:szCs w:val="28"/>
        </w:rPr>
        <w:t>Ценностные</w:t>
      </w:r>
      <w:proofErr w:type="spellEnd"/>
      <w:r w:rsidRPr="00741F20">
        <w:rPr>
          <w:b/>
          <w:bCs/>
          <w:i/>
          <w:sz w:val="28"/>
          <w:szCs w:val="28"/>
        </w:rPr>
        <w:t xml:space="preserve"> ориентиры содержания образования на ступени начального общего образования.</w:t>
      </w:r>
    </w:p>
    <w:p w:rsidR="00970C04" w:rsidRPr="00741F20" w:rsidRDefault="00970C04" w:rsidP="00970C04">
      <w:pPr>
        <w:shd w:val="clear" w:color="auto" w:fill="FFFFFF"/>
        <w:ind w:firstLine="708"/>
        <w:jc w:val="both"/>
        <w:rPr>
          <w:sz w:val="28"/>
          <w:szCs w:val="28"/>
        </w:rPr>
      </w:pPr>
      <w:r w:rsidRPr="00741F20">
        <w:rPr>
          <w:sz w:val="28"/>
          <w:szCs w:val="28"/>
        </w:rPr>
        <w:t>За последние десятилетия в обществе произошли карди</w:t>
      </w:r>
      <w:r w:rsidRPr="00741F20">
        <w:rPr>
          <w:sz w:val="28"/>
          <w:szCs w:val="28"/>
        </w:rPr>
        <w:softHyphen/>
        <w:t>нальные изменения в представлении о целях образования и пу</w:t>
      </w:r>
      <w:r w:rsidRPr="00741F20">
        <w:rPr>
          <w:sz w:val="28"/>
          <w:szCs w:val="28"/>
        </w:rPr>
        <w:softHyphen/>
        <w:t xml:space="preserve">тях их реализации. </w:t>
      </w:r>
      <w:proofErr w:type="gramStart"/>
      <w:r w:rsidRPr="00741F20">
        <w:rPr>
          <w:sz w:val="28"/>
          <w:szCs w:val="28"/>
        </w:rPr>
        <w:t>От признания знаний, умений и навыков как основных итогов образования произошёл переход к пони</w:t>
      </w:r>
      <w:r w:rsidRPr="00741F20">
        <w:rPr>
          <w:sz w:val="28"/>
          <w:szCs w:val="28"/>
        </w:rPr>
        <w:softHyphen/>
        <w:t>манию обучения как процесса подготовки обучающихся к ре</w:t>
      </w:r>
      <w:r w:rsidRPr="00741F20">
        <w:rPr>
          <w:sz w:val="28"/>
          <w:szCs w:val="28"/>
        </w:rPr>
        <w:softHyphen/>
        <w:t>альной жизни, готовности к тому, чтобы занять активную по</w:t>
      </w:r>
      <w:r w:rsidRPr="00741F20">
        <w:rPr>
          <w:sz w:val="28"/>
          <w:szCs w:val="28"/>
        </w:rPr>
        <w:softHyphen/>
        <w:t>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970C04" w:rsidRPr="00741F20" w:rsidRDefault="00970C04" w:rsidP="00970C04">
      <w:pPr>
        <w:shd w:val="clear" w:color="auto" w:fill="FFFFFF"/>
        <w:ind w:firstLine="708"/>
        <w:jc w:val="both"/>
        <w:rPr>
          <w:sz w:val="28"/>
          <w:szCs w:val="28"/>
        </w:rPr>
      </w:pPr>
      <w:r w:rsidRPr="00741F20">
        <w:rPr>
          <w:sz w:val="28"/>
          <w:szCs w:val="28"/>
        </w:rPr>
        <w:t>По сути, происходит переход от обучения как преподне</w:t>
      </w:r>
      <w:r w:rsidRPr="00741F20">
        <w:rPr>
          <w:sz w:val="28"/>
          <w:szCs w:val="28"/>
        </w:rPr>
        <w:softHyphen/>
        <w:t xml:space="preserve">сения </w:t>
      </w:r>
      <w:proofErr w:type="gramStart"/>
      <w:r w:rsidRPr="00741F20">
        <w:rPr>
          <w:sz w:val="28"/>
          <w:szCs w:val="28"/>
        </w:rPr>
        <w:t>учителем</w:t>
      </w:r>
      <w:proofErr w:type="gramEnd"/>
      <w:r w:rsidRPr="00741F20">
        <w:rPr>
          <w:sz w:val="28"/>
          <w:szCs w:val="28"/>
        </w:rPr>
        <w:t xml:space="preserve"> обучающимся системы знаний к активному решению проблем с целью выработки определённых реше</w:t>
      </w:r>
      <w:r w:rsidRPr="00741F20">
        <w:rPr>
          <w:sz w:val="28"/>
          <w:szCs w:val="28"/>
        </w:rPr>
        <w:softHyphen/>
        <w:t xml:space="preserve">ний; от освоения отдельных учебных предметов к </w:t>
      </w:r>
      <w:proofErr w:type="spellStart"/>
      <w:r w:rsidRPr="00741F20">
        <w:rPr>
          <w:sz w:val="28"/>
          <w:szCs w:val="28"/>
        </w:rPr>
        <w:t>полидис</w:t>
      </w:r>
      <w:r w:rsidRPr="00741F20">
        <w:rPr>
          <w:sz w:val="28"/>
          <w:szCs w:val="28"/>
        </w:rPr>
        <w:softHyphen/>
        <w:t>циплинарному</w:t>
      </w:r>
      <w:proofErr w:type="spellEnd"/>
      <w:r w:rsidRPr="00741F20">
        <w:rPr>
          <w:sz w:val="28"/>
          <w:szCs w:val="28"/>
        </w:rPr>
        <w:t xml:space="preserve"> (</w:t>
      </w:r>
      <w:proofErr w:type="spellStart"/>
      <w:r w:rsidRPr="00741F20">
        <w:rPr>
          <w:sz w:val="28"/>
          <w:szCs w:val="28"/>
        </w:rPr>
        <w:t>межпредметному</w:t>
      </w:r>
      <w:proofErr w:type="spellEnd"/>
      <w:r w:rsidRPr="00741F20">
        <w:rPr>
          <w:sz w:val="28"/>
          <w:szCs w:val="28"/>
        </w:rPr>
        <w:t>) изучению сложных жизнен</w:t>
      </w:r>
      <w:r w:rsidRPr="00741F20">
        <w:rPr>
          <w:sz w:val="28"/>
          <w:szCs w:val="28"/>
        </w:rPr>
        <w:softHyphen/>
        <w:t>ных ситуаций; к сотрудничеству учителя и обучающихся в хо</w:t>
      </w:r>
      <w:r w:rsidRPr="00741F20">
        <w:rPr>
          <w:sz w:val="28"/>
          <w:szCs w:val="28"/>
        </w:rPr>
        <w:softHyphen/>
        <w:t>де овладения знаниями, к активному участию последних в выборе содержания и методов обучения. Этот переход обус</w:t>
      </w:r>
      <w:r w:rsidRPr="00741F20">
        <w:rPr>
          <w:sz w:val="28"/>
          <w:szCs w:val="28"/>
        </w:rPr>
        <w:softHyphen/>
        <w:t>ловлен сменой ценностных ориентиров образования.</w:t>
      </w:r>
    </w:p>
    <w:p w:rsidR="00970C04" w:rsidRPr="00741F20" w:rsidRDefault="00970C04" w:rsidP="00970C04">
      <w:pPr>
        <w:shd w:val="clear" w:color="auto" w:fill="FFFFFF"/>
        <w:ind w:firstLine="708"/>
        <w:jc w:val="both"/>
        <w:rPr>
          <w:sz w:val="28"/>
          <w:szCs w:val="28"/>
        </w:rPr>
      </w:pPr>
      <w:r w:rsidRPr="00741F20">
        <w:rPr>
          <w:sz w:val="28"/>
          <w:szCs w:val="28"/>
        </w:rPr>
        <w:t>Ценностные ориентиры начального образования конкре</w:t>
      </w:r>
      <w:r w:rsidRPr="00741F20">
        <w:rPr>
          <w:sz w:val="28"/>
          <w:szCs w:val="28"/>
        </w:rPr>
        <w:softHyphen/>
        <w:t>тизируют личностный, социальный и государственный заказ системе образования, выраженный в Требованиях к результа</w:t>
      </w:r>
      <w:r w:rsidRPr="00741F20">
        <w:rPr>
          <w:sz w:val="28"/>
          <w:szCs w:val="28"/>
        </w:rPr>
        <w:softHyphen/>
        <w:t>там освоения основной образовательной программы, и отра</w:t>
      </w:r>
      <w:r w:rsidRPr="00741F20">
        <w:rPr>
          <w:sz w:val="28"/>
          <w:szCs w:val="28"/>
        </w:rPr>
        <w:softHyphen/>
        <w:t>жают следующие целевые установки системы начального об</w:t>
      </w:r>
      <w:r w:rsidRPr="00741F20">
        <w:rPr>
          <w:sz w:val="28"/>
          <w:szCs w:val="28"/>
        </w:rPr>
        <w:softHyphen/>
        <w:t>щего образования:</w:t>
      </w:r>
    </w:p>
    <w:p w:rsidR="00970C04" w:rsidRPr="00741F20" w:rsidRDefault="00970C04" w:rsidP="00970C04">
      <w:pPr>
        <w:shd w:val="clear" w:color="auto" w:fill="FFFFFF"/>
        <w:tabs>
          <w:tab w:val="left" w:pos="547"/>
        </w:tabs>
        <w:jc w:val="both"/>
        <w:rPr>
          <w:sz w:val="28"/>
          <w:szCs w:val="28"/>
        </w:rPr>
      </w:pPr>
      <w:r w:rsidRPr="00741F20">
        <w:rPr>
          <w:sz w:val="28"/>
          <w:szCs w:val="28"/>
        </w:rPr>
        <w:t>•</w:t>
      </w:r>
      <w:r w:rsidRPr="00741F20">
        <w:rPr>
          <w:sz w:val="28"/>
          <w:szCs w:val="28"/>
        </w:rPr>
        <w:tab/>
      </w:r>
      <w:r w:rsidRPr="00741F20">
        <w:rPr>
          <w:b/>
          <w:bCs/>
          <w:i/>
          <w:iCs/>
          <w:sz w:val="28"/>
          <w:szCs w:val="28"/>
        </w:rPr>
        <w:t>формирование основ гражданской идентичности</w:t>
      </w:r>
      <w:r w:rsidRPr="00741F20">
        <w:rPr>
          <w:b/>
          <w:bCs/>
          <w:i/>
          <w:iCs/>
          <w:sz w:val="28"/>
          <w:szCs w:val="28"/>
        </w:rPr>
        <w:br/>
        <w:t xml:space="preserve">личности </w:t>
      </w:r>
      <w:r w:rsidRPr="00741F20">
        <w:rPr>
          <w:sz w:val="28"/>
          <w:szCs w:val="28"/>
        </w:rPr>
        <w:t>на базе:</w:t>
      </w:r>
    </w:p>
    <w:p w:rsidR="00970C04" w:rsidRPr="00741F20" w:rsidRDefault="00970C04" w:rsidP="00970C04">
      <w:pPr>
        <w:widowControl w:val="0"/>
        <w:numPr>
          <w:ilvl w:val="0"/>
          <w:numId w:val="60"/>
        </w:numPr>
        <w:shd w:val="clear" w:color="auto" w:fill="FFFFFF"/>
        <w:tabs>
          <w:tab w:val="left" w:pos="624"/>
        </w:tabs>
        <w:autoSpaceDE w:val="0"/>
        <w:autoSpaceDN w:val="0"/>
        <w:adjustRightInd w:val="0"/>
        <w:jc w:val="both"/>
        <w:rPr>
          <w:sz w:val="28"/>
          <w:szCs w:val="28"/>
        </w:rPr>
      </w:pPr>
      <w:r w:rsidRPr="00741F20">
        <w:rPr>
          <w:sz w:val="28"/>
          <w:szCs w:val="28"/>
        </w:rPr>
        <w:t>чувства сопричастности и гордости за свою Родину, на</w:t>
      </w:r>
      <w:r w:rsidRPr="00741F20">
        <w:rPr>
          <w:sz w:val="28"/>
          <w:szCs w:val="28"/>
        </w:rPr>
        <w:softHyphen/>
        <w:t>род и историю, осознания ответственности человека за бла</w:t>
      </w:r>
      <w:r w:rsidRPr="00741F20">
        <w:rPr>
          <w:sz w:val="28"/>
          <w:szCs w:val="28"/>
        </w:rPr>
        <w:softHyphen/>
        <w:t>госостояние общества;</w:t>
      </w:r>
    </w:p>
    <w:p w:rsidR="00970C04" w:rsidRPr="00741F20" w:rsidRDefault="00970C04" w:rsidP="00970C04">
      <w:pPr>
        <w:widowControl w:val="0"/>
        <w:numPr>
          <w:ilvl w:val="0"/>
          <w:numId w:val="60"/>
        </w:numPr>
        <w:shd w:val="clear" w:color="auto" w:fill="FFFFFF"/>
        <w:tabs>
          <w:tab w:val="left" w:pos="624"/>
        </w:tabs>
        <w:autoSpaceDE w:val="0"/>
        <w:autoSpaceDN w:val="0"/>
        <w:adjustRightInd w:val="0"/>
        <w:jc w:val="both"/>
        <w:rPr>
          <w:sz w:val="28"/>
          <w:szCs w:val="28"/>
        </w:rPr>
      </w:pPr>
      <w:r w:rsidRPr="00741F20">
        <w:rPr>
          <w:sz w:val="28"/>
          <w:szCs w:val="28"/>
        </w:rPr>
        <w:t>восприятия мира как единого и целостного при разно</w:t>
      </w:r>
      <w:r w:rsidRPr="00741F20">
        <w:rPr>
          <w:sz w:val="28"/>
          <w:szCs w:val="28"/>
        </w:rPr>
        <w:softHyphen/>
        <w:t>образии культур, национальностей, религий; уважения исто</w:t>
      </w:r>
      <w:r w:rsidRPr="00741F20">
        <w:rPr>
          <w:sz w:val="28"/>
          <w:szCs w:val="28"/>
        </w:rPr>
        <w:softHyphen/>
        <w:t>рии и культуры каждого народа;</w:t>
      </w:r>
    </w:p>
    <w:p w:rsidR="00970C04" w:rsidRPr="00741F20" w:rsidRDefault="00970C04" w:rsidP="00970C04">
      <w:pPr>
        <w:shd w:val="clear" w:color="auto" w:fill="FFFFFF"/>
        <w:tabs>
          <w:tab w:val="left" w:pos="547"/>
        </w:tabs>
        <w:jc w:val="both"/>
        <w:rPr>
          <w:sz w:val="28"/>
          <w:szCs w:val="28"/>
        </w:rPr>
      </w:pPr>
      <w:r w:rsidRPr="00741F20">
        <w:rPr>
          <w:sz w:val="28"/>
          <w:szCs w:val="28"/>
        </w:rPr>
        <w:t>•</w:t>
      </w:r>
      <w:r w:rsidRPr="00741F20">
        <w:rPr>
          <w:sz w:val="28"/>
          <w:szCs w:val="28"/>
        </w:rPr>
        <w:tab/>
      </w:r>
      <w:r w:rsidRPr="00741F20">
        <w:rPr>
          <w:b/>
          <w:bCs/>
          <w:i/>
          <w:iCs/>
          <w:sz w:val="28"/>
          <w:szCs w:val="28"/>
        </w:rPr>
        <w:t xml:space="preserve">формирование психологических условий развития </w:t>
      </w:r>
      <w:proofErr w:type="gramStart"/>
      <w:r w:rsidRPr="00741F20">
        <w:rPr>
          <w:b/>
          <w:bCs/>
          <w:i/>
          <w:iCs/>
          <w:sz w:val="28"/>
          <w:szCs w:val="28"/>
        </w:rPr>
        <w:t>об</w:t>
      </w:r>
      <w:r w:rsidRPr="00741F20">
        <w:rPr>
          <w:b/>
          <w:bCs/>
          <w:i/>
          <w:iCs/>
          <w:sz w:val="28"/>
          <w:szCs w:val="28"/>
        </w:rPr>
        <w:softHyphen/>
      </w:r>
      <w:r w:rsidRPr="00741F20">
        <w:rPr>
          <w:b/>
          <w:bCs/>
          <w:i/>
          <w:iCs/>
          <w:sz w:val="28"/>
          <w:szCs w:val="28"/>
        </w:rPr>
        <w:br/>
      </w:r>
      <w:proofErr w:type="spellStart"/>
      <w:r w:rsidRPr="00741F20">
        <w:rPr>
          <w:b/>
          <w:bCs/>
          <w:i/>
          <w:iCs/>
          <w:sz w:val="28"/>
          <w:szCs w:val="28"/>
        </w:rPr>
        <w:t>щения</w:t>
      </w:r>
      <w:proofErr w:type="spellEnd"/>
      <w:proofErr w:type="gramEnd"/>
      <w:r w:rsidRPr="00741F20">
        <w:rPr>
          <w:b/>
          <w:bCs/>
          <w:i/>
          <w:iCs/>
          <w:sz w:val="28"/>
          <w:szCs w:val="28"/>
        </w:rPr>
        <w:t xml:space="preserve">, сотрудничества </w:t>
      </w:r>
      <w:r w:rsidRPr="00741F20">
        <w:rPr>
          <w:sz w:val="28"/>
          <w:szCs w:val="28"/>
        </w:rPr>
        <w:t>на основе:</w:t>
      </w:r>
    </w:p>
    <w:p w:rsidR="00970C04" w:rsidRPr="00741F20" w:rsidRDefault="00970C04" w:rsidP="00970C04">
      <w:pPr>
        <w:widowControl w:val="0"/>
        <w:numPr>
          <w:ilvl w:val="0"/>
          <w:numId w:val="60"/>
        </w:numPr>
        <w:shd w:val="clear" w:color="auto" w:fill="FFFFFF"/>
        <w:tabs>
          <w:tab w:val="left" w:pos="624"/>
        </w:tabs>
        <w:autoSpaceDE w:val="0"/>
        <w:autoSpaceDN w:val="0"/>
        <w:adjustRightInd w:val="0"/>
        <w:jc w:val="both"/>
        <w:rPr>
          <w:sz w:val="28"/>
          <w:szCs w:val="28"/>
        </w:rPr>
      </w:pPr>
      <w:r w:rsidRPr="00741F20">
        <w:rPr>
          <w:sz w:val="28"/>
          <w:szCs w:val="28"/>
        </w:rPr>
        <w:t>доброжелательности, доверия и внимания к людям, го</w:t>
      </w:r>
      <w:r w:rsidRPr="00741F20">
        <w:rPr>
          <w:sz w:val="28"/>
          <w:szCs w:val="28"/>
        </w:rPr>
        <w:softHyphen/>
        <w:t>товности к сотрудничеству и дружбе, оказанию помощи тем, кто в ней нуждается;</w:t>
      </w:r>
    </w:p>
    <w:p w:rsidR="00970C04" w:rsidRPr="00741F20" w:rsidRDefault="00970C04" w:rsidP="00970C04">
      <w:pPr>
        <w:widowControl w:val="0"/>
        <w:numPr>
          <w:ilvl w:val="0"/>
          <w:numId w:val="60"/>
        </w:numPr>
        <w:shd w:val="clear" w:color="auto" w:fill="FFFFFF"/>
        <w:tabs>
          <w:tab w:val="left" w:pos="624"/>
        </w:tabs>
        <w:autoSpaceDE w:val="0"/>
        <w:autoSpaceDN w:val="0"/>
        <w:adjustRightInd w:val="0"/>
        <w:jc w:val="both"/>
        <w:rPr>
          <w:sz w:val="28"/>
          <w:szCs w:val="28"/>
        </w:rPr>
      </w:pPr>
      <w:r w:rsidRPr="00741F20">
        <w:rPr>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970C04" w:rsidRPr="00741F20" w:rsidRDefault="00970C04" w:rsidP="00970C04">
      <w:pPr>
        <w:shd w:val="clear" w:color="auto" w:fill="FFFFFF"/>
        <w:tabs>
          <w:tab w:val="left" w:pos="547"/>
        </w:tabs>
        <w:ind w:right="10"/>
        <w:jc w:val="both"/>
        <w:rPr>
          <w:sz w:val="28"/>
          <w:szCs w:val="28"/>
        </w:rPr>
      </w:pPr>
      <w:r w:rsidRPr="00741F20">
        <w:rPr>
          <w:sz w:val="28"/>
          <w:szCs w:val="28"/>
        </w:rPr>
        <w:t>•</w:t>
      </w:r>
      <w:r w:rsidRPr="00741F20">
        <w:rPr>
          <w:sz w:val="28"/>
          <w:szCs w:val="28"/>
        </w:rPr>
        <w:tab/>
      </w:r>
      <w:r w:rsidRPr="00741F20">
        <w:rPr>
          <w:b/>
          <w:bCs/>
          <w:i/>
          <w:iCs/>
          <w:sz w:val="28"/>
          <w:szCs w:val="28"/>
        </w:rPr>
        <w:t xml:space="preserve">развитие ценностно-смысловой сферы личности </w:t>
      </w:r>
      <w:r w:rsidRPr="00741F20">
        <w:rPr>
          <w:sz w:val="28"/>
          <w:szCs w:val="28"/>
        </w:rPr>
        <w:t xml:space="preserve">на </w:t>
      </w:r>
      <w:proofErr w:type="gramStart"/>
      <w:r w:rsidRPr="00741F20">
        <w:rPr>
          <w:sz w:val="28"/>
          <w:szCs w:val="28"/>
        </w:rPr>
        <w:t>ос</w:t>
      </w:r>
      <w:r w:rsidRPr="00741F20">
        <w:rPr>
          <w:sz w:val="28"/>
          <w:szCs w:val="28"/>
        </w:rPr>
        <w:softHyphen/>
      </w:r>
      <w:r w:rsidRPr="00741F20">
        <w:rPr>
          <w:sz w:val="28"/>
          <w:szCs w:val="28"/>
        </w:rPr>
        <w:br/>
      </w:r>
      <w:proofErr w:type="spellStart"/>
      <w:r w:rsidRPr="00741F20">
        <w:rPr>
          <w:sz w:val="28"/>
          <w:szCs w:val="28"/>
        </w:rPr>
        <w:t>нове</w:t>
      </w:r>
      <w:proofErr w:type="spellEnd"/>
      <w:proofErr w:type="gramEnd"/>
      <w:r w:rsidRPr="00741F20">
        <w:rPr>
          <w:sz w:val="28"/>
          <w:szCs w:val="28"/>
        </w:rPr>
        <w:t xml:space="preserve"> общечеловеческих принципов нравственности и гуманизма:</w:t>
      </w:r>
    </w:p>
    <w:p w:rsidR="00970C04" w:rsidRPr="00741F20" w:rsidRDefault="00970C04" w:rsidP="00970C04">
      <w:pPr>
        <w:shd w:val="clear" w:color="auto" w:fill="FFFFFF"/>
        <w:jc w:val="both"/>
        <w:rPr>
          <w:sz w:val="28"/>
          <w:szCs w:val="28"/>
        </w:rPr>
      </w:pPr>
      <w:r w:rsidRPr="00741F20">
        <w:rPr>
          <w:sz w:val="28"/>
          <w:szCs w:val="28"/>
        </w:rPr>
        <w:t>– принятия и уважения ценностей семьи и образователь</w:t>
      </w:r>
      <w:r w:rsidRPr="00741F20">
        <w:rPr>
          <w:sz w:val="28"/>
          <w:szCs w:val="28"/>
        </w:rPr>
        <w:softHyphen/>
        <w:t>ного учреждения, коллектива и общества и стремления сле</w:t>
      </w:r>
      <w:r w:rsidRPr="00741F20">
        <w:rPr>
          <w:sz w:val="28"/>
          <w:szCs w:val="28"/>
        </w:rPr>
        <w:softHyphen/>
        <w:t>довать им;</w:t>
      </w:r>
    </w:p>
    <w:p w:rsidR="00970C04" w:rsidRPr="00741F20" w:rsidRDefault="00970C04" w:rsidP="00970C04">
      <w:pPr>
        <w:shd w:val="clear" w:color="auto" w:fill="FFFFFF"/>
        <w:ind w:right="5"/>
        <w:jc w:val="both"/>
        <w:rPr>
          <w:sz w:val="28"/>
          <w:szCs w:val="28"/>
        </w:rPr>
      </w:pPr>
      <w:r w:rsidRPr="00741F20">
        <w:rPr>
          <w:sz w:val="28"/>
          <w:szCs w:val="28"/>
        </w:rPr>
        <w:t xml:space="preserve">– ориентации в нравственном содержании и </w:t>
      </w:r>
      <w:proofErr w:type="gramStart"/>
      <w:r w:rsidRPr="00741F20">
        <w:rPr>
          <w:sz w:val="28"/>
          <w:szCs w:val="28"/>
        </w:rPr>
        <w:t>смысле</w:t>
      </w:r>
      <w:proofErr w:type="gramEnd"/>
      <w:r w:rsidRPr="00741F20">
        <w:rPr>
          <w:sz w:val="28"/>
          <w:szCs w:val="28"/>
        </w:rPr>
        <w:t xml:space="preserve"> как собственных поступков, так и поступков окружающих людей, развития этических чувств (стыда, вины, совести) как регуля</w:t>
      </w:r>
      <w:r w:rsidRPr="00741F20">
        <w:rPr>
          <w:sz w:val="28"/>
          <w:szCs w:val="28"/>
        </w:rPr>
        <w:softHyphen/>
        <w:t>торов морального поведения;</w:t>
      </w:r>
    </w:p>
    <w:p w:rsidR="00970C04" w:rsidRPr="00741F20" w:rsidRDefault="00970C04" w:rsidP="00970C04">
      <w:pPr>
        <w:shd w:val="clear" w:color="auto" w:fill="FFFFFF"/>
        <w:ind w:right="5"/>
        <w:jc w:val="both"/>
        <w:rPr>
          <w:sz w:val="28"/>
          <w:szCs w:val="28"/>
        </w:rPr>
      </w:pPr>
      <w:r w:rsidRPr="00741F20">
        <w:rPr>
          <w:sz w:val="28"/>
          <w:szCs w:val="28"/>
        </w:rPr>
        <w:t>– формирования эстетических чувств и чувства прекрас</w:t>
      </w:r>
      <w:r w:rsidRPr="00741F20">
        <w:rPr>
          <w:sz w:val="28"/>
          <w:szCs w:val="28"/>
        </w:rPr>
        <w:softHyphen/>
        <w:t>ного через знакомство с национальной, отечественной и ми</w:t>
      </w:r>
      <w:r w:rsidRPr="00741F20">
        <w:rPr>
          <w:sz w:val="28"/>
          <w:szCs w:val="28"/>
        </w:rPr>
        <w:softHyphen/>
        <w:t>ровой художественной культурой;</w:t>
      </w:r>
    </w:p>
    <w:p w:rsidR="00970C04" w:rsidRPr="00741F20" w:rsidRDefault="00970C04" w:rsidP="00970C04">
      <w:pPr>
        <w:shd w:val="clear" w:color="auto" w:fill="FFFFFF"/>
        <w:tabs>
          <w:tab w:val="left" w:pos="552"/>
        </w:tabs>
        <w:ind w:right="5"/>
        <w:jc w:val="both"/>
        <w:rPr>
          <w:sz w:val="28"/>
          <w:szCs w:val="28"/>
        </w:rPr>
      </w:pPr>
      <w:r w:rsidRPr="00741F20">
        <w:rPr>
          <w:sz w:val="28"/>
          <w:szCs w:val="28"/>
        </w:rPr>
        <w:t>•</w:t>
      </w:r>
      <w:r w:rsidRPr="00741F20">
        <w:rPr>
          <w:sz w:val="28"/>
          <w:szCs w:val="28"/>
        </w:rPr>
        <w:tab/>
      </w:r>
      <w:r w:rsidRPr="00741F20">
        <w:rPr>
          <w:b/>
          <w:bCs/>
          <w:i/>
          <w:iCs/>
          <w:sz w:val="28"/>
          <w:szCs w:val="28"/>
        </w:rPr>
        <w:t xml:space="preserve">развитие умения учиться </w:t>
      </w:r>
      <w:r w:rsidRPr="00741F20">
        <w:rPr>
          <w:sz w:val="28"/>
          <w:szCs w:val="28"/>
        </w:rPr>
        <w:t>как первого шага к самооб</w:t>
      </w:r>
      <w:r w:rsidRPr="00741F20">
        <w:rPr>
          <w:sz w:val="28"/>
          <w:szCs w:val="28"/>
        </w:rPr>
        <w:softHyphen/>
        <w:t>разованию и самовоспитанию, а именно:</w:t>
      </w:r>
    </w:p>
    <w:p w:rsidR="00970C04" w:rsidRPr="00741F20" w:rsidRDefault="00970C04" w:rsidP="00970C04">
      <w:pPr>
        <w:shd w:val="clear" w:color="auto" w:fill="FFFFFF"/>
        <w:ind w:right="5"/>
        <w:jc w:val="both"/>
        <w:rPr>
          <w:sz w:val="28"/>
          <w:szCs w:val="28"/>
        </w:rPr>
      </w:pPr>
      <w:r w:rsidRPr="00741F20">
        <w:rPr>
          <w:sz w:val="28"/>
          <w:szCs w:val="28"/>
        </w:rPr>
        <w:t>– развитие широких познавательных интересов, инициа</w:t>
      </w:r>
      <w:r w:rsidRPr="00741F20">
        <w:rPr>
          <w:sz w:val="28"/>
          <w:szCs w:val="28"/>
        </w:rPr>
        <w:softHyphen/>
        <w:t>тивы и любознательности, мотивов познания и творчества;</w:t>
      </w:r>
    </w:p>
    <w:p w:rsidR="00970C04" w:rsidRPr="00741F20" w:rsidRDefault="00970C04" w:rsidP="00970C04">
      <w:pPr>
        <w:shd w:val="clear" w:color="auto" w:fill="FFFFFF"/>
        <w:ind w:right="5"/>
        <w:jc w:val="both"/>
        <w:rPr>
          <w:sz w:val="28"/>
          <w:szCs w:val="28"/>
        </w:rPr>
      </w:pPr>
      <w:r w:rsidRPr="00741F20">
        <w:rPr>
          <w:sz w:val="28"/>
          <w:szCs w:val="28"/>
        </w:rPr>
        <w:t>– формирование умения учиться и способности к органи</w:t>
      </w:r>
      <w:r w:rsidRPr="00741F20">
        <w:rPr>
          <w:sz w:val="28"/>
          <w:szCs w:val="28"/>
        </w:rPr>
        <w:softHyphen/>
        <w:t>зации своей деятельности (планированию, контролю, оценке);</w:t>
      </w:r>
    </w:p>
    <w:p w:rsidR="00970C04" w:rsidRPr="00741F20" w:rsidRDefault="00970C04" w:rsidP="00970C04">
      <w:pPr>
        <w:shd w:val="clear" w:color="auto" w:fill="FFFFFF"/>
        <w:tabs>
          <w:tab w:val="left" w:pos="552"/>
        </w:tabs>
        <w:ind w:right="10"/>
        <w:jc w:val="both"/>
        <w:rPr>
          <w:sz w:val="28"/>
          <w:szCs w:val="28"/>
        </w:rPr>
      </w:pPr>
      <w:r w:rsidRPr="00741F20">
        <w:rPr>
          <w:sz w:val="28"/>
          <w:szCs w:val="28"/>
        </w:rPr>
        <w:t>•</w:t>
      </w:r>
      <w:r w:rsidRPr="00741F20">
        <w:rPr>
          <w:sz w:val="28"/>
          <w:szCs w:val="28"/>
        </w:rPr>
        <w:tab/>
      </w:r>
      <w:r w:rsidRPr="00741F20">
        <w:rPr>
          <w:b/>
          <w:bCs/>
          <w:i/>
          <w:iCs/>
          <w:sz w:val="28"/>
          <w:szCs w:val="28"/>
        </w:rPr>
        <w:t xml:space="preserve">развитие самостоятельности, инициативы и </w:t>
      </w:r>
      <w:proofErr w:type="gramStart"/>
      <w:r w:rsidRPr="00741F20">
        <w:rPr>
          <w:b/>
          <w:bCs/>
          <w:i/>
          <w:iCs/>
          <w:sz w:val="28"/>
          <w:szCs w:val="28"/>
        </w:rPr>
        <w:t>ответ</w:t>
      </w:r>
      <w:r w:rsidRPr="00741F20">
        <w:rPr>
          <w:b/>
          <w:bCs/>
          <w:i/>
          <w:iCs/>
          <w:sz w:val="28"/>
          <w:szCs w:val="28"/>
        </w:rPr>
        <w:softHyphen/>
      </w:r>
      <w:r w:rsidRPr="00741F20">
        <w:rPr>
          <w:b/>
          <w:bCs/>
          <w:i/>
          <w:iCs/>
          <w:sz w:val="28"/>
          <w:szCs w:val="28"/>
        </w:rPr>
        <w:br/>
      </w:r>
      <w:proofErr w:type="spellStart"/>
      <w:r w:rsidRPr="00741F20">
        <w:rPr>
          <w:b/>
          <w:bCs/>
          <w:i/>
          <w:iCs/>
          <w:sz w:val="28"/>
          <w:szCs w:val="28"/>
        </w:rPr>
        <w:t>ственности</w:t>
      </w:r>
      <w:proofErr w:type="spellEnd"/>
      <w:proofErr w:type="gramEnd"/>
      <w:r w:rsidRPr="00741F20">
        <w:rPr>
          <w:b/>
          <w:bCs/>
          <w:i/>
          <w:iCs/>
          <w:sz w:val="28"/>
          <w:szCs w:val="28"/>
        </w:rPr>
        <w:t xml:space="preserve"> личности </w:t>
      </w:r>
      <w:r w:rsidRPr="00741F20">
        <w:rPr>
          <w:sz w:val="28"/>
          <w:szCs w:val="28"/>
        </w:rPr>
        <w:t xml:space="preserve">как условия её </w:t>
      </w:r>
      <w:proofErr w:type="spellStart"/>
      <w:r w:rsidRPr="00741F20">
        <w:rPr>
          <w:sz w:val="28"/>
          <w:szCs w:val="28"/>
        </w:rPr>
        <w:t>самоактуализации</w:t>
      </w:r>
      <w:proofErr w:type="spellEnd"/>
      <w:r w:rsidRPr="00741F20">
        <w:rPr>
          <w:sz w:val="28"/>
          <w:szCs w:val="28"/>
        </w:rPr>
        <w:t>:</w:t>
      </w:r>
    </w:p>
    <w:p w:rsidR="00970C04" w:rsidRPr="00741F20" w:rsidRDefault="00970C04" w:rsidP="00970C04">
      <w:pPr>
        <w:shd w:val="clear" w:color="auto" w:fill="FFFFFF"/>
        <w:ind w:right="5"/>
        <w:jc w:val="both"/>
        <w:rPr>
          <w:sz w:val="28"/>
          <w:szCs w:val="28"/>
        </w:rPr>
      </w:pPr>
      <w:r w:rsidRPr="00741F20">
        <w:rPr>
          <w:sz w:val="28"/>
          <w:szCs w:val="28"/>
        </w:rPr>
        <w:t>– формирование самоуважения и эмоционально-положи</w:t>
      </w:r>
      <w:r w:rsidRPr="00741F20">
        <w:rPr>
          <w:sz w:val="28"/>
          <w:szCs w:val="28"/>
        </w:rPr>
        <w:softHyphen/>
        <w:t>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970C04" w:rsidRPr="00741F20" w:rsidRDefault="00970C04" w:rsidP="00970C04">
      <w:pPr>
        <w:shd w:val="clear" w:color="auto" w:fill="FFFFFF"/>
        <w:ind w:right="5"/>
        <w:jc w:val="both"/>
        <w:rPr>
          <w:sz w:val="28"/>
          <w:szCs w:val="28"/>
        </w:rPr>
      </w:pPr>
      <w:r w:rsidRPr="00741F20">
        <w:rPr>
          <w:sz w:val="28"/>
          <w:szCs w:val="28"/>
        </w:rPr>
        <w:t>– развитие готовности к самостоятельным поступкам и действиям, ответственности за их результаты;</w:t>
      </w:r>
    </w:p>
    <w:p w:rsidR="00970C04" w:rsidRPr="00741F20" w:rsidRDefault="00970C04" w:rsidP="00970C04">
      <w:pPr>
        <w:shd w:val="clear" w:color="auto" w:fill="FFFFFF"/>
        <w:ind w:right="5"/>
        <w:jc w:val="both"/>
        <w:rPr>
          <w:sz w:val="28"/>
          <w:szCs w:val="28"/>
        </w:rPr>
      </w:pPr>
      <w:r w:rsidRPr="00741F20">
        <w:rPr>
          <w:sz w:val="28"/>
          <w:szCs w:val="28"/>
        </w:rPr>
        <w:t>– формирование целеустремлённости и настойчивости в достижении целей, готовности к преодолению трудностей и жизненного оптимизма;</w:t>
      </w:r>
    </w:p>
    <w:p w:rsidR="00970C04" w:rsidRPr="00741F20" w:rsidRDefault="00970C04" w:rsidP="00970C04">
      <w:pPr>
        <w:shd w:val="clear" w:color="auto" w:fill="FFFFFF"/>
        <w:ind w:right="5"/>
        <w:jc w:val="both"/>
        <w:rPr>
          <w:sz w:val="28"/>
          <w:szCs w:val="28"/>
        </w:rPr>
      </w:pPr>
      <w:r w:rsidRPr="00741F20">
        <w:rPr>
          <w:sz w:val="28"/>
          <w:szCs w:val="28"/>
        </w:rPr>
        <w:t>– формирование умения противостоять действиям и вли</w:t>
      </w:r>
      <w:r w:rsidRPr="00741F20">
        <w:rPr>
          <w:sz w:val="28"/>
          <w:szCs w:val="28"/>
        </w:rPr>
        <w:softHyphen/>
        <w:t>яниям, представляющим угрозу жизни, здоровью, безопаснос</w:t>
      </w:r>
      <w:r w:rsidRPr="00741F20">
        <w:rPr>
          <w:sz w:val="28"/>
          <w:szCs w:val="28"/>
        </w:rPr>
        <w:softHyphen/>
        <w:t>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970C04" w:rsidRPr="00741F20" w:rsidRDefault="00970C04" w:rsidP="00970C04">
      <w:pPr>
        <w:shd w:val="clear" w:color="auto" w:fill="FFFFFF"/>
        <w:ind w:right="5"/>
        <w:jc w:val="both"/>
        <w:rPr>
          <w:sz w:val="28"/>
          <w:szCs w:val="28"/>
        </w:rPr>
      </w:pPr>
      <w:r w:rsidRPr="00741F20">
        <w:rPr>
          <w:sz w:val="28"/>
          <w:szCs w:val="28"/>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w:t>
      </w:r>
      <w:r w:rsidRPr="00741F20">
        <w:rPr>
          <w:sz w:val="28"/>
          <w:szCs w:val="28"/>
        </w:rPr>
        <w:softHyphen/>
        <w:t>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970C04" w:rsidRPr="00741F20" w:rsidRDefault="00970C04" w:rsidP="00970C04">
      <w:pPr>
        <w:shd w:val="clear" w:color="auto" w:fill="FFFFFF"/>
        <w:ind w:firstLine="708"/>
        <w:jc w:val="both"/>
        <w:rPr>
          <w:sz w:val="28"/>
          <w:szCs w:val="28"/>
        </w:rPr>
      </w:pPr>
    </w:p>
    <w:p w:rsidR="00970C04" w:rsidRPr="00741F20" w:rsidRDefault="00970C04" w:rsidP="00970C04">
      <w:pPr>
        <w:shd w:val="clear" w:color="auto" w:fill="FFFFFF"/>
        <w:ind w:right="5"/>
        <w:jc w:val="center"/>
        <w:rPr>
          <w:i/>
          <w:sz w:val="28"/>
          <w:szCs w:val="28"/>
        </w:rPr>
      </w:pPr>
      <w:r w:rsidRPr="00741F20">
        <w:rPr>
          <w:b/>
          <w:bCs/>
          <w:i/>
          <w:sz w:val="28"/>
          <w:szCs w:val="28"/>
        </w:rPr>
        <w:t>Состав</w:t>
      </w:r>
      <w:r w:rsidRPr="00741F20">
        <w:rPr>
          <w:i/>
          <w:sz w:val="28"/>
          <w:szCs w:val="28"/>
        </w:rPr>
        <w:t xml:space="preserve"> </w:t>
      </w:r>
      <w:r w:rsidRPr="00741F20">
        <w:rPr>
          <w:b/>
          <w:bCs/>
          <w:i/>
          <w:sz w:val="28"/>
          <w:szCs w:val="28"/>
        </w:rPr>
        <w:t xml:space="preserve">и характеристики </w:t>
      </w:r>
      <w:proofErr w:type="gramStart"/>
      <w:r w:rsidRPr="00741F20">
        <w:rPr>
          <w:b/>
          <w:bCs/>
          <w:i/>
          <w:sz w:val="28"/>
          <w:szCs w:val="28"/>
        </w:rPr>
        <w:t>универсальных</w:t>
      </w:r>
      <w:proofErr w:type="gramEnd"/>
      <w:r w:rsidRPr="00741F20">
        <w:rPr>
          <w:b/>
          <w:bCs/>
          <w:i/>
          <w:sz w:val="28"/>
          <w:szCs w:val="28"/>
        </w:rPr>
        <w:t xml:space="preserve"> учебных</w:t>
      </w:r>
    </w:p>
    <w:p w:rsidR="00970C04" w:rsidRPr="00741F20" w:rsidRDefault="00970C04" w:rsidP="00970C04">
      <w:pPr>
        <w:shd w:val="clear" w:color="auto" w:fill="FFFFFF"/>
        <w:ind w:right="10"/>
        <w:jc w:val="center"/>
        <w:rPr>
          <w:b/>
          <w:bCs/>
          <w:i/>
          <w:sz w:val="28"/>
          <w:szCs w:val="28"/>
        </w:rPr>
      </w:pPr>
      <w:r w:rsidRPr="00741F20">
        <w:rPr>
          <w:b/>
          <w:bCs/>
          <w:i/>
          <w:sz w:val="28"/>
          <w:szCs w:val="28"/>
        </w:rPr>
        <w:t>действий на ступени</w:t>
      </w:r>
    </w:p>
    <w:p w:rsidR="00970C04" w:rsidRPr="00741F20" w:rsidRDefault="00970C04" w:rsidP="00970C04">
      <w:pPr>
        <w:shd w:val="clear" w:color="auto" w:fill="FFFFFF"/>
        <w:ind w:right="10"/>
        <w:jc w:val="center"/>
        <w:rPr>
          <w:b/>
          <w:bCs/>
          <w:i/>
          <w:sz w:val="28"/>
          <w:szCs w:val="28"/>
        </w:rPr>
      </w:pPr>
      <w:r w:rsidRPr="00741F20">
        <w:rPr>
          <w:b/>
          <w:bCs/>
          <w:i/>
          <w:sz w:val="28"/>
          <w:szCs w:val="28"/>
        </w:rPr>
        <w:t>начального</w:t>
      </w:r>
      <w:r w:rsidRPr="00741F20">
        <w:rPr>
          <w:i/>
          <w:sz w:val="28"/>
          <w:szCs w:val="28"/>
        </w:rPr>
        <w:t xml:space="preserve"> </w:t>
      </w:r>
      <w:r w:rsidRPr="00741F20">
        <w:rPr>
          <w:b/>
          <w:bCs/>
          <w:i/>
          <w:sz w:val="28"/>
          <w:szCs w:val="28"/>
        </w:rPr>
        <w:t>общего образования</w:t>
      </w:r>
    </w:p>
    <w:p w:rsidR="00970C04" w:rsidRPr="00741F20" w:rsidRDefault="00970C04" w:rsidP="00970C04">
      <w:pPr>
        <w:shd w:val="clear" w:color="auto" w:fill="FFFFFF"/>
        <w:ind w:firstLine="708"/>
        <w:jc w:val="both"/>
        <w:rPr>
          <w:sz w:val="28"/>
          <w:szCs w:val="28"/>
        </w:rPr>
      </w:pPr>
      <w:r w:rsidRPr="00741F20">
        <w:rPr>
          <w:sz w:val="28"/>
          <w:szCs w:val="28"/>
        </w:rPr>
        <w:t xml:space="preserve">Последовательная реализация </w:t>
      </w:r>
      <w:proofErr w:type="spellStart"/>
      <w:r w:rsidRPr="00741F20">
        <w:rPr>
          <w:sz w:val="28"/>
          <w:szCs w:val="28"/>
        </w:rPr>
        <w:t>деятельностного</w:t>
      </w:r>
      <w:proofErr w:type="spellEnd"/>
      <w:r w:rsidRPr="00741F20">
        <w:rPr>
          <w:sz w:val="28"/>
          <w:szCs w:val="28"/>
        </w:rPr>
        <w:t xml:space="preserve">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w:t>
      </w:r>
      <w:r w:rsidRPr="00741F20">
        <w:rPr>
          <w:sz w:val="28"/>
          <w:szCs w:val="28"/>
        </w:rPr>
        <w:softHyphen/>
        <w:t>венное повышение их мотивации и интереса к учёбе.</w:t>
      </w:r>
    </w:p>
    <w:p w:rsidR="00970C04" w:rsidRPr="00741F20" w:rsidRDefault="00970C04" w:rsidP="00970C04">
      <w:pPr>
        <w:shd w:val="clear" w:color="auto" w:fill="FFFFFF"/>
        <w:ind w:right="5" w:firstLine="708"/>
        <w:jc w:val="both"/>
        <w:rPr>
          <w:sz w:val="28"/>
          <w:szCs w:val="28"/>
        </w:rPr>
      </w:pPr>
      <w:r w:rsidRPr="00741F20">
        <w:rPr>
          <w:sz w:val="28"/>
          <w:szCs w:val="28"/>
        </w:rPr>
        <w:t xml:space="preserve">В рамках </w:t>
      </w:r>
      <w:proofErr w:type="spellStart"/>
      <w:r w:rsidRPr="00741F20">
        <w:rPr>
          <w:sz w:val="28"/>
          <w:szCs w:val="28"/>
        </w:rPr>
        <w:t>деятельностного</w:t>
      </w:r>
      <w:proofErr w:type="spellEnd"/>
      <w:r w:rsidRPr="00741F20">
        <w:rPr>
          <w:sz w:val="28"/>
          <w:szCs w:val="28"/>
        </w:rPr>
        <w:t xml:space="preserve"> подхода в качестве </w:t>
      </w:r>
      <w:proofErr w:type="spellStart"/>
      <w:r w:rsidRPr="00741F20">
        <w:rPr>
          <w:sz w:val="28"/>
          <w:szCs w:val="28"/>
        </w:rPr>
        <w:t>общеучеб</w:t>
      </w:r>
      <w:r w:rsidRPr="00741F20">
        <w:rPr>
          <w:sz w:val="28"/>
          <w:szCs w:val="28"/>
        </w:rPr>
        <w:softHyphen/>
        <w:t>ных</w:t>
      </w:r>
      <w:proofErr w:type="spellEnd"/>
      <w:r w:rsidRPr="00741F20">
        <w:rPr>
          <w:sz w:val="28"/>
          <w:szCs w:val="28"/>
        </w:rPr>
        <w:t xml:space="preserve"> действий рассматриваются основные структурные компо</w:t>
      </w:r>
      <w:r w:rsidRPr="00741F20">
        <w:rPr>
          <w:sz w:val="28"/>
          <w:szCs w:val="28"/>
        </w:rPr>
        <w:softHyphen/>
        <w:t xml:space="preserve">ненты учебной деятельности — мотивы, особенности </w:t>
      </w:r>
      <w:proofErr w:type="spellStart"/>
      <w:r w:rsidRPr="00741F20">
        <w:rPr>
          <w:sz w:val="28"/>
          <w:szCs w:val="28"/>
        </w:rPr>
        <w:t>целеполагания</w:t>
      </w:r>
      <w:proofErr w:type="spellEnd"/>
      <w:r w:rsidRPr="00741F20">
        <w:rPr>
          <w:sz w:val="28"/>
          <w:szCs w:val="28"/>
        </w:rPr>
        <w:t xml:space="preserve"> (учебная цель и задачи), учебные действия, контроль и оценка, </w:t>
      </w:r>
      <w:proofErr w:type="spellStart"/>
      <w:r w:rsidRPr="00741F20">
        <w:rPr>
          <w:sz w:val="28"/>
          <w:szCs w:val="28"/>
        </w:rPr>
        <w:t>сформированность</w:t>
      </w:r>
      <w:proofErr w:type="spellEnd"/>
      <w:r w:rsidRPr="00741F20">
        <w:rPr>
          <w:sz w:val="28"/>
          <w:szCs w:val="28"/>
        </w:rPr>
        <w:t xml:space="preserve"> которых является одной из со</w:t>
      </w:r>
      <w:r w:rsidRPr="00741F20">
        <w:rPr>
          <w:sz w:val="28"/>
          <w:szCs w:val="28"/>
        </w:rPr>
        <w:softHyphen/>
        <w:t>ставляющих успешности обучения в образовательном учреж</w:t>
      </w:r>
      <w:r w:rsidRPr="00741F20">
        <w:rPr>
          <w:sz w:val="28"/>
          <w:szCs w:val="28"/>
        </w:rPr>
        <w:softHyphen/>
        <w:t>дении.</w:t>
      </w:r>
    </w:p>
    <w:p w:rsidR="00970C04" w:rsidRPr="00741F20" w:rsidRDefault="00970C04" w:rsidP="00970C04">
      <w:pPr>
        <w:shd w:val="clear" w:color="auto" w:fill="FFFFFF"/>
        <w:ind w:right="5"/>
        <w:jc w:val="both"/>
        <w:rPr>
          <w:sz w:val="28"/>
          <w:szCs w:val="28"/>
        </w:rPr>
      </w:pPr>
      <w:proofErr w:type="gramStart"/>
      <w:r w:rsidRPr="00741F20">
        <w:rPr>
          <w:sz w:val="28"/>
          <w:szCs w:val="28"/>
        </w:rPr>
        <w:t xml:space="preserve">При оценке </w:t>
      </w:r>
      <w:proofErr w:type="spellStart"/>
      <w:r w:rsidRPr="00741F20">
        <w:rPr>
          <w:sz w:val="28"/>
          <w:szCs w:val="28"/>
        </w:rPr>
        <w:t>сформированности</w:t>
      </w:r>
      <w:proofErr w:type="spellEnd"/>
      <w:r w:rsidRPr="00741F20">
        <w:rPr>
          <w:sz w:val="28"/>
          <w:szCs w:val="28"/>
        </w:rPr>
        <w:t xml:space="preserve"> учебной деятельности учи</w:t>
      </w:r>
      <w:r w:rsidRPr="00741F20">
        <w:rPr>
          <w:sz w:val="28"/>
          <w:szCs w:val="28"/>
        </w:rPr>
        <w:softHyphen/>
        <w:t>тывается возрастная специфика, которая заключается в посте</w:t>
      </w:r>
      <w:r w:rsidRPr="00741F20">
        <w:rPr>
          <w:sz w:val="28"/>
          <w:szCs w:val="28"/>
        </w:rPr>
        <w:softHyphen/>
        <w:t>пенном переходе от совместной деятельности учителя и обу</w:t>
      </w:r>
      <w:r w:rsidRPr="00741F20">
        <w:rPr>
          <w:sz w:val="28"/>
          <w:szCs w:val="28"/>
        </w:rPr>
        <w:softHyphen/>
        <w:t>чающегося к совместно-разделённой (в младшем школьном и младшем подростковом возрасте) и к самостоятельной с эле</w:t>
      </w:r>
      <w:r w:rsidRPr="00741F20">
        <w:rPr>
          <w:sz w:val="28"/>
          <w:szCs w:val="28"/>
        </w:rPr>
        <w:softHyphen/>
        <w:t>ментами самообразования и самовоспитания деятельности (в младшем подростковом и старшем подростковом возрасте).</w:t>
      </w:r>
      <w:proofErr w:type="gramEnd"/>
    </w:p>
    <w:p w:rsidR="00970C04" w:rsidRDefault="00970C04" w:rsidP="00970C04">
      <w:pPr>
        <w:pStyle w:val="aff9"/>
        <w:spacing w:line="240" w:lineRule="auto"/>
        <w:ind w:firstLine="454"/>
        <w:jc w:val="center"/>
        <w:rPr>
          <w:rFonts w:ascii="Times New Roman" w:hAnsi="Times New Roman" w:cs="Times New Roman"/>
          <w:b/>
          <w:bCs/>
          <w:sz w:val="28"/>
          <w:szCs w:val="28"/>
        </w:rPr>
      </w:pPr>
    </w:p>
    <w:p w:rsidR="00970C04" w:rsidRPr="00741F20" w:rsidRDefault="00970C04" w:rsidP="00970C04">
      <w:pPr>
        <w:pStyle w:val="aff9"/>
        <w:spacing w:line="240" w:lineRule="auto"/>
        <w:ind w:firstLine="454"/>
        <w:jc w:val="center"/>
        <w:rPr>
          <w:rFonts w:ascii="Times New Roman" w:hAnsi="Times New Roman" w:cs="Times New Roman"/>
          <w:i/>
          <w:sz w:val="28"/>
          <w:szCs w:val="28"/>
        </w:rPr>
      </w:pPr>
      <w:r w:rsidRPr="00741F20">
        <w:rPr>
          <w:rFonts w:ascii="Times New Roman" w:hAnsi="Times New Roman" w:cs="Times New Roman"/>
          <w:b/>
          <w:bCs/>
          <w:i/>
          <w:sz w:val="28"/>
          <w:szCs w:val="28"/>
        </w:rPr>
        <w:t>Понятие «универсальные учебные действия»</w:t>
      </w:r>
    </w:p>
    <w:p w:rsidR="00970C04" w:rsidRPr="00741F20" w:rsidRDefault="00970C04" w:rsidP="00970C04">
      <w:pPr>
        <w:pStyle w:val="aff9"/>
        <w:spacing w:line="240" w:lineRule="auto"/>
        <w:ind w:firstLine="454"/>
        <w:rPr>
          <w:rFonts w:ascii="Times New Roman" w:hAnsi="Times New Roman" w:cs="Times New Roman"/>
          <w:sz w:val="28"/>
          <w:szCs w:val="28"/>
        </w:rPr>
      </w:pPr>
      <w:r w:rsidRPr="00741F20">
        <w:rPr>
          <w:rFonts w:ascii="Times New Roman" w:hAnsi="Times New Roman" w:cs="Times New Roman"/>
          <w:spacing w:val="-2"/>
          <w:sz w:val="28"/>
          <w:szCs w:val="28"/>
        </w:rPr>
        <w:t>В широком значении термин «универсальные учебные дей</w:t>
      </w:r>
      <w:r w:rsidRPr="00741F20">
        <w:rPr>
          <w:rFonts w:ascii="Times New Roman" w:hAnsi="Times New Roman" w:cs="Times New Roman"/>
          <w:sz w:val="28"/>
          <w:szCs w:val="28"/>
        </w:rPr>
        <w:t>ствия» означает умение учиться, т.</w:t>
      </w:r>
      <w:r w:rsidRPr="00741F20">
        <w:rPr>
          <w:rFonts w:ascii="Times New Roman" w:hAnsi="Times New Roman" w:cs="Times New Roman"/>
          <w:sz w:val="28"/>
          <w:szCs w:val="28"/>
        </w:rPr>
        <w:t> </w:t>
      </w:r>
      <w:r w:rsidRPr="00741F20">
        <w:rPr>
          <w:rFonts w:ascii="Times New Roman" w:hAnsi="Times New Roman" w:cs="Times New Roman"/>
          <w:sz w:val="28"/>
          <w:szCs w:val="28"/>
        </w:rPr>
        <w:t>е. способность субъекта к саморазвитию и самосовершенствованию путём сознательного и активного присвоения нового социального опыта.</w:t>
      </w:r>
    </w:p>
    <w:p w:rsidR="00970C04" w:rsidRPr="00741F20" w:rsidRDefault="00970C04" w:rsidP="00970C04">
      <w:pPr>
        <w:pStyle w:val="aff9"/>
        <w:spacing w:line="240" w:lineRule="auto"/>
        <w:ind w:firstLine="454"/>
        <w:rPr>
          <w:rFonts w:ascii="Times New Roman" w:hAnsi="Times New Roman" w:cs="Times New Roman"/>
          <w:b/>
          <w:bCs/>
          <w:spacing w:val="-4"/>
          <w:sz w:val="28"/>
          <w:szCs w:val="28"/>
        </w:rPr>
      </w:pPr>
      <w:r w:rsidRPr="00741F20">
        <w:rPr>
          <w:rFonts w:ascii="Times New Roman" w:hAnsi="Times New Roman" w:cs="Times New Roman"/>
          <w:sz w:val="28"/>
          <w:szCs w:val="28"/>
        </w:rPr>
        <w:t>Способность обучающегося самостоятельно успешно усва</w:t>
      </w:r>
      <w:r w:rsidRPr="00741F20">
        <w:rPr>
          <w:rFonts w:ascii="Times New Roman" w:hAnsi="Times New Roman" w:cs="Times New Roman"/>
          <w:spacing w:val="-4"/>
          <w:sz w:val="28"/>
          <w:szCs w:val="28"/>
        </w:rPr>
        <w:t xml:space="preserve">ивать новые знания, формировать умения и компетентности, </w:t>
      </w:r>
      <w:r w:rsidRPr="00741F20">
        <w:rPr>
          <w:rFonts w:ascii="Times New Roman" w:hAnsi="Times New Roman" w:cs="Times New Roman"/>
          <w:sz w:val="28"/>
          <w:szCs w:val="28"/>
        </w:rPr>
        <w:t>включая самостоятельную организацию этого процесса, т.</w:t>
      </w:r>
      <w:r w:rsidRPr="00741F20">
        <w:rPr>
          <w:rFonts w:ascii="Times New Roman" w:hAnsi="Times New Roman" w:cs="Times New Roman"/>
          <w:sz w:val="28"/>
          <w:szCs w:val="28"/>
        </w:rPr>
        <w:t> </w:t>
      </w:r>
      <w:r w:rsidRPr="00741F20">
        <w:rPr>
          <w:rFonts w:ascii="Times New Roman" w:hAnsi="Times New Roman" w:cs="Times New Roman"/>
          <w:sz w:val="28"/>
          <w:szCs w:val="28"/>
        </w:rPr>
        <w:t xml:space="preserve">е. </w:t>
      </w:r>
      <w:r w:rsidRPr="00741F20">
        <w:rPr>
          <w:rFonts w:ascii="Times New Roman" w:hAnsi="Times New Roman" w:cs="Times New Roman"/>
          <w:spacing w:val="-4"/>
          <w:sz w:val="28"/>
          <w:szCs w:val="28"/>
        </w:rPr>
        <w:t xml:space="preserve">умение учиться, обеспечивается тем, что универсальные учебные </w:t>
      </w:r>
      <w:r w:rsidRPr="00741F20">
        <w:rPr>
          <w:rFonts w:ascii="Times New Roman" w:hAnsi="Times New Roman" w:cs="Times New Roman"/>
          <w:sz w:val="28"/>
          <w:szCs w:val="28"/>
        </w:rPr>
        <w:t xml:space="preserve">действия как обобщённые действия открывают обучающимся </w:t>
      </w:r>
      <w:r w:rsidRPr="00741F20">
        <w:rPr>
          <w:rFonts w:ascii="Times New Roman" w:hAnsi="Times New Roman" w:cs="Times New Roman"/>
          <w:spacing w:val="-4"/>
          <w:sz w:val="28"/>
          <w:szCs w:val="28"/>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w:t>
      </w:r>
      <w:proofErr w:type="spellStart"/>
      <w:proofErr w:type="gramStart"/>
      <w:r w:rsidRPr="00741F20">
        <w:rPr>
          <w:rFonts w:ascii="Times New Roman" w:hAnsi="Times New Roman" w:cs="Times New Roman"/>
          <w:spacing w:val="-4"/>
          <w:sz w:val="28"/>
          <w:szCs w:val="28"/>
        </w:rPr>
        <w:t>ценностно­смысловых</w:t>
      </w:r>
      <w:proofErr w:type="spellEnd"/>
      <w:proofErr w:type="gramEnd"/>
      <w:r w:rsidRPr="00741F20">
        <w:rPr>
          <w:rFonts w:ascii="Times New Roman" w:hAnsi="Times New Roman" w:cs="Times New Roman"/>
          <w:spacing w:val="-4"/>
          <w:sz w:val="28"/>
          <w:szCs w:val="28"/>
        </w:rPr>
        <w:t xml:space="preserve"> и </w:t>
      </w:r>
      <w:proofErr w:type="spellStart"/>
      <w:r w:rsidRPr="00741F20">
        <w:rPr>
          <w:rFonts w:ascii="Times New Roman" w:hAnsi="Times New Roman" w:cs="Times New Roman"/>
          <w:spacing w:val="-4"/>
          <w:sz w:val="28"/>
          <w:szCs w:val="28"/>
        </w:rPr>
        <w:t>операциональных</w:t>
      </w:r>
      <w:proofErr w:type="spellEnd"/>
      <w:r w:rsidRPr="00741F20">
        <w:rPr>
          <w:rFonts w:ascii="Times New Roman" w:hAnsi="Times New Roman" w:cs="Times New Roman"/>
          <w:spacing w:val="-4"/>
          <w:sz w:val="28"/>
          <w:szCs w:val="28"/>
        </w:rPr>
        <w:t xml:space="preserve"> характеристик. Таким образом, </w:t>
      </w:r>
      <w:r w:rsidRPr="00741F20">
        <w:rPr>
          <w:rFonts w:ascii="Times New Roman" w:hAnsi="Times New Roman" w:cs="Times New Roman"/>
          <w:spacing w:val="-2"/>
          <w:sz w:val="28"/>
          <w:szCs w:val="28"/>
        </w:rPr>
        <w:t>достижение умения учиться предполагает полноценное осво</w:t>
      </w:r>
      <w:r w:rsidRPr="00741F20">
        <w:rPr>
          <w:rFonts w:ascii="Times New Roman" w:hAnsi="Times New Roman" w:cs="Times New Roman"/>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741F20">
        <w:rPr>
          <w:rFonts w:ascii="Times New Roman" w:hAnsi="Times New Roman" w:cs="Times New Roman"/>
          <w:spacing w:val="-2"/>
          <w:sz w:val="28"/>
          <w:szCs w:val="28"/>
        </w:rPr>
        <w:t xml:space="preserve">учиться — существенный фактор повышения эффективности </w:t>
      </w:r>
      <w:r w:rsidRPr="00741F20">
        <w:rPr>
          <w:rFonts w:ascii="Times New Roman" w:hAnsi="Times New Roman" w:cs="Times New Roman"/>
          <w:sz w:val="28"/>
          <w:szCs w:val="28"/>
        </w:rPr>
        <w:t xml:space="preserve">освоения обучающимися предметных знаний, формирования </w:t>
      </w:r>
      <w:r w:rsidRPr="00741F20">
        <w:rPr>
          <w:rFonts w:ascii="Times New Roman" w:hAnsi="Times New Roman" w:cs="Times New Roman"/>
          <w:spacing w:val="-4"/>
          <w:sz w:val="28"/>
          <w:szCs w:val="28"/>
        </w:rPr>
        <w:t xml:space="preserve">умений и компетентностей, образа мира и </w:t>
      </w:r>
      <w:proofErr w:type="spellStart"/>
      <w:proofErr w:type="gramStart"/>
      <w:r w:rsidRPr="00741F20">
        <w:rPr>
          <w:rFonts w:ascii="Times New Roman" w:hAnsi="Times New Roman" w:cs="Times New Roman"/>
          <w:spacing w:val="-4"/>
          <w:sz w:val="28"/>
          <w:szCs w:val="28"/>
        </w:rPr>
        <w:t>ценностно­смысловых</w:t>
      </w:r>
      <w:proofErr w:type="spellEnd"/>
      <w:proofErr w:type="gramEnd"/>
      <w:r w:rsidRPr="00741F20">
        <w:rPr>
          <w:rFonts w:ascii="Times New Roman" w:hAnsi="Times New Roman" w:cs="Times New Roman"/>
          <w:spacing w:val="-4"/>
          <w:sz w:val="28"/>
          <w:szCs w:val="28"/>
        </w:rPr>
        <w:t xml:space="preserve"> оснований личностного морального выбора.</w:t>
      </w:r>
    </w:p>
    <w:p w:rsidR="00970C04" w:rsidRDefault="00970C04" w:rsidP="00970C04">
      <w:pPr>
        <w:shd w:val="clear" w:color="auto" w:fill="FFFFFF"/>
        <w:ind w:left="341"/>
        <w:jc w:val="center"/>
        <w:rPr>
          <w:b/>
          <w:bCs/>
          <w:sz w:val="28"/>
          <w:szCs w:val="28"/>
        </w:rPr>
      </w:pPr>
    </w:p>
    <w:p w:rsidR="00970C04" w:rsidRPr="00741F20" w:rsidRDefault="00970C04" w:rsidP="00970C04">
      <w:pPr>
        <w:shd w:val="clear" w:color="auto" w:fill="FFFFFF"/>
        <w:ind w:left="341"/>
        <w:jc w:val="center"/>
        <w:rPr>
          <w:i/>
          <w:sz w:val="28"/>
          <w:szCs w:val="28"/>
        </w:rPr>
      </w:pPr>
      <w:r w:rsidRPr="00741F20">
        <w:rPr>
          <w:b/>
          <w:bCs/>
          <w:i/>
          <w:sz w:val="28"/>
          <w:szCs w:val="28"/>
        </w:rPr>
        <w:t>Функции универсальных учебных действий:</w:t>
      </w:r>
    </w:p>
    <w:p w:rsidR="00970C04" w:rsidRPr="00741F20" w:rsidRDefault="00970C04" w:rsidP="00970C04">
      <w:pPr>
        <w:widowControl w:val="0"/>
        <w:numPr>
          <w:ilvl w:val="0"/>
          <w:numId w:val="8"/>
        </w:numPr>
        <w:shd w:val="clear" w:color="auto" w:fill="FFFFFF"/>
        <w:tabs>
          <w:tab w:val="left" w:pos="562"/>
        </w:tabs>
        <w:autoSpaceDE w:val="0"/>
        <w:autoSpaceDN w:val="0"/>
        <w:adjustRightInd w:val="0"/>
        <w:ind w:right="5"/>
        <w:jc w:val="both"/>
        <w:rPr>
          <w:sz w:val="28"/>
          <w:szCs w:val="28"/>
        </w:rPr>
      </w:pPr>
      <w:r w:rsidRPr="00741F20">
        <w:rPr>
          <w:sz w:val="28"/>
          <w:szCs w:val="28"/>
        </w:rPr>
        <w:t>обеспечение возможностей обучающегося самостоятель</w:t>
      </w:r>
      <w:r w:rsidRPr="00741F20">
        <w:rPr>
          <w:sz w:val="28"/>
          <w:szCs w:val="28"/>
        </w:rPr>
        <w:softHyphen/>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w:t>
      </w:r>
      <w:r w:rsidRPr="00741F20">
        <w:rPr>
          <w:sz w:val="28"/>
          <w:szCs w:val="28"/>
        </w:rPr>
        <w:softHyphen/>
        <w:t>ты деятельности;</w:t>
      </w:r>
    </w:p>
    <w:p w:rsidR="00970C04" w:rsidRPr="00741F20" w:rsidRDefault="00970C04" w:rsidP="00970C04">
      <w:pPr>
        <w:pStyle w:val="a7"/>
        <w:numPr>
          <w:ilvl w:val="0"/>
          <w:numId w:val="8"/>
        </w:numPr>
        <w:shd w:val="clear" w:color="auto" w:fill="FFFFFF"/>
        <w:spacing w:after="0" w:line="240" w:lineRule="auto"/>
        <w:ind w:left="0"/>
        <w:jc w:val="both"/>
        <w:rPr>
          <w:rFonts w:ascii="Times New Roman" w:hAnsi="Times New Roman" w:cs="Times New Roman"/>
          <w:sz w:val="28"/>
          <w:szCs w:val="28"/>
        </w:rPr>
      </w:pPr>
      <w:r w:rsidRPr="00741F20">
        <w:rPr>
          <w:rFonts w:ascii="Times New Roman" w:hAnsi="Times New Roman" w:cs="Times New Roman"/>
          <w:sz w:val="28"/>
          <w:szCs w:val="28"/>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970C04" w:rsidRPr="00741F20" w:rsidRDefault="00970C04" w:rsidP="00970C04">
      <w:pPr>
        <w:shd w:val="clear" w:color="auto" w:fill="FFFFFF"/>
        <w:jc w:val="both"/>
        <w:rPr>
          <w:sz w:val="28"/>
          <w:szCs w:val="28"/>
        </w:rPr>
      </w:pPr>
      <w:r w:rsidRPr="00741F20">
        <w:rPr>
          <w:sz w:val="28"/>
          <w:szCs w:val="28"/>
        </w:rPr>
        <w:t xml:space="preserve">Универсальный характер учебных действий проявляется в том, что они носят </w:t>
      </w:r>
      <w:proofErr w:type="spellStart"/>
      <w:r w:rsidRPr="00741F20">
        <w:rPr>
          <w:sz w:val="28"/>
          <w:szCs w:val="28"/>
        </w:rPr>
        <w:t>надпредметный</w:t>
      </w:r>
      <w:proofErr w:type="spellEnd"/>
      <w:r w:rsidRPr="00741F20">
        <w:rPr>
          <w:sz w:val="28"/>
          <w:szCs w:val="28"/>
        </w:rPr>
        <w:t xml:space="preserve">, </w:t>
      </w:r>
      <w:proofErr w:type="spellStart"/>
      <w:r w:rsidRPr="00741F20">
        <w:rPr>
          <w:sz w:val="28"/>
          <w:szCs w:val="28"/>
        </w:rPr>
        <w:t>метапредметный</w:t>
      </w:r>
      <w:proofErr w:type="spellEnd"/>
      <w:r w:rsidRPr="00741F20">
        <w:rPr>
          <w:sz w:val="28"/>
          <w:szCs w:val="28"/>
        </w:rPr>
        <w:t xml:space="preserve"> ха</w:t>
      </w:r>
      <w:r w:rsidRPr="00741F20">
        <w:rPr>
          <w:sz w:val="28"/>
          <w:szCs w:val="28"/>
        </w:rPr>
        <w:softHyphen/>
        <w:t>рактер; обеспечивают целостность общекультурного, лично</w:t>
      </w:r>
      <w:r w:rsidRPr="00741F20">
        <w:rPr>
          <w:sz w:val="28"/>
          <w:szCs w:val="28"/>
        </w:rPr>
        <w:softHyphen/>
        <w:t>стного и познавательного развития и саморазвития личнос</w:t>
      </w:r>
      <w:r w:rsidRPr="00741F20">
        <w:rPr>
          <w:sz w:val="28"/>
          <w:szCs w:val="28"/>
        </w:rPr>
        <w:softHyphen/>
        <w:t>ти; обеспечивают преемственность всех ступеней образова</w:t>
      </w:r>
      <w:r w:rsidRPr="00741F20">
        <w:rPr>
          <w:sz w:val="28"/>
          <w:szCs w:val="28"/>
        </w:rPr>
        <w:softHyphen/>
        <w:t>тельного процесса; лежат в основе организации и регуляции любой деятельности учащегося независимо от её спе</w:t>
      </w:r>
      <w:r w:rsidRPr="00741F20">
        <w:rPr>
          <w:sz w:val="28"/>
          <w:szCs w:val="28"/>
        </w:rPr>
        <w:softHyphen/>
        <w:t>циально-предметного содержания. Универсальные учебные действия обеспечивают этапы усвоения учебного содержа</w:t>
      </w:r>
      <w:r w:rsidRPr="00741F20">
        <w:rPr>
          <w:sz w:val="28"/>
          <w:szCs w:val="28"/>
        </w:rPr>
        <w:softHyphen/>
        <w:t>ния и формирования психологических способностей обуча</w:t>
      </w:r>
      <w:r w:rsidRPr="00741F20">
        <w:rPr>
          <w:sz w:val="28"/>
          <w:szCs w:val="28"/>
        </w:rPr>
        <w:softHyphen/>
        <w:t>ющегося.</w:t>
      </w:r>
    </w:p>
    <w:p w:rsidR="00970C04" w:rsidRPr="00741F20" w:rsidRDefault="00970C04" w:rsidP="00970C04">
      <w:pPr>
        <w:pStyle w:val="aff9"/>
        <w:spacing w:line="240" w:lineRule="auto"/>
        <w:ind w:firstLine="454"/>
        <w:jc w:val="center"/>
        <w:rPr>
          <w:rFonts w:ascii="Times New Roman" w:hAnsi="Times New Roman" w:cs="Times New Roman"/>
          <w:b/>
          <w:bCs/>
          <w:i/>
          <w:sz w:val="28"/>
          <w:szCs w:val="28"/>
        </w:rPr>
      </w:pPr>
      <w:r w:rsidRPr="00741F20">
        <w:rPr>
          <w:rFonts w:ascii="Times New Roman" w:hAnsi="Times New Roman" w:cs="Times New Roman"/>
          <w:b/>
          <w:bCs/>
          <w:i/>
          <w:sz w:val="28"/>
          <w:szCs w:val="28"/>
        </w:rPr>
        <w:t>Виды универсальных учебных действий</w:t>
      </w:r>
    </w:p>
    <w:p w:rsidR="00970C04" w:rsidRPr="00741F20" w:rsidRDefault="00970C04" w:rsidP="00970C04">
      <w:pPr>
        <w:pStyle w:val="aff9"/>
        <w:spacing w:line="240" w:lineRule="auto"/>
        <w:ind w:firstLine="454"/>
        <w:rPr>
          <w:rFonts w:ascii="Times New Roman" w:hAnsi="Times New Roman" w:cs="Times New Roman"/>
          <w:sz w:val="28"/>
          <w:szCs w:val="28"/>
        </w:rPr>
      </w:pPr>
      <w:r w:rsidRPr="00741F20">
        <w:rPr>
          <w:rFonts w:ascii="Times New Roman" w:hAnsi="Times New Roman" w:cs="Times New Roman"/>
          <w:b/>
          <w:bCs/>
          <w:sz w:val="28"/>
          <w:szCs w:val="28"/>
        </w:rPr>
        <w:t xml:space="preserve"> </w:t>
      </w:r>
      <w:r w:rsidRPr="00741F20">
        <w:rPr>
          <w:rFonts w:ascii="Times New Roman" w:hAnsi="Times New Roman" w:cs="Times New Roman"/>
          <w:spacing w:val="2"/>
          <w:sz w:val="28"/>
          <w:szCs w:val="28"/>
        </w:rPr>
        <w:t>В составе основных видов универсальных учебных дей</w:t>
      </w:r>
      <w:r w:rsidRPr="00741F20">
        <w:rPr>
          <w:rFonts w:ascii="Times New Roman" w:hAnsi="Times New Roman" w:cs="Times New Roman"/>
          <w:sz w:val="28"/>
          <w:szCs w:val="28"/>
        </w:rPr>
        <w:t>ствий, соответствующих ключевым целям общего образова</w:t>
      </w:r>
      <w:r w:rsidRPr="00741F20">
        <w:rPr>
          <w:rFonts w:ascii="Times New Roman" w:hAnsi="Times New Roman" w:cs="Times New Roman"/>
          <w:spacing w:val="2"/>
          <w:sz w:val="28"/>
          <w:szCs w:val="28"/>
        </w:rPr>
        <w:t xml:space="preserve">ния, можно выделить четыре блока: </w:t>
      </w:r>
      <w:r w:rsidRPr="00741F20">
        <w:rPr>
          <w:rFonts w:ascii="Times New Roman" w:hAnsi="Times New Roman" w:cs="Times New Roman"/>
          <w:b/>
          <w:bCs/>
          <w:i/>
          <w:iCs/>
          <w:spacing w:val="2"/>
          <w:sz w:val="28"/>
          <w:szCs w:val="28"/>
        </w:rPr>
        <w:t>личностный</w:t>
      </w:r>
      <w:r w:rsidRPr="00741F20">
        <w:rPr>
          <w:rFonts w:ascii="Times New Roman" w:hAnsi="Times New Roman" w:cs="Times New Roman"/>
          <w:spacing w:val="2"/>
          <w:sz w:val="28"/>
          <w:szCs w:val="28"/>
        </w:rPr>
        <w:t xml:space="preserve">, </w:t>
      </w:r>
      <w:r w:rsidRPr="00741F20">
        <w:rPr>
          <w:rFonts w:ascii="Times New Roman" w:hAnsi="Times New Roman" w:cs="Times New Roman"/>
          <w:b/>
          <w:bCs/>
          <w:i/>
          <w:iCs/>
          <w:spacing w:val="2"/>
          <w:sz w:val="28"/>
          <w:szCs w:val="28"/>
        </w:rPr>
        <w:t>регуля</w:t>
      </w:r>
      <w:r w:rsidRPr="00741F20">
        <w:rPr>
          <w:rFonts w:ascii="Times New Roman" w:hAnsi="Times New Roman" w:cs="Times New Roman"/>
          <w:b/>
          <w:bCs/>
          <w:i/>
          <w:iCs/>
          <w:spacing w:val="4"/>
          <w:sz w:val="28"/>
          <w:szCs w:val="28"/>
        </w:rPr>
        <w:t xml:space="preserve">тивный </w:t>
      </w:r>
      <w:r w:rsidRPr="00741F20">
        <w:rPr>
          <w:rFonts w:ascii="Times New Roman" w:hAnsi="Times New Roman" w:cs="Times New Roman"/>
          <w:spacing w:val="4"/>
          <w:sz w:val="28"/>
          <w:szCs w:val="28"/>
        </w:rPr>
        <w:t>(</w:t>
      </w:r>
      <w:r w:rsidRPr="00741F20">
        <w:rPr>
          <w:rFonts w:ascii="Times New Roman" w:hAnsi="Times New Roman" w:cs="Times New Roman"/>
          <w:i/>
          <w:iCs/>
          <w:spacing w:val="4"/>
          <w:sz w:val="28"/>
          <w:szCs w:val="28"/>
        </w:rPr>
        <w:t xml:space="preserve">включающий также действия </w:t>
      </w:r>
      <w:proofErr w:type="spellStart"/>
      <w:r w:rsidRPr="00741F20">
        <w:rPr>
          <w:rFonts w:ascii="Times New Roman" w:hAnsi="Times New Roman" w:cs="Times New Roman"/>
          <w:i/>
          <w:iCs/>
          <w:spacing w:val="4"/>
          <w:sz w:val="28"/>
          <w:szCs w:val="28"/>
        </w:rPr>
        <w:t>саморегуляции</w:t>
      </w:r>
      <w:proofErr w:type="spellEnd"/>
      <w:r w:rsidRPr="00741F20">
        <w:rPr>
          <w:rFonts w:ascii="Times New Roman" w:hAnsi="Times New Roman" w:cs="Times New Roman"/>
          <w:spacing w:val="4"/>
          <w:sz w:val="28"/>
          <w:szCs w:val="28"/>
        </w:rPr>
        <w:t xml:space="preserve">), </w:t>
      </w:r>
      <w:r w:rsidRPr="00741F20">
        <w:rPr>
          <w:rFonts w:ascii="Times New Roman" w:hAnsi="Times New Roman" w:cs="Times New Roman"/>
          <w:b/>
          <w:bCs/>
          <w:i/>
          <w:iCs/>
          <w:sz w:val="28"/>
          <w:szCs w:val="28"/>
        </w:rPr>
        <w:t xml:space="preserve">познавательный </w:t>
      </w:r>
      <w:r w:rsidRPr="00741F20">
        <w:rPr>
          <w:rFonts w:ascii="Times New Roman" w:hAnsi="Times New Roman" w:cs="Times New Roman"/>
          <w:sz w:val="28"/>
          <w:szCs w:val="28"/>
        </w:rPr>
        <w:t xml:space="preserve">и </w:t>
      </w:r>
      <w:r w:rsidRPr="00741F20">
        <w:rPr>
          <w:rFonts w:ascii="Times New Roman" w:hAnsi="Times New Roman" w:cs="Times New Roman"/>
          <w:b/>
          <w:bCs/>
          <w:i/>
          <w:iCs/>
          <w:sz w:val="28"/>
          <w:szCs w:val="28"/>
        </w:rPr>
        <w:t>коммуникативный</w:t>
      </w:r>
      <w:r w:rsidRPr="00741F20">
        <w:rPr>
          <w:rFonts w:ascii="Times New Roman" w:hAnsi="Times New Roman" w:cs="Times New Roman"/>
          <w:sz w:val="28"/>
          <w:szCs w:val="28"/>
        </w:rPr>
        <w:t xml:space="preserve">. </w:t>
      </w:r>
    </w:p>
    <w:p w:rsidR="00970C04" w:rsidRPr="00741F20" w:rsidRDefault="00970C04" w:rsidP="00970C04">
      <w:pPr>
        <w:ind w:firstLine="709"/>
        <w:jc w:val="both"/>
        <w:rPr>
          <w:sz w:val="28"/>
          <w:szCs w:val="28"/>
        </w:rPr>
      </w:pPr>
      <w:r w:rsidRPr="00741F20">
        <w:rPr>
          <w:b/>
          <w:bCs/>
          <w:i/>
          <w:iCs/>
          <w:sz w:val="28"/>
          <w:szCs w:val="28"/>
        </w:rPr>
        <w:t xml:space="preserve">   Личностные универсальные учебные действия</w:t>
      </w:r>
      <w:r w:rsidRPr="00741F20">
        <w:rPr>
          <w:i/>
          <w:iCs/>
          <w:sz w:val="28"/>
          <w:szCs w:val="28"/>
        </w:rPr>
        <w:t xml:space="preserve"> </w:t>
      </w:r>
      <w:r w:rsidRPr="00741F20">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970C04" w:rsidRPr="00741F20" w:rsidRDefault="00970C04" w:rsidP="00970C04">
      <w:pPr>
        <w:ind w:firstLine="709"/>
        <w:jc w:val="both"/>
        <w:rPr>
          <w:sz w:val="28"/>
          <w:szCs w:val="28"/>
        </w:rPr>
      </w:pPr>
      <w:r w:rsidRPr="00741F20">
        <w:rPr>
          <w:sz w:val="28"/>
          <w:szCs w:val="28"/>
        </w:rPr>
        <w:t>Применительно к учебной деятельности следует выделить три вида личностных действий:</w:t>
      </w:r>
    </w:p>
    <w:p w:rsidR="00970C04" w:rsidRPr="00741F20" w:rsidRDefault="00970C04" w:rsidP="00970C04">
      <w:pPr>
        <w:ind w:firstLine="709"/>
        <w:jc w:val="both"/>
        <w:rPr>
          <w:sz w:val="28"/>
          <w:szCs w:val="28"/>
        </w:rPr>
      </w:pPr>
      <w:r w:rsidRPr="00741F20">
        <w:rPr>
          <w:sz w:val="28"/>
          <w:szCs w:val="28"/>
        </w:rPr>
        <w:t>• личностное, профессиональное, жизненное самоопределение;</w:t>
      </w:r>
    </w:p>
    <w:p w:rsidR="00970C04" w:rsidRPr="00741F20" w:rsidRDefault="00970C04" w:rsidP="00970C04">
      <w:pPr>
        <w:ind w:firstLine="709"/>
        <w:jc w:val="both"/>
        <w:rPr>
          <w:sz w:val="28"/>
          <w:szCs w:val="28"/>
        </w:rPr>
      </w:pPr>
      <w:r w:rsidRPr="00741F20">
        <w:rPr>
          <w:sz w:val="28"/>
          <w:szCs w:val="28"/>
        </w:rPr>
        <w:t xml:space="preserve">• </w:t>
      </w:r>
      <w:proofErr w:type="spellStart"/>
      <w:r w:rsidRPr="00741F20">
        <w:rPr>
          <w:sz w:val="28"/>
          <w:szCs w:val="28"/>
        </w:rPr>
        <w:t>смыслообразование</w:t>
      </w:r>
      <w:proofErr w:type="spellEnd"/>
      <w:r w:rsidRPr="00741F20">
        <w:rPr>
          <w:sz w:val="28"/>
          <w:szCs w:val="28"/>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741F20">
        <w:rPr>
          <w:sz w:val="28"/>
          <w:szCs w:val="28"/>
        </w:rPr>
        <w:t>вопросом</w:t>
      </w:r>
      <w:proofErr w:type="gramEnd"/>
      <w:r w:rsidRPr="00741F20">
        <w:rPr>
          <w:sz w:val="28"/>
          <w:szCs w:val="28"/>
        </w:rPr>
        <w:t xml:space="preserve">: </w:t>
      </w:r>
      <w:r w:rsidRPr="00741F20">
        <w:rPr>
          <w:i/>
          <w:iCs/>
          <w:sz w:val="28"/>
          <w:szCs w:val="28"/>
        </w:rPr>
        <w:t xml:space="preserve">какое значение и </w:t>
      </w:r>
      <w:proofErr w:type="gramStart"/>
      <w:r w:rsidRPr="00741F20">
        <w:rPr>
          <w:i/>
          <w:iCs/>
          <w:sz w:val="28"/>
          <w:szCs w:val="28"/>
        </w:rPr>
        <w:t>какой</w:t>
      </w:r>
      <w:proofErr w:type="gramEnd"/>
      <w:r w:rsidRPr="00741F20">
        <w:rPr>
          <w:i/>
          <w:iCs/>
          <w:sz w:val="28"/>
          <w:szCs w:val="28"/>
        </w:rPr>
        <w:t xml:space="preserve"> смысл имеет для меня учение? </w:t>
      </w:r>
      <w:r w:rsidRPr="00741F20">
        <w:rPr>
          <w:sz w:val="28"/>
          <w:szCs w:val="28"/>
        </w:rPr>
        <w:t xml:space="preserve">— и уметь на него отвечать; </w:t>
      </w:r>
    </w:p>
    <w:p w:rsidR="00970C04" w:rsidRPr="00741F20" w:rsidRDefault="00970C04" w:rsidP="00970C04">
      <w:pPr>
        <w:ind w:firstLine="709"/>
        <w:jc w:val="both"/>
        <w:rPr>
          <w:sz w:val="28"/>
          <w:szCs w:val="28"/>
        </w:rPr>
      </w:pPr>
      <w:r w:rsidRPr="00741F20">
        <w:rPr>
          <w:sz w:val="28"/>
          <w:szCs w:val="28"/>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970C04" w:rsidRPr="00741F20" w:rsidRDefault="00970C04" w:rsidP="00970C04">
      <w:pPr>
        <w:ind w:firstLine="709"/>
        <w:jc w:val="both"/>
        <w:rPr>
          <w:sz w:val="28"/>
          <w:szCs w:val="28"/>
        </w:rPr>
      </w:pPr>
      <w:r w:rsidRPr="00741F20">
        <w:rPr>
          <w:b/>
          <w:bCs/>
          <w:sz w:val="28"/>
          <w:szCs w:val="28"/>
        </w:rPr>
        <w:t>Регулятивные универсальные учебные действия</w:t>
      </w:r>
      <w:r w:rsidRPr="00741F20">
        <w:rPr>
          <w:i/>
          <w:iCs/>
          <w:sz w:val="28"/>
          <w:szCs w:val="28"/>
        </w:rPr>
        <w:t xml:space="preserve"> </w:t>
      </w:r>
      <w:r w:rsidRPr="00741F20">
        <w:rPr>
          <w:sz w:val="28"/>
          <w:szCs w:val="28"/>
        </w:rPr>
        <w:t xml:space="preserve">обеспечивают </w:t>
      </w:r>
      <w:proofErr w:type="gramStart"/>
      <w:r w:rsidRPr="00741F20">
        <w:rPr>
          <w:sz w:val="28"/>
          <w:szCs w:val="28"/>
        </w:rPr>
        <w:t>обучающимся</w:t>
      </w:r>
      <w:proofErr w:type="gramEnd"/>
      <w:r w:rsidRPr="00741F20">
        <w:rPr>
          <w:sz w:val="28"/>
          <w:szCs w:val="28"/>
        </w:rPr>
        <w:t xml:space="preserve"> организацию своей учебной деятельности. </w:t>
      </w:r>
    </w:p>
    <w:p w:rsidR="00970C04" w:rsidRPr="00741F20" w:rsidRDefault="00970C04" w:rsidP="00970C04">
      <w:pPr>
        <w:ind w:firstLine="709"/>
        <w:jc w:val="both"/>
        <w:rPr>
          <w:sz w:val="28"/>
          <w:szCs w:val="28"/>
        </w:rPr>
      </w:pPr>
      <w:r w:rsidRPr="00741F20">
        <w:rPr>
          <w:sz w:val="28"/>
          <w:szCs w:val="28"/>
        </w:rPr>
        <w:t>К ним относятся:</w:t>
      </w:r>
    </w:p>
    <w:p w:rsidR="00970C04" w:rsidRPr="00741F20" w:rsidRDefault="00970C04" w:rsidP="00970C04">
      <w:pPr>
        <w:ind w:firstLine="709"/>
        <w:jc w:val="both"/>
        <w:rPr>
          <w:sz w:val="28"/>
          <w:szCs w:val="28"/>
        </w:rPr>
      </w:pPr>
      <w:r w:rsidRPr="00741F20">
        <w:rPr>
          <w:sz w:val="28"/>
          <w:szCs w:val="28"/>
        </w:rPr>
        <w:t xml:space="preserve">• </w:t>
      </w:r>
      <w:proofErr w:type="spellStart"/>
      <w:r w:rsidRPr="00741F20">
        <w:rPr>
          <w:sz w:val="28"/>
          <w:szCs w:val="28"/>
        </w:rPr>
        <w:t>целеполагание</w:t>
      </w:r>
      <w:proofErr w:type="spellEnd"/>
      <w:r w:rsidRPr="00741F20">
        <w:rPr>
          <w:sz w:val="28"/>
          <w:szCs w:val="28"/>
        </w:rPr>
        <w:t xml:space="preserve"> как постановка учебной задачи на основе соотнесения того, что уже известно и усвоено учащимися, и того, что ещё неизвестно;</w:t>
      </w:r>
    </w:p>
    <w:p w:rsidR="00970C04" w:rsidRPr="00741F20" w:rsidRDefault="00970C04" w:rsidP="00970C04">
      <w:pPr>
        <w:ind w:firstLine="709"/>
        <w:jc w:val="both"/>
        <w:rPr>
          <w:sz w:val="28"/>
          <w:szCs w:val="28"/>
        </w:rPr>
      </w:pPr>
      <w:r w:rsidRPr="00741F20">
        <w:rPr>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970C04" w:rsidRPr="00741F20" w:rsidRDefault="00970C04" w:rsidP="00970C04">
      <w:pPr>
        <w:ind w:firstLine="709"/>
        <w:jc w:val="both"/>
        <w:rPr>
          <w:sz w:val="28"/>
          <w:szCs w:val="28"/>
        </w:rPr>
      </w:pPr>
      <w:r w:rsidRPr="00741F20">
        <w:rPr>
          <w:sz w:val="28"/>
          <w:szCs w:val="28"/>
        </w:rPr>
        <w:t>• прогнозирование — предвосхищение результата и уровня усвоения знаний, его временны</w:t>
      </w:r>
      <w:r w:rsidRPr="00741F20">
        <w:rPr>
          <w:i/>
          <w:iCs/>
          <w:sz w:val="28"/>
          <w:szCs w:val="28"/>
        </w:rPr>
        <w:t xml:space="preserve"> </w:t>
      </w:r>
      <w:proofErr w:type="spellStart"/>
      <w:r w:rsidRPr="00741F20">
        <w:rPr>
          <w:sz w:val="28"/>
          <w:szCs w:val="28"/>
        </w:rPr>
        <w:t>х</w:t>
      </w:r>
      <w:proofErr w:type="spellEnd"/>
      <w:r w:rsidRPr="00741F20">
        <w:rPr>
          <w:sz w:val="28"/>
          <w:szCs w:val="28"/>
        </w:rPr>
        <w:t xml:space="preserve">  характеристик;</w:t>
      </w:r>
    </w:p>
    <w:p w:rsidR="00970C04" w:rsidRPr="00741F20" w:rsidRDefault="00970C04" w:rsidP="00970C04">
      <w:pPr>
        <w:ind w:firstLine="709"/>
        <w:jc w:val="both"/>
        <w:rPr>
          <w:sz w:val="28"/>
          <w:szCs w:val="28"/>
        </w:rPr>
      </w:pPr>
      <w:r w:rsidRPr="00741F20">
        <w:rPr>
          <w:sz w:val="28"/>
          <w:szCs w:val="28"/>
        </w:rPr>
        <w:t>• контроль в форме сличения способа действия и его результата с заданным эталоном с целью обнаружения отклонений и отличий от эталона;</w:t>
      </w:r>
    </w:p>
    <w:p w:rsidR="00970C04" w:rsidRPr="00741F20" w:rsidRDefault="00970C04" w:rsidP="00970C04">
      <w:pPr>
        <w:ind w:firstLine="709"/>
        <w:jc w:val="both"/>
        <w:rPr>
          <w:sz w:val="28"/>
          <w:szCs w:val="28"/>
        </w:rPr>
      </w:pPr>
      <w:r w:rsidRPr="00741F20">
        <w:rPr>
          <w:sz w:val="28"/>
          <w:szCs w:val="28"/>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970C04" w:rsidRPr="00741F20" w:rsidRDefault="00970C04" w:rsidP="00970C04">
      <w:pPr>
        <w:ind w:firstLine="709"/>
        <w:jc w:val="both"/>
        <w:rPr>
          <w:sz w:val="28"/>
          <w:szCs w:val="28"/>
        </w:rPr>
      </w:pPr>
      <w:r w:rsidRPr="00741F20">
        <w:rPr>
          <w:sz w:val="28"/>
          <w:szCs w:val="28"/>
        </w:rPr>
        <w:t xml:space="preserve">• оценка — выделение и осознание </w:t>
      </w:r>
      <w:proofErr w:type="gramStart"/>
      <w:r w:rsidRPr="00741F20">
        <w:rPr>
          <w:sz w:val="28"/>
          <w:szCs w:val="28"/>
        </w:rPr>
        <w:t>обучающимся</w:t>
      </w:r>
      <w:proofErr w:type="gramEnd"/>
      <w:r w:rsidRPr="00741F20">
        <w:rPr>
          <w:sz w:val="28"/>
          <w:szCs w:val="28"/>
        </w:rPr>
        <w:t xml:space="preserve"> того, что уже усвоено и что ещё нужно усвоить, осознание качества и уровня усвоения; оценка результатов работы;</w:t>
      </w:r>
    </w:p>
    <w:p w:rsidR="00970C04" w:rsidRPr="00741F20" w:rsidRDefault="00970C04" w:rsidP="00970C04">
      <w:pPr>
        <w:ind w:firstLine="709"/>
        <w:jc w:val="both"/>
        <w:rPr>
          <w:sz w:val="28"/>
          <w:szCs w:val="28"/>
        </w:rPr>
      </w:pPr>
      <w:proofErr w:type="gramStart"/>
      <w:r w:rsidRPr="00741F20">
        <w:rPr>
          <w:sz w:val="28"/>
          <w:szCs w:val="28"/>
        </w:rPr>
        <w:t xml:space="preserve">• </w:t>
      </w:r>
      <w:proofErr w:type="spellStart"/>
      <w:r w:rsidRPr="00741F20">
        <w:rPr>
          <w:sz w:val="28"/>
          <w:szCs w:val="28"/>
        </w:rPr>
        <w:t>саморегуляция</w:t>
      </w:r>
      <w:proofErr w:type="spellEnd"/>
      <w:r w:rsidRPr="00741F20">
        <w:rPr>
          <w:sz w:val="28"/>
          <w:szCs w:val="28"/>
        </w:rPr>
        <w:t xml:space="preserve"> как способность к мобилизации сил и энергии, к волевому усилию (к выбору в </w:t>
      </w:r>
      <w:proofErr w:type="gramEnd"/>
    </w:p>
    <w:p w:rsidR="00970C04" w:rsidRPr="00741F20" w:rsidRDefault="00970C04" w:rsidP="00970C04">
      <w:pPr>
        <w:ind w:firstLine="709"/>
        <w:jc w:val="both"/>
        <w:rPr>
          <w:sz w:val="28"/>
          <w:szCs w:val="28"/>
        </w:rPr>
      </w:pPr>
      <w:r w:rsidRPr="00741F20">
        <w:rPr>
          <w:sz w:val="28"/>
          <w:szCs w:val="28"/>
        </w:rPr>
        <w:t>ситуации мотивационного конфликта) и преодолению препятствий.</w:t>
      </w:r>
    </w:p>
    <w:p w:rsidR="00970C04" w:rsidRPr="00741F20" w:rsidRDefault="00970C04" w:rsidP="00970C04">
      <w:pPr>
        <w:ind w:firstLine="709"/>
        <w:jc w:val="both"/>
        <w:rPr>
          <w:sz w:val="28"/>
          <w:szCs w:val="28"/>
        </w:rPr>
      </w:pPr>
    </w:p>
    <w:p w:rsidR="00970C04" w:rsidRPr="00741F20" w:rsidRDefault="00970C04" w:rsidP="00970C04">
      <w:pPr>
        <w:ind w:firstLine="709"/>
        <w:jc w:val="both"/>
        <w:rPr>
          <w:sz w:val="28"/>
          <w:szCs w:val="28"/>
        </w:rPr>
      </w:pPr>
      <w:r w:rsidRPr="00741F20">
        <w:rPr>
          <w:b/>
          <w:bCs/>
          <w:sz w:val="28"/>
          <w:szCs w:val="28"/>
        </w:rPr>
        <w:t xml:space="preserve">Познавательные универсальные учебные действия </w:t>
      </w:r>
      <w:r w:rsidRPr="00741F20">
        <w:rPr>
          <w:sz w:val="28"/>
          <w:szCs w:val="28"/>
        </w:rPr>
        <w:t xml:space="preserve">включают: </w:t>
      </w:r>
      <w:proofErr w:type="spellStart"/>
      <w:r w:rsidRPr="00741F20">
        <w:rPr>
          <w:sz w:val="28"/>
          <w:szCs w:val="28"/>
        </w:rPr>
        <w:t>общеучебные</w:t>
      </w:r>
      <w:proofErr w:type="spellEnd"/>
      <w:r w:rsidRPr="00741F20">
        <w:rPr>
          <w:sz w:val="28"/>
          <w:szCs w:val="28"/>
        </w:rPr>
        <w:t>, логические учебные действия, а также постановку и решение проблемы.</w:t>
      </w:r>
    </w:p>
    <w:p w:rsidR="00970C04" w:rsidRPr="00741F20" w:rsidRDefault="00970C04" w:rsidP="00970C04">
      <w:pPr>
        <w:ind w:firstLine="709"/>
        <w:jc w:val="both"/>
        <w:rPr>
          <w:b/>
          <w:bCs/>
          <w:sz w:val="28"/>
          <w:szCs w:val="28"/>
        </w:rPr>
      </w:pPr>
      <w:proofErr w:type="spellStart"/>
      <w:r w:rsidRPr="00741F20">
        <w:rPr>
          <w:b/>
          <w:bCs/>
          <w:i/>
          <w:iCs/>
          <w:sz w:val="28"/>
          <w:szCs w:val="28"/>
        </w:rPr>
        <w:t>Общеучебные</w:t>
      </w:r>
      <w:proofErr w:type="spellEnd"/>
      <w:r w:rsidRPr="00741F20">
        <w:rPr>
          <w:b/>
          <w:bCs/>
          <w:i/>
          <w:iCs/>
          <w:sz w:val="28"/>
          <w:szCs w:val="28"/>
        </w:rPr>
        <w:t xml:space="preserve"> универсальные действия</w:t>
      </w:r>
      <w:r w:rsidRPr="00741F20">
        <w:rPr>
          <w:b/>
          <w:bCs/>
          <w:sz w:val="28"/>
          <w:szCs w:val="28"/>
        </w:rPr>
        <w:t>:</w:t>
      </w:r>
    </w:p>
    <w:p w:rsidR="00970C04" w:rsidRPr="00741F20" w:rsidRDefault="00970C04" w:rsidP="00970C04">
      <w:pPr>
        <w:ind w:firstLine="709"/>
        <w:jc w:val="both"/>
        <w:rPr>
          <w:sz w:val="28"/>
          <w:szCs w:val="28"/>
        </w:rPr>
      </w:pPr>
      <w:r w:rsidRPr="00741F20">
        <w:rPr>
          <w:sz w:val="28"/>
          <w:szCs w:val="28"/>
        </w:rPr>
        <w:t>• самостоятельное выделение и формулирование познавательной цели;</w:t>
      </w:r>
    </w:p>
    <w:p w:rsidR="00970C04" w:rsidRPr="00741F20" w:rsidRDefault="00970C04" w:rsidP="00970C04">
      <w:pPr>
        <w:ind w:firstLine="709"/>
        <w:jc w:val="both"/>
        <w:rPr>
          <w:sz w:val="28"/>
          <w:szCs w:val="28"/>
        </w:rPr>
      </w:pPr>
      <w:r w:rsidRPr="00741F20">
        <w:rPr>
          <w:sz w:val="28"/>
          <w:szCs w:val="28"/>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970C04" w:rsidRPr="00741F20" w:rsidRDefault="00970C04" w:rsidP="00970C04">
      <w:pPr>
        <w:ind w:firstLine="709"/>
        <w:jc w:val="both"/>
        <w:rPr>
          <w:sz w:val="28"/>
          <w:szCs w:val="28"/>
        </w:rPr>
      </w:pPr>
      <w:r w:rsidRPr="00741F20">
        <w:rPr>
          <w:sz w:val="28"/>
          <w:szCs w:val="28"/>
        </w:rPr>
        <w:t>• структурирование знаний;</w:t>
      </w:r>
    </w:p>
    <w:p w:rsidR="00970C04" w:rsidRPr="00741F20" w:rsidRDefault="00970C04" w:rsidP="00970C04">
      <w:pPr>
        <w:ind w:firstLine="709"/>
        <w:jc w:val="both"/>
        <w:rPr>
          <w:sz w:val="28"/>
          <w:szCs w:val="28"/>
        </w:rPr>
      </w:pPr>
      <w:r w:rsidRPr="00741F20">
        <w:rPr>
          <w:sz w:val="28"/>
          <w:szCs w:val="28"/>
        </w:rPr>
        <w:t>• осознанное и произвольное построение речевого высказывания в устной и письменной форме;</w:t>
      </w:r>
    </w:p>
    <w:p w:rsidR="00970C04" w:rsidRPr="00741F20" w:rsidRDefault="00970C04" w:rsidP="00970C04">
      <w:pPr>
        <w:ind w:firstLine="709"/>
        <w:jc w:val="both"/>
        <w:rPr>
          <w:sz w:val="28"/>
          <w:szCs w:val="28"/>
        </w:rPr>
      </w:pPr>
      <w:r w:rsidRPr="00741F20">
        <w:rPr>
          <w:sz w:val="28"/>
          <w:szCs w:val="28"/>
        </w:rPr>
        <w:t xml:space="preserve">• выбор наиболее эффективных способов решения задач </w:t>
      </w:r>
      <w:proofErr w:type="gramStart"/>
      <w:r w:rsidRPr="00741F20">
        <w:rPr>
          <w:sz w:val="28"/>
          <w:szCs w:val="28"/>
        </w:rPr>
        <w:t>в</w:t>
      </w:r>
      <w:proofErr w:type="gramEnd"/>
    </w:p>
    <w:p w:rsidR="00970C04" w:rsidRPr="00741F20" w:rsidRDefault="00970C04" w:rsidP="00970C04">
      <w:pPr>
        <w:ind w:firstLine="709"/>
        <w:jc w:val="both"/>
        <w:rPr>
          <w:sz w:val="28"/>
          <w:szCs w:val="28"/>
        </w:rPr>
      </w:pPr>
      <w:r w:rsidRPr="00741F20">
        <w:rPr>
          <w:sz w:val="28"/>
          <w:szCs w:val="28"/>
        </w:rPr>
        <w:t>зависимости от конкретных условий;</w:t>
      </w:r>
    </w:p>
    <w:p w:rsidR="00970C04" w:rsidRPr="00741F20" w:rsidRDefault="00970C04" w:rsidP="00970C04">
      <w:pPr>
        <w:ind w:firstLine="709"/>
        <w:jc w:val="both"/>
        <w:rPr>
          <w:sz w:val="28"/>
          <w:szCs w:val="28"/>
        </w:rPr>
      </w:pPr>
      <w:r w:rsidRPr="00741F20">
        <w:rPr>
          <w:sz w:val="28"/>
          <w:szCs w:val="28"/>
        </w:rPr>
        <w:t>• рефлексия способов и условий действия, контроль и оценка процесса и результатов деятельности;</w:t>
      </w:r>
    </w:p>
    <w:p w:rsidR="00970C04" w:rsidRPr="00741F20" w:rsidRDefault="00970C04" w:rsidP="00970C04">
      <w:pPr>
        <w:ind w:firstLine="709"/>
        <w:jc w:val="both"/>
        <w:rPr>
          <w:sz w:val="28"/>
          <w:szCs w:val="28"/>
        </w:rPr>
      </w:pPr>
      <w:r w:rsidRPr="00741F20">
        <w:rPr>
          <w:sz w:val="28"/>
          <w:szCs w:val="28"/>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970C04" w:rsidRPr="00741F20" w:rsidRDefault="00970C04" w:rsidP="00970C04">
      <w:pPr>
        <w:ind w:firstLine="709"/>
        <w:jc w:val="both"/>
        <w:rPr>
          <w:sz w:val="28"/>
          <w:szCs w:val="28"/>
        </w:rPr>
      </w:pPr>
      <w:r w:rsidRPr="00741F20">
        <w:rPr>
          <w:sz w:val="28"/>
          <w:szCs w:val="28"/>
        </w:rPr>
        <w:t xml:space="preserve">определение основной и второстепенной информации; свободная ориентация и восприятие текстов </w:t>
      </w:r>
      <w:proofErr w:type="gramStart"/>
      <w:r w:rsidRPr="00741F20">
        <w:rPr>
          <w:sz w:val="28"/>
          <w:szCs w:val="28"/>
        </w:rPr>
        <w:t>художественного</w:t>
      </w:r>
      <w:proofErr w:type="gramEnd"/>
      <w:r w:rsidRPr="00741F20">
        <w:rPr>
          <w:sz w:val="28"/>
          <w:szCs w:val="28"/>
        </w:rPr>
        <w:t>,</w:t>
      </w:r>
    </w:p>
    <w:p w:rsidR="00970C04" w:rsidRPr="00741F20" w:rsidRDefault="00970C04" w:rsidP="00970C04">
      <w:pPr>
        <w:ind w:firstLine="709"/>
        <w:jc w:val="both"/>
        <w:rPr>
          <w:sz w:val="28"/>
          <w:szCs w:val="28"/>
        </w:rPr>
      </w:pPr>
      <w:r w:rsidRPr="00741F20">
        <w:rPr>
          <w:sz w:val="28"/>
          <w:szCs w:val="28"/>
        </w:rPr>
        <w:t>научного, публицистического и официально-делового стилей; понимание и адекватная оценка языка средств массовой информации;</w:t>
      </w:r>
    </w:p>
    <w:p w:rsidR="00970C04" w:rsidRPr="00741F20" w:rsidRDefault="00970C04" w:rsidP="00970C04">
      <w:pPr>
        <w:ind w:firstLine="709"/>
        <w:jc w:val="both"/>
        <w:rPr>
          <w:sz w:val="28"/>
          <w:szCs w:val="28"/>
        </w:rPr>
      </w:pPr>
      <w:r w:rsidRPr="00741F20">
        <w:rPr>
          <w:sz w:val="28"/>
          <w:szCs w:val="28"/>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70C04" w:rsidRPr="00741F20" w:rsidRDefault="00970C04" w:rsidP="00970C04">
      <w:pPr>
        <w:ind w:firstLine="709"/>
        <w:jc w:val="both"/>
        <w:rPr>
          <w:b/>
          <w:bCs/>
          <w:sz w:val="28"/>
          <w:szCs w:val="28"/>
        </w:rPr>
      </w:pPr>
      <w:r w:rsidRPr="00741F20">
        <w:rPr>
          <w:sz w:val="28"/>
          <w:szCs w:val="28"/>
        </w:rPr>
        <w:t xml:space="preserve">Особую группу </w:t>
      </w:r>
      <w:proofErr w:type="spellStart"/>
      <w:r w:rsidRPr="00741F20">
        <w:rPr>
          <w:sz w:val="28"/>
          <w:szCs w:val="28"/>
        </w:rPr>
        <w:t>общеучебных</w:t>
      </w:r>
      <w:proofErr w:type="spellEnd"/>
      <w:r w:rsidRPr="00741F20">
        <w:rPr>
          <w:sz w:val="28"/>
          <w:szCs w:val="28"/>
        </w:rPr>
        <w:t xml:space="preserve"> универсальных действий составляют </w:t>
      </w:r>
      <w:r w:rsidRPr="00741F20">
        <w:rPr>
          <w:b/>
          <w:bCs/>
          <w:i/>
          <w:iCs/>
          <w:sz w:val="28"/>
          <w:szCs w:val="28"/>
        </w:rPr>
        <w:t>знаково-символические действия</w:t>
      </w:r>
      <w:r w:rsidRPr="00741F20">
        <w:rPr>
          <w:b/>
          <w:bCs/>
          <w:sz w:val="28"/>
          <w:szCs w:val="28"/>
        </w:rPr>
        <w:t>:</w:t>
      </w:r>
    </w:p>
    <w:p w:rsidR="00970C04" w:rsidRPr="00741F20" w:rsidRDefault="00970C04" w:rsidP="00970C04">
      <w:pPr>
        <w:ind w:firstLine="709"/>
        <w:jc w:val="both"/>
        <w:rPr>
          <w:sz w:val="28"/>
          <w:szCs w:val="28"/>
        </w:rPr>
      </w:pPr>
      <w:proofErr w:type="gramStart"/>
      <w:r w:rsidRPr="00741F20">
        <w:rPr>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970C04" w:rsidRPr="00741F20" w:rsidRDefault="00970C04" w:rsidP="00970C04">
      <w:pPr>
        <w:ind w:firstLine="709"/>
        <w:jc w:val="both"/>
        <w:rPr>
          <w:sz w:val="28"/>
          <w:szCs w:val="28"/>
        </w:rPr>
      </w:pPr>
      <w:r w:rsidRPr="00741F20">
        <w:rPr>
          <w:sz w:val="28"/>
          <w:szCs w:val="28"/>
        </w:rPr>
        <w:t>• преобразование модели с целью выявления общих законов, определяющих данную предметную область.</w:t>
      </w:r>
    </w:p>
    <w:p w:rsidR="00970C04" w:rsidRPr="00741F20" w:rsidRDefault="00970C04" w:rsidP="00970C04">
      <w:pPr>
        <w:ind w:firstLine="709"/>
        <w:jc w:val="both"/>
        <w:rPr>
          <w:sz w:val="28"/>
          <w:szCs w:val="28"/>
        </w:rPr>
      </w:pPr>
      <w:r w:rsidRPr="00741F20">
        <w:rPr>
          <w:b/>
          <w:bCs/>
          <w:i/>
          <w:iCs/>
          <w:sz w:val="28"/>
          <w:szCs w:val="28"/>
        </w:rPr>
        <w:t>Логические универсальные действия</w:t>
      </w:r>
      <w:r w:rsidRPr="00741F20">
        <w:rPr>
          <w:sz w:val="28"/>
          <w:szCs w:val="28"/>
        </w:rPr>
        <w:t>:</w:t>
      </w:r>
    </w:p>
    <w:p w:rsidR="00970C04" w:rsidRPr="00741F20" w:rsidRDefault="00970C04" w:rsidP="00970C04">
      <w:pPr>
        <w:ind w:firstLine="709"/>
        <w:jc w:val="both"/>
        <w:rPr>
          <w:sz w:val="28"/>
          <w:szCs w:val="28"/>
        </w:rPr>
      </w:pPr>
      <w:r w:rsidRPr="00741F20">
        <w:rPr>
          <w:sz w:val="28"/>
          <w:szCs w:val="28"/>
        </w:rPr>
        <w:t>• анализ объектов с целью выделения признаков (существенных, несущественных);</w:t>
      </w:r>
    </w:p>
    <w:p w:rsidR="00970C04" w:rsidRPr="00741F20" w:rsidRDefault="00970C04" w:rsidP="00970C04">
      <w:pPr>
        <w:ind w:firstLine="709"/>
        <w:jc w:val="both"/>
        <w:rPr>
          <w:sz w:val="28"/>
          <w:szCs w:val="28"/>
        </w:rPr>
      </w:pPr>
      <w:r w:rsidRPr="00741F20">
        <w:rPr>
          <w:sz w:val="28"/>
          <w:szCs w:val="28"/>
        </w:rPr>
        <w:t>• синтез — составление целого из частей, в том числе самостоятельное достраивание с восполнением недостающих компонентов;</w:t>
      </w:r>
    </w:p>
    <w:p w:rsidR="00970C04" w:rsidRPr="00741F20" w:rsidRDefault="00970C04" w:rsidP="00970C04">
      <w:pPr>
        <w:ind w:firstLine="709"/>
        <w:jc w:val="both"/>
        <w:rPr>
          <w:sz w:val="28"/>
          <w:szCs w:val="28"/>
        </w:rPr>
      </w:pPr>
      <w:r w:rsidRPr="00741F20">
        <w:rPr>
          <w:sz w:val="28"/>
          <w:szCs w:val="28"/>
        </w:rPr>
        <w:t xml:space="preserve">• выбор оснований и критериев для сравнения, </w:t>
      </w:r>
      <w:proofErr w:type="spellStart"/>
      <w:r w:rsidRPr="00741F20">
        <w:rPr>
          <w:sz w:val="28"/>
          <w:szCs w:val="28"/>
        </w:rPr>
        <w:t>сериации</w:t>
      </w:r>
      <w:proofErr w:type="spellEnd"/>
      <w:r w:rsidRPr="00741F20">
        <w:rPr>
          <w:sz w:val="28"/>
          <w:szCs w:val="28"/>
        </w:rPr>
        <w:t>, классификации объектов;</w:t>
      </w:r>
    </w:p>
    <w:p w:rsidR="00970C04" w:rsidRPr="00741F20" w:rsidRDefault="00970C04" w:rsidP="00970C04">
      <w:pPr>
        <w:ind w:firstLine="709"/>
        <w:jc w:val="both"/>
        <w:rPr>
          <w:sz w:val="28"/>
          <w:szCs w:val="28"/>
        </w:rPr>
      </w:pPr>
      <w:r w:rsidRPr="00741F20">
        <w:rPr>
          <w:sz w:val="28"/>
          <w:szCs w:val="28"/>
        </w:rPr>
        <w:t xml:space="preserve">• подведение под понятие, выведение следствий; </w:t>
      </w:r>
    </w:p>
    <w:p w:rsidR="00970C04" w:rsidRPr="00741F20" w:rsidRDefault="00970C04" w:rsidP="00970C04">
      <w:pPr>
        <w:ind w:firstLine="709"/>
        <w:jc w:val="both"/>
        <w:rPr>
          <w:sz w:val="28"/>
          <w:szCs w:val="28"/>
        </w:rPr>
      </w:pPr>
      <w:r w:rsidRPr="00741F20">
        <w:rPr>
          <w:sz w:val="28"/>
          <w:szCs w:val="28"/>
        </w:rPr>
        <w:t>• установление причинно-следственных связей, представление цепочек объектов и явлений;</w:t>
      </w:r>
    </w:p>
    <w:p w:rsidR="00970C04" w:rsidRPr="00741F20" w:rsidRDefault="00970C04" w:rsidP="00970C04">
      <w:pPr>
        <w:ind w:firstLine="709"/>
        <w:jc w:val="both"/>
        <w:rPr>
          <w:sz w:val="28"/>
          <w:szCs w:val="28"/>
        </w:rPr>
      </w:pPr>
      <w:r w:rsidRPr="00741F20">
        <w:rPr>
          <w:sz w:val="28"/>
          <w:szCs w:val="28"/>
        </w:rPr>
        <w:t>• построение логической цепочки рассуждений, анализ истинности утверждений;</w:t>
      </w:r>
    </w:p>
    <w:p w:rsidR="00970C04" w:rsidRPr="00741F20" w:rsidRDefault="00970C04" w:rsidP="00970C04">
      <w:pPr>
        <w:ind w:firstLine="709"/>
        <w:jc w:val="both"/>
        <w:rPr>
          <w:sz w:val="28"/>
          <w:szCs w:val="28"/>
        </w:rPr>
      </w:pPr>
      <w:r w:rsidRPr="00741F20">
        <w:rPr>
          <w:sz w:val="28"/>
          <w:szCs w:val="28"/>
        </w:rPr>
        <w:t>• доказательство;</w:t>
      </w:r>
    </w:p>
    <w:p w:rsidR="00970C04" w:rsidRPr="00741F20" w:rsidRDefault="00970C04" w:rsidP="00970C04">
      <w:pPr>
        <w:ind w:firstLine="709"/>
        <w:jc w:val="both"/>
        <w:rPr>
          <w:sz w:val="28"/>
          <w:szCs w:val="28"/>
        </w:rPr>
      </w:pPr>
      <w:r w:rsidRPr="00741F20">
        <w:rPr>
          <w:sz w:val="28"/>
          <w:szCs w:val="28"/>
        </w:rPr>
        <w:t>• выдвижение гипотез и их обоснование.</w:t>
      </w:r>
    </w:p>
    <w:p w:rsidR="00970C04" w:rsidRPr="00741F20" w:rsidRDefault="00970C04" w:rsidP="00970C04">
      <w:pPr>
        <w:ind w:firstLine="709"/>
        <w:jc w:val="both"/>
        <w:rPr>
          <w:b/>
          <w:bCs/>
          <w:sz w:val="28"/>
          <w:szCs w:val="28"/>
        </w:rPr>
      </w:pPr>
      <w:r w:rsidRPr="00741F20">
        <w:rPr>
          <w:b/>
          <w:bCs/>
          <w:i/>
          <w:iCs/>
          <w:sz w:val="28"/>
          <w:szCs w:val="28"/>
        </w:rPr>
        <w:t>Постановка и решение проблемы</w:t>
      </w:r>
      <w:r w:rsidRPr="00741F20">
        <w:rPr>
          <w:b/>
          <w:bCs/>
          <w:sz w:val="28"/>
          <w:szCs w:val="28"/>
        </w:rPr>
        <w:t>:</w:t>
      </w:r>
    </w:p>
    <w:p w:rsidR="00970C04" w:rsidRPr="00741F20" w:rsidRDefault="00970C04" w:rsidP="00970C04">
      <w:pPr>
        <w:ind w:firstLine="709"/>
        <w:jc w:val="both"/>
        <w:rPr>
          <w:sz w:val="28"/>
          <w:szCs w:val="28"/>
        </w:rPr>
      </w:pPr>
      <w:r w:rsidRPr="00741F20">
        <w:rPr>
          <w:sz w:val="28"/>
          <w:szCs w:val="28"/>
        </w:rPr>
        <w:t>• формулирование проблемы;</w:t>
      </w:r>
    </w:p>
    <w:p w:rsidR="00970C04" w:rsidRPr="00741F20" w:rsidRDefault="00970C04" w:rsidP="00970C04">
      <w:pPr>
        <w:ind w:firstLine="709"/>
        <w:jc w:val="both"/>
        <w:rPr>
          <w:sz w:val="28"/>
          <w:szCs w:val="28"/>
        </w:rPr>
      </w:pPr>
      <w:r w:rsidRPr="00741F20">
        <w:rPr>
          <w:sz w:val="28"/>
          <w:szCs w:val="28"/>
        </w:rPr>
        <w:t>• самостоятельное создание способов решения проблем творческого и поискового характера.</w:t>
      </w:r>
    </w:p>
    <w:p w:rsidR="00970C04" w:rsidRPr="00741F20" w:rsidRDefault="00970C04" w:rsidP="00970C04">
      <w:pPr>
        <w:ind w:firstLine="709"/>
        <w:jc w:val="both"/>
        <w:rPr>
          <w:sz w:val="28"/>
          <w:szCs w:val="28"/>
        </w:rPr>
      </w:pPr>
      <w:r w:rsidRPr="00741F20">
        <w:rPr>
          <w:sz w:val="28"/>
          <w:szCs w:val="28"/>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970C04" w:rsidRPr="00741F20" w:rsidRDefault="00970C04" w:rsidP="00970C04">
      <w:pPr>
        <w:ind w:firstLine="709"/>
        <w:jc w:val="both"/>
        <w:rPr>
          <w:sz w:val="28"/>
          <w:szCs w:val="28"/>
        </w:rPr>
      </w:pPr>
      <w:r w:rsidRPr="00741F20">
        <w:rPr>
          <w:sz w:val="28"/>
          <w:szCs w:val="28"/>
        </w:rPr>
        <w:t>и строить продуктивное взаимодействие и сотрудничество со сверстниками и взрослыми.</w:t>
      </w:r>
    </w:p>
    <w:p w:rsidR="00970C04" w:rsidRPr="00741F20" w:rsidRDefault="00970C04" w:rsidP="00970C04">
      <w:pPr>
        <w:ind w:firstLine="709"/>
        <w:jc w:val="both"/>
        <w:rPr>
          <w:sz w:val="28"/>
          <w:szCs w:val="28"/>
        </w:rPr>
      </w:pPr>
      <w:r w:rsidRPr="00741F20">
        <w:rPr>
          <w:b/>
          <w:bCs/>
          <w:sz w:val="28"/>
          <w:szCs w:val="28"/>
        </w:rPr>
        <w:t>К коммуникативным действиям</w:t>
      </w:r>
      <w:r w:rsidRPr="00741F20">
        <w:rPr>
          <w:sz w:val="28"/>
          <w:szCs w:val="28"/>
        </w:rPr>
        <w:t xml:space="preserve"> относятся:</w:t>
      </w:r>
    </w:p>
    <w:p w:rsidR="00970C04" w:rsidRPr="00741F20" w:rsidRDefault="00970C04" w:rsidP="00970C04">
      <w:pPr>
        <w:ind w:firstLine="709"/>
        <w:jc w:val="both"/>
        <w:rPr>
          <w:sz w:val="28"/>
          <w:szCs w:val="28"/>
        </w:rPr>
      </w:pPr>
      <w:r w:rsidRPr="00741F20">
        <w:rPr>
          <w:sz w:val="28"/>
          <w:szCs w:val="28"/>
        </w:rPr>
        <w:t>• планирование учебного сотрудничества с учителем и сверстниками — определение цели, функций участников, способов взаимодействия;</w:t>
      </w:r>
    </w:p>
    <w:p w:rsidR="00970C04" w:rsidRPr="00741F20" w:rsidRDefault="00970C04" w:rsidP="00970C04">
      <w:pPr>
        <w:ind w:firstLine="709"/>
        <w:jc w:val="both"/>
        <w:rPr>
          <w:sz w:val="28"/>
          <w:szCs w:val="28"/>
        </w:rPr>
      </w:pPr>
      <w:r w:rsidRPr="00741F20">
        <w:rPr>
          <w:sz w:val="28"/>
          <w:szCs w:val="28"/>
        </w:rPr>
        <w:t>• постановка вопросов — инициативное сотрудничество в поиске и сборе информации;</w:t>
      </w:r>
    </w:p>
    <w:p w:rsidR="00970C04" w:rsidRPr="00741F20" w:rsidRDefault="00970C04" w:rsidP="00970C04">
      <w:pPr>
        <w:ind w:firstLine="709"/>
        <w:jc w:val="both"/>
        <w:rPr>
          <w:sz w:val="28"/>
          <w:szCs w:val="28"/>
        </w:rPr>
      </w:pPr>
      <w:r w:rsidRPr="00741F20">
        <w:rPr>
          <w:sz w:val="28"/>
          <w:szCs w:val="28"/>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970C04" w:rsidRPr="00741F20" w:rsidRDefault="00970C04" w:rsidP="00970C04">
      <w:pPr>
        <w:ind w:firstLine="709"/>
        <w:jc w:val="both"/>
        <w:rPr>
          <w:sz w:val="28"/>
          <w:szCs w:val="28"/>
        </w:rPr>
      </w:pPr>
      <w:r w:rsidRPr="00741F20">
        <w:rPr>
          <w:sz w:val="28"/>
          <w:szCs w:val="28"/>
        </w:rPr>
        <w:t>• управление поведением партнёра — контроль, коррекция, оценка его действий;</w:t>
      </w:r>
    </w:p>
    <w:p w:rsidR="00970C04" w:rsidRPr="00741F20" w:rsidRDefault="00970C04" w:rsidP="00970C04">
      <w:pPr>
        <w:ind w:firstLine="709"/>
        <w:jc w:val="both"/>
        <w:rPr>
          <w:sz w:val="28"/>
          <w:szCs w:val="28"/>
        </w:rPr>
      </w:pPr>
      <w:r w:rsidRPr="00741F20">
        <w:rPr>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970C04" w:rsidRPr="00741F20" w:rsidRDefault="00970C04" w:rsidP="00970C04">
      <w:pPr>
        <w:ind w:firstLine="709"/>
        <w:jc w:val="both"/>
        <w:rPr>
          <w:sz w:val="28"/>
          <w:szCs w:val="28"/>
        </w:rPr>
      </w:pPr>
      <w:r w:rsidRPr="00741F20">
        <w:rPr>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970C04" w:rsidRPr="00741F20" w:rsidRDefault="00970C04" w:rsidP="00970C04">
      <w:pPr>
        <w:ind w:firstLine="709"/>
        <w:jc w:val="both"/>
        <w:rPr>
          <w:sz w:val="28"/>
          <w:szCs w:val="28"/>
        </w:rPr>
      </w:pPr>
      <w:r w:rsidRPr="00741F20">
        <w:rPr>
          <w:sz w:val="28"/>
          <w:szCs w:val="28"/>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970C04" w:rsidRPr="00741F20" w:rsidRDefault="00970C04" w:rsidP="00970C04">
      <w:pPr>
        <w:pStyle w:val="aff9"/>
        <w:spacing w:line="240" w:lineRule="auto"/>
        <w:ind w:firstLine="454"/>
        <w:rPr>
          <w:rFonts w:ascii="Times New Roman" w:hAnsi="Times New Roman" w:cs="Times New Roman"/>
          <w:spacing w:val="2"/>
          <w:sz w:val="28"/>
          <w:szCs w:val="28"/>
        </w:rPr>
      </w:pPr>
      <w:r w:rsidRPr="00741F20">
        <w:rPr>
          <w:rFonts w:ascii="Times New Roman" w:hAnsi="Times New Roman" w:cs="Times New Roman"/>
          <w:spacing w:val="4"/>
          <w:sz w:val="28"/>
          <w:szCs w:val="28"/>
        </w:rPr>
        <w:t xml:space="preserve">     По мере становления личностных действий ребёнка (</w:t>
      </w:r>
      <w:proofErr w:type="spellStart"/>
      <w:r w:rsidRPr="00741F20">
        <w:rPr>
          <w:rFonts w:ascii="Times New Roman" w:hAnsi="Times New Roman" w:cs="Times New Roman"/>
          <w:spacing w:val="4"/>
          <w:sz w:val="28"/>
          <w:szCs w:val="28"/>
        </w:rPr>
        <w:t>смыслообразование</w:t>
      </w:r>
      <w:proofErr w:type="spellEnd"/>
      <w:r w:rsidRPr="00741F20">
        <w:rPr>
          <w:rFonts w:ascii="Times New Roman" w:hAnsi="Times New Roman" w:cs="Times New Roman"/>
          <w:spacing w:val="4"/>
          <w:sz w:val="28"/>
          <w:szCs w:val="28"/>
        </w:rPr>
        <w:t xml:space="preserve"> и самоопределение, </w:t>
      </w:r>
      <w:proofErr w:type="spellStart"/>
      <w:r w:rsidRPr="00741F20">
        <w:rPr>
          <w:rFonts w:ascii="Times New Roman" w:hAnsi="Times New Roman" w:cs="Times New Roman"/>
          <w:spacing w:val="4"/>
          <w:sz w:val="28"/>
          <w:szCs w:val="28"/>
        </w:rPr>
        <w:t>нравственно­эти</w:t>
      </w:r>
      <w:r w:rsidRPr="00741F20">
        <w:rPr>
          <w:rFonts w:ascii="Times New Roman" w:hAnsi="Times New Roman" w:cs="Times New Roman"/>
          <w:spacing w:val="2"/>
          <w:sz w:val="28"/>
          <w:szCs w:val="28"/>
        </w:rPr>
        <w:t>ческая</w:t>
      </w:r>
      <w:proofErr w:type="spellEnd"/>
      <w:r w:rsidRPr="00741F20">
        <w:rPr>
          <w:rFonts w:ascii="Times New Roman" w:hAnsi="Times New Roman" w:cs="Times New Roman"/>
          <w:spacing w:val="2"/>
          <w:sz w:val="28"/>
          <w:szCs w:val="28"/>
        </w:rPr>
        <w:t xml:space="preserve"> ориентация) функционирование и развитие универсальных учебных действий (коммуникативных, познаватель</w:t>
      </w:r>
      <w:r w:rsidRPr="00741F20">
        <w:rPr>
          <w:rFonts w:ascii="Times New Roman" w:hAnsi="Times New Roman" w:cs="Times New Roman"/>
          <w:sz w:val="28"/>
          <w:szCs w:val="28"/>
        </w:rPr>
        <w:t xml:space="preserve">ных и регулятивных) претерпевают значительные изменения. </w:t>
      </w:r>
      <w:r w:rsidRPr="00741F20">
        <w:rPr>
          <w:rFonts w:ascii="Times New Roman" w:hAnsi="Times New Roman" w:cs="Times New Roman"/>
          <w:spacing w:val="2"/>
          <w:sz w:val="28"/>
          <w:szCs w:val="28"/>
        </w:rPr>
        <w:t xml:space="preserve">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spellStart"/>
      <w:proofErr w:type="gramStart"/>
      <w:r w:rsidRPr="00741F20">
        <w:rPr>
          <w:rFonts w:ascii="Times New Roman" w:hAnsi="Times New Roman" w:cs="Times New Roman"/>
          <w:spacing w:val="2"/>
          <w:sz w:val="28"/>
          <w:szCs w:val="28"/>
        </w:rPr>
        <w:t>Я</w:t>
      </w:r>
      <w:r w:rsidRPr="00741F20">
        <w:rPr>
          <w:rFonts w:ascii="Times New Roman" w:hAnsi="Times New Roman" w:cs="Times New Roman"/>
          <w:spacing w:val="2"/>
          <w:sz w:val="28"/>
          <w:szCs w:val="28"/>
        </w:rPr>
        <w:noBreakHyphen/>
        <w:t>концепции</w:t>
      </w:r>
      <w:proofErr w:type="spellEnd"/>
      <w:proofErr w:type="gramEnd"/>
      <w:r w:rsidRPr="00741F20">
        <w:rPr>
          <w:rFonts w:ascii="Times New Roman" w:hAnsi="Times New Roman" w:cs="Times New Roman"/>
          <w:spacing w:val="2"/>
          <w:sz w:val="28"/>
          <w:szCs w:val="28"/>
        </w:rPr>
        <w:t>.</w:t>
      </w:r>
    </w:p>
    <w:p w:rsidR="00970C04" w:rsidRPr="00741F20" w:rsidRDefault="00970C04" w:rsidP="00970C04">
      <w:pPr>
        <w:pStyle w:val="aff9"/>
        <w:spacing w:line="240" w:lineRule="auto"/>
        <w:ind w:firstLine="454"/>
        <w:rPr>
          <w:rFonts w:ascii="Times New Roman" w:hAnsi="Times New Roman" w:cs="Times New Roman"/>
          <w:sz w:val="28"/>
          <w:szCs w:val="28"/>
        </w:rPr>
      </w:pPr>
      <w:r w:rsidRPr="00741F20">
        <w:rPr>
          <w:rFonts w:ascii="Times New Roman" w:hAnsi="Times New Roman" w:cs="Times New Roman"/>
          <w:spacing w:val="2"/>
          <w:sz w:val="28"/>
          <w:szCs w:val="28"/>
        </w:rPr>
        <w:t xml:space="preserve">     Познавательные действия также являются существенным ресурсом достижения успеха и оказывают влияние как на </w:t>
      </w:r>
      <w:r w:rsidRPr="00741F20">
        <w:rPr>
          <w:rFonts w:ascii="Times New Roman" w:hAnsi="Times New Roman" w:cs="Times New Roman"/>
          <w:sz w:val="28"/>
          <w:szCs w:val="28"/>
        </w:rPr>
        <w:t xml:space="preserve">эффективность самой деятельности и коммуникации, так и на самооценку, </w:t>
      </w:r>
      <w:proofErr w:type="spellStart"/>
      <w:r w:rsidRPr="00741F20">
        <w:rPr>
          <w:rFonts w:ascii="Times New Roman" w:hAnsi="Times New Roman" w:cs="Times New Roman"/>
          <w:sz w:val="28"/>
          <w:szCs w:val="28"/>
        </w:rPr>
        <w:t>смыслообразование</w:t>
      </w:r>
      <w:proofErr w:type="spellEnd"/>
      <w:r w:rsidRPr="00741F20">
        <w:rPr>
          <w:rFonts w:ascii="Times New Roman" w:hAnsi="Times New Roman" w:cs="Times New Roman"/>
          <w:sz w:val="28"/>
          <w:szCs w:val="28"/>
        </w:rPr>
        <w:t xml:space="preserve"> и самоопределение обучающегося.</w:t>
      </w:r>
    </w:p>
    <w:p w:rsidR="00970C04" w:rsidRDefault="00970C04" w:rsidP="00970C04">
      <w:pPr>
        <w:pStyle w:val="aff9"/>
        <w:spacing w:line="240" w:lineRule="auto"/>
        <w:ind w:firstLine="454"/>
        <w:rPr>
          <w:rFonts w:ascii="Times New Roman" w:hAnsi="Times New Roman" w:cs="Times New Roman"/>
          <w:b/>
          <w:sz w:val="28"/>
          <w:szCs w:val="28"/>
        </w:rPr>
      </w:pPr>
    </w:p>
    <w:p w:rsidR="00970C04" w:rsidRPr="00741F20" w:rsidRDefault="00970C04" w:rsidP="00970C04">
      <w:pPr>
        <w:pStyle w:val="aff9"/>
        <w:spacing w:line="240" w:lineRule="auto"/>
        <w:ind w:firstLine="454"/>
        <w:rPr>
          <w:rFonts w:ascii="Times New Roman" w:hAnsi="Times New Roman" w:cs="Times New Roman"/>
          <w:b/>
          <w:i/>
          <w:sz w:val="28"/>
          <w:szCs w:val="28"/>
        </w:rPr>
      </w:pPr>
      <w:r w:rsidRPr="00741F20">
        <w:rPr>
          <w:rFonts w:ascii="Times New Roman" w:hAnsi="Times New Roman" w:cs="Times New Roman"/>
          <w:b/>
          <w:i/>
          <w:sz w:val="28"/>
          <w:szCs w:val="28"/>
        </w:rPr>
        <w:t xml:space="preserve">Примерные этапы формирования </w:t>
      </w:r>
      <w:proofErr w:type="spellStart"/>
      <w:r w:rsidRPr="00741F20">
        <w:rPr>
          <w:rFonts w:ascii="Times New Roman" w:hAnsi="Times New Roman" w:cs="Times New Roman"/>
          <w:b/>
          <w:i/>
          <w:sz w:val="28"/>
          <w:szCs w:val="28"/>
        </w:rPr>
        <w:t>УУД</w:t>
      </w:r>
      <w:proofErr w:type="spellEnd"/>
      <w:r w:rsidRPr="00741F20">
        <w:rPr>
          <w:rFonts w:ascii="Times New Roman" w:hAnsi="Times New Roman" w:cs="Times New Roman"/>
          <w:i/>
          <w:sz w:val="28"/>
          <w:szCs w:val="28"/>
        </w:rPr>
        <w:t xml:space="preserve"> </w:t>
      </w:r>
      <w:r w:rsidRPr="00741F20">
        <w:rPr>
          <w:rFonts w:ascii="Times New Roman" w:hAnsi="Times New Roman" w:cs="Times New Roman"/>
          <w:b/>
          <w:i/>
          <w:sz w:val="28"/>
          <w:szCs w:val="28"/>
        </w:rPr>
        <w:t>на разных возрастных этапах обучающегося.</w:t>
      </w:r>
    </w:p>
    <w:tbl>
      <w:tblPr>
        <w:tblpPr w:leftFromText="180" w:rightFromText="180" w:vertAnchor="text" w:horzAnchor="margin" w:tblpXSpec="center" w:tblpY="284"/>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68"/>
        <w:gridCol w:w="222"/>
        <w:gridCol w:w="2118"/>
        <w:gridCol w:w="582"/>
        <w:gridCol w:w="2478"/>
        <w:gridCol w:w="222"/>
        <w:gridCol w:w="318"/>
        <w:gridCol w:w="2160"/>
      </w:tblGrid>
      <w:tr w:rsidR="00970C04" w:rsidRPr="00741F20" w:rsidTr="00982139">
        <w:trPr>
          <w:trHeight w:val="714"/>
          <w:tblHeader/>
        </w:trPr>
        <w:tc>
          <w:tcPr>
            <w:tcW w:w="2490" w:type="dxa"/>
            <w:gridSpan w:val="2"/>
            <w:tcMar>
              <w:top w:w="0" w:type="dxa"/>
              <w:left w:w="108" w:type="dxa"/>
              <w:bottom w:w="0" w:type="dxa"/>
              <w:right w:w="108" w:type="dxa"/>
            </w:tcMar>
          </w:tcPr>
          <w:p w:rsidR="00970C04" w:rsidRPr="00741F20" w:rsidRDefault="00970C04" w:rsidP="00982139">
            <w:pPr>
              <w:pStyle w:val="af2"/>
              <w:spacing w:before="40" w:beforeAutospacing="0" w:after="0" w:afterAutospacing="0"/>
              <w:rPr>
                <w:sz w:val="28"/>
                <w:szCs w:val="28"/>
              </w:rPr>
            </w:pPr>
            <w:r w:rsidRPr="00741F20">
              <w:rPr>
                <w:b/>
                <w:bCs/>
                <w:sz w:val="28"/>
                <w:szCs w:val="28"/>
              </w:rPr>
              <w:t xml:space="preserve">Личностные </w:t>
            </w:r>
            <w:proofErr w:type="spellStart"/>
            <w:r w:rsidRPr="00741F20">
              <w:rPr>
                <w:b/>
                <w:bCs/>
                <w:sz w:val="28"/>
                <w:szCs w:val="28"/>
              </w:rPr>
              <w:t>УУД</w:t>
            </w:r>
            <w:proofErr w:type="spellEnd"/>
          </w:p>
        </w:tc>
        <w:tc>
          <w:tcPr>
            <w:tcW w:w="2700" w:type="dxa"/>
            <w:gridSpan w:val="2"/>
            <w:tcMar>
              <w:top w:w="0" w:type="dxa"/>
              <w:left w:w="108" w:type="dxa"/>
              <w:bottom w:w="0" w:type="dxa"/>
              <w:right w:w="108" w:type="dxa"/>
            </w:tcMar>
          </w:tcPr>
          <w:p w:rsidR="00970C04" w:rsidRPr="00741F20" w:rsidRDefault="00970C04" w:rsidP="00982139">
            <w:pPr>
              <w:pStyle w:val="af6"/>
              <w:spacing w:before="40"/>
              <w:jc w:val="both"/>
              <w:rPr>
                <w:szCs w:val="28"/>
              </w:rPr>
            </w:pPr>
            <w:r w:rsidRPr="00741F20">
              <w:rPr>
                <w:szCs w:val="28"/>
              </w:rPr>
              <w:t xml:space="preserve">Регулятивные </w:t>
            </w:r>
            <w:proofErr w:type="spellStart"/>
            <w:r w:rsidRPr="00741F20">
              <w:rPr>
                <w:szCs w:val="28"/>
              </w:rPr>
              <w:t>УУД</w:t>
            </w:r>
            <w:proofErr w:type="spellEnd"/>
          </w:p>
        </w:tc>
        <w:tc>
          <w:tcPr>
            <w:tcW w:w="2700" w:type="dxa"/>
            <w:gridSpan w:val="2"/>
            <w:tcMar>
              <w:top w:w="0" w:type="dxa"/>
              <w:left w:w="108" w:type="dxa"/>
              <w:bottom w:w="0" w:type="dxa"/>
              <w:right w:w="108" w:type="dxa"/>
            </w:tcMar>
          </w:tcPr>
          <w:p w:rsidR="00970C04" w:rsidRPr="00741F20" w:rsidRDefault="00970C04" w:rsidP="00982139">
            <w:pPr>
              <w:pStyle w:val="af6"/>
              <w:spacing w:before="40"/>
              <w:jc w:val="both"/>
              <w:rPr>
                <w:szCs w:val="28"/>
              </w:rPr>
            </w:pPr>
            <w:r w:rsidRPr="00741F20">
              <w:rPr>
                <w:szCs w:val="28"/>
              </w:rPr>
              <w:t xml:space="preserve">Познавательные </w:t>
            </w:r>
            <w:proofErr w:type="spellStart"/>
            <w:r w:rsidRPr="00741F20">
              <w:rPr>
                <w:szCs w:val="28"/>
              </w:rPr>
              <w:t>УУД</w:t>
            </w:r>
            <w:proofErr w:type="spellEnd"/>
          </w:p>
        </w:tc>
        <w:tc>
          <w:tcPr>
            <w:tcW w:w="2478" w:type="dxa"/>
            <w:gridSpan w:val="2"/>
            <w:tcMar>
              <w:top w:w="0" w:type="dxa"/>
              <w:left w:w="108" w:type="dxa"/>
              <w:bottom w:w="0" w:type="dxa"/>
              <w:right w:w="108" w:type="dxa"/>
            </w:tcMar>
          </w:tcPr>
          <w:p w:rsidR="00970C04" w:rsidRPr="00741F20" w:rsidRDefault="00970C04" w:rsidP="00982139">
            <w:pPr>
              <w:pStyle w:val="af6"/>
              <w:spacing w:before="40"/>
              <w:jc w:val="both"/>
              <w:rPr>
                <w:szCs w:val="28"/>
              </w:rPr>
            </w:pPr>
            <w:r w:rsidRPr="00741F20">
              <w:rPr>
                <w:szCs w:val="28"/>
              </w:rPr>
              <w:t xml:space="preserve">Коммуникативные </w:t>
            </w:r>
            <w:proofErr w:type="spellStart"/>
            <w:r w:rsidRPr="00741F20">
              <w:rPr>
                <w:szCs w:val="28"/>
              </w:rPr>
              <w:t>УУД</w:t>
            </w:r>
            <w:proofErr w:type="spellEnd"/>
          </w:p>
        </w:tc>
      </w:tr>
      <w:tr w:rsidR="00970C04" w:rsidRPr="00741F20" w:rsidTr="00982139">
        <w:trPr>
          <w:trHeight w:val="355"/>
        </w:trPr>
        <w:tc>
          <w:tcPr>
            <w:tcW w:w="10368" w:type="dxa"/>
            <w:gridSpan w:val="8"/>
            <w:tcMar>
              <w:top w:w="0" w:type="dxa"/>
              <w:left w:w="108" w:type="dxa"/>
              <w:bottom w:w="0" w:type="dxa"/>
              <w:right w:w="108" w:type="dxa"/>
            </w:tcMar>
          </w:tcPr>
          <w:p w:rsidR="00970C04" w:rsidRPr="00741F20" w:rsidRDefault="00970C04" w:rsidP="00982139">
            <w:pPr>
              <w:pStyle w:val="af6"/>
              <w:spacing w:before="40"/>
              <w:jc w:val="both"/>
              <w:rPr>
                <w:b w:val="0"/>
                <w:bCs w:val="0"/>
                <w:i w:val="0"/>
                <w:szCs w:val="28"/>
              </w:rPr>
            </w:pPr>
            <w:r w:rsidRPr="00741F20">
              <w:rPr>
                <w:szCs w:val="28"/>
              </w:rPr>
              <w:t>1 класс</w:t>
            </w:r>
          </w:p>
        </w:tc>
      </w:tr>
      <w:tr w:rsidR="00970C04" w:rsidRPr="00741F20" w:rsidTr="00982139">
        <w:trPr>
          <w:trHeight w:val="356"/>
        </w:trPr>
        <w:tc>
          <w:tcPr>
            <w:tcW w:w="2490" w:type="dxa"/>
            <w:gridSpan w:val="2"/>
            <w:tcMar>
              <w:top w:w="0" w:type="dxa"/>
              <w:left w:w="108" w:type="dxa"/>
              <w:bottom w:w="0" w:type="dxa"/>
              <w:right w:w="108" w:type="dxa"/>
            </w:tcMar>
          </w:tcPr>
          <w:p w:rsidR="00970C04" w:rsidRPr="00741F20" w:rsidRDefault="00970C04" w:rsidP="00982139">
            <w:pPr>
              <w:pStyle w:val="af2"/>
              <w:spacing w:before="40" w:beforeAutospacing="0" w:after="0" w:afterAutospacing="0"/>
              <w:rPr>
                <w:sz w:val="28"/>
                <w:szCs w:val="28"/>
              </w:rPr>
            </w:pPr>
            <w:r w:rsidRPr="00741F20">
              <w:rPr>
                <w:sz w:val="28"/>
                <w:szCs w:val="28"/>
              </w:rPr>
              <w:t>1. Ценить и принимать следующие базовые ценности:  «добро», «терпение», «родина», «природа», «семья».</w:t>
            </w:r>
          </w:p>
          <w:p w:rsidR="00970C04" w:rsidRPr="00741F20" w:rsidRDefault="00970C04" w:rsidP="00982139">
            <w:pPr>
              <w:pStyle w:val="af2"/>
              <w:spacing w:before="40" w:beforeAutospacing="0" w:after="0" w:afterAutospacing="0"/>
              <w:rPr>
                <w:sz w:val="28"/>
                <w:szCs w:val="28"/>
              </w:rPr>
            </w:pPr>
            <w:r w:rsidRPr="00741F20">
              <w:rPr>
                <w:sz w:val="28"/>
                <w:szCs w:val="28"/>
              </w:rPr>
              <w:t>2. Уважать к своей семье, к своим родственникам, любовь к родителям.</w:t>
            </w:r>
          </w:p>
          <w:p w:rsidR="00970C04" w:rsidRPr="00741F20" w:rsidRDefault="00970C04" w:rsidP="00982139">
            <w:pPr>
              <w:pStyle w:val="af2"/>
              <w:spacing w:before="40" w:beforeAutospacing="0" w:after="0" w:afterAutospacing="0"/>
              <w:rPr>
                <w:sz w:val="28"/>
                <w:szCs w:val="28"/>
              </w:rPr>
            </w:pPr>
            <w:r w:rsidRPr="00741F20">
              <w:rPr>
                <w:sz w:val="28"/>
                <w:szCs w:val="28"/>
              </w:rPr>
              <w:t xml:space="preserve">3. Освоить  </w:t>
            </w:r>
            <w:r w:rsidRPr="00741F20">
              <w:rPr>
                <w:rStyle w:val="apple-converted-space"/>
                <w:sz w:val="28"/>
                <w:szCs w:val="28"/>
              </w:rPr>
              <w:t> </w:t>
            </w:r>
            <w:r w:rsidRPr="00741F20">
              <w:rPr>
                <w:sz w:val="28"/>
                <w:szCs w:val="28"/>
              </w:rPr>
              <w:t>роли  ученика; формирование интереса (мотивации) к учению.</w:t>
            </w:r>
          </w:p>
          <w:p w:rsidR="00970C04" w:rsidRPr="00741F20" w:rsidRDefault="00970C04" w:rsidP="00982139">
            <w:pPr>
              <w:pStyle w:val="af2"/>
              <w:spacing w:before="40" w:beforeAutospacing="0" w:after="0" w:afterAutospacing="0"/>
              <w:rPr>
                <w:sz w:val="28"/>
                <w:szCs w:val="28"/>
              </w:rPr>
            </w:pPr>
            <w:r w:rsidRPr="00741F20">
              <w:rPr>
                <w:sz w:val="28"/>
                <w:szCs w:val="28"/>
              </w:rPr>
              <w:t>4. Оценивать  жизненные ситуации и поступки героев художественных текстов с точки зрения общечеловеческих норм.</w:t>
            </w:r>
          </w:p>
        </w:tc>
        <w:tc>
          <w:tcPr>
            <w:tcW w:w="2700" w:type="dxa"/>
            <w:gridSpan w:val="2"/>
            <w:tcMar>
              <w:top w:w="0" w:type="dxa"/>
              <w:left w:w="108" w:type="dxa"/>
              <w:bottom w:w="0" w:type="dxa"/>
              <w:right w:w="108" w:type="dxa"/>
            </w:tcMar>
          </w:tcPr>
          <w:p w:rsidR="00970C04" w:rsidRPr="00741F20" w:rsidRDefault="00970C04" w:rsidP="00982139">
            <w:pPr>
              <w:pStyle w:val="af6"/>
              <w:spacing w:before="40"/>
              <w:jc w:val="both"/>
              <w:rPr>
                <w:szCs w:val="28"/>
              </w:rPr>
            </w:pPr>
            <w:r w:rsidRPr="00741F20">
              <w:rPr>
                <w:szCs w:val="28"/>
              </w:rPr>
              <w:t>1. Организовывать свое рабочее место под руководством учителя.</w:t>
            </w:r>
          </w:p>
          <w:p w:rsidR="00970C04" w:rsidRPr="00741F20" w:rsidRDefault="00970C04" w:rsidP="00982139">
            <w:pPr>
              <w:pStyle w:val="af6"/>
              <w:spacing w:before="40"/>
              <w:jc w:val="both"/>
              <w:rPr>
                <w:szCs w:val="28"/>
              </w:rPr>
            </w:pPr>
            <w:r w:rsidRPr="00741F20">
              <w:rPr>
                <w:szCs w:val="28"/>
              </w:rPr>
              <w:t>2. Определять цель выполнения заданий на уроке, во внеурочной деятельности, в жизненных ситуациях под руководством учителя.</w:t>
            </w:r>
          </w:p>
          <w:p w:rsidR="00970C04" w:rsidRPr="00741F20" w:rsidRDefault="00970C04" w:rsidP="00982139">
            <w:pPr>
              <w:pStyle w:val="af6"/>
              <w:spacing w:before="40"/>
              <w:jc w:val="both"/>
              <w:rPr>
                <w:szCs w:val="28"/>
              </w:rPr>
            </w:pPr>
            <w:r w:rsidRPr="00741F20">
              <w:rPr>
                <w:szCs w:val="28"/>
              </w:rPr>
              <w:t>3. Определять план выполнения заданий на уроках, внеурочной деятельности, жизненных ситуациях под руководством учителя.</w:t>
            </w:r>
          </w:p>
          <w:p w:rsidR="00970C04" w:rsidRPr="00741F20" w:rsidRDefault="00970C04" w:rsidP="00982139">
            <w:pPr>
              <w:pStyle w:val="af6"/>
              <w:spacing w:before="40"/>
              <w:jc w:val="both"/>
              <w:rPr>
                <w:szCs w:val="28"/>
              </w:rPr>
            </w:pPr>
            <w:r w:rsidRPr="00741F20">
              <w:rPr>
                <w:szCs w:val="28"/>
              </w:rPr>
              <w:t>4. Использовать в своей деятельности простейшие приборы: линейку, треугольник и т.д.</w:t>
            </w:r>
          </w:p>
        </w:tc>
        <w:tc>
          <w:tcPr>
            <w:tcW w:w="2700" w:type="dxa"/>
            <w:gridSpan w:val="2"/>
            <w:tcMar>
              <w:top w:w="0" w:type="dxa"/>
              <w:left w:w="108" w:type="dxa"/>
              <w:bottom w:w="0" w:type="dxa"/>
              <w:right w:w="108" w:type="dxa"/>
            </w:tcMar>
          </w:tcPr>
          <w:p w:rsidR="00970C04" w:rsidRPr="00741F20" w:rsidRDefault="00970C04" w:rsidP="00982139">
            <w:pPr>
              <w:pStyle w:val="af6"/>
              <w:spacing w:before="40"/>
              <w:jc w:val="both"/>
              <w:rPr>
                <w:szCs w:val="28"/>
              </w:rPr>
            </w:pPr>
            <w:r w:rsidRPr="00741F20">
              <w:rPr>
                <w:szCs w:val="28"/>
              </w:rPr>
              <w:t>1. Ориентироваться в учебнике: определять умения, которые будут сформированы на основе изучения данного раздела.</w:t>
            </w:r>
          </w:p>
          <w:p w:rsidR="00970C04" w:rsidRPr="00741F20" w:rsidRDefault="00970C04" w:rsidP="00982139">
            <w:pPr>
              <w:pStyle w:val="af6"/>
              <w:spacing w:before="40"/>
              <w:jc w:val="both"/>
              <w:rPr>
                <w:szCs w:val="28"/>
              </w:rPr>
            </w:pPr>
            <w:r w:rsidRPr="00741F20">
              <w:rPr>
                <w:szCs w:val="28"/>
              </w:rPr>
              <w:t>2. Отвечать на простые вопросы учителя, находить нужную информацию в учебнике.</w:t>
            </w:r>
          </w:p>
          <w:p w:rsidR="00970C04" w:rsidRPr="00741F20" w:rsidRDefault="00970C04" w:rsidP="00982139">
            <w:pPr>
              <w:pStyle w:val="af6"/>
              <w:spacing w:before="40"/>
              <w:jc w:val="both"/>
              <w:rPr>
                <w:szCs w:val="28"/>
              </w:rPr>
            </w:pPr>
            <w:r w:rsidRPr="00741F20">
              <w:rPr>
                <w:szCs w:val="28"/>
              </w:rPr>
              <w:t>3. Сравнивать предметы, объекты: находить общее и различие.</w:t>
            </w:r>
          </w:p>
          <w:p w:rsidR="00970C04" w:rsidRPr="00741F20" w:rsidRDefault="00970C04" w:rsidP="00982139">
            <w:pPr>
              <w:pStyle w:val="af6"/>
              <w:spacing w:before="40"/>
              <w:jc w:val="both"/>
              <w:rPr>
                <w:szCs w:val="28"/>
              </w:rPr>
            </w:pPr>
            <w:r w:rsidRPr="00741F20">
              <w:rPr>
                <w:szCs w:val="28"/>
              </w:rPr>
              <w:t>4. Группировать предметы, объекты на основе существенных признаков.</w:t>
            </w:r>
          </w:p>
          <w:p w:rsidR="00970C04" w:rsidRPr="00741F20" w:rsidRDefault="00970C04" w:rsidP="00982139">
            <w:pPr>
              <w:pStyle w:val="af6"/>
              <w:spacing w:before="40"/>
              <w:jc w:val="both"/>
              <w:rPr>
                <w:szCs w:val="28"/>
              </w:rPr>
            </w:pPr>
            <w:r w:rsidRPr="00741F20">
              <w:rPr>
                <w:szCs w:val="28"/>
              </w:rPr>
              <w:t xml:space="preserve">5. Подробно пересказывать </w:t>
            </w:r>
            <w:proofErr w:type="gramStart"/>
            <w:r w:rsidRPr="00741F20">
              <w:rPr>
                <w:szCs w:val="28"/>
              </w:rPr>
              <w:t>прочитанное</w:t>
            </w:r>
            <w:proofErr w:type="gramEnd"/>
            <w:r w:rsidRPr="00741F20">
              <w:rPr>
                <w:szCs w:val="28"/>
              </w:rPr>
              <w:t xml:space="preserve"> или прослушанное; определять тему.</w:t>
            </w:r>
          </w:p>
        </w:tc>
        <w:tc>
          <w:tcPr>
            <w:tcW w:w="2478" w:type="dxa"/>
            <w:gridSpan w:val="2"/>
            <w:tcMar>
              <w:top w:w="0" w:type="dxa"/>
              <w:left w:w="108" w:type="dxa"/>
              <w:bottom w:w="0" w:type="dxa"/>
              <w:right w:w="108" w:type="dxa"/>
            </w:tcMar>
          </w:tcPr>
          <w:p w:rsidR="00970C04" w:rsidRPr="00741F20" w:rsidRDefault="00970C04" w:rsidP="00982139">
            <w:pPr>
              <w:pStyle w:val="af6"/>
              <w:spacing w:before="40"/>
              <w:jc w:val="both"/>
              <w:rPr>
                <w:szCs w:val="28"/>
              </w:rPr>
            </w:pPr>
            <w:r w:rsidRPr="00741F20">
              <w:rPr>
                <w:szCs w:val="28"/>
              </w:rPr>
              <w:t>1. Участвовать в диалоге на уроке и в жизненных ситуациях.</w:t>
            </w:r>
          </w:p>
          <w:p w:rsidR="00970C04" w:rsidRPr="00741F20" w:rsidRDefault="00970C04" w:rsidP="00982139">
            <w:pPr>
              <w:pStyle w:val="af6"/>
              <w:spacing w:before="40"/>
              <w:jc w:val="both"/>
              <w:rPr>
                <w:szCs w:val="28"/>
              </w:rPr>
            </w:pPr>
            <w:r w:rsidRPr="00741F20">
              <w:rPr>
                <w:szCs w:val="28"/>
              </w:rPr>
              <w:t>2. Отвечать на вопросы учителя, товарищей по классу.</w:t>
            </w:r>
          </w:p>
          <w:p w:rsidR="00970C04" w:rsidRPr="00741F20" w:rsidRDefault="00970C04" w:rsidP="00982139">
            <w:pPr>
              <w:pStyle w:val="af6"/>
              <w:spacing w:before="40"/>
              <w:jc w:val="both"/>
              <w:rPr>
                <w:szCs w:val="28"/>
              </w:rPr>
            </w:pPr>
            <w:r w:rsidRPr="00741F20">
              <w:rPr>
                <w:szCs w:val="28"/>
              </w:rPr>
              <w:t>2. Соблюдать простейшие нормы речевого этикета: здороваться, прощаться, благодарить.</w:t>
            </w:r>
          </w:p>
          <w:p w:rsidR="00970C04" w:rsidRPr="00741F20" w:rsidRDefault="00970C04" w:rsidP="00982139">
            <w:pPr>
              <w:pStyle w:val="af6"/>
              <w:spacing w:before="40"/>
              <w:jc w:val="both"/>
              <w:rPr>
                <w:szCs w:val="28"/>
              </w:rPr>
            </w:pPr>
            <w:r w:rsidRPr="00741F20">
              <w:rPr>
                <w:szCs w:val="28"/>
              </w:rPr>
              <w:t>3. Слушать и понимать речь других.</w:t>
            </w:r>
          </w:p>
          <w:p w:rsidR="00970C04" w:rsidRPr="00741F20" w:rsidRDefault="00970C04" w:rsidP="00982139">
            <w:pPr>
              <w:pStyle w:val="af6"/>
              <w:spacing w:before="40"/>
              <w:jc w:val="both"/>
              <w:rPr>
                <w:szCs w:val="28"/>
              </w:rPr>
            </w:pPr>
            <w:r w:rsidRPr="00741F20">
              <w:rPr>
                <w:szCs w:val="28"/>
              </w:rPr>
              <w:t>4. Участвовать </w:t>
            </w:r>
            <w:r w:rsidRPr="00741F20">
              <w:rPr>
                <w:rStyle w:val="apple-converted-space"/>
                <w:szCs w:val="28"/>
              </w:rPr>
              <w:t> </w:t>
            </w:r>
            <w:r w:rsidRPr="00741F20">
              <w:rPr>
                <w:szCs w:val="28"/>
              </w:rPr>
              <w:t>в паре.</w:t>
            </w:r>
          </w:p>
          <w:p w:rsidR="00970C04" w:rsidRPr="00741F20" w:rsidRDefault="00970C04" w:rsidP="00982139">
            <w:pPr>
              <w:pStyle w:val="af6"/>
              <w:spacing w:before="40"/>
              <w:jc w:val="both"/>
              <w:rPr>
                <w:szCs w:val="28"/>
              </w:rPr>
            </w:pPr>
            <w:r w:rsidRPr="00741F20">
              <w:rPr>
                <w:szCs w:val="28"/>
              </w:rPr>
              <w:t> </w:t>
            </w:r>
          </w:p>
          <w:p w:rsidR="00970C04" w:rsidRPr="00741F20" w:rsidRDefault="00970C04" w:rsidP="00982139">
            <w:pPr>
              <w:pStyle w:val="af6"/>
              <w:spacing w:before="40"/>
              <w:jc w:val="both"/>
              <w:rPr>
                <w:szCs w:val="28"/>
              </w:rPr>
            </w:pPr>
            <w:r w:rsidRPr="00741F20">
              <w:rPr>
                <w:szCs w:val="28"/>
              </w:rPr>
              <w:t> </w:t>
            </w:r>
          </w:p>
        </w:tc>
      </w:tr>
      <w:tr w:rsidR="00970C04" w:rsidRPr="00741F20" w:rsidTr="00982139">
        <w:trPr>
          <w:trHeight w:val="253"/>
        </w:trPr>
        <w:tc>
          <w:tcPr>
            <w:tcW w:w="10368" w:type="dxa"/>
            <w:gridSpan w:val="8"/>
            <w:tcMar>
              <w:top w:w="0" w:type="dxa"/>
              <w:left w:w="108" w:type="dxa"/>
              <w:bottom w:w="0" w:type="dxa"/>
              <w:right w:w="108" w:type="dxa"/>
            </w:tcMar>
          </w:tcPr>
          <w:p w:rsidR="00970C04" w:rsidRPr="00741F20" w:rsidRDefault="00970C04" w:rsidP="00982139">
            <w:pPr>
              <w:pStyle w:val="af6"/>
              <w:spacing w:before="40"/>
              <w:jc w:val="both"/>
              <w:rPr>
                <w:b w:val="0"/>
                <w:i w:val="0"/>
                <w:szCs w:val="28"/>
              </w:rPr>
            </w:pPr>
            <w:r w:rsidRPr="00741F20">
              <w:rPr>
                <w:szCs w:val="28"/>
              </w:rPr>
              <w:t>2 класс</w:t>
            </w:r>
          </w:p>
        </w:tc>
      </w:tr>
      <w:tr w:rsidR="00970C04" w:rsidRPr="00741F20" w:rsidTr="00982139">
        <w:trPr>
          <w:trHeight w:val="144"/>
        </w:trPr>
        <w:tc>
          <w:tcPr>
            <w:tcW w:w="2268" w:type="dxa"/>
            <w:tcMar>
              <w:top w:w="0" w:type="dxa"/>
              <w:left w:w="108" w:type="dxa"/>
              <w:bottom w:w="0" w:type="dxa"/>
              <w:right w:w="108" w:type="dxa"/>
            </w:tcMar>
          </w:tcPr>
          <w:p w:rsidR="00970C04" w:rsidRPr="00741F20" w:rsidRDefault="00970C04" w:rsidP="00982139">
            <w:pPr>
              <w:pStyle w:val="af2"/>
              <w:spacing w:before="40" w:beforeAutospacing="0" w:after="0" w:afterAutospacing="0"/>
              <w:rPr>
                <w:sz w:val="28"/>
                <w:szCs w:val="28"/>
              </w:rPr>
            </w:pPr>
            <w:r w:rsidRPr="00741F20">
              <w:rPr>
                <w:sz w:val="28"/>
                <w:szCs w:val="28"/>
              </w:rPr>
              <w:t xml:space="preserve">1. </w:t>
            </w:r>
            <w:proofErr w:type="gramStart"/>
            <w:r w:rsidRPr="00741F20">
              <w:rPr>
                <w:sz w:val="28"/>
                <w:szCs w:val="28"/>
              </w:rPr>
              <w:t>Ценить и принимать следующие базовые ценности: «добро», «терпение», «родина», «природа», «семья», «мир», «настоящий друг».</w:t>
            </w:r>
            <w:proofErr w:type="gramEnd"/>
          </w:p>
          <w:p w:rsidR="00970C04" w:rsidRPr="00741F20" w:rsidRDefault="00970C04" w:rsidP="00982139">
            <w:pPr>
              <w:pStyle w:val="af2"/>
              <w:spacing w:before="40" w:beforeAutospacing="0" w:after="0" w:afterAutospacing="0"/>
              <w:rPr>
                <w:sz w:val="28"/>
                <w:szCs w:val="28"/>
              </w:rPr>
            </w:pPr>
            <w:r w:rsidRPr="00741F20">
              <w:rPr>
                <w:sz w:val="28"/>
                <w:szCs w:val="28"/>
              </w:rPr>
              <w:t>2. Уважение к своему народу, к своей родине. </w:t>
            </w:r>
          </w:p>
          <w:p w:rsidR="00970C04" w:rsidRPr="00741F20" w:rsidRDefault="00970C04" w:rsidP="00982139">
            <w:pPr>
              <w:pStyle w:val="af2"/>
              <w:spacing w:before="40" w:beforeAutospacing="0" w:after="0" w:afterAutospacing="0"/>
              <w:rPr>
                <w:sz w:val="28"/>
                <w:szCs w:val="28"/>
              </w:rPr>
            </w:pPr>
            <w:r w:rsidRPr="00741F20">
              <w:rPr>
                <w:sz w:val="28"/>
                <w:szCs w:val="28"/>
              </w:rPr>
              <w:t>3. Освоение личностного смысла учения, желания учиться.</w:t>
            </w:r>
          </w:p>
          <w:p w:rsidR="00970C04" w:rsidRPr="00741F20" w:rsidRDefault="00970C04" w:rsidP="00982139">
            <w:pPr>
              <w:pStyle w:val="af2"/>
              <w:spacing w:before="40" w:beforeAutospacing="0" w:after="0" w:afterAutospacing="0" w:line="144" w:lineRule="atLeast"/>
              <w:rPr>
                <w:sz w:val="28"/>
                <w:szCs w:val="28"/>
              </w:rPr>
            </w:pPr>
            <w:r w:rsidRPr="00741F20">
              <w:rPr>
                <w:sz w:val="28"/>
                <w:szCs w:val="28"/>
              </w:rPr>
              <w:t>4. Оценка жизненных ситуаций </w:t>
            </w:r>
            <w:r w:rsidRPr="00741F20">
              <w:rPr>
                <w:rStyle w:val="apple-converted-space"/>
                <w:sz w:val="28"/>
                <w:szCs w:val="28"/>
              </w:rPr>
              <w:t> </w:t>
            </w:r>
            <w:r w:rsidRPr="00741F20">
              <w:rPr>
                <w:sz w:val="28"/>
                <w:szCs w:val="28"/>
              </w:rPr>
              <w:t>и поступков героев художественных текстов с точки зрения общечеловеческих норм.</w:t>
            </w:r>
          </w:p>
        </w:tc>
        <w:tc>
          <w:tcPr>
            <w:tcW w:w="2922" w:type="dxa"/>
            <w:gridSpan w:val="3"/>
            <w:tcMar>
              <w:top w:w="0" w:type="dxa"/>
              <w:left w:w="108" w:type="dxa"/>
              <w:bottom w:w="0" w:type="dxa"/>
              <w:right w:w="108" w:type="dxa"/>
            </w:tcMar>
          </w:tcPr>
          <w:p w:rsidR="00970C04" w:rsidRPr="00741F20" w:rsidRDefault="00970C04" w:rsidP="00982139">
            <w:pPr>
              <w:pStyle w:val="af6"/>
              <w:spacing w:before="40"/>
              <w:jc w:val="both"/>
              <w:rPr>
                <w:szCs w:val="28"/>
              </w:rPr>
            </w:pPr>
            <w:r w:rsidRPr="00741F20">
              <w:rPr>
                <w:szCs w:val="28"/>
              </w:rPr>
              <w:t>1. Самостоятельно организовывать свое рабочее место.</w:t>
            </w:r>
          </w:p>
          <w:p w:rsidR="00970C04" w:rsidRPr="00741F20" w:rsidRDefault="00970C04" w:rsidP="00982139">
            <w:pPr>
              <w:pStyle w:val="af6"/>
              <w:spacing w:before="40"/>
              <w:jc w:val="both"/>
              <w:rPr>
                <w:szCs w:val="28"/>
              </w:rPr>
            </w:pPr>
            <w:r w:rsidRPr="00741F20">
              <w:rPr>
                <w:szCs w:val="28"/>
              </w:rPr>
              <w:t xml:space="preserve">2. Следовать режиму организации учебной и </w:t>
            </w:r>
            <w:proofErr w:type="spellStart"/>
            <w:r w:rsidRPr="00741F20">
              <w:rPr>
                <w:szCs w:val="28"/>
              </w:rPr>
              <w:t>внеучебной</w:t>
            </w:r>
            <w:proofErr w:type="spellEnd"/>
            <w:r w:rsidRPr="00741F20">
              <w:rPr>
                <w:szCs w:val="28"/>
              </w:rPr>
              <w:t xml:space="preserve"> деятельности.</w:t>
            </w:r>
          </w:p>
          <w:p w:rsidR="00970C04" w:rsidRPr="00741F20" w:rsidRDefault="00970C04" w:rsidP="00982139">
            <w:pPr>
              <w:pStyle w:val="af6"/>
              <w:spacing w:before="40"/>
              <w:jc w:val="both"/>
              <w:rPr>
                <w:szCs w:val="28"/>
              </w:rPr>
            </w:pPr>
            <w:r w:rsidRPr="00741F20">
              <w:rPr>
                <w:szCs w:val="28"/>
              </w:rPr>
              <w:t>3. Определять цель учебной деятельности с помощью учителя и самостоятельно.</w:t>
            </w:r>
          </w:p>
          <w:p w:rsidR="00970C04" w:rsidRPr="00741F20" w:rsidRDefault="00970C04" w:rsidP="00982139">
            <w:pPr>
              <w:pStyle w:val="af6"/>
              <w:spacing w:before="40"/>
              <w:jc w:val="both"/>
              <w:rPr>
                <w:szCs w:val="28"/>
              </w:rPr>
            </w:pPr>
            <w:r w:rsidRPr="00741F20">
              <w:rPr>
                <w:szCs w:val="28"/>
              </w:rPr>
              <w:t>4. Определять план выполнения заданий на уроках, внеурочной деятельности, жизненных ситуациях под руководством учителя.</w:t>
            </w:r>
          </w:p>
          <w:p w:rsidR="00970C04" w:rsidRPr="00741F20" w:rsidRDefault="00970C04" w:rsidP="00982139">
            <w:pPr>
              <w:pStyle w:val="af6"/>
              <w:spacing w:before="40"/>
              <w:jc w:val="both"/>
              <w:rPr>
                <w:szCs w:val="28"/>
              </w:rPr>
            </w:pPr>
            <w:r w:rsidRPr="00741F20">
              <w:rPr>
                <w:szCs w:val="28"/>
              </w:rPr>
              <w:t>5. </w:t>
            </w:r>
            <w:r w:rsidRPr="00741F20">
              <w:rPr>
                <w:rStyle w:val="apple-converted-space"/>
                <w:szCs w:val="28"/>
              </w:rPr>
              <w:t> </w:t>
            </w:r>
            <w:r w:rsidRPr="00741F20">
              <w:rPr>
                <w:szCs w:val="28"/>
              </w:rPr>
              <w:t>Соотносить выполненное задание </w:t>
            </w:r>
            <w:r w:rsidRPr="00741F20">
              <w:rPr>
                <w:rStyle w:val="apple-converted-space"/>
                <w:szCs w:val="28"/>
              </w:rPr>
              <w:t> </w:t>
            </w:r>
            <w:r w:rsidRPr="00741F20">
              <w:rPr>
                <w:szCs w:val="28"/>
              </w:rPr>
              <w:t>с образцом, предложенным учителем.</w:t>
            </w:r>
          </w:p>
          <w:p w:rsidR="00970C04" w:rsidRPr="00741F20" w:rsidRDefault="00970C04" w:rsidP="00982139">
            <w:pPr>
              <w:pStyle w:val="af6"/>
              <w:spacing w:before="40"/>
              <w:jc w:val="both"/>
              <w:rPr>
                <w:szCs w:val="28"/>
              </w:rPr>
            </w:pPr>
            <w:r w:rsidRPr="00741F20">
              <w:rPr>
                <w:szCs w:val="28"/>
              </w:rPr>
              <w:t>6. Использовать в работе простейшие инструменты и более сложные приборы (циркуль).</w:t>
            </w:r>
          </w:p>
          <w:p w:rsidR="00970C04" w:rsidRPr="00741F20" w:rsidRDefault="00970C04" w:rsidP="00982139">
            <w:pPr>
              <w:pStyle w:val="af6"/>
              <w:spacing w:before="40"/>
              <w:jc w:val="both"/>
              <w:rPr>
                <w:szCs w:val="28"/>
              </w:rPr>
            </w:pPr>
            <w:r w:rsidRPr="00741F20">
              <w:rPr>
                <w:szCs w:val="28"/>
              </w:rPr>
              <w:t>6. Корректировать выполнение задания в дальнейшем.</w:t>
            </w:r>
          </w:p>
          <w:p w:rsidR="00970C04" w:rsidRPr="00741F20" w:rsidRDefault="00970C04" w:rsidP="00982139">
            <w:pPr>
              <w:pStyle w:val="af6"/>
              <w:spacing w:before="40"/>
              <w:jc w:val="both"/>
              <w:rPr>
                <w:szCs w:val="28"/>
              </w:rPr>
            </w:pPr>
            <w:r w:rsidRPr="00741F20">
              <w:rPr>
                <w:szCs w:val="28"/>
              </w:rPr>
              <w:t>7. Оценка своего задания по следующим параметрам: легко выполнять, возникли сложности при выполнении.</w:t>
            </w:r>
          </w:p>
          <w:p w:rsidR="00970C04" w:rsidRPr="00741F20" w:rsidRDefault="00970C04" w:rsidP="00982139">
            <w:pPr>
              <w:pStyle w:val="af2"/>
              <w:spacing w:before="40" w:beforeAutospacing="0" w:after="0" w:afterAutospacing="0" w:line="144" w:lineRule="atLeast"/>
              <w:rPr>
                <w:sz w:val="28"/>
                <w:szCs w:val="28"/>
              </w:rPr>
            </w:pPr>
            <w:r w:rsidRPr="00741F20">
              <w:rPr>
                <w:sz w:val="28"/>
                <w:szCs w:val="28"/>
              </w:rPr>
              <w:t>  </w:t>
            </w:r>
          </w:p>
        </w:tc>
        <w:tc>
          <w:tcPr>
            <w:tcW w:w="3018" w:type="dxa"/>
            <w:gridSpan w:val="3"/>
            <w:tcMar>
              <w:top w:w="0" w:type="dxa"/>
              <w:left w:w="108" w:type="dxa"/>
              <w:bottom w:w="0" w:type="dxa"/>
              <w:right w:w="108" w:type="dxa"/>
            </w:tcMar>
          </w:tcPr>
          <w:p w:rsidR="00970C04" w:rsidRPr="00741F20" w:rsidRDefault="00970C04" w:rsidP="00982139">
            <w:pPr>
              <w:pStyle w:val="af6"/>
              <w:spacing w:before="40"/>
              <w:jc w:val="both"/>
              <w:rPr>
                <w:szCs w:val="28"/>
              </w:rPr>
            </w:pPr>
            <w:r w:rsidRPr="00741F20">
              <w:rPr>
                <w:szCs w:val="28"/>
              </w:rPr>
              <w:t>1.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970C04" w:rsidRPr="00741F20" w:rsidRDefault="00970C04" w:rsidP="00982139">
            <w:pPr>
              <w:pStyle w:val="af6"/>
              <w:spacing w:before="40"/>
              <w:jc w:val="both"/>
              <w:rPr>
                <w:szCs w:val="28"/>
              </w:rPr>
            </w:pPr>
            <w:r w:rsidRPr="00741F20">
              <w:rPr>
                <w:szCs w:val="28"/>
              </w:rPr>
              <w:t>2. Отвечать на простые </w:t>
            </w:r>
            <w:r w:rsidRPr="00741F20">
              <w:rPr>
                <w:rStyle w:val="apple-converted-space"/>
                <w:szCs w:val="28"/>
              </w:rPr>
              <w:t> </w:t>
            </w:r>
            <w:r w:rsidRPr="00741F20">
              <w:rPr>
                <w:szCs w:val="28"/>
              </w:rPr>
              <w:t>и сложные вопросы учителя, самим задавать вопросы, находить нужную информацию в учебнике.</w:t>
            </w:r>
          </w:p>
          <w:p w:rsidR="00970C04" w:rsidRPr="00741F20" w:rsidRDefault="00970C04" w:rsidP="00982139">
            <w:pPr>
              <w:pStyle w:val="af6"/>
              <w:spacing w:before="40"/>
              <w:jc w:val="both"/>
              <w:rPr>
                <w:szCs w:val="28"/>
              </w:rPr>
            </w:pPr>
            <w:r w:rsidRPr="00741F20">
              <w:rPr>
                <w:szCs w:val="28"/>
              </w:rPr>
              <w:t>3. Сравнивать </w:t>
            </w:r>
            <w:r w:rsidRPr="00741F20">
              <w:rPr>
                <w:rStyle w:val="apple-converted-space"/>
                <w:szCs w:val="28"/>
              </w:rPr>
              <w:t> </w:t>
            </w:r>
            <w:r w:rsidRPr="00741F20">
              <w:rPr>
                <w:szCs w:val="28"/>
              </w:rPr>
              <w:t>и группировать предметы, объекты </w:t>
            </w:r>
            <w:r w:rsidRPr="00741F20">
              <w:rPr>
                <w:rStyle w:val="apple-converted-space"/>
                <w:szCs w:val="28"/>
              </w:rPr>
              <w:t> </w:t>
            </w:r>
            <w:r w:rsidRPr="00741F20">
              <w:rPr>
                <w:szCs w:val="28"/>
              </w:rPr>
              <w:t xml:space="preserve">по нескольким основаниям; находить закономерности; самостоятельно продолжать их по </w:t>
            </w:r>
            <w:proofErr w:type="gramStart"/>
            <w:r w:rsidRPr="00741F20">
              <w:rPr>
                <w:szCs w:val="28"/>
              </w:rPr>
              <w:t>установленном</w:t>
            </w:r>
            <w:proofErr w:type="gramEnd"/>
            <w:r w:rsidRPr="00741F20">
              <w:rPr>
                <w:szCs w:val="28"/>
              </w:rPr>
              <w:t xml:space="preserve"> правилу.</w:t>
            </w:r>
          </w:p>
          <w:p w:rsidR="00970C04" w:rsidRPr="00741F20" w:rsidRDefault="00970C04" w:rsidP="00982139">
            <w:pPr>
              <w:pStyle w:val="af6"/>
              <w:spacing w:before="40"/>
              <w:jc w:val="both"/>
              <w:rPr>
                <w:szCs w:val="28"/>
              </w:rPr>
            </w:pPr>
            <w:r w:rsidRPr="00741F20">
              <w:rPr>
                <w:szCs w:val="28"/>
              </w:rPr>
              <w:t xml:space="preserve"> 4. Подробно пересказывать </w:t>
            </w:r>
            <w:proofErr w:type="gramStart"/>
            <w:r w:rsidRPr="00741F20">
              <w:rPr>
                <w:szCs w:val="28"/>
              </w:rPr>
              <w:t>прочитанное</w:t>
            </w:r>
            <w:proofErr w:type="gramEnd"/>
            <w:r w:rsidRPr="00741F20">
              <w:rPr>
                <w:szCs w:val="28"/>
              </w:rPr>
              <w:t xml:space="preserve"> или прослушанное; составлять простой план .</w:t>
            </w:r>
          </w:p>
          <w:p w:rsidR="00970C04" w:rsidRPr="00741F20" w:rsidRDefault="00970C04" w:rsidP="00982139">
            <w:pPr>
              <w:pStyle w:val="af6"/>
              <w:spacing w:before="40"/>
              <w:jc w:val="both"/>
              <w:rPr>
                <w:szCs w:val="28"/>
              </w:rPr>
            </w:pPr>
            <w:r w:rsidRPr="00741F20">
              <w:rPr>
                <w:szCs w:val="28"/>
              </w:rPr>
              <w:t>5. Определять, </w:t>
            </w:r>
            <w:r w:rsidRPr="00741F20">
              <w:rPr>
                <w:rStyle w:val="apple-converted-space"/>
                <w:szCs w:val="28"/>
              </w:rPr>
              <w:t> </w:t>
            </w:r>
            <w:r w:rsidRPr="00741F20">
              <w:rPr>
                <w:szCs w:val="28"/>
              </w:rPr>
              <w:t>в каких источниках </w:t>
            </w:r>
            <w:r w:rsidRPr="00741F20">
              <w:rPr>
                <w:rStyle w:val="apple-converted-space"/>
                <w:szCs w:val="28"/>
              </w:rPr>
              <w:t> </w:t>
            </w:r>
            <w:r w:rsidRPr="00741F20">
              <w:rPr>
                <w:szCs w:val="28"/>
              </w:rPr>
              <w:t>можно найти </w:t>
            </w:r>
            <w:r w:rsidRPr="00741F20">
              <w:rPr>
                <w:rStyle w:val="apple-converted-space"/>
                <w:szCs w:val="28"/>
              </w:rPr>
              <w:t> </w:t>
            </w:r>
            <w:r w:rsidRPr="00741F20">
              <w:rPr>
                <w:szCs w:val="28"/>
              </w:rPr>
              <w:t>необходимую информацию для выполнения задания.</w:t>
            </w:r>
          </w:p>
          <w:p w:rsidR="00970C04" w:rsidRPr="00741F20" w:rsidRDefault="00970C04" w:rsidP="00982139">
            <w:pPr>
              <w:pStyle w:val="af2"/>
              <w:spacing w:before="40" w:beforeAutospacing="0" w:after="0" w:afterAutospacing="0"/>
              <w:rPr>
                <w:sz w:val="28"/>
                <w:szCs w:val="28"/>
              </w:rPr>
            </w:pPr>
            <w:r w:rsidRPr="00741F20">
              <w:rPr>
                <w:sz w:val="28"/>
                <w:szCs w:val="28"/>
              </w:rPr>
              <w:t>6. Находить необходимую информацию, </w:t>
            </w:r>
            <w:r w:rsidRPr="00741F20">
              <w:rPr>
                <w:rStyle w:val="apple-converted-space"/>
                <w:sz w:val="28"/>
                <w:szCs w:val="28"/>
              </w:rPr>
              <w:t> </w:t>
            </w:r>
            <w:r w:rsidRPr="00741F20">
              <w:rPr>
                <w:sz w:val="28"/>
                <w:szCs w:val="28"/>
              </w:rPr>
              <w:t>как в учебнике, так и в словарях в учебнике.</w:t>
            </w:r>
          </w:p>
          <w:p w:rsidR="00970C04" w:rsidRPr="00741F20" w:rsidRDefault="00970C04" w:rsidP="00982139">
            <w:pPr>
              <w:pStyle w:val="af2"/>
              <w:spacing w:before="40" w:beforeAutospacing="0" w:after="0" w:afterAutospacing="0" w:line="144" w:lineRule="atLeast"/>
              <w:rPr>
                <w:sz w:val="28"/>
                <w:szCs w:val="28"/>
              </w:rPr>
            </w:pPr>
            <w:r w:rsidRPr="00741F20">
              <w:rPr>
                <w:sz w:val="28"/>
                <w:szCs w:val="28"/>
              </w:rPr>
              <w:t>7. Наблюдать и делать самостоятельные  простые выводы </w:t>
            </w:r>
          </w:p>
        </w:tc>
        <w:tc>
          <w:tcPr>
            <w:tcW w:w="2160" w:type="dxa"/>
            <w:tcMar>
              <w:top w:w="0" w:type="dxa"/>
              <w:left w:w="108" w:type="dxa"/>
              <w:bottom w:w="0" w:type="dxa"/>
              <w:right w:w="108" w:type="dxa"/>
            </w:tcMar>
          </w:tcPr>
          <w:p w:rsidR="00970C04" w:rsidRPr="00741F20" w:rsidRDefault="00970C04" w:rsidP="00982139">
            <w:pPr>
              <w:pStyle w:val="af6"/>
              <w:spacing w:before="40"/>
              <w:jc w:val="both"/>
              <w:rPr>
                <w:szCs w:val="28"/>
              </w:rPr>
            </w:pPr>
            <w:proofErr w:type="spellStart"/>
            <w:r w:rsidRPr="00741F20">
              <w:rPr>
                <w:szCs w:val="28"/>
              </w:rPr>
              <w:t>1.Участвовать</w:t>
            </w:r>
            <w:proofErr w:type="spellEnd"/>
            <w:r w:rsidRPr="00741F20">
              <w:rPr>
                <w:szCs w:val="28"/>
              </w:rPr>
              <w:t xml:space="preserve"> в диалоге; слушать и понимать других, высказывать свою точку зрения на события, поступки.</w:t>
            </w:r>
          </w:p>
          <w:p w:rsidR="00970C04" w:rsidRPr="00741F20" w:rsidRDefault="00970C04" w:rsidP="00982139">
            <w:pPr>
              <w:pStyle w:val="af2"/>
              <w:spacing w:before="40" w:beforeAutospacing="0" w:after="0" w:afterAutospacing="0"/>
              <w:rPr>
                <w:sz w:val="28"/>
                <w:szCs w:val="28"/>
              </w:rPr>
            </w:pPr>
            <w:proofErr w:type="spellStart"/>
            <w:r w:rsidRPr="00741F20">
              <w:rPr>
                <w:sz w:val="28"/>
                <w:szCs w:val="28"/>
              </w:rPr>
              <w:t>2.Оформлять</w:t>
            </w:r>
            <w:proofErr w:type="spellEnd"/>
            <w:r w:rsidRPr="00741F20">
              <w:rPr>
                <w:sz w:val="28"/>
                <w:szCs w:val="28"/>
              </w:rPr>
              <w:t xml:space="preserve"> свои мысли в устной и письменной речи с учетом своих учебных и жизненных речевых ситуаций.</w:t>
            </w:r>
          </w:p>
          <w:p w:rsidR="00970C04" w:rsidRPr="00741F20" w:rsidRDefault="00970C04" w:rsidP="00982139">
            <w:pPr>
              <w:pStyle w:val="af2"/>
              <w:spacing w:before="40" w:beforeAutospacing="0" w:after="0" w:afterAutospacing="0"/>
              <w:rPr>
                <w:sz w:val="28"/>
                <w:szCs w:val="28"/>
              </w:rPr>
            </w:pPr>
            <w:proofErr w:type="spellStart"/>
            <w:r w:rsidRPr="00741F20">
              <w:rPr>
                <w:sz w:val="28"/>
                <w:szCs w:val="28"/>
              </w:rPr>
              <w:t>3.Читать</w:t>
            </w:r>
            <w:proofErr w:type="spellEnd"/>
            <w:r w:rsidRPr="00741F20">
              <w:rPr>
                <w:sz w:val="28"/>
                <w:szCs w:val="28"/>
              </w:rPr>
              <w:t xml:space="preserve"> вслух и про себя тексты учебников, других художественных и научно-популярных книг, понимать прочитанное.</w:t>
            </w:r>
          </w:p>
          <w:p w:rsidR="00970C04" w:rsidRPr="00741F20" w:rsidRDefault="00970C04" w:rsidP="00982139">
            <w:pPr>
              <w:pStyle w:val="af6"/>
              <w:spacing w:before="40"/>
              <w:jc w:val="both"/>
              <w:rPr>
                <w:szCs w:val="28"/>
              </w:rPr>
            </w:pPr>
            <w:r w:rsidRPr="00741F20">
              <w:rPr>
                <w:szCs w:val="28"/>
              </w:rPr>
              <w:t>4. Выполняя различные роли в группе, сотрудничать в совместном решении проблемы (задачи).</w:t>
            </w:r>
          </w:p>
          <w:p w:rsidR="00970C04" w:rsidRPr="00741F20" w:rsidRDefault="00970C04" w:rsidP="00982139">
            <w:pPr>
              <w:pStyle w:val="af2"/>
              <w:spacing w:before="40" w:beforeAutospacing="0" w:after="0" w:afterAutospacing="0" w:line="144" w:lineRule="atLeast"/>
              <w:rPr>
                <w:sz w:val="28"/>
                <w:szCs w:val="28"/>
              </w:rPr>
            </w:pPr>
            <w:r w:rsidRPr="00741F20">
              <w:rPr>
                <w:sz w:val="28"/>
                <w:szCs w:val="28"/>
              </w:rPr>
              <w:t> </w:t>
            </w:r>
          </w:p>
        </w:tc>
      </w:tr>
      <w:tr w:rsidR="00970C04" w:rsidRPr="00741F20" w:rsidTr="00982139">
        <w:trPr>
          <w:trHeight w:val="144"/>
        </w:trPr>
        <w:tc>
          <w:tcPr>
            <w:tcW w:w="10368" w:type="dxa"/>
            <w:gridSpan w:val="8"/>
            <w:tcMar>
              <w:top w:w="0" w:type="dxa"/>
              <w:left w:w="108" w:type="dxa"/>
              <w:bottom w:w="0" w:type="dxa"/>
              <w:right w:w="108" w:type="dxa"/>
            </w:tcMar>
          </w:tcPr>
          <w:p w:rsidR="00970C04" w:rsidRPr="00741F20" w:rsidRDefault="00970C04" w:rsidP="00982139">
            <w:pPr>
              <w:pStyle w:val="af6"/>
              <w:spacing w:before="40"/>
              <w:jc w:val="both"/>
              <w:rPr>
                <w:b w:val="0"/>
                <w:i w:val="0"/>
                <w:szCs w:val="28"/>
              </w:rPr>
            </w:pPr>
            <w:r w:rsidRPr="00741F20">
              <w:rPr>
                <w:szCs w:val="28"/>
              </w:rPr>
              <w:t>3 класс</w:t>
            </w:r>
          </w:p>
        </w:tc>
      </w:tr>
      <w:tr w:rsidR="00970C04" w:rsidRPr="00741F20" w:rsidTr="00982139">
        <w:trPr>
          <w:trHeight w:val="144"/>
        </w:trPr>
        <w:tc>
          <w:tcPr>
            <w:tcW w:w="2490" w:type="dxa"/>
            <w:gridSpan w:val="2"/>
            <w:tcMar>
              <w:top w:w="0" w:type="dxa"/>
              <w:left w:w="108" w:type="dxa"/>
              <w:bottom w:w="0" w:type="dxa"/>
              <w:right w:w="108" w:type="dxa"/>
            </w:tcMar>
          </w:tcPr>
          <w:p w:rsidR="00970C04" w:rsidRPr="00741F20" w:rsidRDefault="00970C04" w:rsidP="00982139">
            <w:pPr>
              <w:pStyle w:val="af2"/>
              <w:spacing w:before="40" w:beforeAutospacing="0" w:after="0" w:afterAutospacing="0"/>
              <w:rPr>
                <w:sz w:val="28"/>
                <w:szCs w:val="28"/>
              </w:rPr>
            </w:pPr>
            <w:r w:rsidRPr="00741F20">
              <w:rPr>
                <w:sz w:val="28"/>
                <w:szCs w:val="28"/>
              </w:rPr>
              <w:t xml:space="preserve">1. </w:t>
            </w:r>
            <w:proofErr w:type="gramStart"/>
            <w:r w:rsidRPr="00741F20">
              <w:rPr>
                <w:sz w:val="28"/>
                <w:szCs w:val="28"/>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970C04" w:rsidRPr="00741F20" w:rsidRDefault="00970C04" w:rsidP="00982139">
            <w:pPr>
              <w:pStyle w:val="af2"/>
              <w:spacing w:before="40" w:beforeAutospacing="0" w:after="0" w:afterAutospacing="0"/>
              <w:rPr>
                <w:sz w:val="28"/>
                <w:szCs w:val="28"/>
              </w:rPr>
            </w:pPr>
            <w:r w:rsidRPr="00741F20">
              <w:rPr>
                <w:sz w:val="28"/>
                <w:szCs w:val="28"/>
              </w:rPr>
              <w:t>2. Уважение к своему народу, к другим народам, терпимость к обычаям и традициям других народов.</w:t>
            </w:r>
          </w:p>
          <w:p w:rsidR="00970C04" w:rsidRPr="00741F20" w:rsidRDefault="00970C04" w:rsidP="00982139">
            <w:pPr>
              <w:pStyle w:val="af2"/>
              <w:spacing w:before="40" w:beforeAutospacing="0" w:after="0" w:afterAutospacing="0"/>
              <w:rPr>
                <w:sz w:val="28"/>
                <w:szCs w:val="28"/>
              </w:rPr>
            </w:pPr>
            <w:r w:rsidRPr="00741F20">
              <w:rPr>
                <w:sz w:val="28"/>
                <w:szCs w:val="28"/>
              </w:rPr>
              <w:t>3. Освоение личностного смысла учения; желания продолжать свою учебу.</w:t>
            </w:r>
          </w:p>
          <w:p w:rsidR="00970C04" w:rsidRPr="00741F20" w:rsidRDefault="00970C04" w:rsidP="00982139">
            <w:pPr>
              <w:pStyle w:val="af2"/>
              <w:spacing w:before="40" w:beforeAutospacing="0" w:after="0" w:afterAutospacing="0" w:line="144" w:lineRule="atLeast"/>
              <w:rPr>
                <w:sz w:val="28"/>
                <w:szCs w:val="28"/>
              </w:rPr>
            </w:pPr>
            <w:r w:rsidRPr="00741F20">
              <w:rPr>
                <w:sz w:val="28"/>
                <w:szCs w:val="28"/>
              </w:rPr>
              <w:t>4. Оценка жизненных ситуаций </w:t>
            </w:r>
            <w:r w:rsidRPr="00741F20">
              <w:rPr>
                <w:rStyle w:val="apple-converted-space"/>
                <w:sz w:val="28"/>
                <w:szCs w:val="28"/>
              </w:rPr>
              <w:t> </w:t>
            </w:r>
            <w:r w:rsidRPr="00741F20">
              <w:rPr>
                <w:sz w:val="28"/>
                <w:szCs w:val="28"/>
              </w:rPr>
              <w:t>и поступков героев художественных текстов с точки зрения общечеловеческих норм, нравственных и этических ценностей.</w:t>
            </w:r>
          </w:p>
        </w:tc>
        <w:tc>
          <w:tcPr>
            <w:tcW w:w="2700" w:type="dxa"/>
            <w:gridSpan w:val="2"/>
            <w:tcMar>
              <w:top w:w="0" w:type="dxa"/>
              <w:left w:w="108" w:type="dxa"/>
              <w:bottom w:w="0" w:type="dxa"/>
              <w:right w:w="108" w:type="dxa"/>
            </w:tcMar>
          </w:tcPr>
          <w:p w:rsidR="00970C04" w:rsidRPr="00741F20" w:rsidRDefault="00970C04" w:rsidP="00982139">
            <w:pPr>
              <w:pStyle w:val="af6"/>
              <w:spacing w:before="40"/>
              <w:jc w:val="both"/>
              <w:rPr>
                <w:szCs w:val="28"/>
              </w:rPr>
            </w:pPr>
            <w:r w:rsidRPr="00741F20">
              <w:rPr>
                <w:szCs w:val="28"/>
              </w:rPr>
              <w:t>1. Самостоятельно организовывать свое рабочее место в соответствии с целью выполнения заданий.</w:t>
            </w:r>
          </w:p>
          <w:p w:rsidR="00970C04" w:rsidRPr="00741F20" w:rsidRDefault="00970C04" w:rsidP="00982139">
            <w:pPr>
              <w:pStyle w:val="af6"/>
              <w:spacing w:before="40"/>
              <w:jc w:val="both"/>
              <w:rPr>
                <w:szCs w:val="28"/>
              </w:rPr>
            </w:pPr>
            <w:r w:rsidRPr="00741F20">
              <w:rPr>
                <w:szCs w:val="28"/>
              </w:rPr>
              <w:t>2. Самостоятельно определять важность или необходимость выполнения различных задания в учебном процессе и жизненных ситуациях.</w:t>
            </w:r>
          </w:p>
          <w:p w:rsidR="00970C04" w:rsidRPr="00741F20" w:rsidRDefault="00970C04" w:rsidP="00982139">
            <w:pPr>
              <w:pStyle w:val="af6"/>
              <w:spacing w:before="40"/>
              <w:jc w:val="both"/>
              <w:rPr>
                <w:szCs w:val="28"/>
              </w:rPr>
            </w:pPr>
            <w:r w:rsidRPr="00741F20">
              <w:rPr>
                <w:szCs w:val="28"/>
              </w:rPr>
              <w:t>3. Определять цель учебной деятельности с помощью самостоятельно.</w:t>
            </w:r>
          </w:p>
          <w:p w:rsidR="00970C04" w:rsidRPr="00741F20" w:rsidRDefault="00970C04" w:rsidP="00982139">
            <w:pPr>
              <w:pStyle w:val="af6"/>
              <w:spacing w:before="40"/>
              <w:jc w:val="both"/>
              <w:rPr>
                <w:szCs w:val="28"/>
              </w:rPr>
            </w:pPr>
            <w:r w:rsidRPr="00741F20">
              <w:rPr>
                <w:szCs w:val="28"/>
              </w:rPr>
              <w:t>4. Определять план выполнения заданий на уроках, внеурочной деятельности, жизненных ситуациях под руководством учителя.</w:t>
            </w:r>
          </w:p>
          <w:p w:rsidR="00970C04" w:rsidRPr="00741F20" w:rsidRDefault="00970C04" w:rsidP="00982139">
            <w:pPr>
              <w:pStyle w:val="af6"/>
              <w:spacing w:before="40"/>
              <w:jc w:val="both"/>
              <w:rPr>
                <w:szCs w:val="28"/>
              </w:rPr>
            </w:pPr>
            <w:r w:rsidRPr="00741F20">
              <w:rPr>
                <w:szCs w:val="28"/>
              </w:rPr>
              <w:t>5. Определять правильность выполненного задания </w:t>
            </w:r>
            <w:r w:rsidRPr="00741F20">
              <w:rPr>
                <w:rStyle w:val="apple-converted-space"/>
                <w:szCs w:val="28"/>
              </w:rPr>
              <w:t> </w:t>
            </w:r>
            <w:r w:rsidRPr="00741F20">
              <w:rPr>
                <w:szCs w:val="28"/>
              </w:rPr>
              <w:t>на основе сравнения с предыдущими заданиями, или на основе различных образцов.</w:t>
            </w:r>
          </w:p>
          <w:p w:rsidR="00970C04" w:rsidRPr="00741F20" w:rsidRDefault="00970C04" w:rsidP="00982139">
            <w:pPr>
              <w:pStyle w:val="af6"/>
              <w:spacing w:before="40"/>
              <w:jc w:val="both"/>
              <w:rPr>
                <w:szCs w:val="28"/>
              </w:rPr>
            </w:pPr>
            <w:r w:rsidRPr="00741F20">
              <w:rPr>
                <w:szCs w:val="28"/>
              </w:rPr>
              <w:t>6. Корректировать выполнение задания в соответствии с планом, условиями выполнения, результатом действий на определенном этапе.</w:t>
            </w:r>
          </w:p>
          <w:p w:rsidR="00970C04" w:rsidRPr="00741F20" w:rsidRDefault="00970C04" w:rsidP="00982139">
            <w:pPr>
              <w:pStyle w:val="af6"/>
              <w:spacing w:before="40"/>
              <w:jc w:val="both"/>
              <w:rPr>
                <w:szCs w:val="28"/>
              </w:rPr>
            </w:pPr>
            <w:r w:rsidRPr="00741F20">
              <w:rPr>
                <w:szCs w:val="28"/>
              </w:rPr>
              <w:t>7. Использовать в работе литературу, инструменты, приборы.</w:t>
            </w:r>
          </w:p>
          <w:p w:rsidR="00970C04" w:rsidRPr="00741F20" w:rsidRDefault="00970C04" w:rsidP="00982139">
            <w:pPr>
              <w:pStyle w:val="af2"/>
              <w:spacing w:before="40" w:beforeAutospacing="0" w:after="0" w:afterAutospacing="0" w:line="144" w:lineRule="atLeast"/>
              <w:rPr>
                <w:sz w:val="28"/>
                <w:szCs w:val="28"/>
              </w:rPr>
            </w:pPr>
            <w:r w:rsidRPr="00741F20">
              <w:rPr>
                <w:sz w:val="28"/>
                <w:szCs w:val="28"/>
              </w:rPr>
              <w:t>8. Оценка своего задания по параметрам, заранее представленным. </w:t>
            </w:r>
          </w:p>
        </w:tc>
        <w:tc>
          <w:tcPr>
            <w:tcW w:w="2700" w:type="dxa"/>
            <w:gridSpan w:val="2"/>
            <w:tcMar>
              <w:top w:w="0" w:type="dxa"/>
              <w:left w:w="108" w:type="dxa"/>
              <w:bottom w:w="0" w:type="dxa"/>
              <w:right w:w="108" w:type="dxa"/>
            </w:tcMar>
          </w:tcPr>
          <w:p w:rsidR="00970C04" w:rsidRPr="00741F20" w:rsidRDefault="00970C04" w:rsidP="00982139">
            <w:pPr>
              <w:pStyle w:val="af6"/>
              <w:spacing w:before="40"/>
              <w:jc w:val="both"/>
              <w:rPr>
                <w:szCs w:val="28"/>
              </w:rPr>
            </w:pPr>
            <w:r w:rsidRPr="00741F20">
              <w:rPr>
                <w:szCs w:val="28"/>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970C04" w:rsidRPr="00741F20" w:rsidRDefault="00970C04" w:rsidP="00982139">
            <w:pPr>
              <w:pStyle w:val="af6"/>
              <w:spacing w:before="40"/>
              <w:jc w:val="both"/>
              <w:rPr>
                <w:szCs w:val="28"/>
              </w:rPr>
            </w:pPr>
            <w:r w:rsidRPr="00741F20">
              <w:rPr>
                <w:szCs w:val="28"/>
              </w:rPr>
              <w:t>2. Самостоятельно предполагать, какая дополнительная информация буде нужна для изучения незнакомого материала;</w:t>
            </w:r>
          </w:p>
          <w:p w:rsidR="00970C04" w:rsidRPr="00741F20" w:rsidRDefault="00970C04" w:rsidP="00982139">
            <w:pPr>
              <w:pStyle w:val="af6"/>
              <w:spacing w:before="40"/>
              <w:jc w:val="both"/>
              <w:rPr>
                <w:szCs w:val="28"/>
              </w:rPr>
            </w:pPr>
            <w:r w:rsidRPr="00741F20">
              <w:rPr>
                <w:szCs w:val="28"/>
              </w:rPr>
              <w:t>отбирать необходимые источники информации среди предложенных учителем словарей, энциклопедий, справочников.</w:t>
            </w:r>
          </w:p>
          <w:p w:rsidR="00970C04" w:rsidRPr="00741F20" w:rsidRDefault="00970C04" w:rsidP="00982139">
            <w:pPr>
              <w:pStyle w:val="af2"/>
              <w:spacing w:before="40" w:beforeAutospacing="0" w:after="0" w:afterAutospacing="0"/>
              <w:rPr>
                <w:sz w:val="28"/>
                <w:szCs w:val="28"/>
              </w:rPr>
            </w:pPr>
            <w:r w:rsidRPr="00741F20">
              <w:rPr>
                <w:sz w:val="28"/>
                <w:szCs w:val="28"/>
              </w:rPr>
              <w:t xml:space="preserve">3. </w:t>
            </w:r>
            <w:proofErr w:type="gramStart"/>
            <w:r w:rsidRPr="00741F20">
              <w:rPr>
                <w:sz w:val="28"/>
                <w:szCs w:val="28"/>
              </w:rPr>
              <w:t>Извлекать информацию, представленную в разных формах (текст, таблица, схема, экспонат, модель,</w:t>
            </w:r>
            <w:proofErr w:type="gramEnd"/>
          </w:p>
          <w:p w:rsidR="00970C04" w:rsidRPr="00741F20" w:rsidRDefault="00970C04" w:rsidP="00982139">
            <w:pPr>
              <w:pStyle w:val="af2"/>
              <w:spacing w:before="40" w:beforeAutospacing="0" w:after="0" w:afterAutospacing="0"/>
              <w:rPr>
                <w:sz w:val="28"/>
                <w:szCs w:val="28"/>
              </w:rPr>
            </w:pPr>
            <w:r w:rsidRPr="00741F20">
              <w:rPr>
                <w:sz w:val="28"/>
                <w:szCs w:val="28"/>
              </w:rPr>
              <w:t>а, иллюстрация и др.)</w:t>
            </w:r>
          </w:p>
          <w:p w:rsidR="00970C04" w:rsidRPr="00741F20" w:rsidRDefault="00970C04" w:rsidP="00982139">
            <w:pPr>
              <w:pStyle w:val="af2"/>
              <w:spacing w:before="40" w:beforeAutospacing="0" w:after="0" w:afterAutospacing="0"/>
              <w:rPr>
                <w:sz w:val="28"/>
                <w:szCs w:val="28"/>
              </w:rPr>
            </w:pPr>
            <w:r w:rsidRPr="00741F20">
              <w:rPr>
                <w:sz w:val="28"/>
                <w:szCs w:val="28"/>
              </w:rPr>
              <w:t>4. Представлять информацию в виде текста, таблицы, схемы, в том числе с помощью ИКТ.</w:t>
            </w:r>
          </w:p>
          <w:p w:rsidR="00970C04" w:rsidRPr="00741F20" w:rsidRDefault="00970C04" w:rsidP="00982139">
            <w:pPr>
              <w:pStyle w:val="af2"/>
              <w:spacing w:before="40" w:beforeAutospacing="0" w:after="0" w:afterAutospacing="0" w:line="144" w:lineRule="atLeast"/>
              <w:rPr>
                <w:sz w:val="28"/>
                <w:szCs w:val="28"/>
              </w:rPr>
            </w:pPr>
            <w:r w:rsidRPr="00741F20">
              <w:rPr>
                <w:sz w:val="28"/>
                <w:szCs w:val="28"/>
              </w:rPr>
              <w:t>5. Анализировать, сравнивать, группировать различные объекты, явления, факты.</w:t>
            </w:r>
          </w:p>
        </w:tc>
        <w:tc>
          <w:tcPr>
            <w:tcW w:w="2478" w:type="dxa"/>
            <w:gridSpan w:val="2"/>
            <w:tcMar>
              <w:top w:w="0" w:type="dxa"/>
              <w:left w:w="108" w:type="dxa"/>
              <w:bottom w:w="0" w:type="dxa"/>
              <w:right w:w="108" w:type="dxa"/>
            </w:tcMar>
          </w:tcPr>
          <w:p w:rsidR="00970C04" w:rsidRPr="00741F20" w:rsidRDefault="00970C04" w:rsidP="00982139">
            <w:pPr>
              <w:pStyle w:val="af6"/>
              <w:spacing w:before="40"/>
              <w:jc w:val="both"/>
              <w:rPr>
                <w:szCs w:val="28"/>
              </w:rPr>
            </w:pPr>
            <w:r w:rsidRPr="00741F20">
              <w:rPr>
                <w:szCs w:val="28"/>
              </w:rPr>
              <w:t>1. Участвовать в диалоге; слушать и понимать других, высказывать свою точку зрения на события, поступки.</w:t>
            </w:r>
          </w:p>
          <w:p w:rsidR="00970C04" w:rsidRPr="00741F20" w:rsidRDefault="00970C04" w:rsidP="00982139">
            <w:pPr>
              <w:pStyle w:val="af2"/>
              <w:spacing w:before="40" w:beforeAutospacing="0" w:after="0" w:afterAutospacing="0"/>
              <w:rPr>
                <w:sz w:val="28"/>
                <w:szCs w:val="28"/>
              </w:rPr>
            </w:pPr>
            <w:proofErr w:type="spellStart"/>
            <w:r w:rsidRPr="00741F20">
              <w:rPr>
                <w:sz w:val="28"/>
                <w:szCs w:val="28"/>
              </w:rPr>
              <w:t>2.Оформлять</w:t>
            </w:r>
            <w:proofErr w:type="spellEnd"/>
            <w:r w:rsidRPr="00741F20">
              <w:rPr>
                <w:sz w:val="28"/>
                <w:szCs w:val="28"/>
              </w:rPr>
              <w:t xml:space="preserve"> свои мысли в устной и письменной речи с учетом своих учебных и жизненных речевых ситуаций.</w:t>
            </w:r>
          </w:p>
          <w:p w:rsidR="00970C04" w:rsidRPr="00741F20" w:rsidRDefault="00970C04" w:rsidP="00982139">
            <w:pPr>
              <w:pStyle w:val="af2"/>
              <w:spacing w:before="40" w:beforeAutospacing="0" w:after="0" w:afterAutospacing="0"/>
              <w:rPr>
                <w:sz w:val="28"/>
                <w:szCs w:val="28"/>
              </w:rPr>
            </w:pPr>
            <w:proofErr w:type="spellStart"/>
            <w:r w:rsidRPr="00741F20">
              <w:rPr>
                <w:sz w:val="28"/>
                <w:szCs w:val="28"/>
              </w:rPr>
              <w:t>3.Читать</w:t>
            </w:r>
            <w:proofErr w:type="spellEnd"/>
            <w:r w:rsidRPr="00741F20">
              <w:rPr>
                <w:sz w:val="28"/>
                <w:szCs w:val="28"/>
              </w:rPr>
              <w:t xml:space="preserve"> вслух и про себя тексты учебников, других художественных и научно-популярных книг, понимать прочитанное.</w:t>
            </w:r>
          </w:p>
          <w:p w:rsidR="00970C04" w:rsidRPr="00741F20" w:rsidRDefault="00970C04" w:rsidP="00982139">
            <w:pPr>
              <w:pStyle w:val="af6"/>
              <w:spacing w:before="40"/>
              <w:jc w:val="both"/>
              <w:rPr>
                <w:szCs w:val="28"/>
              </w:rPr>
            </w:pPr>
            <w:r w:rsidRPr="00741F20">
              <w:rPr>
                <w:szCs w:val="28"/>
              </w:rPr>
              <w:t>4. Выполняя различные роли в группе, сотрудничать в совместном решении проблемы (задачи).</w:t>
            </w:r>
          </w:p>
          <w:p w:rsidR="00970C04" w:rsidRPr="00741F20" w:rsidRDefault="00970C04" w:rsidP="00982139">
            <w:pPr>
              <w:pStyle w:val="af6"/>
              <w:spacing w:before="40"/>
              <w:jc w:val="both"/>
              <w:rPr>
                <w:szCs w:val="28"/>
              </w:rPr>
            </w:pPr>
            <w:r w:rsidRPr="00741F20">
              <w:rPr>
                <w:szCs w:val="28"/>
              </w:rPr>
              <w:t>5. Отстаивать свою точку зрения, соблюдая правила речевого этикета.</w:t>
            </w:r>
          </w:p>
          <w:p w:rsidR="00970C04" w:rsidRPr="00741F20" w:rsidRDefault="00970C04" w:rsidP="00982139">
            <w:pPr>
              <w:pStyle w:val="af2"/>
              <w:spacing w:before="40" w:beforeAutospacing="0" w:after="0" w:afterAutospacing="0"/>
              <w:rPr>
                <w:sz w:val="28"/>
                <w:szCs w:val="28"/>
              </w:rPr>
            </w:pPr>
            <w:r w:rsidRPr="00741F20">
              <w:rPr>
                <w:sz w:val="28"/>
                <w:szCs w:val="28"/>
              </w:rPr>
              <w:t>6. Критично относиться к своему мнению</w:t>
            </w:r>
          </w:p>
          <w:p w:rsidR="00970C04" w:rsidRPr="00741F20" w:rsidRDefault="00970C04" w:rsidP="00982139">
            <w:pPr>
              <w:pStyle w:val="af6"/>
              <w:spacing w:before="40"/>
              <w:jc w:val="both"/>
              <w:rPr>
                <w:szCs w:val="28"/>
              </w:rPr>
            </w:pPr>
            <w:r w:rsidRPr="00741F20">
              <w:rPr>
                <w:szCs w:val="28"/>
              </w:rPr>
              <w:t>7. Понимать точку зрения другого</w:t>
            </w:r>
          </w:p>
          <w:p w:rsidR="00970C04" w:rsidRPr="00741F20" w:rsidRDefault="00970C04" w:rsidP="00982139">
            <w:pPr>
              <w:pStyle w:val="af6"/>
              <w:spacing w:before="40"/>
              <w:jc w:val="both"/>
              <w:rPr>
                <w:szCs w:val="28"/>
              </w:rPr>
            </w:pPr>
            <w:r w:rsidRPr="00741F20">
              <w:rPr>
                <w:szCs w:val="28"/>
              </w:rPr>
              <w:t>8. Участвовать в работе группы, распределять роли, договариваться друг с другом.</w:t>
            </w:r>
          </w:p>
          <w:p w:rsidR="00970C04" w:rsidRPr="00741F20" w:rsidRDefault="00970C04" w:rsidP="00982139">
            <w:pPr>
              <w:pStyle w:val="af2"/>
              <w:spacing w:before="40" w:beforeAutospacing="0" w:after="0" w:afterAutospacing="0" w:line="144" w:lineRule="atLeast"/>
              <w:rPr>
                <w:sz w:val="28"/>
                <w:szCs w:val="28"/>
              </w:rPr>
            </w:pPr>
            <w:r w:rsidRPr="00741F20">
              <w:rPr>
                <w:sz w:val="28"/>
                <w:szCs w:val="28"/>
              </w:rPr>
              <w:t> </w:t>
            </w:r>
          </w:p>
        </w:tc>
      </w:tr>
      <w:tr w:rsidR="00970C04" w:rsidRPr="00741F20" w:rsidTr="00982139">
        <w:trPr>
          <w:trHeight w:val="144"/>
        </w:trPr>
        <w:tc>
          <w:tcPr>
            <w:tcW w:w="10368" w:type="dxa"/>
            <w:gridSpan w:val="8"/>
            <w:tcMar>
              <w:top w:w="0" w:type="dxa"/>
              <w:left w:w="108" w:type="dxa"/>
              <w:bottom w:w="0" w:type="dxa"/>
              <w:right w:w="108" w:type="dxa"/>
            </w:tcMar>
          </w:tcPr>
          <w:p w:rsidR="00970C04" w:rsidRPr="00741F20" w:rsidRDefault="00970C04" w:rsidP="00982139">
            <w:pPr>
              <w:pStyle w:val="af6"/>
              <w:spacing w:before="40"/>
              <w:jc w:val="both"/>
              <w:rPr>
                <w:b w:val="0"/>
                <w:i w:val="0"/>
                <w:szCs w:val="28"/>
              </w:rPr>
            </w:pPr>
            <w:r w:rsidRPr="00741F20">
              <w:rPr>
                <w:szCs w:val="28"/>
              </w:rPr>
              <w:t>4 класс</w:t>
            </w:r>
          </w:p>
        </w:tc>
      </w:tr>
      <w:tr w:rsidR="00970C04" w:rsidRPr="00741F20" w:rsidTr="00982139">
        <w:trPr>
          <w:trHeight w:val="144"/>
        </w:trPr>
        <w:tc>
          <w:tcPr>
            <w:tcW w:w="2268" w:type="dxa"/>
            <w:tcMar>
              <w:top w:w="0" w:type="dxa"/>
              <w:left w:w="108" w:type="dxa"/>
              <w:bottom w:w="0" w:type="dxa"/>
              <w:right w:w="108" w:type="dxa"/>
            </w:tcMar>
          </w:tcPr>
          <w:p w:rsidR="00970C04" w:rsidRPr="00741F20" w:rsidRDefault="00970C04" w:rsidP="00982139">
            <w:pPr>
              <w:pStyle w:val="af2"/>
              <w:spacing w:before="40" w:beforeAutospacing="0" w:after="0" w:afterAutospacing="0"/>
              <w:rPr>
                <w:sz w:val="28"/>
                <w:szCs w:val="28"/>
              </w:rPr>
            </w:pPr>
            <w:r w:rsidRPr="00741F20">
              <w:rPr>
                <w:sz w:val="28"/>
                <w:szCs w:val="28"/>
              </w:rPr>
              <w:t xml:space="preserve">1. </w:t>
            </w:r>
            <w:proofErr w:type="gramStart"/>
            <w:r w:rsidRPr="00741F20">
              <w:rPr>
                <w:sz w:val="28"/>
                <w:szCs w:val="28"/>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970C04" w:rsidRPr="00741F20" w:rsidRDefault="00970C04" w:rsidP="00982139">
            <w:pPr>
              <w:pStyle w:val="af2"/>
              <w:spacing w:before="40" w:beforeAutospacing="0" w:after="0" w:afterAutospacing="0"/>
              <w:rPr>
                <w:sz w:val="28"/>
                <w:szCs w:val="28"/>
              </w:rPr>
            </w:pPr>
            <w:r w:rsidRPr="00741F20">
              <w:rPr>
                <w:sz w:val="28"/>
                <w:szCs w:val="28"/>
              </w:rPr>
              <w:t>2. Уважение </w:t>
            </w:r>
            <w:r w:rsidRPr="00741F20">
              <w:rPr>
                <w:rStyle w:val="apple-converted-space"/>
                <w:sz w:val="28"/>
                <w:szCs w:val="28"/>
              </w:rPr>
              <w:t> </w:t>
            </w:r>
            <w:r w:rsidRPr="00741F20">
              <w:rPr>
                <w:sz w:val="28"/>
                <w:szCs w:val="28"/>
              </w:rPr>
              <w:t>к своему народу, к другим народам, принятие ценностей других народов.</w:t>
            </w:r>
          </w:p>
          <w:p w:rsidR="00970C04" w:rsidRPr="00741F20" w:rsidRDefault="00970C04" w:rsidP="00982139">
            <w:pPr>
              <w:pStyle w:val="af2"/>
              <w:spacing w:before="40" w:beforeAutospacing="0" w:after="0" w:afterAutospacing="0"/>
              <w:rPr>
                <w:sz w:val="28"/>
                <w:szCs w:val="28"/>
              </w:rPr>
            </w:pPr>
            <w:r w:rsidRPr="00741F20">
              <w:rPr>
                <w:sz w:val="28"/>
                <w:szCs w:val="28"/>
              </w:rPr>
              <w:t>3. Освоение личностного смысла учения; выбор дальнейшего образовательного маршрута.</w:t>
            </w:r>
          </w:p>
          <w:p w:rsidR="00970C04" w:rsidRPr="00741F20" w:rsidRDefault="00970C04" w:rsidP="00982139">
            <w:pPr>
              <w:pStyle w:val="af2"/>
              <w:spacing w:before="40" w:beforeAutospacing="0" w:after="0" w:afterAutospacing="0" w:line="144" w:lineRule="atLeast"/>
              <w:rPr>
                <w:sz w:val="28"/>
                <w:szCs w:val="28"/>
              </w:rPr>
            </w:pPr>
            <w:r w:rsidRPr="00741F20">
              <w:rPr>
                <w:sz w:val="28"/>
                <w:szCs w:val="28"/>
              </w:rPr>
              <w:t>4. Оценка жизненных ситуаций </w:t>
            </w:r>
            <w:r w:rsidRPr="00741F20">
              <w:rPr>
                <w:rStyle w:val="apple-converted-space"/>
                <w:sz w:val="28"/>
                <w:szCs w:val="28"/>
              </w:rPr>
              <w:t> </w:t>
            </w:r>
            <w:r w:rsidRPr="00741F20">
              <w:rPr>
                <w:sz w:val="28"/>
                <w:szCs w:val="28"/>
              </w:rPr>
              <w:t>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340" w:type="dxa"/>
            <w:gridSpan w:val="2"/>
            <w:tcMar>
              <w:top w:w="0" w:type="dxa"/>
              <w:left w:w="108" w:type="dxa"/>
              <w:bottom w:w="0" w:type="dxa"/>
              <w:right w:w="108" w:type="dxa"/>
            </w:tcMar>
          </w:tcPr>
          <w:p w:rsidR="00970C04" w:rsidRPr="00741F20" w:rsidRDefault="00970C04" w:rsidP="00982139">
            <w:pPr>
              <w:pStyle w:val="af6"/>
              <w:spacing w:before="40"/>
              <w:jc w:val="both"/>
              <w:rPr>
                <w:szCs w:val="28"/>
              </w:rPr>
            </w:pPr>
            <w:r w:rsidRPr="00741F20">
              <w:rPr>
                <w:szCs w:val="28"/>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970C04" w:rsidRPr="00741F20" w:rsidRDefault="00970C04" w:rsidP="00982139">
            <w:pPr>
              <w:pStyle w:val="af6"/>
              <w:spacing w:before="40"/>
              <w:jc w:val="both"/>
              <w:rPr>
                <w:szCs w:val="28"/>
              </w:rPr>
            </w:pPr>
            <w:r w:rsidRPr="00741F20">
              <w:rPr>
                <w:szCs w:val="28"/>
              </w:rPr>
              <w:t>2. Использовать  при выполнении задания различные средства: справочную литературу, ИКТ, инструменты и приборы.</w:t>
            </w:r>
          </w:p>
          <w:p w:rsidR="00970C04" w:rsidRPr="00741F20" w:rsidRDefault="00970C04" w:rsidP="00982139">
            <w:pPr>
              <w:pStyle w:val="af6"/>
              <w:spacing w:before="40" w:line="144" w:lineRule="atLeast"/>
              <w:jc w:val="both"/>
              <w:rPr>
                <w:szCs w:val="28"/>
              </w:rPr>
            </w:pPr>
            <w:r w:rsidRPr="00741F20">
              <w:rPr>
                <w:szCs w:val="28"/>
              </w:rPr>
              <w:t>3. Определять самостоятельно критерии оценивания, давать самооценку.</w:t>
            </w:r>
          </w:p>
        </w:tc>
        <w:tc>
          <w:tcPr>
            <w:tcW w:w="3060" w:type="dxa"/>
            <w:gridSpan w:val="2"/>
            <w:tcMar>
              <w:top w:w="0" w:type="dxa"/>
              <w:left w:w="108" w:type="dxa"/>
              <w:bottom w:w="0" w:type="dxa"/>
              <w:right w:w="108" w:type="dxa"/>
            </w:tcMar>
          </w:tcPr>
          <w:p w:rsidR="00970C04" w:rsidRPr="00741F20" w:rsidRDefault="00970C04" w:rsidP="00982139">
            <w:pPr>
              <w:pStyle w:val="af6"/>
              <w:spacing w:before="40"/>
              <w:jc w:val="both"/>
              <w:rPr>
                <w:szCs w:val="28"/>
              </w:rPr>
            </w:pPr>
            <w:r w:rsidRPr="00741F20">
              <w:rPr>
                <w:szCs w:val="28"/>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970C04" w:rsidRPr="00741F20" w:rsidRDefault="00970C04" w:rsidP="00982139">
            <w:pPr>
              <w:pStyle w:val="af6"/>
              <w:spacing w:before="40"/>
              <w:jc w:val="both"/>
              <w:rPr>
                <w:szCs w:val="28"/>
              </w:rPr>
            </w:pPr>
            <w:r w:rsidRPr="00741F20">
              <w:rPr>
                <w:szCs w:val="28"/>
              </w:rPr>
              <w:t xml:space="preserve">2. 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среди </w:t>
            </w:r>
            <w:proofErr w:type="gramStart"/>
            <w:r w:rsidRPr="00741F20">
              <w:rPr>
                <w:szCs w:val="28"/>
              </w:rPr>
              <w:t>предложенных</w:t>
            </w:r>
            <w:proofErr w:type="gramEnd"/>
            <w:r w:rsidRPr="00741F20">
              <w:rPr>
                <w:szCs w:val="28"/>
              </w:rPr>
              <w:t xml:space="preserve"> учителем.</w:t>
            </w:r>
          </w:p>
          <w:p w:rsidR="00970C04" w:rsidRPr="00741F20" w:rsidRDefault="00970C04" w:rsidP="00982139">
            <w:pPr>
              <w:pStyle w:val="af6"/>
              <w:spacing w:before="40"/>
              <w:jc w:val="both"/>
              <w:rPr>
                <w:szCs w:val="28"/>
              </w:rPr>
            </w:pPr>
            <w:r w:rsidRPr="00741F20">
              <w:rPr>
                <w:szCs w:val="28"/>
              </w:rPr>
              <w:t>3. Сопоставлять </w:t>
            </w:r>
            <w:r w:rsidRPr="00741F20">
              <w:rPr>
                <w:rStyle w:val="apple-converted-space"/>
                <w:szCs w:val="28"/>
              </w:rPr>
              <w:t> </w:t>
            </w:r>
            <w:r w:rsidRPr="00741F20">
              <w:rPr>
                <w:szCs w:val="28"/>
              </w:rPr>
              <w:t>и отбирать информацию, полученную из различных источников (словари, энциклопедии, справочники, электронные диски, сеть Интернет).</w:t>
            </w:r>
          </w:p>
          <w:p w:rsidR="00970C04" w:rsidRPr="00741F20" w:rsidRDefault="00970C04" w:rsidP="00982139">
            <w:pPr>
              <w:pStyle w:val="af6"/>
              <w:spacing w:before="40"/>
              <w:jc w:val="both"/>
              <w:rPr>
                <w:szCs w:val="28"/>
              </w:rPr>
            </w:pPr>
            <w:r w:rsidRPr="00741F20">
              <w:rPr>
                <w:szCs w:val="28"/>
              </w:rPr>
              <w:t>4. Анализировать, сравнивать, группировать различные объекты, явления, факты.</w:t>
            </w:r>
          </w:p>
          <w:p w:rsidR="00970C04" w:rsidRPr="00741F20" w:rsidRDefault="00970C04" w:rsidP="00982139">
            <w:pPr>
              <w:pStyle w:val="af6"/>
              <w:spacing w:before="40"/>
              <w:jc w:val="both"/>
              <w:rPr>
                <w:szCs w:val="28"/>
              </w:rPr>
            </w:pPr>
            <w:r w:rsidRPr="00741F20">
              <w:rPr>
                <w:szCs w:val="28"/>
              </w:rPr>
              <w:t>5. Самостоятельно делать выводы, перерабатывать информацию, преобразовывать её, представлять информацию на основе схем, моделей, сообщений.</w:t>
            </w:r>
          </w:p>
          <w:p w:rsidR="00970C04" w:rsidRPr="00741F20" w:rsidRDefault="00970C04" w:rsidP="00982139">
            <w:pPr>
              <w:pStyle w:val="af6"/>
              <w:spacing w:before="40"/>
              <w:jc w:val="both"/>
              <w:rPr>
                <w:szCs w:val="28"/>
              </w:rPr>
            </w:pPr>
            <w:r w:rsidRPr="00741F20">
              <w:rPr>
                <w:szCs w:val="28"/>
              </w:rPr>
              <w:t>6. Составлять сложный план текста.</w:t>
            </w:r>
          </w:p>
          <w:p w:rsidR="00970C04" w:rsidRPr="00741F20" w:rsidRDefault="00970C04" w:rsidP="00982139">
            <w:pPr>
              <w:pStyle w:val="af6"/>
              <w:spacing w:before="40" w:line="144" w:lineRule="atLeast"/>
              <w:jc w:val="both"/>
              <w:rPr>
                <w:szCs w:val="28"/>
              </w:rPr>
            </w:pPr>
            <w:proofErr w:type="spellStart"/>
            <w:r w:rsidRPr="00741F20">
              <w:rPr>
                <w:szCs w:val="28"/>
              </w:rPr>
              <w:t>7.Уметь</w:t>
            </w:r>
            <w:proofErr w:type="spellEnd"/>
            <w:r w:rsidRPr="00741F20">
              <w:rPr>
                <w:szCs w:val="28"/>
              </w:rPr>
              <w:t xml:space="preserve"> передавать содержание в сжатом, выборочном или развёрнутом виде.</w:t>
            </w:r>
          </w:p>
        </w:tc>
        <w:tc>
          <w:tcPr>
            <w:tcW w:w="2700" w:type="dxa"/>
            <w:gridSpan w:val="3"/>
            <w:tcMar>
              <w:top w:w="0" w:type="dxa"/>
              <w:left w:w="108" w:type="dxa"/>
              <w:bottom w:w="0" w:type="dxa"/>
              <w:right w:w="108" w:type="dxa"/>
            </w:tcMar>
          </w:tcPr>
          <w:p w:rsidR="00970C04" w:rsidRPr="00741F20" w:rsidRDefault="00970C04" w:rsidP="00982139">
            <w:pPr>
              <w:pStyle w:val="af6"/>
              <w:spacing w:before="40"/>
              <w:jc w:val="both"/>
              <w:rPr>
                <w:szCs w:val="28"/>
              </w:rPr>
            </w:pPr>
            <w:r w:rsidRPr="00741F20">
              <w:rPr>
                <w:szCs w:val="28"/>
              </w:rPr>
              <w:t>1. Участвовать в диалоге; слушать и понимать других, высказывать свою точку зрения на события, поступки.</w:t>
            </w:r>
          </w:p>
          <w:p w:rsidR="00970C04" w:rsidRPr="00741F20" w:rsidRDefault="00970C04" w:rsidP="00982139">
            <w:pPr>
              <w:pStyle w:val="af2"/>
              <w:spacing w:before="40" w:beforeAutospacing="0" w:after="0" w:afterAutospacing="0"/>
              <w:rPr>
                <w:sz w:val="28"/>
                <w:szCs w:val="28"/>
              </w:rPr>
            </w:pPr>
            <w:proofErr w:type="spellStart"/>
            <w:r w:rsidRPr="00741F20">
              <w:rPr>
                <w:sz w:val="28"/>
                <w:szCs w:val="28"/>
              </w:rPr>
              <w:t>2.Оформлять</w:t>
            </w:r>
            <w:proofErr w:type="spellEnd"/>
            <w:r w:rsidRPr="00741F20">
              <w:rPr>
                <w:sz w:val="28"/>
                <w:szCs w:val="28"/>
              </w:rPr>
              <w:t xml:space="preserve"> свои мысли в устной и письменной речи.</w:t>
            </w:r>
          </w:p>
          <w:p w:rsidR="00970C04" w:rsidRPr="00741F20" w:rsidRDefault="00970C04" w:rsidP="00982139">
            <w:pPr>
              <w:pStyle w:val="af2"/>
              <w:spacing w:before="40" w:beforeAutospacing="0" w:after="0" w:afterAutospacing="0"/>
              <w:rPr>
                <w:sz w:val="28"/>
                <w:szCs w:val="28"/>
              </w:rPr>
            </w:pPr>
            <w:proofErr w:type="spellStart"/>
            <w:r w:rsidRPr="00741F20">
              <w:rPr>
                <w:sz w:val="28"/>
                <w:szCs w:val="28"/>
              </w:rPr>
              <w:t>3.Читать</w:t>
            </w:r>
            <w:proofErr w:type="spellEnd"/>
            <w:r w:rsidRPr="00741F20">
              <w:rPr>
                <w:sz w:val="28"/>
                <w:szCs w:val="28"/>
              </w:rPr>
              <w:t xml:space="preserve"> вслух и про себя тексты учебников, других художественных и научно-популярных книг, понимать прочитанное.</w:t>
            </w:r>
          </w:p>
          <w:p w:rsidR="00970C04" w:rsidRPr="00741F20" w:rsidRDefault="00970C04" w:rsidP="00982139">
            <w:pPr>
              <w:pStyle w:val="af6"/>
              <w:spacing w:before="40"/>
              <w:jc w:val="both"/>
              <w:rPr>
                <w:szCs w:val="28"/>
              </w:rPr>
            </w:pPr>
            <w:r w:rsidRPr="00741F20">
              <w:rPr>
                <w:szCs w:val="28"/>
              </w:rPr>
              <w:t xml:space="preserve">4. Выполняя различные роли в группе, сотрудничать в совместном решении проблемы. </w:t>
            </w:r>
          </w:p>
          <w:p w:rsidR="00970C04" w:rsidRPr="00741F20" w:rsidRDefault="00970C04" w:rsidP="00982139">
            <w:pPr>
              <w:pStyle w:val="af6"/>
              <w:spacing w:before="40"/>
              <w:jc w:val="both"/>
              <w:rPr>
                <w:szCs w:val="28"/>
              </w:rPr>
            </w:pPr>
            <w:r w:rsidRPr="00741F20">
              <w:rPr>
                <w:szCs w:val="28"/>
              </w:rPr>
              <w:t>5. Отстаивать свою точку зрения, соблюдая правила речевого этикета; аргументировать её с помощью фактов и дополнительных сведений. </w:t>
            </w:r>
          </w:p>
          <w:p w:rsidR="00970C04" w:rsidRPr="00741F20" w:rsidRDefault="00970C04" w:rsidP="00982139">
            <w:pPr>
              <w:pStyle w:val="af2"/>
              <w:spacing w:before="40" w:beforeAutospacing="0" w:after="0" w:afterAutospacing="0"/>
              <w:rPr>
                <w:sz w:val="28"/>
                <w:szCs w:val="28"/>
              </w:rPr>
            </w:pPr>
            <w:r w:rsidRPr="00741F20">
              <w:rPr>
                <w:sz w:val="28"/>
                <w:szCs w:val="28"/>
              </w:rPr>
              <w:t>6. Критично относиться к своему мнению.</w:t>
            </w:r>
            <w:r w:rsidRPr="00741F20">
              <w:rPr>
                <w:rStyle w:val="apple-converted-space"/>
                <w:sz w:val="28"/>
                <w:szCs w:val="28"/>
              </w:rPr>
              <w:t xml:space="preserve"> </w:t>
            </w:r>
            <w:r w:rsidRPr="00741F20">
              <w:rPr>
                <w:sz w:val="28"/>
                <w:szCs w:val="28"/>
              </w:rPr>
              <w:t>Уметь взглянуть на ситуацию с иной позиции и договариваться с людьми иных позиций.</w:t>
            </w:r>
          </w:p>
          <w:p w:rsidR="00970C04" w:rsidRPr="00741F20" w:rsidRDefault="00970C04" w:rsidP="00982139">
            <w:pPr>
              <w:pStyle w:val="af6"/>
              <w:spacing w:before="40"/>
              <w:jc w:val="both"/>
              <w:rPr>
                <w:szCs w:val="28"/>
              </w:rPr>
            </w:pPr>
            <w:r w:rsidRPr="00741F20">
              <w:rPr>
                <w:szCs w:val="28"/>
              </w:rPr>
              <w:t>7. Понимать точку зрения другого.</w:t>
            </w:r>
          </w:p>
          <w:p w:rsidR="00970C04" w:rsidRPr="00741F20" w:rsidRDefault="00970C04" w:rsidP="00982139">
            <w:pPr>
              <w:pStyle w:val="af6"/>
              <w:spacing w:before="40" w:line="144" w:lineRule="atLeast"/>
              <w:jc w:val="both"/>
              <w:rPr>
                <w:szCs w:val="28"/>
              </w:rPr>
            </w:pPr>
            <w:r w:rsidRPr="00741F20">
              <w:rPr>
                <w:szCs w:val="28"/>
              </w:rPr>
              <w:t>8. Участвовать в работе группы, распределять роли, договариваться друг с другом. Предвидеть </w:t>
            </w:r>
            <w:r w:rsidRPr="00741F20">
              <w:rPr>
                <w:rStyle w:val="apple-converted-space"/>
                <w:szCs w:val="28"/>
              </w:rPr>
              <w:t> </w:t>
            </w:r>
            <w:r w:rsidRPr="00741F20">
              <w:rPr>
                <w:szCs w:val="28"/>
              </w:rPr>
              <w:t>последствия коллективных решений.</w:t>
            </w:r>
          </w:p>
        </w:tc>
      </w:tr>
    </w:tbl>
    <w:p w:rsidR="00970C04" w:rsidRPr="00741F20" w:rsidRDefault="00970C04" w:rsidP="00970C04">
      <w:pPr>
        <w:pStyle w:val="aff9"/>
        <w:spacing w:line="240" w:lineRule="auto"/>
        <w:ind w:firstLine="454"/>
        <w:rPr>
          <w:rFonts w:ascii="Times New Roman" w:hAnsi="Times New Roman" w:cs="Times New Roman"/>
          <w:sz w:val="28"/>
          <w:szCs w:val="28"/>
        </w:rPr>
      </w:pPr>
    </w:p>
    <w:p w:rsidR="00970C04" w:rsidRPr="00741F20" w:rsidRDefault="00970C04" w:rsidP="00970C04">
      <w:pPr>
        <w:pStyle w:val="36"/>
        <w:spacing w:before="0" w:after="0" w:line="240" w:lineRule="auto"/>
        <w:ind w:firstLine="454"/>
        <w:jc w:val="both"/>
        <w:rPr>
          <w:rFonts w:ascii="Times New Roman" w:hAnsi="Times New Roman" w:cs="Times New Roman"/>
          <w:sz w:val="28"/>
          <w:szCs w:val="28"/>
        </w:rPr>
      </w:pPr>
      <w:r w:rsidRPr="00741F20">
        <w:rPr>
          <w:rFonts w:ascii="Times New Roman" w:hAnsi="Times New Roman" w:cs="Times New Roman"/>
          <w:sz w:val="28"/>
          <w:szCs w:val="28"/>
        </w:rPr>
        <w:t>1.2. Связь универсальных учебных действий с содержанием учебных предметов</w:t>
      </w:r>
    </w:p>
    <w:p w:rsidR="00970C04" w:rsidRPr="00741F20" w:rsidRDefault="00970C04" w:rsidP="00970C04">
      <w:pPr>
        <w:pStyle w:val="aff9"/>
        <w:spacing w:line="240" w:lineRule="auto"/>
        <w:ind w:firstLine="360"/>
        <w:rPr>
          <w:rFonts w:ascii="Times New Roman" w:hAnsi="Times New Roman" w:cs="Times New Roman"/>
          <w:sz w:val="28"/>
          <w:szCs w:val="28"/>
        </w:rPr>
      </w:pPr>
      <w:r w:rsidRPr="00741F20">
        <w:rPr>
          <w:rFonts w:ascii="Times New Roman" w:hAnsi="Times New Roman" w:cs="Times New Roman"/>
          <w:sz w:val="28"/>
          <w:szCs w:val="28"/>
        </w:rPr>
        <w:t>Формирование универсальных учебных действий в об</w:t>
      </w:r>
      <w:r>
        <w:rPr>
          <w:rFonts w:ascii="Times New Roman" w:hAnsi="Times New Roman" w:cs="Times New Roman"/>
          <w:sz w:val="28"/>
          <w:szCs w:val="28"/>
        </w:rPr>
        <w:t>разовательном процессе  в МБОУ СОШ №18</w:t>
      </w:r>
      <w:r w:rsidRPr="00741F20">
        <w:rPr>
          <w:rFonts w:ascii="Times New Roman" w:hAnsi="Times New Roman" w:cs="Times New Roman"/>
          <w:sz w:val="28"/>
          <w:szCs w:val="28"/>
        </w:rPr>
        <w:t xml:space="preserve">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w:t>
      </w:r>
      <w:r>
        <w:rPr>
          <w:rFonts w:ascii="Times New Roman" w:hAnsi="Times New Roman" w:cs="Times New Roman"/>
          <w:sz w:val="28"/>
          <w:szCs w:val="28"/>
        </w:rPr>
        <w:t xml:space="preserve">кусство», «Физическая культура», «Основы региональных культур и светской этики» </w:t>
      </w:r>
      <w:r w:rsidRPr="00741F20">
        <w:rPr>
          <w:rFonts w:ascii="Times New Roman" w:hAnsi="Times New Roman" w:cs="Times New Roman"/>
          <w:sz w:val="28"/>
          <w:szCs w:val="28"/>
        </w:rPr>
        <w:t>в отношении  ценностно-смыслового, личностного, познавательного и коммуникативного развития учащихся</w:t>
      </w:r>
    </w:p>
    <w:p w:rsidR="00970C04" w:rsidRPr="00741F20" w:rsidRDefault="00970C04" w:rsidP="00970C04">
      <w:pPr>
        <w:pStyle w:val="msonormalcxspmiddle"/>
        <w:shd w:val="clear" w:color="auto" w:fill="FFFFFF"/>
        <w:spacing w:before="40" w:beforeAutospacing="0" w:after="0" w:afterAutospacing="0"/>
        <w:ind w:firstLine="360"/>
        <w:jc w:val="both"/>
        <w:rPr>
          <w:color w:val="000000"/>
          <w:sz w:val="28"/>
          <w:szCs w:val="28"/>
        </w:rPr>
      </w:pPr>
      <w:r w:rsidRPr="00741F20">
        <w:rPr>
          <w:color w:val="000000"/>
          <w:sz w:val="28"/>
          <w:szCs w:val="28"/>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970C04" w:rsidRPr="00741F20" w:rsidRDefault="00970C04" w:rsidP="00970C04">
      <w:pPr>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698"/>
        <w:gridCol w:w="1758"/>
        <w:gridCol w:w="2263"/>
        <w:gridCol w:w="1761"/>
      </w:tblGrid>
      <w:tr w:rsidR="00970C04" w:rsidRPr="00741F20" w:rsidTr="00982139">
        <w:tc>
          <w:tcPr>
            <w:tcW w:w="1093" w:type="pct"/>
          </w:tcPr>
          <w:p w:rsidR="00970C04" w:rsidRPr="00741F20" w:rsidRDefault="00970C04" w:rsidP="00982139">
            <w:pPr>
              <w:pStyle w:val="ad"/>
              <w:rPr>
                <w:b/>
                <w:bCs/>
                <w:sz w:val="28"/>
                <w:szCs w:val="28"/>
              </w:rPr>
            </w:pPr>
            <w:r w:rsidRPr="00741F20">
              <w:rPr>
                <w:b/>
                <w:bCs/>
                <w:sz w:val="28"/>
                <w:szCs w:val="28"/>
              </w:rPr>
              <w:t xml:space="preserve">Смысловые </w:t>
            </w:r>
          </w:p>
          <w:p w:rsidR="00970C04" w:rsidRPr="00741F20" w:rsidRDefault="00970C04" w:rsidP="00982139">
            <w:pPr>
              <w:pStyle w:val="ad"/>
              <w:rPr>
                <w:b/>
                <w:bCs/>
                <w:sz w:val="28"/>
                <w:szCs w:val="28"/>
              </w:rPr>
            </w:pPr>
            <w:r w:rsidRPr="00741F20">
              <w:rPr>
                <w:b/>
                <w:bCs/>
                <w:sz w:val="28"/>
                <w:szCs w:val="28"/>
              </w:rPr>
              <w:t xml:space="preserve">акценты </w:t>
            </w:r>
            <w:proofErr w:type="spellStart"/>
            <w:r w:rsidRPr="00741F20">
              <w:rPr>
                <w:b/>
                <w:bCs/>
                <w:sz w:val="28"/>
                <w:szCs w:val="28"/>
              </w:rPr>
              <w:t>УУД</w:t>
            </w:r>
            <w:proofErr w:type="spellEnd"/>
          </w:p>
        </w:tc>
        <w:tc>
          <w:tcPr>
            <w:tcW w:w="887" w:type="pct"/>
          </w:tcPr>
          <w:p w:rsidR="00970C04" w:rsidRPr="00741F20" w:rsidRDefault="00970C04" w:rsidP="00982139">
            <w:pPr>
              <w:pStyle w:val="ad"/>
              <w:rPr>
                <w:b/>
                <w:bCs/>
                <w:sz w:val="28"/>
                <w:szCs w:val="28"/>
              </w:rPr>
            </w:pPr>
            <w:r w:rsidRPr="00741F20">
              <w:rPr>
                <w:b/>
                <w:bCs/>
                <w:sz w:val="28"/>
                <w:szCs w:val="28"/>
              </w:rPr>
              <w:t>Русский язык</w:t>
            </w:r>
          </w:p>
        </w:tc>
        <w:tc>
          <w:tcPr>
            <w:tcW w:w="918" w:type="pct"/>
          </w:tcPr>
          <w:p w:rsidR="00970C04" w:rsidRPr="00741F20" w:rsidRDefault="00970C04" w:rsidP="00982139">
            <w:pPr>
              <w:pStyle w:val="ad"/>
              <w:rPr>
                <w:b/>
                <w:bCs/>
                <w:sz w:val="28"/>
                <w:szCs w:val="28"/>
              </w:rPr>
            </w:pPr>
            <w:r w:rsidRPr="00741F20">
              <w:rPr>
                <w:b/>
                <w:bCs/>
                <w:sz w:val="28"/>
                <w:szCs w:val="28"/>
              </w:rPr>
              <w:t>Литературное чтение</w:t>
            </w:r>
          </w:p>
        </w:tc>
        <w:tc>
          <w:tcPr>
            <w:tcW w:w="1182" w:type="pct"/>
          </w:tcPr>
          <w:p w:rsidR="00970C04" w:rsidRPr="00741F20" w:rsidRDefault="00970C04" w:rsidP="00982139">
            <w:pPr>
              <w:pStyle w:val="ad"/>
              <w:rPr>
                <w:b/>
                <w:bCs/>
                <w:sz w:val="28"/>
                <w:szCs w:val="28"/>
              </w:rPr>
            </w:pPr>
            <w:r w:rsidRPr="00741F20">
              <w:rPr>
                <w:b/>
                <w:bCs/>
                <w:sz w:val="28"/>
                <w:szCs w:val="28"/>
              </w:rPr>
              <w:t xml:space="preserve">Математика </w:t>
            </w:r>
          </w:p>
        </w:tc>
        <w:tc>
          <w:tcPr>
            <w:tcW w:w="920" w:type="pct"/>
          </w:tcPr>
          <w:p w:rsidR="00970C04" w:rsidRPr="00741F20" w:rsidRDefault="00970C04" w:rsidP="00982139">
            <w:pPr>
              <w:pStyle w:val="ad"/>
              <w:rPr>
                <w:b/>
                <w:bCs/>
                <w:sz w:val="28"/>
                <w:szCs w:val="28"/>
              </w:rPr>
            </w:pPr>
            <w:r w:rsidRPr="00741F20">
              <w:rPr>
                <w:b/>
                <w:bCs/>
                <w:sz w:val="28"/>
                <w:szCs w:val="28"/>
              </w:rPr>
              <w:t>Окружающий мир</w:t>
            </w:r>
          </w:p>
        </w:tc>
      </w:tr>
      <w:tr w:rsidR="00970C04" w:rsidRPr="00741F20" w:rsidTr="00982139">
        <w:trPr>
          <w:trHeight w:val="685"/>
        </w:trPr>
        <w:tc>
          <w:tcPr>
            <w:tcW w:w="1093" w:type="pct"/>
          </w:tcPr>
          <w:p w:rsidR="00970C04" w:rsidRPr="00741F20" w:rsidRDefault="00970C04" w:rsidP="00982139">
            <w:pPr>
              <w:pStyle w:val="ad"/>
              <w:rPr>
                <w:b/>
                <w:bCs/>
                <w:szCs w:val="28"/>
              </w:rPr>
            </w:pPr>
            <w:r w:rsidRPr="00741F20">
              <w:rPr>
                <w:b/>
                <w:bCs/>
                <w:szCs w:val="28"/>
              </w:rPr>
              <w:t>личностные</w:t>
            </w:r>
          </w:p>
        </w:tc>
        <w:tc>
          <w:tcPr>
            <w:tcW w:w="887" w:type="pct"/>
          </w:tcPr>
          <w:p w:rsidR="00970C04" w:rsidRPr="00741F20" w:rsidRDefault="00970C04" w:rsidP="00982139">
            <w:pPr>
              <w:pStyle w:val="ad"/>
              <w:rPr>
                <w:sz w:val="28"/>
                <w:szCs w:val="28"/>
              </w:rPr>
            </w:pPr>
            <w:r w:rsidRPr="00741F20">
              <w:rPr>
                <w:sz w:val="28"/>
                <w:szCs w:val="28"/>
              </w:rPr>
              <w:t xml:space="preserve">жизненное </w:t>
            </w:r>
            <w:proofErr w:type="spellStart"/>
            <w:proofErr w:type="gramStart"/>
            <w:r w:rsidRPr="00741F20">
              <w:rPr>
                <w:sz w:val="28"/>
                <w:szCs w:val="28"/>
              </w:rPr>
              <w:t>само-определение</w:t>
            </w:r>
            <w:proofErr w:type="spellEnd"/>
            <w:proofErr w:type="gramEnd"/>
          </w:p>
        </w:tc>
        <w:tc>
          <w:tcPr>
            <w:tcW w:w="918" w:type="pct"/>
          </w:tcPr>
          <w:p w:rsidR="00970C04" w:rsidRPr="00741F20" w:rsidRDefault="00970C04" w:rsidP="00982139">
            <w:pPr>
              <w:pStyle w:val="ad"/>
              <w:rPr>
                <w:sz w:val="28"/>
                <w:szCs w:val="28"/>
              </w:rPr>
            </w:pPr>
            <w:r w:rsidRPr="00741F20">
              <w:rPr>
                <w:sz w:val="28"/>
                <w:szCs w:val="28"/>
              </w:rPr>
              <w:t>нравственно-этическая ориентация</w:t>
            </w:r>
          </w:p>
        </w:tc>
        <w:tc>
          <w:tcPr>
            <w:tcW w:w="1182" w:type="pct"/>
          </w:tcPr>
          <w:p w:rsidR="00970C04" w:rsidRPr="00741F20" w:rsidRDefault="00970C04" w:rsidP="00982139">
            <w:pPr>
              <w:pStyle w:val="ad"/>
              <w:rPr>
                <w:sz w:val="28"/>
                <w:szCs w:val="28"/>
              </w:rPr>
            </w:pPr>
            <w:proofErr w:type="spellStart"/>
            <w:r w:rsidRPr="00741F20">
              <w:rPr>
                <w:sz w:val="28"/>
                <w:szCs w:val="28"/>
              </w:rPr>
              <w:t>смыслообразование</w:t>
            </w:r>
            <w:proofErr w:type="spellEnd"/>
          </w:p>
        </w:tc>
        <w:tc>
          <w:tcPr>
            <w:tcW w:w="920" w:type="pct"/>
          </w:tcPr>
          <w:p w:rsidR="00970C04" w:rsidRPr="00741F20" w:rsidRDefault="00970C04" w:rsidP="00982139">
            <w:pPr>
              <w:pStyle w:val="ad"/>
              <w:rPr>
                <w:sz w:val="28"/>
                <w:szCs w:val="28"/>
              </w:rPr>
            </w:pPr>
            <w:r w:rsidRPr="00741F20">
              <w:rPr>
                <w:sz w:val="28"/>
                <w:szCs w:val="28"/>
              </w:rPr>
              <w:t>нравственно-этическая ориентация</w:t>
            </w:r>
          </w:p>
        </w:tc>
      </w:tr>
      <w:tr w:rsidR="00970C04" w:rsidRPr="00741F20" w:rsidTr="00982139">
        <w:tc>
          <w:tcPr>
            <w:tcW w:w="1093" w:type="pct"/>
          </w:tcPr>
          <w:p w:rsidR="00970C04" w:rsidRPr="00741F20" w:rsidRDefault="00970C04" w:rsidP="00982139">
            <w:pPr>
              <w:pStyle w:val="ad"/>
              <w:rPr>
                <w:b/>
                <w:bCs/>
                <w:szCs w:val="28"/>
              </w:rPr>
            </w:pPr>
            <w:r w:rsidRPr="00741F20">
              <w:rPr>
                <w:b/>
                <w:bCs/>
                <w:szCs w:val="28"/>
              </w:rPr>
              <w:t>регулятивные</w:t>
            </w:r>
          </w:p>
        </w:tc>
        <w:tc>
          <w:tcPr>
            <w:tcW w:w="3907" w:type="pct"/>
            <w:gridSpan w:val="4"/>
          </w:tcPr>
          <w:p w:rsidR="00970C04" w:rsidRPr="00741F20" w:rsidRDefault="00970C04" w:rsidP="00982139">
            <w:pPr>
              <w:pStyle w:val="ad"/>
              <w:rPr>
                <w:sz w:val="28"/>
                <w:szCs w:val="28"/>
              </w:rPr>
            </w:pPr>
            <w:proofErr w:type="spellStart"/>
            <w:r w:rsidRPr="00741F20">
              <w:rPr>
                <w:sz w:val="28"/>
                <w:szCs w:val="28"/>
              </w:rPr>
              <w:t>целеполагание</w:t>
            </w:r>
            <w:proofErr w:type="spellEnd"/>
            <w:r w:rsidRPr="00741F20">
              <w:rPr>
                <w:sz w:val="28"/>
                <w:szCs w:val="28"/>
              </w:rPr>
              <w:t>, планирование, прогнозирование, контроль, коррекция, оценка,          алгоритмизация действий (Математика, Русский язык, Окружающий мир, Технология</w:t>
            </w:r>
            <w:proofErr w:type="gramStart"/>
            <w:r w:rsidRPr="00741F20">
              <w:rPr>
                <w:sz w:val="28"/>
                <w:szCs w:val="28"/>
              </w:rPr>
              <w:t xml:space="preserve"> ,</w:t>
            </w:r>
            <w:proofErr w:type="gramEnd"/>
            <w:r w:rsidRPr="00741F20">
              <w:rPr>
                <w:sz w:val="28"/>
                <w:szCs w:val="28"/>
              </w:rPr>
              <w:t xml:space="preserve"> Физическая культура и др.)</w:t>
            </w:r>
          </w:p>
        </w:tc>
      </w:tr>
      <w:tr w:rsidR="00970C04" w:rsidRPr="00741F20" w:rsidTr="00982139">
        <w:tc>
          <w:tcPr>
            <w:tcW w:w="1093" w:type="pct"/>
          </w:tcPr>
          <w:p w:rsidR="00970C04" w:rsidRPr="00741F20" w:rsidRDefault="00970C04" w:rsidP="00982139">
            <w:pPr>
              <w:pStyle w:val="ad"/>
              <w:rPr>
                <w:b/>
                <w:bCs/>
                <w:szCs w:val="28"/>
              </w:rPr>
            </w:pPr>
            <w:r w:rsidRPr="00741F20">
              <w:rPr>
                <w:b/>
                <w:bCs/>
                <w:szCs w:val="28"/>
              </w:rPr>
              <w:t>познавательные</w:t>
            </w:r>
          </w:p>
          <w:p w:rsidR="00970C04" w:rsidRPr="00741F20" w:rsidRDefault="00970C04" w:rsidP="00982139">
            <w:pPr>
              <w:pStyle w:val="ad"/>
              <w:rPr>
                <w:b/>
                <w:bCs/>
                <w:sz w:val="28"/>
                <w:szCs w:val="28"/>
              </w:rPr>
            </w:pPr>
            <w:proofErr w:type="spellStart"/>
            <w:r w:rsidRPr="00741F20">
              <w:rPr>
                <w:b/>
                <w:bCs/>
                <w:szCs w:val="28"/>
              </w:rPr>
              <w:t>общеучебные</w:t>
            </w:r>
            <w:proofErr w:type="spellEnd"/>
          </w:p>
        </w:tc>
        <w:tc>
          <w:tcPr>
            <w:tcW w:w="887" w:type="pct"/>
          </w:tcPr>
          <w:p w:rsidR="00970C04" w:rsidRPr="00741F20" w:rsidRDefault="00970C04" w:rsidP="00982139">
            <w:pPr>
              <w:pStyle w:val="ad"/>
              <w:rPr>
                <w:sz w:val="28"/>
                <w:szCs w:val="28"/>
              </w:rPr>
            </w:pPr>
            <w:r w:rsidRPr="00741F20">
              <w:rPr>
                <w:sz w:val="28"/>
                <w:szCs w:val="28"/>
              </w:rPr>
              <w:t xml:space="preserve">моделирование (перевод устной речи в </w:t>
            </w:r>
            <w:proofErr w:type="gramStart"/>
            <w:r w:rsidRPr="00741F20">
              <w:rPr>
                <w:sz w:val="28"/>
                <w:szCs w:val="28"/>
              </w:rPr>
              <w:t>письменную</w:t>
            </w:r>
            <w:proofErr w:type="gramEnd"/>
            <w:r w:rsidRPr="00741F20">
              <w:rPr>
                <w:sz w:val="28"/>
                <w:szCs w:val="28"/>
              </w:rPr>
              <w:t>)</w:t>
            </w:r>
          </w:p>
        </w:tc>
        <w:tc>
          <w:tcPr>
            <w:tcW w:w="918" w:type="pct"/>
          </w:tcPr>
          <w:p w:rsidR="00970C04" w:rsidRPr="00741F20" w:rsidRDefault="00970C04" w:rsidP="00982139">
            <w:pPr>
              <w:pStyle w:val="ad"/>
              <w:rPr>
                <w:sz w:val="28"/>
                <w:szCs w:val="28"/>
              </w:rPr>
            </w:pPr>
            <w:r w:rsidRPr="00741F20">
              <w:rPr>
                <w:sz w:val="28"/>
                <w:szCs w:val="28"/>
              </w:rPr>
              <w:t>смысловое чтение, произвольные и осознанные устные и письменные высказывания</w:t>
            </w:r>
          </w:p>
        </w:tc>
        <w:tc>
          <w:tcPr>
            <w:tcW w:w="1182" w:type="pct"/>
          </w:tcPr>
          <w:p w:rsidR="00970C04" w:rsidRPr="00741F20" w:rsidRDefault="00970C04" w:rsidP="00982139">
            <w:pPr>
              <w:pStyle w:val="ad"/>
              <w:rPr>
                <w:sz w:val="28"/>
                <w:szCs w:val="28"/>
              </w:rPr>
            </w:pPr>
            <w:r w:rsidRPr="00741F20">
              <w:rPr>
                <w:sz w:val="28"/>
                <w:szCs w:val="28"/>
              </w:rPr>
              <w:t>моделирование, выбор наиболее эффективных способов решения задач</w:t>
            </w:r>
          </w:p>
        </w:tc>
        <w:tc>
          <w:tcPr>
            <w:tcW w:w="920" w:type="pct"/>
          </w:tcPr>
          <w:p w:rsidR="00970C04" w:rsidRPr="00741F20" w:rsidRDefault="00970C04" w:rsidP="00982139">
            <w:pPr>
              <w:pStyle w:val="ad"/>
              <w:rPr>
                <w:sz w:val="28"/>
                <w:szCs w:val="28"/>
              </w:rPr>
            </w:pPr>
            <w:r w:rsidRPr="00741F20">
              <w:rPr>
                <w:sz w:val="28"/>
                <w:szCs w:val="28"/>
              </w:rPr>
              <w:t>широкий спектр источников информации</w:t>
            </w:r>
          </w:p>
        </w:tc>
      </w:tr>
      <w:tr w:rsidR="00970C04" w:rsidRPr="00741F20" w:rsidTr="00982139">
        <w:tc>
          <w:tcPr>
            <w:tcW w:w="1093" w:type="pct"/>
          </w:tcPr>
          <w:p w:rsidR="00970C04" w:rsidRPr="00741F20" w:rsidRDefault="00970C04" w:rsidP="00982139">
            <w:pPr>
              <w:pStyle w:val="ad"/>
              <w:rPr>
                <w:b/>
                <w:bCs/>
                <w:szCs w:val="28"/>
              </w:rPr>
            </w:pPr>
            <w:r w:rsidRPr="00741F20">
              <w:rPr>
                <w:b/>
                <w:bCs/>
                <w:szCs w:val="28"/>
              </w:rPr>
              <w:t>познавательные логические</w:t>
            </w:r>
          </w:p>
        </w:tc>
        <w:tc>
          <w:tcPr>
            <w:tcW w:w="1805" w:type="pct"/>
            <w:gridSpan w:val="2"/>
          </w:tcPr>
          <w:p w:rsidR="00970C04" w:rsidRPr="00741F20" w:rsidRDefault="00970C04" w:rsidP="00982139">
            <w:pPr>
              <w:pStyle w:val="ad"/>
              <w:rPr>
                <w:sz w:val="28"/>
                <w:szCs w:val="28"/>
              </w:rPr>
            </w:pPr>
            <w:r w:rsidRPr="00741F20">
              <w:rPr>
                <w:sz w:val="28"/>
                <w:szCs w:val="28"/>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2102" w:type="pct"/>
            <w:gridSpan w:val="2"/>
          </w:tcPr>
          <w:p w:rsidR="00970C04" w:rsidRPr="00741F20" w:rsidRDefault="00970C04" w:rsidP="00982139">
            <w:pPr>
              <w:pStyle w:val="ad"/>
              <w:rPr>
                <w:sz w:val="28"/>
                <w:szCs w:val="28"/>
              </w:rPr>
            </w:pPr>
            <w:proofErr w:type="gramStart"/>
            <w:r w:rsidRPr="00741F20">
              <w:rPr>
                <w:sz w:val="28"/>
                <w:szCs w:val="28"/>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970C04" w:rsidRPr="00741F20" w:rsidTr="00982139">
        <w:tc>
          <w:tcPr>
            <w:tcW w:w="1093" w:type="pct"/>
          </w:tcPr>
          <w:p w:rsidR="00970C04" w:rsidRDefault="00970C04" w:rsidP="00982139">
            <w:pPr>
              <w:pStyle w:val="ad"/>
              <w:rPr>
                <w:b/>
                <w:bCs/>
                <w:szCs w:val="28"/>
              </w:rPr>
            </w:pPr>
            <w:proofErr w:type="spellStart"/>
            <w:r>
              <w:rPr>
                <w:b/>
                <w:bCs/>
                <w:szCs w:val="28"/>
              </w:rPr>
              <w:t>к</w:t>
            </w:r>
            <w:r w:rsidRPr="00741F20">
              <w:rPr>
                <w:b/>
                <w:bCs/>
                <w:szCs w:val="28"/>
              </w:rPr>
              <w:t>оммуникатив</w:t>
            </w:r>
            <w:proofErr w:type="spellEnd"/>
          </w:p>
          <w:p w:rsidR="00970C04" w:rsidRPr="00741F20" w:rsidRDefault="00970C04" w:rsidP="00982139">
            <w:pPr>
              <w:pStyle w:val="ad"/>
              <w:rPr>
                <w:b/>
                <w:bCs/>
                <w:szCs w:val="28"/>
              </w:rPr>
            </w:pPr>
            <w:proofErr w:type="spellStart"/>
            <w:r w:rsidRPr="00741F20">
              <w:rPr>
                <w:b/>
                <w:bCs/>
                <w:szCs w:val="28"/>
              </w:rPr>
              <w:t>ные</w:t>
            </w:r>
            <w:proofErr w:type="spellEnd"/>
          </w:p>
        </w:tc>
        <w:tc>
          <w:tcPr>
            <w:tcW w:w="3907" w:type="pct"/>
            <w:gridSpan w:val="4"/>
          </w:tcPr>
          <w:p w:rsidR="00970C04" w:rsidRPr="00741F20" w:rsidRDefault="00970C04" w:rsidP="00982139">
            <w:pPr>
              <w:pStyle w:val="ad"/>
              <w:rPr>
                <w:sz w:val="28"/>
                <w:szCs w:val="28"/>
              </w:rPr>
            </w:pPr>
            <w:r w:rsidRPr="00741F20">
              <w:rPr>
                <w:sz w:val="28"/>
                <w:szCs w:val="28"/>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970C04" w:rsidRPr="00741F20" w:rsidRDefault="00970C04" w:rsidP="00970C04">
      <w:pPr>
        <w:pStyle w:val="af2"/>
        <w:spacing w:before="0" w:beforeAutospacing="0" w:after="0" w:afterAutospacing="0"/>
        <w:ind w:firstLine="709"/>
        <w:rPr>
          <w:sz w:val="28"/>
          <w:szCs w:val="28"/>
        </w:rPr>
      </w:pPr>
      <w:r w:rsidRPr="00741F20">
        <w:rPr>
          <w:sz w:val="28"/>
          <w:szCs w:val="28"/>
        </w:rP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В частности, учебный предмет </w:t>
      </w:r>
      <w:r w:rsidRPr="00741F20">
        <w:rPr>
          <w:rStyle w:val="af5"/>
          <w:sz w:val="28"/>
          <w:szCs w:val="28"/>
        </w:rPr>
        <w:t xml:space="preserve">«Русский язык» </w:t>
      </w:r>
      <w:r w:rsidRPr="00741F20">
        <w:rPr>
          <w:sz w:val="28"/>
          <w:szCs w:val="28"/>
        </w:rPr>
        <w:t xml:space="preserve">обеспечивает формирование познавательных, коммуникативных и регулятивных действий. </w:t>
      </w:r>
    </w:p>
    <w:p w:rsidR="00970C04" w:rsidRPr="00741F20" w:rsidRDefault="00970C04" w:rsidP="00970C04">
      <w:pPr>
        <w:pStyle w:val="af2"/>
        <w:spacing w:before="0" w:beforeAutospacing="0" w:after="0" w:afterAutospacing="0"/>
        <w:ind w:firstLine="709"/>
        <w:rPr>
          <w:sz w:val="28"/>
          <w:szCs w:val="28"/>
        </w:rPr>
      </w:pPr>
      <w:r w:rsidRPr="00741F20">
        <w:rPr>
          <w:sz w:val="28"/>
          <w:szCs w:val="28"/>
        </w:rPr>
        <w:t xml:space="preserve">Работа с текстом открывает возможности для формирования логических действий анализа, сравнения, установления причинно 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w:t>
      </w:r>
      <w:proofErr w:type="spellStart"/>
      <w:r w:rsidRPr="00741F20">
        <w:rPr>
          <w:sz w:val="28"/>
          <w:szCs w:val="28"/>
        </w:rPr>
        <w:t>знаковосимволических</w:t>
      </w:r>
      <w:proofErr w:type="spellEnd"/>
      <w:r w:rsidRPr="00741F20">
        <w:rPr>
          <w:sz w:val="28"/>
          <w:szCs w:val="28"/>
        </w:rPr>
        <w:t xml:space="preserve"> действий — замещения (</w:t>
      </w:r>
      <w:proofErr w:type="gramStart"/>
      <w:r w:rsidRPr="00741F20">
        <w:rPr>
          <w:sz w:val="28"/>
          <w:szCs w:val="28"/>
        </w:rPr>
        <w:t>напри</w:t>
      </w:r>
      <w:proofErr w:type="gramEnd"/>
      <w:r w:rsidRPr="00741F20">
        <w:rPr>
          <w:sz w:val="28"/>
          <w:szCs w:val="28"/>
        </w:rPr>
        <w:t xml:space="preserve"> 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970C04" w:rsidRPr="00741F20" w:rsidRDefault="00970C04" w:rsidP="00970C04">
      <w:pPr>
        <w:pStyle w:val="af2"/>
        <w:tabs>
          <w:tab w:val="center" w:pos="7497"/>
        </w:tabs>
        <w:spacing w:before="0" w:beforeAutospacing="0" w:after="0" w:afterAutospacing="0"/>
        <w:ind w:firstLine="709"/>
        <w:rPr>
          <w:sz w:val="28"/>
          <w:szCs w:val="28"/>
        </w:rPr>
      </w:pPr>
      <w:r w:rsidRPr="00741F20">
        <w:rPr>
          <w:rStyle w:val="af5"/>
          <w:sz w:val="28"/>
          <w:szCs w:val="28"/>
        </w:rPr>
        <w:t xml:space="preserve">«Литературное чтение». </w:t>
      </w:r>
      <w:r w:rsidRPr="00741F20">
        <w:rPr>
          <w:sz w:val="28"/>
          <w:szCs w:val="28"/>
        </w:rPr>
        <w:t xml:space="preserve">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w:t>
      </w:r>
      <w:proofErr w:type="spellStart"/>
      <w:r w:rsidRPr="00741F20">
        <w:rPr>
          <w:sz w:val="28"/>
          <w:szCs w:val="28"/>
        </w:rPr>
        <w:t>ценностносмысловой</w:t>
      </w:r>
      <w:proofErr w:type="spellEnd"/>
      <w:r w:rsidRPr="00741F20">
        <w:rPr>
          <w:sz w:val="28"/>
          <w:szCs w:val="28"/>
        </w:rPr>
        <w:t xml:space="preserve"> сферы и коммуникации). </w:t>
      </w:r>
    </w:p>
    <w:p w:rsidR="00970C04" w:rsidRPr="00741F20" w:rsidRDefault="00970C04" w:rsidP="00970C04">
      <w:pPr>
        <w:pStyle w:val="af2"/>
        <w:spacing w:before="0" w:beforeAutospacing="0" w:after="0" w:afterAutospacing="0"/>
        <w:ind w:firstLine="709"/>
        <w:rPr>
          <w:sz w:val="28"/>
          <w:szCs w:val="28"/>
        </w:rPr>
      </w:pPr>
      <w:r w:rsidRPr="00741F20">
        <w:rPr>
          <w:sz w:val="28"/>
          <w:szCs w:val="28"/>
        </w:rPr>
        <w:t> Литературное чтение — осмысленная, творческая духовная деятельность, обеспечивает освоение идейно 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w:t>
      </w:r>
      <w:r>
        <w:rPr>
          <w:sz w:val="28"/>
          <w:szCs w:val="28"/>
        </w:rPr>
        <w:t>ся трансляция духовно нравствен</w:t>
      </w:r>
      <w:r w:rsidRPr="00741F20">
        <w:rPr>
          <w:sz w:val="28"/>
          <w:szCs w:val="28"/>
        </w:rPr>
        <w:t xml:space="preserve">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970C04" w:rsidRPr="00741F20" w:rsidRDefault="00970C04" w:rsidP="00970C04">
      <w:pPr>
        <w:pStyle w:val="af2"/>
        <w:spacing w:before="0" w:beforeAutospacing="0" w:after="0" w:afterAutospacing="0"/>
        <w:rPr>
          <w:sz w:val="28"/>
          <w:szCs w:val="28"/>
        </w:rPr>
      </w:pPr>
      <w:r w:rsidRPr="00741F20">
        <w:rPr>
          <w:sz w:val="28"/>
          <w:szCs w:val="28"/>
        </w:rPr>
        <w:t xml:space="preserve">Учебный предмет «Литературное чтение», обеспечивает формирование следующих универсальных учебных действий: </w:t>
      </w:r>
    </w:p>
    <w:p w:rsidR="00970C04" w:rsidRPr="00741F20" w:rsidRDefault="00970C04" w:rsidP="00970C04">
      <w:pPr>
        <w:pStyle w:val="af2"/>
        <w:spacing w:before="0" w:beforeAutospacing="0" w:after="0" w:afterAutospacing="0"/>
        <w:rPr>
          <w:sz w:val="28"/>
          <w:szCs w:val="28"/>
        </w:rPr>
      </w:pPr>
      <w:r w:rsidRPr="00741F20">
        <w:rPr>
          <w:sz w:val="28"/>
          <w:szCs w:val="28"/>
        </w:rPr>
        <w:t xml:space="preserve">• </w:t>
      </w:r>
      <w:proofErr w:type="spellStart"/>
      <w:r w:rsidRPr="00741F20">
        <w:rPr>
          <w:sz w:val="28"/>
          <w:szCs w:val="28"/>
        </w:rPr>
        <w:t>смыслообразования</w:t>
      </w:r>
      <w:proofErr w:type="spellEnd"/>
      <w:r w:rsidRPr="00741F20">
        <w:rPr>
          <w:sz w:val="28"/>
          <w:szCs w:val="28"/>
        </w:rPr>
        <w:t xml:space="preserve"> через прослеживание судьбы героя и ориентацию учащегося в системе личностных смыслов; </w:t>
      </w:r>
    </w:p>
    <w:p w:rsidR="00970C04" w:rsidRPr="00741F20" w:rsidRDefault="00970C04" w:rsidP="00970C04">
      <w:pPr>
        <w:pStyle w:val="af2"/>
        <w:spacing w:before="0" w:beforeAutospacing="0" w:after="0" w:afterAutospacing="0"/>
        <w:rPr>
          <w:sz w:val="28"/>
          <w:szCs w:val="28"/>
        </w:rPr>
      </w:pPr>
      <w:r w:rsidRPr="00741F20">
        <w:rPr>
          <w:sz w:val="28"/>
          <w:szCs w:val="28"/>
        </w:rPr>
        <w:t xml:space="preserve">• самоопределения и самопознания на основе сравнения образа «Я» с героями литературных произведений посредством эмоционально действенной идентификации; </w:t>
      </w:r>
    </w:p>
    <w:p w:rsidR="00970C04" w:rsidRPr="00741F20" w:rsidRDefault="00970C04" w:rsidP="00970C04">
      <w:pPr>
        <w:pStyle w:val="af2"/>
        <w:spacing w:before="0" w:beforeAutospacing="0" w:after="0" w:afterAutospacing="0"/>
        <w:rPr>
          <w:sz w:val="28"/>
          <w:szCs w:val="28"/>
        </w:rPr>
      </w:pPr>
      <w:r w:rsidRPr="00741F20">
        <w:rPr>
          <w:sz w:val="28"/>
          <w:szCs w:val="28"/>
        </w:rPr>
        <w:t xml:space="preserve">•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w:t>
      </w:r>
    </w:p>
    <w:p w:rsidR="00970C04" w:rsidRPr="00741F20" w:rsidRDefault="00970C04" w:rsidP="00970C04">
      <w:pPr>
        <w:pStyle w:val="af2"/>
        <w:spacing w:before="0" w:beforeAutospacing="0" w:after="0" w:afterAutospacing="0"/>
        <w:rPr>
          <w:sz w:val="28"/>
          <w:szCs w:val="28"/>
        </w:rPr>
      </w:pPr>
      <w:r w:rsidRPr="00741F20">
        <w:rPr>
          <w:sz w:val="28"/>
          <w:szCs w:val="28"/>
        </w:rPr>
        <w:t xml:space="preserve">• эстетических ценностей и на их основе эстетических критериев; </w:t>
      </w:r>
    </w:p>
    <w:p w:rsidR="00970C04" w:rsidRPr="00741F20" w:rsidRDefault="00970C04" w:rsidP="00970C04">
      <w:pPr>
        <w:pStyle w:val="af2"/>
        <w:spacing w:before="0" w:beforeAutospacing="0" w:after="0" w:afterAutospacing="0"/>
        <w:rPr>
          <w:sz w:val="28"/>
          <w:szCs w:val="28"/>
        </w:rPr>
      </w:pPr>
      <w:r w:rsidRPr="00741F20">
        <w:rPr>
          <w:sz w:val="28"/>
          <w:szCs w:val="28"/>
        </w:rPr>
        <w:t xml:space="preserve">• нравственно этического оценивания через выявление морального содержания и нравственного значения действий персонажей; </w:t>
      </w:r>
    </w:p>
    <w:p w:rsidR="00970C04" w:rsidRPr="00741F20" w:rsidRDefault="00970C04" w:rsidP="00970C04">
      <w:pPr>
        <w:pStyle w:val="af2"/>
        <w:spacing w:before="0" w:beforeAutospacing="0" w:after="0" w:afterAutospacing="0"/>
        <w:rPr>
          <w:sz w:val="28"/>
          <w:szCs w:val="28"/>
        </w:rPr>
      </w:pPr>
      <w:r w:rsidRPr="00741F20">
        <w:rPr>
          <w:sz w:val="28"/>
          <w:szCs w:val="28"/>
        </w:rPr>
        <w:t xml:space="preserve">• эмоционально личностной </w:t>
      </w:r>
      <w:proofErr w:type="spellStart"/>
      <w:r w:rsidRPr="00741F20">
        <w:rPr>
          <w:sz w:val="28"/>
          <w:szCs w:val="28"/>
        </w:rPr>
        <w:t>децентрации</w:t>
      </w:r>
      <w:proofErr w:type="spellEnd"/>
      <w:r w:rsidRPr="00741F20">
        <w:rPr>
          <w:sz w:val="28"/>
          <w:szCs w:val="28"/>
        </w:rPr>
        <w:t xml:space="preserve"> на основе отождествления себя с героями произведения, соотнесения и сопоставления их позиций, взглядов и мнений; </w:t>
      </w:r>
    </w:p>
    <w:p w:rsidR="00970C04" w:rsidRPr="00741F20" w:rsidRDefault="00970C04" w:rsidP="00970C04">
      <w:pPr>
        <w:pStyle w:val="af2"/>
        <w:spacing w:before="0" w:beforeAutospacing="0" w:after="0" w:afterAutospacing="0"/>
        <w:rPr>
          <w:sz w:val="28"/>
          <w:szCs w:val="28"/>
        </w:rPr>
      </w:pPr>
      <w:r w:rsidRPr="00741F20">
        <w:rPr>
          <w:sz w:val="28"/>
          <w:szCs w:val="28"/>
        </w:rPr>
        <w:t xml:space="preserve">• умения понимать контекстную речь на основе воссоздания картины событий и поступков персонажей; </w:t>
      </w:r>
    </w:p>
    <w:p w:rsidR="00970C04" w:rsidRPr="00741F20" w:rsidRDefault="00970C04" w:rsidP="00970C04">
      <w:pPr>
        <w:pStyle w:val="af2"/>
        <w:spacing w:before="0" w:beforeAutospacing="0" w:after="0" w:afterAutospacing="0"/>
        <w:rPr>
          <w:sz w:val="28"/>
          <w:szCs w:val="28"/>
        </w:rPr>
      </w:pPr>
      <w:r w:rsidRPr="00741F20">
        <w:rPr>
          <w:sz w:val="28"/>
          <w:szCs w:val="28"/>
        </w:rPr>
        <w:t xml:space="preserve">• формированию ориентации на партнёра, его высказывания, поведение, эмоциональное состояние и переживания;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 </w:t>
      </w:r>
    </w:p>
    <w:p w:rsidR="00970C04" w:rsidRPr="00741F20" w:rsidRDefault="00970C04" w:rsidP="00970C04">
      <w:pPr>
        <w:pStyle w:val="af2"/>
        <w:spacing w:before="0" w:beforeAutospacing="0" w:after="0" w:afterAutospacing="0"/>
        <w:rPr>
          <w:sz w:val="28"/>
          <w:szCs w:val="28"/>
        </w:rPr>
      </w:pPr>
      <w:r w:rsidRPr="00741F20">
        <w:rPr>
          <w:sz w:val="28"/>
          <w:szCs w:val="28"/>
        </w:rPr>
        <w:t xml:space="preserve">• умения устанавливать логическую причинно следственную последовательность событий и действий героев произведения; </w:t>
      </w:r>
    </w:p>
    <w:p w:rsidR="00970C04" w:rsidRPr="00741F20" w:rsidRDefault="00970C04" w:rsidP="00970C04">
      <w:pPr>
        <w:pStyle w:val="af2"/>
        <w:spacing w:before="0" w:beforeAutospacing="0" w:after="0" w:afterAutospacing="0"/>
        <w:rPr>
          <w:sz w:val="28"/>
          <w:szCs w:val="28"/>
        </w:rPr>
      </w:pPr>
      <w:r w:rsidRPr="00741F20">
        <w:rPr>
          <w:sz w:val="28"/>
          <w:szCs w:val="28"/>
        </w:rPr>
        <w:t xml:space="preserve">• умения строить план с выделением существенной и дополнительной информации. </w:t>
      </w:r>
    </w:p>
    <w:p w:rsidR="00970C04" w:rsidRPr="00741F20" w:rsidRDefault="00970C04" w:rsidP="00970C04">
      <w:pPr>
        <w:pStyle w:val="af2"/>
        <w:spacing w:before="0" w:beforeAutospacing="0" w:after="0" w:afterAutospacing="0"/>
        <w:rPr>
          <w:sz w:val="28"/>
          <w:szCs w:val="28"/>
        </w:rPr>
      </w:pPr>
      <w:r w:rsidRPr="00741F20">
        <w:rPr>
          <w:rStyle w:val="af5"/>
          <w:sz w:val="28"/>
          <w:szCs w:val="28"/>
        </w:rPr>
        <w:t>«Иностранный язык»</w:t>
      </w:r>
      <w:r w:rsidRPr="00741F20">
        <w:rPr>
          <w:sz w:val="28"/>
          <w:szCs w:val="28"/>
        </w:rPr>
        <w:t xml:space="preserve"> </w:t>
      </w:r>
      <w:proofErr w:type="gramStart"/>
      <w:r w:rsidRPr="00741F20">
        <w:rPr>
          <w:sz w:val="28"/>
          <w:szCs w:val="28"/>
        </w:rPr>
        <w:t>обеспечивает</w:t>
      </w:r>
      <w:proofErr w:type="gramEnd"/>
      <w:r w:rsidRPr="00741F20">
        <w:rPr>
          <w:sz w:val="28"/>
          <w:szCs w:val="28"/>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 </w:t>
      </w:r>
    </w:p>
    <w:p w:rsidR="00970C04" w:rsidRPr="00741F20" w:rsidRDefault="00970C04" w:rsidP="00970C04">
      <w:pPr>
        <w:pStyle w:val="af2"/>
        <w:spacing w:before="0" w:beforeAutospacing="0" w:after="0" w:afterAutospacing="0"/>
        <w:rPr>
          <w:sz w:val="28"/>
          <w:szCs w:val="28"/>
        </w:rPr>
      </w:pPr>
      <w:r w:rsidRPr="00741F20">
        <w:rPr>
          <w:sz w:val="28"/>
          <w:szCs w:val="28"/>
        </w:rPr>
        <w:t>• общему речевому развитию учащегося на основе формирования обобщённых лингвистических структур грамматики и синтаксиса; </w:t>
      </w:r>
    </w:p>
    <w:p w:rsidR="00970C04" w:rsidRPr="00741F20" w:rsidRDefault="00970C04" w:rsidP="00970C04">
      <w:pPr>
        <w:pStyle w:val="af2"/>
        <w:spacing w:before="0" w:beforeAutospacing="0" w:after="0" w:afterAutospacing="0"/>
        <w:rPr>
          <w:sz w:val="28"/>
          <w:szCs w:val="28"/>
        </w:rPr>
      </w:pPr>
      <w:r w:rsidRPr="00741F20">
        <w:rPr>
          <w:sz w:val="28"/>
          <w:szCs w:val="28"/>
        </w:rPr>
        <w:t xml:space="preserve">• развитию произвольности и осознанности монологической и диалогической речи; </w:t>
      </w:r>
    </w:p>
    <w:p w:rsidR="00970C04" w:rsidRPr="00741F20" w:rsidRDefault="00970C04" w:rsidP="00970C04">
      <w:pPr>
        <w:pStyle w:val="af2"/>
        <w:spacing w:before="0" w:beforeAutospacing="0" w:after="0" w:afterAutospacing="0"/>
        <w:rPr>
          <w:sz w:val="28"/>
          <w:szCs w:val="28"/>
        </w:rPr>
      </w:pPr>
      <w:r w:rsidRPr="00741F20">
        <w:rPr>
          <w:sz w:val="28"/>
          <w:szCs w:val="28"/>
        </w:rPr>
        <w:t xml:space="preserve">• развитию письменной речи; </w:t>
      </w:r>
    </w:p>
    <w:p w:rsidR="00970C04" w:rsidRPr="00741F20" w:rsidRDefault="00970C04" w:rsidP="00970C04">
      <w:pPr>
        <w:pStyle w:val="af2"/>
        <w:spacing w:before="0" w:beforeAutospacing="0" w:after="0" w:afterAutospacing="0"/>
        <w:rPr>
          <w:sz w:val="28"/>
          <w:szCs w:val="28"/>
        </w:rPr>
      </w:pPr>
      <w:r w:rsidRPr="00741F20">
        <w:rPr>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970C04" w:rsidRPr="00741F20" w:rsidRDefault="00970C04" w:rsidP="00970C04">
      <w:pPr>
        <w:pStyle w:val="af2"/>
        <w:spacing w:before="0" w:beforeAutospacing="0" w:after="0" w:afterAutospacing="0"/>
        <w:rPr>
          <w:sz w:val="28"/>
          <w:szCs w:val="28"/>
        </w:rPr>
      </w:pPr>
      <w:r w:rsidRPr="00741F20">
        <w:rPr>
          <w:sz w:val="28"/>
          <w:szCs w:val="28"/>
        </w:rPr>
        <w:t xml:space="preserve">Изучение иностранного языка способствует развитию </w:t>
      </w:r>
      <w:proofErr w:type="spellStart"/>
      <w:r w:rsidRPr="00741F20">
        <w:rPr>
          <w:sz w:val="28"/>
          <w:szCs w:val="28"/>
        </w:rPr>
        <w:t>общеучебных</w:t>
      </w:r>
      <w:proofErr w:type="spellEnd"/>
      <w:r w:rsidRPr="00741F20">
        <w:rPr>
          <w:sz w:val="28"/>
          <w:szCs w:val="28"/>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970C04" w:rsidRPr="00741F20" w:rsidRDefault="00970C04" w:rsidP="00970C04">
      <w:pPr>
        <w:pStyle w:val="af2"/>
        <w:spacing w:before="0" w:beforeAutospacing="0" w:after="0" w:afterAutospacing="0"/>
        <w:rPr>
          <w:sz w:val="28"/>
          <w:szCs w:val="28"/>
        </w:rPr>
      </w:pPr>
      <w:r w:rsidRPr="00741F20">
        <w:rPr>
          <w:rStyle w:val="af5"/>
          <w:sz w:val="28"/>
          <w:szCs w:val="28"/>
        </w:rPr>
        <w:t>«Математика».</w:t>
      </w:r>
      <w:r w:rsidRPr="00741F20">
        <w:rPr>
          <w:sz w:val="28"/>
          <w:szCs w:val="28"/>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spellStart"/>
      <w:r w:rsidRPr="00741F20">
        <w:rPr>
          <w:sz w:val="28"/>
          <w:szCs w:val="28"/>
        </w:rPr>
        <w:t>знаковосимволических</w:t>
      </w:r>
      <w:proofErr w:type="spellEnd"/>
      <w:r w:rsidRPr="00741F20">
        <w:rPr>
          <w:sz w:val="28"/>
          <w:szCs w:val="28"/>
        </w:rPr>
        <w:t xml:space="preserve"> сре</w:t>
      </w:r>
      <w:proofErr w:type="gramStart"/>
      <w:r w:rsidRPr="00741F20">
        <w:rPr>
          <w:sz w:val="28"/>
          <w:szCs w:val="28"/>
        </w:rPr>
        <w:t>дств дл</w:t>
      </w:r>
      <w:proofErr w:type="gramEnd"/>
      <w:r w:rsidRPr="00741F20">
        <w:rPr>
          <w:sz w:val="28"/>
          <w:szCs w:val="28"/>
        </w:rPr>
        <w:t xml:space="preserve">я моделирования математической ситуации, представления информации; сравнения и классификации (напри мер, предметов, чисел, геометрических фигур) по существенному основанию. </w:t>
      </w:r>
    </w:p>
    <w:p w:rsidR="00970C04" w:rsidRPr="00741F20" w:rsidRDefault="00970C04" w:rsidP="00970C04">
      <w:pPr>
        <w:pStyle w:val="af2"/>
        <w:spacing w:before="0" w:beforeAutospacing="0" w:after="0" w:afterAutospacing="0"/>
        <w:rPr>
          <w:sz w:val="28"/>
          <w:szCs w:val="28"/>
        </w:rPr>
      </w:pPr>
      <w:r w:rsidRPr="00741F20">
        <w:rPr>
          <w:sz w:val="28"/>
          <w:szCs w:val="28"/>
        </w:rPr>
        <w:t xml:space="preserve">Особое значение имеет математика для формирования общего приёма решения задач как универсального учебного действия. 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w:t>
      </w:r>
      <w:proofErr w:type="gramStart"/>
      <w:r w:rsidRPr="00741F20">
        <w:rPr>
          <w:sz w:val="28"/>
          <w:szCs w:val="28"/>
        </w:rPr>
        <w:t xml:space="preserve">В процессе обучения обучающийся осваивает систему социально принятых знаков и символов, существующих в современной куль туре и необходимых как для обучения, так и для его социализации. </w:t>
      </w:r>
      <w:proofErr w:type="gramEnd"/>
    </w:p>
    <w:p w:rsidR="00970C04" w:rsidRPr="00741F20" w:rsidRDefault="00970C04" w:rsidP="00970C04">
      <w:pPr>
        <w:pStyle w:val="af2"/>
        <w:spacing w:before="0" w:beforeAutospacing="0" w:after="0" w:afterAutospacing="0"/>
        <w:rPr>
          <w:sz w:val="28"/>
          <w:szCs w:val="28"/>
        </w:rPr>
      </w:pPr>
      <w:r w:rsidRPr="00741F20">
        <w:rPr>
          <w:rStyle w:val="af5"/>
          <w:sz w:val="28"/>
          <w:szCs w:val="28"/>
        </w:rPr>
        <w:t>«Окружающий мир».</w:t>
      </w:r>
      <w:r w:rsidRPr="00741F20">
        <w:rPr>
          <w:sz w:val="28"/>
          <w:szCs w:val="28"/>
        </w:rPr>
        <w:t xml:space="preserve"> </w:t>
      </w:r>
      <w:proofErr w:type="gramStart"/>
      <w:r w:rsidRPr="00741F20">
        <w:rPr>
          <w:sz w:val="28"/>
          <w:szCs w:val="28"/>
        </w:rPr>
        <w:t xml:space="preserve">Этот предмет выполняет интегрирующую функцию и обеспечивает формирование у обучающихся целостной научной картины природного и </w:t>
      </w:r>
      <w:proofErr w:type="spellStart"/>
      <w:r w:rsidRPr="00741F20">
        <w:rPr>
          <w:sz w:val="28"/>
          <w:szCs w:val="28"/>
        </w:rPr>
        <w:t>социокультурного</w:t>
      </w:r>
      <w:proofErr w:type="spellEnd"/>
      <w:r w:rsidRPr="00741F20">
        <w:rPr>
          <w:sz w:val="28"/>
          <w:szCs w:val="28"/>
        </w:rPr>
        <w:t xml:space="preserve">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roofErr w:type="gramEnd"/>
    </w:p>
    <w:p w:rsidR="00970C04" w:rsidRPr="00741F20" w:rsidRDefault="00970C04" w:rsidP="00970C04">
      <w:pPr>
        <w:pStyle w:val="af2"/>
        <w:spacing w:before="0" w:beforeAutospacing="0" w:after="0" w:afterAutospacing="0"/>
        <w:rPr>
          <w:sz w:val="28"/>
          <w:szCs w:val="28"/>
        </w:rPr>
      </w:pPr>
      <w:r w:rsidRPr="00741F20">
        <w:rPr>
          <w:sz w:val="28"/>
          <w:szCs w:val="28"/>
        </w:rPr>
        <w:t xml:space="preserve">В сфере личностных универсальных действий изучение предмета «Окружающий мир» обеспечивает формирование когнитивного, эмоционально ценностного и </w:t>
      </w:r>
      <w:proofErr w:type="spellStart"/>
      <w:r w:rsidRPr="00741F20">
        <w:rPr>
          <w:sz w:val="28"/>
          <w:szCs w:val="28"/>
        </w:rPr>
        <w:t>деятельностного</w:t>
      </w:r>
      <w:proofErr w:type="spellEnd"/>
      <w:r w:rsidRPr="00741F20">
        <w:rPr>
          <w:sz w:val="28"/>
          <w:szCs w:val="28"/>
        </w:rPr>
        <w:t xml:space="preserve"> компонентов гражданской российской идентичности: </w:t>
      </w:r>
    </w:p>
    <w:p w:rsidR="00970C04" w:rsidRPr="00741F20" w:rsidRDefault="00970C04" w:rsidP="00970C04">
      <w:pPr>
        <w:pStyle w:val="af2"/>
        <w:spacing w:before="0" w:beforeAutospacing="0" w:after="0" w:afterAutospacing="0"/>
        <w:rPr>
          <w:sz w:val="28"/>
          <w:szCs w:val="28"/>
        </w:rPr>
      </w:pPr>
      <w:r w:rsidRPr="00741F20">
        <w:rPr>
          <w:sz w:val="28"/>
          <w:szCs w:val="28"/>
        </w:rPr>
        <w:t xml:space="preserve">•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970C04" w:rsidRPr="00741F20" w:rsidRDefault="00970C04" w:rsidP="00970C04">
      <w:pPr>
        <w:pStyle w:val="af2"/>
        <w:spacing w:before="0" w:beforeAutospacing="0" w:after="0" w:afterAutospacing="0"/>
        <w:rPr>
          <w:sz w:val="28"/>
          <w:szCs w:val="28"/>
        </w:rPr>
      </w:pPr>
      <w:r w:rsidRPr="00741F20">
        <w:rPr>
          <w:sz w:val="28"/>
          <w:szCs w:val="28"/>
        </w:rPr>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 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 </w:t>
      </w:r>
    </w:p>
    <w:p w:rsidR="00970C04" w:rsidRPr="00741F20" w:rsidRDefault="00970C04" w:rsidP="00970C04">
      <w:pPr>
        <w:pStyle w:val="af2"/>
        <w:spacing w:before="0" w:beforeAutospacing="0" w:after="0" w:afterAutospacing="0"/>
        <w:rPr>
          <w:sz w:val="28"/>
          <w:szCs w:val="28"/>
        </w:rPr>
      </w:pPr>
      <w:r w:rsidRPr="00741F20">
        <w:rPr>
          <w:sz w:val="28"/>
          <w:szCs w:val="28"/>
        </w:rPr>
        <w:t xml:space="preserve">• формирование основ экологического сознания, грамотности и культуры учащихся, освоение элементарных норм адекватного </w:t>
      </w:r>
      <w:proofErr w:type="spellStart"/>
      <w:r w:rsidRPr="00741F20">
        <w:rPr>
          <w:sz w:val="28"/>
          <w:szCs w:val="28"/>
        </w:rPr>
        <w:t>природосообразного</w:t>
      </w:r>
      <w:proofErr w:type="spellEnd"/>
      <w:r w:rsidRPr="00741F20">
        <w:rPr>
          <w:sz w:val="28"/>
          <w:szCs w:val="28"/>
        </w:rPr>
        <w:t xml:space="preserve"> поведения; </w:t>
      </w:r>
    </w:p>
    <w:p w:rsidR="00970C04" w:rsidRPr="00741F20" w:rsidRDefault="00970C04" w:rsidP="00970C04">
      <w:pPr>
        <w:pStyle w:val="af2"/>
        <w:spacing w:before="0" w:beforeAutospacing="0" w:after="0" w:afterAutospacing="0"/>
        <w:rPr>
          <w:sz w:val="28"/>
          <w:szCs w:val="28"/>
        </w:rPr>
      </w:pPr>
      <w:r w:rsidRPr="00741F20">
        <w:rPr>
          <w:sz w:val="28"/>
          <w:szCs w:val="28"/>
        </w:rPr>
        <w:t xml:space="preserve">• развитие морально этического сознания — норм и правил взаимоотношений человека с другими людьми, социальными группами и сообществами. </w:t>
      </w:r>
    </w:p>
    <w:p w:rsidR="00970C04" w:rsidRPr="00741F20" w:rsidRDefault="00970C04" w:rsidP="00970C04">
      <w:pPr>
        <w:pStyle w:val="af2"/>
        <w:spacing w:before="0" w:beforeAutospacing="0" w:after="0" w:afterAutospacing="0"/>
        <w:rPr>
          <w:sz w:val="28"/>
          <w:szCs w:val="28"/>
        </w:rPr>
      </w:pPr>
      <w:r w:rsidRPr="00741F20">
        <w:rPr>
          <w:sz w:val="28"/>
          <w:szCs w:val="28"/>
        </w:rPr>
        <w:t xml:space="preserve">В сфере личностных универсальных учебных действий изучение предмета способствует принятию </w:t>
      </w:r>
      <w:proofErr w:type="gramStart"/>
      <w:r w:rsidRPr="00741F20">
        <w:rPr>
          <w:sz w:val="28"/>
          <w:szCs w:val="28"/>
        </w:rPr>
        <w:t>обучающимися</w:t>
      </w:r>
      <w:proofErr w:type="gramEnd"/>
      <w:r w:rsidRPr="00741F20">
        <w:rPr>
          <w:sz w:val="28"/>
          <w:szCs w:val="28"/>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970C04" w:rsidRPr="00741F20" w:rsidRDefault="00970C04" w:rsidP="00970C04">
      <w:pPr>
        <w:pStyle w:val="af2"/>
        <w:spacing w:before="0" w:beforeAutospacing="0" w:after="0" w:afterAutospacing="0"/>
        <w:rPr>
          <w:sz w:val="28"/>
          <w:szCs w:val="28"/>
        </w:rPr>
      </w:pPr>
      <w:r w:rsidRPr="00741F20">
        <w:rPr>
          <w:sz w:val="28"/>
          <w:szCs w:val="28"/>
        </w:rPr>
        <w:t xml:space="preserve">Изучение предмета «Окружающий мир» способствует формированию </w:t>
      </w:r>
      <w:proofErr w:type="spellStart"/>
      <w:r w:rsidRPr="00741F20">
        <w:rPr>
          <w:sz w:val="28"/>
          <w:szCs w:val="28"/>
        </w:rPr>
        <w:t>общепознавательных</w:t>
      </w:r>
      <w:proofErr w:type="spellEnd"/>
      <w:r w:rsidRPr="00741F20">
        <w:rPr>
          <w:sz w:val="28"/>
          <w:szCs w:val="28"/>
        </w:rPr>
        <w:t xml:space="preserve"> универсальных учебных действий: </w:t>
      </w:r>
    </w:p>
    <w:p w:rsidR="00970C04" w:rsidRPr="00741F20" w:rsidRDefault="00970C04" w:rsidP="00970C04">
      <w:pPr>
        <w:pStyle w:val="af2"/>
        <w:spacing w:before="0" w:beforeAutospacing="0" w:after="0" w:afterAutospacing="0"/>
        <w:rPr>
          <w:sz w:val="28"/>
          <w:szCs w:val="28"/>
        </w:rPr>
      </w:pPr>
      <w:r w:rsidRPr="00741F20">
        <w:rPr>
          <w:sz w:val="28"/>
          <w:szCs w:val="28"/>
        </w:rPr>
        <w:t xml:space="preserve">• овладению начальными формами исследовательской деятельности, включая умения поиска и работы с информацией; </w:t>
      </w:r>
    </w:p>
    <w:p w:rsidR="00970C04" w:rsidRPr="00741F20" w:rsidRDefault="00970C04" w:rsidP="00970C04">
      <w:pPr>
        <w:pStyle w:val="af2"/>
        <w:spacing w:before="0" w:beforeAutospacing="0" w:after="0" w:afterAutospacing="0"/>
        <w:rPr>
          <w:sz w:val="28"/>
          <w:szCs w:val="28"/>
        </w:rPr>
      </w:pPr>
      <w:r w:rsidRPr="00741F20">
        <w:rPr>
          <w:sz w:val="28"/>
          <w:szCs w:val="28"/>
        </w:rPr>
        <w:t xml:space="preserve">•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w:t>
      </w:r>
    </w:p>
    <w:p w:rsidR="00970C04" w:rsidRPr="00741F20" w:rsidRDefault="00970C04" w:rsidP="00970C04">
      <w:pPr>
        <w:pStyle w:val="af2"/>
        <w:spacing w:before="0" w:beforeAutospacing="0" w:after="0" w:afterAutospacing="0"/>
        <w:rPr>
          <w:sz w:val="28"/>
          <w:szCs w:val="28"/>
        </w:rPr>
      </w:pPr>
      <w:r w:rsidRPr="00741F20">
        <w:rPr>
          <w:sz w:val="28"/>
          <w:szCs w:val="28"/>
        </w:rPr>
        <w:t xml:space="preserve">•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 следственных связей в окружающем мире, в том числе на многообразном материале природы и культуры родного края. </w:t>
      </w:r>
    </w:p>
    <w:p w:rsidR="00970C04" w:rsidRPr="00741F20" w:rsidRDefault="00970C04" w:rsidP="00970C04">
      <w:pPr>
        <w:pStyle w:val="af2"/>
        <w:spacing w:before="0" w:beforeAutospacing="0" w:after="0" w:afterAutospacing="0"/>
        <w:rPr>
          <w:sz w:val="28"/>
          <w:szCs w:val="28"/>
        </w:rPr>
      </w:pPr>
      <w:r w:rsidRPr="00741F20">
        <w:rPr>
          <w:rStyle w:val="af5"/>
          <w:sz w:val="28"/>
          <w:szCs w:val="28"/>
        </w:rPr>
        <w:t>«Музыка».</w:t>
      </w:r>
      <w:r w:rsidRPr="00741F20">
        <w:rPr>
          <w:sz w:val="28"/>
          <w:szCs w:val="28"/>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w:t>
      </w:r>
      <w:r>
        <w:rPr>
          <w:sz w:val="28"/>
          <w:szCs w:val="28"/>
        </w:rPr>
        <w:t xml:space="preserve">ические и </w:t>
      </w:r>
      <w:proofErr w:type="spellStart"/>
      <w:r>
        <w:rPr>
          <w:sz w:val="28"/>
          <w:szCs w:val="28"/>
        </w:rPr>
        <w:t>ценностно</w:t>
      </w:r>
      <w:r w:rsidRPr="00741F20">
        <w:rPr>
          <w:sz w:val="28"/>
          <w:szCs w:val="28"/>
        </w:rPr>
        <w:t>смысловые</w:t>
      </w:r>
      <w:proofErr w:type="spellEnd"/>
      <w:r w:rsidRPr="00741F20">
        <w:rPr>
          <w:sz w:val="28"/>
          <w:szCs w:val="28"/>
        </w:rPr>
        <w:t xml:space="preserve">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w:t>
      </w:r>
    </w:p>
    <w:p w:rsidR="00970C04" w:rsidRPr="00741F20" w:rsidRDefault="00970C04" w:rsidP="00970C04">
      <w:pPr>
        <w:pStyle w:val="af2"/>
        <w:spacing w:before="0" w:beforeAutospacing="0" w:after="0" w:afterAutospacing="0"/>
        <w:rPr>
          <w:sz w:val="28"/>
          <w:szCs w:val="28"/>
        </w:rPr>
      </w:pPr>
      <w:r w:rsidRPr="00741F20">
        <w:rPr>
          <w:sz w:val="28"/>
          <w:szCs w:val="28"/>
        </w:rPr>
        <w:t xml:space="preserve">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Будут сформированы коммуникативные универсальные учебные действия на основе развития </w:t>
      </w:r>
      <w:proofErr w:type="spellStart"/>
      <w:r w:rsidRPr="00741F20">
        <w:rPr>
          <w:sz w:val="28"/>
          <w:szCs w:val="28"/>
        </w:rPr>
        <w:t>эмпатии</w:t>
      </w:r>
      <w:proofErr w:type="spellEnd"/>
      <w:r w:rsidRPr="00741F20">
        <w:rPr>
          <w:sz w:val="28"/>
          <w:szCs w:val="28"/>
        </w:rPr>
        <w:t xml:space="preserve"> и умения вы являть выраженные в музыке настроения и чувства и передавать свои чувства и эмоции на основе творческого самовыражения. В области развития </w:t>
      </w:r>
      <w:proofErr w:type="spellStart"/>
      <w:r w:rsidRPr="00741F20">
        <w:rPr>
          <w:sz w:val="28"/>
          <w:szCs w:val="28"/>
        </w:rPr>
        <w:t>общепознавательных</w:t>
      </w:r>
      <w:proofErr w:type="spellEnd"/>
      <w:r w:rsidRPr="00741F20">
        <w:rPr>
          <w:sz w:val="28"/>
          <w:szCs w:val="28"/>
        </w:rPr>
        <w:t xml:space="preserve"> действий изучение музыки будет способствовать формированию замещения и моделирования. </w:t>
      </w:r>
    </w:p>
    <w:p w:rsidR="00970C04" w:rsidRPr="00741F20" w:rsidRDefault="00970C04" w:rsidP="00970C04">
      <w:pPr>
        <w:pStyle w:val="af2"/>
        <w:spacing w:before="0" w:beforeAutospacing="0" w:after="0" w:afterAutospacing="0"/>
        <w:rPr>
          <w:sz w:val="28"/>
          <w:szCs w:val="28"/>
        </w:rPr>
      </w:pPr>
      <w:r w:rsidRPr="00741F20">
        <w:rPr>
          <w:rStyle w:val="af5"/>
          <w:sz w:val="28"/>
          <w:szCs w:val="28"/>
        </w:rPr>
        <w:t>«Изобразительное искусство».</w:t>
      </w:r>
      <w:r w:rsidRPr="00741F20">
        <w:rPr>
          <w:sz w:val="28"/>
          <w:szCs w:val="28"/>
        </w:rPr>
        <w:t xml:space="preserve"> Развивающий потенциал этого предмета связан с формированием личностных, познавательных, регулятивных действий. Моделирующий характер изобразительной деятельности создаёт условия для формирования </w:t>
      </w:r>
      <w:proofErr w:type="spellStart"/>
      <w:r w:rsidRPr="00741F20">
        <w:rPr>
          <w:sz w:val="28"/>
          <w:szCs w:val="28"/>
        </w:rPr>
        <w:t>общеучебных</w:t>
      </w:r>
      <w:proofErr w:type="spellEnd"/>
      <w:r w:rsidRPr="00741F20">
        <w:rPr>
          <w:sz w:val="28"/>
          <w:szCs w:val="28"/>
        </w:rPr>
        <w:t xml:space="preserve"> действий, замещения и моделирования в продуктивной деятельности учащихся явлений и объектов природного и </w:t>
      </w:r>
      <w:proofErr w:type="spellStart"/>
      <w:r w:rsidRPr="00741F20">
        <w:rPr>
          <w:sz w:val="28"/>
          <w:szCs w:val="28"/>
        </w:rPr>
        <w:t>социокультурного</w:t>
      </w:r>
      <w:proofErr w:type="spellEnd"/>
      <w:r w:rsidRPr="00741F20">
        <w:rPr>
          <w:sz w:val="28"/>
          <w:szCs w:val="28"/>
        </w:rPr>
        <w:t xml:space="preserve">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 следственных связей и отношений. </w:t>
      </w:r>
    </w:p>
    <w:p w:rsidR="00970C04" w:rsidRPr="00741F20" w:rsidRDefault="00970C04" w:rsidP="00970C04">
      <w:pPr>
        <w:pStyle w:val="af2"/>
        <w:spacing w:before="0" w:beforeAutospacing="0" w:after="0" w:afterAutospacing="0"/>
        <w:rPr>
          <w:sz w:val="28"/>
          <w:szCs w:val="28"/>
        </w:rPr>
      </w:pPr>
      <w:r w:rsidRPr="00741F20">
        <w:rPr>
          <w:sz w:val="28"/>
          <w:szCs w:val="28"/>
        </w:rPr>
        <w:t xml:space="preserve">При создании продукта изобразительной деятельности особые требования предъявляются к регулятивным действиям — </w:t>
      </w:r>
      <w:proofErr w:type="spellStart"/>
      <w:r w:rsidRPr="00741F20">
        <w:rPr>
          <w:sz w:val="28"/>
          <w:szCs w:val="28"/>
        </w:rPr>
        <w:t>целеполаганию</w:t>
      </w:r>
      <w:proofErr w:type="spellEnd"/>
      <w:r w:rsidRPr="00741F20">
        <w:rPr>
          <w:sz w:val="28"/>
          <w:szCs w:val="28"/>
        </w:rPr>
        <w:t xml:space="preserve">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 </w:t>
      </w:r>
    </w:p>
    <w:p w:rsidR="00970C04" w:rsidRPr="00741F20" w:rsidRDefault="00970C04" w:rsidP="00970C04">
      <w:pPr>
        <w:pStyle w:val="af2"/>
        <w:spacing w:before="0" w:beforeAutospacing="0" w:after="0" w:afterAutospacing="0"/>
        <w:rPr>
          <w:sz w:val="28"/>
          <w:szCs w:val="28"/>
        </w:rPr>
      </w:pPr>
      <w:r w:rsidRPr="00741F20">
        <w:rPr>
          <w:sz w:val="28"/>
          <w:szCs w:val="28"/>
        </w:rPr>
        <w:t xml:space="preserve">В сфере личностных действий приобщение к мировой и отечественной культуре и освоение сокровищницы изобрази 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 </w:t>
      </w:r>
    </w:p>
    <w:p w:rsidR="00970C04" w:rsidRPr="00741F20" w:rsidRDefault="00970C04" w:rsidP="00970C04">
      <w:pPr>
        <w:pStyle w:val="af2"/>
        <w:spacing w:before="0" w:beforeAutospacing="0" w:after="0" w:afterAutospacing="0"/>
        <w:rPr>
          <w:sz w:val="28"/>
          <w:szCs w:val="28"/>
        </w:rPr>
      </w:pPr>
      <w:r w:rsidRPr="00741F20">
        <w:rPr>
          <w:rStyle w:val="af5"/>
          <w:sz w:val="28"/>
          <w:szCs w:val="28"/>
        </w:rPr>
        <w:t>«Технология».</w:t>
      </w:r>
      <w:r w:rsidRPr="00741F20">
        <w:rPr>
          <w:sz w:val="28"/>
          <w:szCs w:val="28"/>
        </w:rPr>
        <w:t xml:space="preserve"> Специфика этого предмета и его значимость для формирования универсальных учебных действий обусловлена: </w:t>
      </w:r>
    </w:p>
    <w:p w:rsidR="00970C04" w:rsidRPr="00741F20" w:rsidRDefault="00970C04" w:rsidP="00970C04">
      <w:pPr>
        <w:pStyle w:val="af2"/>
        <w:spacing w:before="0" w:beforeAutospacing="0" w:after="0" w:afterAutospacing="0"/>
        <w:rPr>
          <w:sz w:val="28"/>
          <w:szCs w:val="28"/>
        </w:rPr>
      </w:pPr>
      <w:r w:rsidRPr="00741F20">
        <w:rPr>
          <w:sz w:val="28"/>
          <w:szCs w:val="28"/>
        </w:rPr>
        <w:t xml:space="preserve">• ключевой ролью предметно преобразовательной деятельности как основы формирования системы универсальных учебных действий; </w:t>
      </w:r>
    </w:p>
    <w:p w:rsidR="00970C04" w:rsidRPr="00741F20" w:rsidRDefault="00970C04" w:rsidP="00970C04">
      <w:pPr>
        <w:pStyle w:val="af2"/>
        <w:spacing w:before="0" w:beforeAutospacing="0" w:after="0" w:afterAutospacing="0"/>
        <w:rPr>
          <w:sz w:val="28"/>
          <w:szCs w:val="28"/>
        </w:rPr>
      </w:pPr>
      <w:r w:rsidRPr="00741F20">
        <w:rPr>
          <w:sz w:val="28"/>
          <w:szCs w:val="28"/>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741F20">
        <w:rPr>
          <w:sz w:val="28"/>
          <w:szCs w:val="28"/>
        </w:rPr>
        <w:t>задач</w:t>
      </w:r>
      <w:proofErr w:type="gramEnd"/>
      <w:r w:rsidRPr="00741F20">
        <w:rPr>
          <w:sz w:val="28"/>
          <w:szCs w:val="28"/>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970C04" w:rsidRPr="00741F20" w:rsidRDefault="00970C04" w:rsidP="00970C04">
      <w:pPr>
        <w:pStyle w:val="af2"/>
        <w:spacing w:before="0" w:beforeAutospacing="0" w:after="0" w:afterAutospacing="0"/>
        <w:rPr>
          <w:sz w:val="28"/>
          <w:szCs w:val="28"/>
        </w:rPr>
      </w:pPr>
      <w:proofErr w:type="gramStart"/>
      <w:r w:rsidRPr="00741F20">
        <w:rPr>
          <w:sz w:val="28"/>
          <w:szCs w:val="28"/>
        </w:rPr>
        <w:t xml:space="preserve">• специальной организацией процесса планомерно по этапной отработки предметно 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 </w:t>
      </w:r>
      <w:proofErr w:type="gramEnd"/>
    </w:p>
    <w:p w:rsidR="00970C04" w:rsidRPr="00741F20" w:rsidRDefault="00970C04" w:rsidP="00970C04">
      <w:pPr>
        <w:pStyle w:val="af2"/>
        <w:spacing w:before="0" w:beforeAutospacing="0" w:after="0" w:afterAutospacing="0"/>
        <w:rPr>
          <w:sz w:val="28"/>
          <w:szCs w:val="28"/>
        </w:rPr>
      </w:pPr>
      <w:r w:rsidRPr="00741F20">
        <w:rPr>
          <w:sz w:val="28"/>
          <w:szCs w:val="28"/>
        </w:rPr>
        <w:t xml:space="preserve">• широким использованием форм группового сотрудничества и проектных форм работы для реализации учебных целей курса; </w:t>
      </w:r>
    </w:p>
    <w:p w:rsidR="00970C04" w:rsidRPr="00741F20" w:rsidRDefault="00970C04" w:rsidP="00970C04">
      <w:pPr>
        <w:pStyle w:val="af2"/>
        <w:spacing w:before="0" w:beforeAutospacing="0" w:after="0" w:afterAutospacing="0"/>
        <w:rPr>
          <w:sz w:val="28"/>
          <w:szCs w:val="28"/>
        </w:rPr>
      </w:pPr>
      <w:r w:rsidRPr="00741F20">
        <w:rPr>
          <w:rStyle w:val="af5"/>
          <w:sz w:val="28"/>
          <w:szCs w:val="28"/>
        </w:rPr>
        <w:t xml:space="preserve"> «Физическая культура».</w:t>
      </w:r>
      <w:r w:rsidRPr="00741F20">
        <w:rPr>
          <w:sz w:val="28"/>
          <w:szCs w:val="28"/>
        </w:rPr>
        <w:t xml:space="preserve"> Этот предмет обеспечивает формирование личностных универсальных действий: </w:t>
      </w:r>
    </w:p>
    <w:p w:rsidR="00970C04" w:rsidRPr="00741F20" w:rsidRDefault="00970C04" w:rsidP="00970C04">
      <w:pPr>
        <w:pStyle w:val="af2"/>
        <w:spacing w:before="0" w:beforeAutospacing="0" w:after="0" w:afterAutospacing="0"/>
        <w:rPr>
          <w:sz w:val="28"/>
          <w:szCs w:val="28"/>
        </w:rPr>
      </w:pPr>
      <w:r w:rsidRPr="00741F20">
        <w:rPr>
          <w:sz w:val="28"/>
          <w:szCs w:val="28"/>
        </w:rPr>
        <w:t>• основ общекультурной и российской гражданской идентичности как чувства гордости за достижения в мировом и отечественном спорте;</w:t>
      </w:r>
    </w:p>
    <w:p w:rsidR="00970C04" w:rsidRPr="00741F20" w:rsidRDefault="00970C04" w:rsidP="00970C04">
      <w:pPr>
        <w:pStyle w:val="af2"/>
        <w:spacing w:before="0" w:beforeAutospacing="0" w:after="0" w:afterAutospacing="0"/>
        <w:rPr>
          <w:sz w:val="28"/>
          <w:szCs w:val="28"/>
        </w:rPr>
      </w:pPr>
      <w:r w:rsidRPr="00741F20">
        <w:rPr>
          <w:sz w:val="28"/>
          <w:szCs w:val="28"/>
        </w:rPr>
        <w:t xml:space="preserve"> • освоение моральных норм помощи тем, кто в ней нуждается, готовности принять на себя ответственность; </w:t>
      </w:r>
    </w:p>
    <w:p w:rsidR="00970C04" w:rsidRPr="00741F20" w:rsidRDefault="00970C04" w:rsidP="00970C04">
      <w:pPr>
        <w:pStyle w:val="af2"/>
        <w:spacing w:before="0" w:beforeAutospacing="0" w:after="0" w:afterAutospacing="0"/>
        <w:rPr>
          <w:sz w:val="28"/>
          <w:szCs w:val="28"/>
        </w:rPr>
      </w:pPr>
      <w:r w:rsidRPr="00741F20">
        <w:rPr>
          <w:sz w:val="28"/>
          <w:szCs w:val="28"/>
        </w:rPr>
        <w:t xml:space="preserve">• развитие мотивации достижения и готовности к преодолению трудностей на основе конструктивных стратегий и умения мобилизовать свои личностные и физические ресурсы, </w:t>
      </w:r>
      <w:proofErr w:type="spellStart"/>
      <w:r w:rsidRPr="00741F20">
        <w:rPr>
          <w:sz w:val="28"/>
          <w:szCs w:val="28"/>
        </w:rPr>
        <w:t>стрессоустойчивости</w:t>
      </w:r>
      <w:proofErr w:type="spellEnd"/>
      <w:r w:rsidRPr="00741F20">
        <w:rPr>
          <w:sz w:val="28"/>
          <w:szCs w:val="28"/>
        </w:rPr>
        <w:t xml:space="preserve">; </w:t>
      </w:r>
    </w:p>
    <w:p w:rsidR="00970C04" w:rsidRPr="00741F20" w:rsidRDefault="00970C04" w:rsidP="00970C04">
      <w:pPr>
        <w:pStyle w:val="af2"/>
        <w:spacing w:before="0" w:beforeAutospacing="0" w:after="0" w:afterAutospacing="0"/>
        <w:rPr>
          <w:sz w:val="28"/>
          <w:szCs w:val="28"/>
        </w:rPr>
      </w:pPr>
      <w:r w:rsidRPr="00741F20">
        <w:rPr>
          <w:sz w:val="28"/>
          <w:szCs w:val="28"/>
        </w:rPr>
        <w:t xml:space="preserve">• освоение правил здорового и безопасного образа жизни. </w:t>
      </w:r>
    </w:p>
    <w:p w:rsidR="00970C04" w:rsidRPr="00741F20" w:rsidRDefault="00970C04" w:rsidP="00970C04">
      <w:pPr>
        <w:pStyle w:val="af2"/>
        <w:spacing w:before="0" w:beforeAutospacing="0" w:after="0" w:afterAutospacing="0"/>
        <w:rPr>
          <w:sz w:val="28"/>
          <w:szCs w:val="28"/>
        </w:rPr>
      </w:pPr>
      <w:r w:rsidRPr="00741F20">
        <w:rPr>
          <w:sz w:val="28"/>
          <w:szCs w:val="28"/>
        </w:rPr>
        <w:t xml:space="preserve">«Физическая культура» как учебный предмет способствует: </w:t>
      </w:r>
    </w:p>
    <w:p w:rsidR="00970C04" w:rsidRPr="00741F20" w:rsidRDefault="00970C04" w:rsidP="00970C04">
      <w:pPr>
        <w:pStyle w:val="af2"/>
        <w:spacing w:before="0" w:beforeAutospacing="0" w:after="0" w:afterAutospacing="0"/>
        <w:ind w:firstLine="709"/>
        <w:rPr>
          <w:sz w:val="28"/>
          <w:szCs w:val="28"/>
        </w:rPr>
      </w:pPr>
      <w:r w:rsidRPr="00741F20">
        <w:rPr>
          <w:sz w:val="28"/>
          <w:szCs w:val="28"/>
        </w:rPr>
        <w:t xml:space="preserve">• в области регулятивных действий развитию умений планировать, регулировать, контролировать и оценивать свои действия; </w:t>
      </w:r>
    </w:p>
    <w:p w:rsidR="00970C04" w:rsidRPr="00741F20" w:rsidRDefault="00970C04" w:rsidP="00970C04">
      <w:pPr>
        <w:ind w:firstLine="709"/>
        <w:jc w:val="both"/>
        <w:rPr>
          <w:b/>
          <w:bCs/>
          <w:sz w:val="28"/>
          <w:szCs w:val="28"/>
        </w:rPr>
      </w:pPr>
      <w:r w:rsidRPr="00741F20">
        <w:rPr>
          <w:sz w:val="28"/>
          <w:szCs w:val="28"/>
        </w:rPr>
        <w:t xml:space="preserve">•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w:t>
      </w:r>
      <w:proofErr w:type="spellStart"/>
      <w:r w:rsidRPr="00741F20">
        <w:rPr>
          <w:sz w:val="28"/>
          <w:szCs w:val="28"/>
        </w:rPr>
        <w:t>какчественных</w:t>
      </w:r>
      <w:proofErr w:type="spellEnd"/>
      <w:r w:rsidRPr="00741F20">
        <w:rPr>
          <w:sz w:val="28"/>
          <w:szCs w:val="28"/>
        </w:rPr>
        <w:t xml:space="preserve"> результатов.</w:t>
      </w:r>
      <w:r w:rsidRPr="00741F20">
        <w:rPr>
          <w:b/>
          <w:bCs/>
          <w:sz w:val="28"/>
          <w:szCs w:val="28"/>
        </w:rPr>
        <w:t xml:space="preserve"> </w:t>
      </w:r>
    </w:p>
    <w:p w:rsidR="00970C04" w:rsidRPr="00741F20" w:rsidRDefault="00970C04" w:rsidP="00970C04">
      <w:pPr>
        <w:pStyle w:val="p28"/>
        <w:shd w:val="clear" w:color="auto" w:fill="FFFFFF"/>
        <w:spacing w:before="0" w:beforeAutospacing="0" w:after="0" w:afterAutospacing="0"/>
        <w:ind w:firstLine="709"/>
        <w:jc w:val="both"/>
        <w:rPr>
          <w:color w:val="000000"/>
          <w:sz w:val="28"/>
          <w:szCs w:val="28"/>
        </w:rPr>
      </w:pPr>
      <w:r w:rsidRPr="00741F20">
        <w:rPr>
          <w:rStyle w:val="s19"/>
          <w:b/>
          <w:bCs/>
          <w:color w:val="000000"/>
          <w:sz w:val="28"/>
          <w:szCs w:val="28"/>
        </w:rPr>
        <w:t>«Основы религиозных культур и светской этики».</w:t>
      </w:r>
    </w:p>
    <w:p w:rsidR="00970C04" w:rsidRPr="00741F20" w:rsidRDefault="00970C04" w:rsidP="00970C04">
      <w:pPr>
        <w:pStyle w:val="p28"/>
        <w:shd w:val="clear" w:color="auto" w:fill="FFFFFF"/>
        <w:spacing w:before="0" w:beforeAutospacing="0" w:after="0" w:afterAutospacing="0"/>
        <w:ind w:firstLine="709"/>
        <w:jc w:val="both"/>
        <w:rPr>
          <w:color w:val="000000"/>
          <w:sz w:val="28"/>
          <w:szCs w:val="28"/>
        </w:rPr>
      </w:pPr>
      <w:r w:rsidRPr="00741F20">
        <w:rPr>
          <w:rStyle w:val="s6"/>
          <w:color w:val="000000"/>
          <w:sz w:val="28"/>
          <w:szCs w:val="28"/>
        </w:rPr>
        <w:t xml:space="preserve">Этот курс обеспечивает формирование личностных, коммуникативных, познавательных действий. В ходе освоения </w:t>
      </w:r>
      <w:proofErr w:type="gramStart"/>
      <w:r w:rsidRPr="00741F20">
        <w:rPr>
          <w:rStyle w:val="s6"/>
          <w:color w:val="000000"/>
          <w:sz w:val="28"/>
          <w:szCs w:val="28"/>
        </w:rPr>
        <w:t>обучающимися</w:t>
      </w:r>
      <w:proofErr w:type="gramEnd"/>
      <w:r w:rsidRPr="00741F20">
        <w:rPr>
          <w:rStyle w:val="s6"/>
          <w:color w:val="000000"/>
          <w:sz w:val="28"/>
          <w:szCs w:val="28"/>
        </w:rPr>
        <w:t xml:space="preserve"> курса «Основы религиозных культур и светской этики» обучающиеся:</w:t>
      </w:r>
    </w:p>
    <w:p w:rsidR="00970C04" w:rsidRPr="00741F20" w:rsidRDefault="00970C04" w:rsidP="00970C04">
      <w:pPr>
        <w:pStyle w:val="p28"/>
        <w:shd w:val="clear" w:color="auto" w:fill="FFFFFF"/>
        <w:spacing w:before="0" w:beforeAutospacing="0" w:after="0" w:afterAutospacing="0"/>
        <w:ind w:firstLine="709"/>
        <w:jc w:val="both"/>
        <w:rPr>
          <w:color w:val="000000"/>
          <w:sz w:val="28"/>
          <w:szCs w:val="28"/>
        </w:rPr>
      </w:pPr>
      <w:r w:rsidRPr="00741F20">
        <w:rPr>
          <w:rStyle w:val="s6"/>
          <w:color w:val="000000"/>
          <w:sz w:val="28"/>
          <w:szCs w:val="28"/>
        </w:rPr>
        <w:t>- знакомятся с историей возникновения и распространения православной культуры;</w:t>
      </w:r>
    </w:p>
    <w:p w:rsidR="00970C04" w:rsidRPr="00741F20" w:rsidRDefault="00970C04" w:rsidP="00970C04">
      <w:pPr>
        <w:pStyle w:val="p28"/>
        <w:shd w:val="clear" w:color="auto" w:fill="FFFFFF"/>
        <w:spacing w:before="0" w:beforeAutospacing="0" w:after="0" w:afterAutospacing="0"/>
        <w:ind w:firstLine="709"/>
        <w:jc w:val="both"/>
        <w:rPr>
          <w:color w:val="000000"/>
          <w:sz w:val="28"/>
          <w:szCs w:val="28"/>
        </w:rPr>
      </w:pPr>
      <w:r w:rsidRPr="00741F20">
        <w:rPr>
          <w:rStyle w:val="s6"/>
          <w:color w:val="000000"/>
          <w:sz w:val="28"/>
          <w:szCs w:val="28"/>
        </w:rPr>
        <w:t>- изучают основы духовной традиции православия;</w:t>
      </w:r>
    </w:p>
    <w:p w:rsidR="00970C04" w:rsidRPr="00741F20" w:rsidRDefault="00970C04" w:rsidP="00970C04">
      <w:pPr>
        <w:pStyle w:val="p28"/>
        <w:shd w:val="clear" w:color="auto" w:fill="FFFFFF"/>
        <w:spacing w:before="0" w:beforeAutospacing="0" w:after="0" w:afterAutospacing="0"/>
        <w:ind w:firstLine="709"/>
        <w:jc w:val="both"/>
        <w:rPr>
          <w:color w:val="000000"/>
          <w:sz w:val="28"/>
          <w:szCs w:val="28"/>
        </w:rPr>
      </w:pPr>
      <w:r w:rsidRPr="00741F20">
        <w:rPr>
          <w:rStyle w:val="s6"/>
          <w:color w:val="000000"/>
          <w:sz w:val="28"/>
          <w:szCs w:val="28"/>
        </w:rPr>
        <w:t>- дают определения основных понятий православной культуры;</w:t>
      </w:r>
    </w:p>
    <w:p w:rsidR="00970C04" w:rsidRPr="00741F20" w:rsidRDefault="00970C04" w:rsidP="00970C04">
      <w:pPr>
        <w:pStyle w:val="p28"/>
        <w:shd w:val="clear" w:color="auto" w:fill="FFFFFF"/>
        <w:spacing w:before="0" w:beforeAutospacing="0" w:after="0" w:afterAutospacing="0"/>
        <w:ind w:firstLine="709"/>
        <w:jc w:val="both"/>
        <w:rPr>
          <w:color w:val="000000"/>
          <w:sz w:val="28"/>
          <w:szCs w:val="28"/>
        </w:rPr>
      </w:pPr>
      <w:r w:rsidRPr="00741F20">
        <w:rPr>
          <w:rStyle w:val="s6"/>
          <w:color w:val="000000"/>
          <w:sz w:val="28"/>
          <w:szCs w:val="28"/>
        </w:rPr>
        <w:t>- учатся устанавливать взаимосвязь между религиозной культурой и поведением людей;</w:t>
      </w:r>
    </w:p>
    <w:p w:rsidR="00970C04" w:rsidRPr="00741F20" w:rsidRDefault="00970C04" w:rsidP="00970C04">
      <w:pPr>
        <w:pStyle w:val="p28"/>
        <w:shd w:val="clear" w:color="auto" w:fill="FFFFFF"/>
        <w:spacing w:before="0" w:beforeAutospacing="0" w:after="0" w:afterAutospacing="0"/>
        <w:ind w:firstLine="709"/>
        <w:jc w:val="both"/>
        <w:rPr>
          <w:color w:val="000000"/>
          <w:sz w:val="28"/>
          <w:szCs w:val="28"/>
        </w:rPr>
      </w:pPr>
      <w:r w:rsidRPr="00741F20">
        <w:rPr>
          <w:rStyle w:val="s6"/>
          <w:color w:val="000000"/>
          <w:sz w:val="28"/>
          <w:szCs w:val="28"/>
        </w:rPr>
        <w:t>- знакомятся с описанием основных содержательных составляющих священных книг, описанием священных сооружений, религиозных праздников и святынь православной культуры;</w:t>
      </w:r>
    </w:p>
    <w:p w:rsidR="00970C04" w:rsidRPr="00741F20" w:rsidRDefault="00970C04" w:rsidP="00970C04">
      <w:pPr>
        <w:pStyle w:val="p28"/>
        <w:shd w:val="clear" w:color="auto" w:fill="FFFFFF"/>
        <w:spacing w:before="0" w:beforeAutospacing="0" w:after="0" w:afterAutospacing="0"/>
        <w:ind w:firstLine="709"/>
        <w:jc w:val="both"/>
        <w:rPr>
          <w:color w:val="000000"/>
          <w:sz w:val="28"/>
          <w:szCs w:val="28"/>
        </w:rPr>
      </w:pPr>
      <w:r w:rsidRPr="00741F20">
        <w:rPr>
          <w:rStyle w:val="s6"/>
          <w:color w:val="000000"/>
          <w:sz w:val="28"/>
          <w:szCs w:val="28"/>
        </w:rPr>
        <w:t>- учатся описывать различные явления православной духовной традиции и культуры;</w:t>
      </w:r>
    </w:p>
    <w:p w:rsidR="00970C04" w:rsidRPr="00741F20" w:rsidRDefault="00970C04" w:rsidP="00970C04">
      <w:pPr>
        <w:pStyle w:val="p28"/>
        <w:shd w:val="clear" w:color="auto" w:fill="FFFFFF"/>
        <w:spacing w:before="0" w:beforeAutospacing="0" w:after="0" w:afterAutospacing="0"/>
        <w:ind w:firstLine="709"/>
        <w:jc w:val="both"/>
        <w:rPr>
          <w:color w:val="000000"/>
          <w:sz w:val="28"/>
          <w:szCs w:val="28"/>
        </w:rPr>
      </w:pPr>
      <w:r w:rsidRPr="00741F20">
        <w:rPr>
          <w:rStyle w:val="s6"/>
          <w:color w:val="000000"/>
          <w:sz w:val="28"/>
          <w:szCs w:val="28"/>
        </w:rPr>
        <w:t>- излагают свое мнение по поводу значения православной культуры в жизни людей, общества;</w:t>
      </w:r>
    </w:p>
    <w:p w:rsidR="00970C04" w:rsidRPr="00741F20" w:rsidRDefault="00970C04" w:rsidP="00970C04">
      <w:pPr>
        <w:pStyle w:val="p28"/>
        <w:shd w:val="clear" w:color="auto" w:fill="FFFFFF"/>
        <w:spacing w:before="0" w:beforeAutospacing="0" w:after="0" w:afterAutospacing="0"/>
        <w:ind w:firstLine="709"/>
        <w:jc w:val="both"/>
        <w:rPr>
          <w:color w:val="000000"/>
          <w:sz w:val="28"/>
          <w:szCs w:val="28"/>
        </w:rPr>
      </w:pPr>
      <w:r w:rsidRPr="00741F20">
        <w:rPr>
          <w:rStyle w:val="s6"/>
          <w:color w:val="000000"/>
          <w:sz w:val="28"/>
          <w:szCs w:val="28"/>
        </w:rPr>
        <w:t>- знакомятся с развитием культуры в истории России;</w:t>
      </w:r>
    </w:p>
    <w:p w:rsidR="00970C04" w:rsidRPr="00741F20" w:rsidRDefault="00970C04" w:rsidP="00970C04">
      <w:pPr>
        <w:pStyle w:val="p28"/>
        <w:shd w:val="clear" w:color="auto" w:fill="FFFFFF"/>
        <w:spacing w:before="0" w:beforeAutospacing="0" w:after="0" w:afterAutospacing="0"/>
        <w:ind w:firstLine="709"/>
        <w:jc w:val="both"/>
        <w:rPr>
          <w:color w:val="000000"/>
          <w:sz w:val="28"/>
          <w:szCs w:val="28"/>
        </w:rPr>
      </w:pPr>
      <w:r w:rsidRPr="00741F20">
        <w:rPr>
          <w:rStyle w:val="s6"/>
          <w:color w:val="000000"/>
          <w:sz w:val="28"/>
          <w:szCs w:val="28"/>
        </w:rPr>
        <w:t>- учатся анализировать жизненные ситуации, выбирать нравственные формы поведения, сопоставляя их с нормами религиозной культуры;</w:t>
      </w:r>
    </w:p>
    <w:p w:rsidR="00970C04" w:rsidRPr="00741F20" w:rsidRDefault="00970C04" w:rsidP="00970C04">
      <w:pPr>
        <w:pStyle w:val="p28"/>
        <w:shd w:val="clear" w:color="auto" w:fill="FFFFFF"/>
        <w:spacing w:before="0" w:beforeAutospacing="0" w:after="0" w:afterAutospacing="0"/>
        <w:ind w:firstLine="709"/>
        <w:jc w:val="both"/>
        <w:rPr>
          <w:color w:val="000000"/>
          <w:sz w:val="28"/>
          <w:szCs w:val="28"/>
        </w:rPr>
      </w:pPr>
      <w:r w:rsidRPr="00741F20">
        <w:rPr>
          <w:rStyle w:val="s6"/>
          <w:color w:val="000000"/>
          <w:sz w:val="28"/>
          <w:szCs w:val="28"/>
        </w:rPr>
        <w:t>- учатся толерантному отношению к представителям разных мировоззрений и культурных традиций;</w:t>
      </w:r>
    </w:p>
    <w:p w:rsidR="00970C04" w:rsidRPr="00741F20" w:rsidRDefault="00970C04" w:rsidP="00970C04">
      <w:pPr>
        <w:pStyle w:val="p28"/>
        <w:shd w:val="clear" w:color="auto" w:fill="FFFFFF"/>
        <w:spacing w:before="0" w:beforeAutospacing="0" w:after="0" w:afterAutospacing="0"/>
        <w:ind w:firstLine="709"/>
        <w:jc w:val="both"/>
        <w:rPr>
          <w:color w:val="000000"/>
          <w:sz w:val="28"/>
          <w:szCs w:val="28"/>
        </w:rPr>
      </w:pPr>
      <w:r w:rsidRPr="00741F20">
        <w:rPr>
          <w:rStyle w:val="s6"/>
          <w:color w:val="000000"/>
          <w:sz w:val="28"/>
          <w:szCs w:val="28"/>
        </w:rPr>
        <w:t>- учатся приводить примеры явлений религиозных традиций и светской культуры;</w:t>
      </w:r>
    </w:p>
    <w:p w:rsidR="00970C04" w:rsidRPr="00741F20" w:rsidRDefault="00970C04" w:rsidP="00970C04">
      <w:pPr>
        <w:pStyle w:val="p28"/>
        <w:shd w:val="clear" w:color="auto" w:fill="FFFFFF"/>
        <w:spacing w:before="0" w:beforeAutospacing="0" w:after="0" w:afterAutospacing="0"/>
        <w:ind w:firstLine="709"/>
        <w:jc w:val="both"/>
        <w:rPr>
          <w:color w:val="000000"/>
          <w:sz w:val="28"/>
          <w:szCs w:val="28"/>
        </w:rPr>
      </w:pPr>
      <w:r w:rsidRPr="00741F20">
        <w:rPr>
          <w:rStyle w:val="s6"/>
          <w:color w:val="000000"/>
          <w:sz w:val="28"/>
          <w:szCs w:val="28"/>
        </w:rPr>
        <w:t>- осуществляют поиск новых информаций; - участвуют в диспутах, учатся слушать собеседника и излагать свое мнение.</w:t>
      </w:r>
    </w:p>
    <w:p w:rsidR="00970C04" w:rsidRPr="00741F20" w:rsidRDefault="00970C04" w:rsidP="00970C04">
      <w:pPr>
        <w:jc w:val="both"/>
        <w:rPr>
          <w:b/>
          <w:sz w:val="28"/>
          <w:szCs w:val="28"/>
        </w:rPr>
      </w:pPr>
    </w:p>
    <w:p w:rsidR="00970C04" w:rsidRPr="00741F20" w:rsidRDefault="00970C04" w:rsidP="00970C04">
      <w:pPr>
        <w:jc w:val="both"/>
        <w:rPr>
          <w:b/>
          <w:sz w:val="28"/>
          <w:szCs w:val="28"/>
        </w:rPr>
      </w:pPr>
    </w:p>
    <w:p w:rsidR="00970C04" w:rsidRPr="00741F20" w:rsidRDefault="00970C04" w:rsidP="00970C04">
      <w:pPr>
        <w:jc w:val="both"/>
        <w:rPr>
          <w:b/>
          <w:sz w:val="28"/>
          <w:szCs w:val="28"/>
        </w:rPr>
      </w:pPr>
      <w:r w:rsidRPr="00741F20">
        <w:rPr>
          <w:b/>
          <w:sz w:val="28"/>
          <w:szCs w:val="28"/>
        </w:rPr>
        <w:t>1.</w:t>
      </w:r>
      <w:r>
        <w:rPr>
          <w:b/>
          <w:sz w:val="28"/>
          <w:szCs w:val="28"/>
        </w:rPr>
        <w:t>3</w:t>
      </w:r>
      <w:r w:rsidRPr="00741F20">
        <w:rPr>
          <w:b/>
          <w:sz w:val="28"/>
          <w:szCs w:val="28"/>
        </w:rPr>
        <w:t xml:space="preserve">. Типовые задачи формирования </w:t>
      </w:r>
      <w:proofErr w:type="spellStart"/>
      <w:r w:rsidRPr="00741F20">
        <w:rPr>
          <w:b/>
          <w:sz w:val="28"/>
          <w:szCs w:val="28"/>
        </w:rPr>
        <w:t>УУД</w:t>
      </w:r>
      <w:proofErr w:type="spellEnd"/>
    </w:p>
    <w:p w:rsidR="00970C04" w:rsidRPr="00741F20" w:rsidRDefault="00970C04" w:rsidP="00970C04">
      <w:pPr>
        <w:ind w:firstLine="708"/>
        <w:jc w:val="both"/>
        <w:outlineLvl w:val="0"/>
        <w:rPr>
          <w:iCs/>
          <w:sz w:val="28"/>
          <w:szCs w:val="28"/>
        </w:rPr>
      </w:pPr>
      <w:r w:rsidRPr="00741F20">
        <w:rPr>
          <w:iCs/>
          <w:sz w:val="28"/>
          <w:szCs w:val="28"/>
        </w:rPr>
        <w:t xml:space="preserve">Выбор  универсальных учебных действий при разработке типовых задач для оценки </w:t>
      </w:r>
      <w:proofErr w:type="spellStart"/>
      <w:r w:rsidRPr="00741F20">
        <w:rPr>
          <w:iCs/>
          <w:sz w:val="28"/>
          <w:szCs w:val="28"/>
        </w:rPr>
        <w:t>сформированности</w:t>
      </w:r>
      <w:proofErr w:type="spellEnd"/>
      <w:r w:rsidRPr="00741F20">
        <w:rPr>
          <w:iCs/>
          <w:sz w:val="28"/>
          <w:szCs w:val="28"/>
        </w:rPr>
        <w:t xml:space="preserve"> универсальных учебных действий основывается на следующих критериях:</w:t>
      </w:r>
    </w:p>
    <w:p w:rsidR="00970C04" w:rsidRPr="00741F20" w:rsidRDefault="00970C04" w:rsidP="00970C04">
      <w:pPr>
        <w:ind w:firstLine="708"/>
        <w:jc w:val="both"/>
        <w:outlineLvl w:val="0"/>
        <w:rPr>
          <w:iCs/>
          <w:sz w:val="28"/>
          <w:szCs w:val="28"/>
        </w:rPr>
      </w:pPr>
      <w:r w:rsidRPr="00741F20">
        <w:rPr>
          <w:iCs/>
          <w:sz w:val="28"/>
          <w:szCs w:val="28"/>
        </w:rPr>
        <w:t>- показательность конкретного вида универсальных учебных действий для общей характеристики уровня развития  класса личностных, регулятивных, познавательных, коммуникативных универсальных учебных действий;</w:t>
      </w:r>
    </w:p>
    <w:p w:rsidR="00970C04" w:rsidRPr="00741F20" w:rsidRDefault="00970C04" w:rsidP="00970C04">
      <w:pPr>
        <w:ind w:firstLine="708"/>
        <w:jc w:val="both"/>
        <w:outlineLvl w:val="0"/>
        <w:rPr>
          <w:iCs/>
          <w:sz w:val="28"/>
          <w:szCs w:val="28"/>
        </w:rPr>
      </w:pPr>
      <w:r w:rsidRPr="00741F20">
        <w:rPr>
          <w:iCs/>
          <w:sz w:val="28"/>
          <w:szCs w:val="28"/>
        </w:rPr>
        <w:t xml:space="preserve">-  учет системного характера видов универсальных учебных действий (одно универсальное учебное действие может быть рассмотрено  как принадлежащее к различным классам).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Системный характер универсальных учебных действий  позволяет использовать одну задачу для оценки </w:t>
      </w:r>
      <w:proofErr w:type="spellStart"/>
      <w:r w:rsidRPr="00741F20">
        <w:rPr>
          <w:iCs/>
          <w:sz w:val="28"/>
          <w:szCs w:val="28"/>
        </w:rPr>
        <w:t>сформированности</w:t>
      </w:r>
      <w:proofErr w:type="spellEnd"/>
      <w:r w:rsidRPr="00741F20">
        <w:rPr>
          <w:iCs/>
          <w:sz w:val="28"/>
          <w:szCs w:val="28"/>
        </w:rPr>
        <w:t xml:space="preserve"> нескольких видов универсальных учебных действий.</w:t>
      </w:r>
    </w:p>
    <w:p w:rsidR="00970C04" w:rsidRPr="00741F20" w:rsidRDefault="00970C04" w:rsidP="00970C04">
      <w:pPr>
        <w:ind w:firstLine="708"/>
        <w:jc w:val="both"/>
        <w:outlineLvl w:val="0"/>
        <w:rPr>
          <w:iCs/>
          <w:sz w:val="28"/>
          <w:szCs w:val="28"/>
        </w:rPr>
      </w:pPr>
      <w:r w:rsidRPr="00741F20">
        <w:rPr>
          <w:iCs/>
          <w:sz w:val="28"/>
          <w:szCs w:val="28"/>
        </w:rPr>
        <w:t xml:space="preserve">- </w:t>
      </w:r>
      <w:proofErr w:type="gramStart"/>
      <w:r w:rsidRPr="00741F20">
        <w:rPr>
          <w:iCs/>
          <w:sz w:val="28"/>
          <w:szCs w:val="28"/>
        </w:rPr>
        <w:t>у</w:t>
      </w:r>
      <w:proofErr w:type="gramEnd"/>
      <w:r w:rsidRPr="00741F20">
        <w:rPr>
          <w:iCs/>
          <w:sz w:val="28"/>
          <w:szCs w:val="28"/>
        </w:rPr>
        <w:t xml:space="preserve">чет возрастной специфики видов универсальных учебных действий. Показательность видов универсальных учебных действий и их значение для развития ребенка меняется при переходе от </w:t>
      </w:r>
      <w:proofErr w:type="spellStart"/>
      <w:r w:rsidRPr="00741F20">
        <w:rPr>
          <w:iCs/>
          <w:sz w:val="28"/>
          <w:szCs w:val="28"/>
        </w:rPr>
        <w:t>предшкольного</w:t>
      </w:r>
      <w:proofErr w:type="spellEnd"/>
      <w:r w:rsidRPr="00741F20">
        <w:rPr>
          <w:iCs/>
          <w:sz w:val="28"/>
          <w:szCs w:val="28"/>
        </w:rPr>
        <w:t xml:space="preserve"> к школьному образованию, поэтому выбор модельных видов универсальных учебных действий для ступени </w:t>
      </w:r>
      <w:proofErr w:type="spellStart"/>
      <w:r w:rsidRPr="00741F20">
        <w:rPr>
          <w:iCs/>
          <w:sz w:val="28"/>
          <w:szCs w:val="28"/>
        </w:rPr>
        <w:t>предшкольного</w:t>
      </w:r>
      <w:proofErr w:type="spellEnd"/>
      <w:r w:rsidRPr="00741F20">
        <w:rPr>
          <w:iCs/>
          <w:sz w:val="28"/>
          <w:szCs w:val="28"/>
        </w:rPr>
        <w:t xml:space="preserve"> и школьного образования может меняться.</w:t>
      </w:r>
    </w:p>
    <w:p w:rsidR="00970C04" w:rsidRPr="00901E41" w:rsidRDefault="00970C04" w:rsidP="00970C04">
      <w:pPr>
        <w:ind w:firstLine="708"/>
        <w:jc w:val="both"/>
        <w:outlineLvl w:val="0"/>
        <w:rPr>
          <w:iCs/>
          <w:sz w:val="28"/>
          <w:szCs w:val="28"/>
        </w:rPr>
      </w:pPr>
      <w:r w:rsidRPr="00741F20">
        <w:rPr>
          <w:iCs/>
          <w:sz w:val="28"/>
          <w:szCs w:val="28"/>
        </w:rPr>
        <w:t xml:space="preserve">- возможности </w:t>
      </w:r>
      <w:proofErr w:type="spellStart"/>
      <w:r w:rsidRPr="00741F20">
        <w:rPr>
          <w:iCs/>
          <w:sz w:val="28"/>
          <w:szCs w:val="28"/>
        </w:rPr>
        <w:t>объективирования</w:t>
      </w:r>
      <w:proofErr w:type="spellEnd"/>
      <w:r w:rsidRPr="00741F20">
        <w:rPr>
          <w:iCs/>
          <w:sz w:val="28"/>
          <w:szCs w:val="28"/>
        </w:rPr>
        <w:t xml:space="preserve">  свойств универсальных учебных действий при решении типовой задачи, их качес</w:t>
      </w:r>
      <w:r>
        <w:rPr>
          <w:iCs/>
          <w:sz w:val="28"/>
          <w:szCs w:val="28"/>
        </w:rPr>
        <w:t>твенной и количественной оценки.</w:t>
      </w:r>
    </w:p>
    <w:p w:rsidR="00970C04" w:rsidRPr="00741F20" w:rsidRDefault="00970C04" w:rsidP="00970C04">
      <w:pPr>
        <w:ind w:left="192" w:firstLine="708"/>
        <w:jc w:val="both"/>
        <w:outlineLvl w:val="0"/>
        <w:rPr>
          <w:b/>
          <w:iCs/>
          <w:sz w:val="28"/>
          <w:szCs w:val="28"/>
        </w:rPr>
      </w:pPr>
      <w:r w:rsidRPr="00741F20">
        <w:rPr>
          <w:b/>
          <w:iCs/>
          <w:sz w:val="28"/>
          <w:szCs w:val="28"/>
        </w:rPr>
        <w:t>Личностные универсальные учебные действия</w:t>
      </w:r>
    </w:p>
    <w:p w:rsidR="00970C04" w:rsidRPr="00741F20" w:rsidRDefault="00970C04" w:rsidP="00970C04">
      <w:pPr>
        <w:pStyle w:val="msonormalcxspmiddle"/>
        <w:shd w:val="clear" w:color="auto" w:fill="FFFFFF"/>
        <w:spacing w:before="0" w:beforeAutospacing="0" w:after="0" w:afterAutospacing="0"/>
        <w:ind w:firstLine="900"/>
        <w:jc w:val="both"/>
        <w:rPr>
          <w:sz w:val="28"/>
          <w:szCs w:val="28"/>
        </w:rPr>
      </w:pPr>
      <w:r w:rsidRPr="00741F20">
        <w:rPr>
          <w:color w:val="000000"/>
          <w:spacing w:val="-3"/>
          <w:sz w:val="28"/>
          <w:szCs w:val="28"/>
        </w:rPr>
        <w:t xml:space="preserve">Возможные варианты приемов активизации учебной деятельности, обеспечивающих достижение планируемых результатов по программе формирования </w:t>
      </w:r>
      <w:proofErr w:type="spellStart"/>
      <w:r w:rsidRPr="00741F20">
        <w:rPr>
          <w:color w:val="000000"/>
          <w:spacing w:val="-3"/>
          <w:sz w:val="28"/>
          <w:szCs w:val="28"/>
        </w:rPr>
        <w:t>УУД</w:t>
      </w:r>
      <w:proofErr w:type="spellEnd"/>
      <w:r w:rsidRPr="00741F20">
        <w:rPr>
          <w:color w:val="000000"/>
          <w:spacing w:val="-3"/>
          <w:sz w:val="28"/>
          <w:szCs w:val="28"/>
        </w:rPr>
        <w:t xml:space="preserve">. </w:t>
      </w:r>
    </w:p>
    <w:p w:rsidR="00970C04" w:rsidRPr="00741F20" w:rsidRDefault="00970C04" w:rsidP="00970C04">
      <w:pPr>
        <w:pStyle w:val="msonormalcxspmiddle"/>
        <w:shd w:val="clear" w:color="auto" w:fill="FFFFFF"/>
        <w:spacing w:before="0" w:beforeAutospacing="0" w:after="0" w:afterAutospacing="0"/>
        <w:ind w:firstLine="709"/>
        <w:jc w:val="both"/>
        <w:rPr>
          <w:sz w:val="28"/>
          <w:szCs w:val="28"/>
        </w:rPr>
      </w:pPr>
      <w:r w:rsidRPr="00741F20">
        <w:rPr>
          <w:color w:val="000000"/>
          <w:spacing w:val="-3"/>
          <w:sz w:val="28"/>
          <w:szCs w:val="28"/>
        </w:rPr>
        <w:t xml:space="preserve">Для формирования </w:t>
      </w:r>
      <w:r w:rsidRPr="00741F20">
        <w:rPr>
          <w:iCs/>
          <w:color w:val="000000"/>
          <w:spacing w:val="-3"/>
          <w:sz w:val="28"/>
          <w:szCs w:val="28"/>
        </w:rPr>
        <w:t>личностных</w:t>
      </w:r>
      <w:r w:rsidRPr="00741F20">
        <w:rPr>
          <w:color w:val="000000"/>
          <w:spacing w:val="-3"/>
          <w:sz w:val="28"/>
          <w:szCs w:val="28"/>
        </w:rPr>
        <w:t xml:space="preserve"> </w:t>
      </w:r>
      <w:r w:rsidRPr="00741F20">
        <w:rPr>
          <w:color w:val="000000"/>
          <w:spacing w:val="-2"/>
          <w:sz w:val="28"/>
          <w:szCs w:val="28"/>
        </w:rPr>
        <w:t>универсальных учебн</w:t>
      </w:r>
      <w:r w:rsidRPr="00741F20">
        <w:rPr>
          <w:color w:val="000000"/>
          <w:spacing w:val="-3"/>
          <w:sz w:val="28"/>
          <w:szCs w:val="28"/>
        </w:rPr>
        <w:t>ых действий можно предложить следующие виды заданий:</w:t>
      </w:r>
    </w:p>
    <w:p w:rsidR="00970C04" w:rsidRPr="00741F20" w:rsidRDefault="00970C04" w:rsidP="00970C04">
      <w:pPr>
        <w:pStyle w:val="msonormalcxspmiddle"/>
        <w:numPr>
          <w:ilvl w:val="0"/>
          <w:numId w:val="78"/>
        </w:numPr>
        <w:tabs>
          <w:tab w:val="clear" w:pos="1800"/>
          <w:tab w:val="num" w:pos="1260"/>
        </w:tabs>
        <w:spacing w:before="0" w:beforeAutospacing="0" w:after="0" w:afterAutospacing="0"/>
        <w:ind w:hanging="900"/>
        <w:jc w:val="both"/>
        <w:rPr>
          <w:sz w:val="28"/>
          <w:szCs w:val="28"/>
        </w:rPr>
      </w:pPr>
      <w:r w:rsidRPr="00741F20">
        <w:rPr>
          <w:color w:val="000000"/>
          <w:spacing w:val="-3"/>
          <w:sz w:val="28"/>
          <w:szCs w:val="28"/>
        </w:rPr>
        <w:t xml:space="preserve">участие </w:t>
      </w:r>
      <w:r w:rsidRPr="00741F20">
        <w:rPr>
          <w:sz w:val="28"/>
          <w:szCs w:val="28"/>
        </w:rPr>
        <w:t>в проектах;</w:t>
      </w:r>
    </w:p>
    <w:p w:rsidR="00970C04" w:rsidRPr="00741F20" w:rsidRDefault="00970C04" w:rsidP="00970C04">
      <w:pPr>
        <w:pStyle w:val="msonormalcxspmiddle"/>
        <w:numPr>
          <w:ilvl w:val="0"/>
          <w:numId w:val="78"/>
        </w:numPr>
        <w:tabs>
          <w:tab w:val="clear" w:pos="1800"/>
          <w:tab w:val="num" w:pos="1260"/>
        </w:tabs>
        <w:spacing w:before="0" w:beforeAutospacing="0" w:after="0" w:afterAutospacing="0"/>
        <w:ind w:hanging="900"/>
        <w:jc w:val="both"/>
        <w:rPr>
          <w:sz w:val="28"/>
          <w:szCs w:val="28"/>
        </w:rPr>
      </w:pPr>
      <w:r w:rsidRPr="00741F20">
        <w:rPr>
          <w:sz w:val="28"/>
          <w:szCs w:val="28"/>
        </w:rPr>
        <w:t>подведение итогов урока;</w:t>
      </w:r>
    </w:p>
    <w:p w:rsidR="00970C04" w:rsidRPr="00741F20" w:rsidRDefault="00970C04" w:rsidP="00970C04">
      <w:pPr>
        <w:pStyle w:val="msonormalcxspmiddle"/>
        <w:numPr>
          <w:ilvl w:val="0"/>
          <w:numId w:val="78"/>
        </w:numPr>
        <w:tabs>
          <w:tab w:val="clear" w:pos="1800"/>
          <w:tab w:val="num" w:pos="1260"/>
        </w:tabs>
        <w:spacing w:before="0" w:beforeAutospacing="0" w:after="0" w:afterAutospacing="0"/>
        <w:ind w:hanging="900"/>
        <w:jc w:val="both"/>
        <w:rPr>
          <w:sz w:val="28"/>
          <w:szCs w:val="28"/>
        </w:rPr>
      </w:pPr>
      <w:r w:rsidRPr="00741F20">
        <w:rPr>
          <w:sz w:val="28"/>
          <w:szCs w:val="28"/>
        </w:rPr>
        <w:t>творческие задания;</w:t>
      </w:r>
    </w:p>
    <w:p w:rsidR="00970C04" w:rsidRPr="00741F20" w:rsidRDefault="00970C04" w:rsidP="00970C04">
      <w:pPr>
        <w:pStyle w:val="msonormalcxspmiddle"/>
        <w:numPr>
          <w:ilvl w:val="0"/>
          <w:numId w:val="78"/>
        </w:numPr>
        <w:tabs>
          <w:tab w:val="clear" w:pos="1800"/>
          <w:tab w:val="num" w:pos="1260"/>
        </w:tabs>
        <w:spacing w:before="0" w:beforeAutospacing="0" w:after="0" w:afterAutospacing="0"/>
        <w:ind w:hanging="900"/>
        <w:jc w:val="both"/>
        <w:rPr>
          <w:sz w:val="28"/>
          <w:szCs w:val="28"/>
        </w:rPr>
      </w:pPr>
      <w:r w:rsidRPr="00741F20">
        <w:rPr>
          <w:sz w:val="28"/>
          <w:szCs w:val="28"/>
        </w:rPr>
        <w:t>зрительное, моторное, вербальное восприятие музыки;</w:t>
      </w:r>
    </w:p>
    <w:p w:rsidR="00970C04" w:rsidRPr="00741F20" w:rsidRDefault="00970C04" w:rsidP="00970C04">
      <w:pPr>
        <w:pStyle w:val="msonormalcxspmiddle"/>
        <w:numPr>
          <w:ilvl w:val="0"/>
          <w:numId w:val="78"/>
        </w:numPr>
        <w:tabs>
          <w:tab w:val="clear" w:pos="1800"/>
          <w:tab w:val="num" w:pos="1260"/>
        </w:tabs>
        <w:spacing w:before="0" w:beforeAutospacing="0" w:after="0" w:afterAutospacing="0"/>
        <w:ind w:hanging="900"/>
        <w:jc w:val="both"/>
        <w:rPr>
          <w:sz w:val="28"/>
          <w:szCs w:val="28"/>
        </w:rPr>
      </w:pPr>
      <w:r w:rsidRPr="00741F20">
        <w:rPr>
          <w:sz w:val="28"/>
          <w:szCs w:val="28"/>
        </w:rPr>
        <w:t>мысленное воспроизведение картины, ситуации, видеофильма;</w:t>
      </w:r>
    </w:p>
    <w:p w:rsidR="00970C04" w:rsidRPr="00741F20" w:rsidRDefault="00970C04" w:rsidP="00970C04">
      <w:pPr>
        <w:pStyle w:val="msonormalcxspmiddle"/>
        <w:numPr>
          <w:ilvl w:val="0"/>
          <w:numId w:val="78"/>
        </w:numPr>
        <w:tabs>
          <w:tab w:val="clear" w:pos="1800"/>
          <w:tab w:val="num" w:pos="1260"/>
        </w:tabs>
        <w:spacing w:before="0" w:beforeAutospacing="0" w:after="0" w:afterAutospacing="0"/>
        <w:ind w:hanging="900"/>
        <w:jc w:val="both"/>
        <w:rPr>
          <w:sz w:val="28"/>
          <w:szCs w:val="28"/>
        </w:rPr>
      </w:pPr>
      <w:r w:rsidRPr="00741F20">
        <w:rPr>
          <w:sz w:val="28"/>
          <w:szCs w:val="28"/>
        </w:rPr>
        <w:t xml:space="preserve">самооценка события, происшествия; </w:t>
      </w:r>
    </w:p>
    <w:p w:rsidR="00970C04" w:rsidRPr="00741F20" w:rsidRDefault="00970C04" w:rsidP="00970C04">
      <w:pPr>
        <w:pStyle w:val="msonormalcxspmiddle"/>
        <w:numPr>
          <w:ilvl w:val="0"/>
          <w:numId w:val="78"/>
        </w:numPr>
        <w:tabs>
          <w:tab w:val="clear" w:pos="1800"/>
          <w:tab w:val="num" w:pos="1260"/>
        </w:tabs>
        <w:spacing w:before="0" w:beforeAutospacing="0" w:after="0" w:afterAutospacing="0"/>
        <w:ind w:hanging="900"/>
        <w:jc w:val="both"/>
        <w:rPr>
          <w:sz w:val="28"/>
          <w:szCs w:val="28"/>
        </w:rPr>
      </w:pPr>
      <w:r w:rsidRPr="00741F20">
        <w:rPr>
          <w:sz w:val="28"/>
          <w:szCs w:val="28"/>
        </w:rPr>
        <w:t xml:space="preserve">дневники достижений </w:t>
      </w:r>
      <w:r w:rsidRPr="00741F20">
        <w:rPr>
          <w:color w:val="000000"/>
          <w:spacing w:val="-3"/>
          <w:sz w:val="28"/>
          <w:szCs w:val="28"/>
        </w:rPr>
        <w:t>и др.</w:t>
      </w:r>
    </w:p>
    <w:p w:rsidR="00970C04" w:rsidRPr="00741F20" w:rsidRDefault="00970C04" w:rsidP="00970C04">
      <w:pPr>
        <w:ind w:firstLine="708"/>
        <w:jc w:val="both"/>
        <w:outlineLvl w:val="0"/>
        <w:rPr>
          <w:b/>
          <w:iCs/>
          <w:sz w:val="28"/>
          <w:szCs w:val="28"/>
        </w:rPr>
      </w:pPr>
      <w:r w:rsidRPr="00741F20">
        <w:rPr>
          <w:b/>
          <w:iCs/>
          <w:sz w:val="28"/>
          <w:szCs w:val="28"/>
        </w:rPr>
        <w:t>Познавательные универсальные учебные действия</w:t>
      </w:r>
    </w:p>
    <w:p w:rsidR="00970C04" w:rsidRPr="00741F20" w:rsidRDefault="00970C04" w:rsidP="00970C04">
      <w:pPr>
        <w:pStyle w:val="msonormalcxspmiddle"/>
        <w:shd w:val="clear" w:color="auto" w:fill="FFFFFF"/>
        <w:spacing w:before="0" w:beforeAutospacing="0" w:after="0" w:afterAutospacing="0"/>
        <w:ind w:firstLine="708"/>
        <w:jc w:val="both"/>
        <w:rPr>
          <w:sz w:val="28"/>
          <w:szCs w:val="28"/>
        </w:rPr>
      </w:pPr>
      <w:r w:rsidRPr="00741F20">
        <w:rPr>
          <w:color w:val="000000"/>
          <w:spacing w:val="-3"/>
          <w:sz w:val="28"/>
          <w:szCs w:val="28"/>
        </w:rPr>
        <w:t xml:space="preserve">Для диагностики и формирования </w:t>
      </w:r>
      <w:r w:rsidRPr="00741F20">
        <w:rPr>
          <w:iCs/>
          <w:color w:val="000000"/>
          <w:spacing w:val="-3"/>
          <w:sz w:val="28"/>
          <w:szCs w:val="28"/>
        </w:rPr>
        <w:t>познавательных</w:t>
      </w:r>
      <w:r w:rsidRPr="00741F20">
        <w:rPr>
          <w:color w:val="000000"/>
          <w:spacing w:val="-3"/>
          <w:sz w:val="28"/>
          <w:szCs w:val="28"/>
        </w:rPr>
        <w:t xml:space="preserve"> </w:t>
      </w:r>
      <w:r w:rsidRPr="00741F20">
        <w:rPr>
          <w:color w:val="000000"/>
          <w:spacing w:val="-2"/>
          <w:sz w:val="28"/>
          <w:szCs w:val="28"/>
        </w:rPr>
        <w:t>универсальных учебн</w:t>
      </w:r>
      <w:r w:rsidRPr="00741F20">
        <w:rPr>
          <w:color w:val="000000"/>
          <w:spacing w:val="-3"/>
          <w:sz w:val="28"/>
          <w:szCs w:val="28"/>
        </w:rPr>
        <w:t>ых действий целесообразны следующие виды заданий:</w:t>
      </w:r>
    </w:p>
    <w:p w:rsidR="00970C04" w:rsidRPr="00741F20" w:rsidRDefault="00970C04" w:rsidP="00970C04">
      <w:pPr>
        <w:pStyle w:val="msonormalcxspmiddle"/>
        <w:numPr>
          <w:ilvl w:val="0"/>
          <w:numId w:val="78"/>
        </w:numPr>
        <w:tabs>
          <w:tab w:val="clear" w:pos="1800"/>
          <w:tab w:val="num" w:pos="1260"/>
        </w:tabs>
        <w:spacing w:before="0" w:beforeAutospacing="0" w:after="0" w:afterAutospacing="0"/>
        <w:ind w:hanging="900"/>
        <w:jc w:val="both"/>
        <w:rPr>
          <w:color w:val="000000"/>
          <w:spacing w:val="-3"/>
          <w:sz w:val="28"/>
          <w:szCs w:val="28"/>
        </w:rPr>
      </w:pPr>
      <w:r w:rsidRPr="00741F20">
        <w:rPr>
          <w:color w:val="000000"/>
          <w:spacing w:val="-3"/>
          <w:sz w:val="28"/>
          <w:szCs w:val="28"/>
        </w:rPr>
        <w:t xml:space="preserve"> «найди отличия» (можно задать их количество);</w:t>
      </w:r>
    </w:p>
    <w:p w:rsidR="00970C04" w:rsidRPr="00741F20" w:rsidRDefault="00970C04" w:rsidP="00970C04">
      <w:pPr>
        <w:pStyle w:val="msonormalcxspmiddle"/>
        <w:numPr>
          <w:ilvl w:val="0"/>
          <w:numId w:val="78"/>
        </w:numPr>
        <w:tabs>
          <w:tab w:val="clear" w:pos="1800"/>
          <w:tab w:val="num" w:pos="1260"/>
        </w:tabs>
        <w:spacing w:before="0" w:beforeAutospacing="0" w:after="0" w:afterAutospacing="0"/>
        <w:ind w:hanging="900"/>
        <w:jc w:val="both"/>
        <w:rPr>
          <w:color w:val="000000"/>
          <w:spacing w:val="-3"/>
          <w:sz w:val="28"/>
          <w:szCs w:val="28"/>
        </w:rPr>
      </w:pPr>
      <w:r w:rsidRPr="00741F20">
        <w:rPr>
          <w:color w:val="000000"/>
          <w:spacing w:val="-3"/>
          <w:sz w:val="28"/>
          <w:szCs w:val="28"/>
        </w:rPr>
        <w:t xml:space="preserve"> «на что похоже?»;</w:t>
      </w:r>
    </w:p>
    <w:p w:rsidR="00970C04" w:rsidRPr="00741F20" w:rsidRDefault="00970C04" w:rsidP="00970C04">
      <w:pPr>
        <w:pStyle w:val="msonormalcxspmiddle"/>
        <w:numPr>
          <w:ilvl w:val="0"/>
          <w:numId w:val="78"/>
        </w:numPr>
        <w:tabs>
          <w:tab w:val="clear" w:pos="1800"/>
          <w:tab w:val="num" w:pos="1260"/>
        </w:tabs>
        <w:spacing w:before="0" w:beforeAutospacing="0" w:after="0" w:afterAutospacing="0"/>
        <w:ind w:hanging="900"/>
        <w:jc w:val="both"/>
        <w:rPr>
          <w:color w:val="000000"/>
          <w:spacing w:val="-3"/>
          <w:sz w:val="28"/>
          <w:szCs w:val="28"/>
        </w:rPr>
      </w:pPr>
      <w:r w:rsidRPr="00741F20">
        <w:rPr>
          <w:color w:val="000000"/>
          <w:spacing w:val="-3"/>
          <w:sz w:val="28"/>
          <w:szCs w:val="28"/>
        </w:rPr>
        <w:t>поиск лишнего;</w:t>
      </w:r>
    </w:p>
    <w:p w:rsidR="00970C04" w:rsidRPr="00741F20" w:rsidRDefault="00970C04" w:rsidP="00970C04">
      <w:pPr>
        <w:pStyle w:val="msonormalcxspmiddle"/>
        <w:numPr>
          <w:ilvl w:val="0"/>
          <w:numId w:val="78"/>
        </w:numPr>
        <w:tabs>
          <w:tab w:val="clear" w:pos="1800"/>
          <w:tab w:val="num" w:pos="1260"/>
        </w:tabs>
        <w:spacing w:before="0" w:beforeAutospacing="0" w:after="0" w:afterAutospacing="0"/>
        <w:ind w:hanging="900"/>
        <w:jc w:val="both"/>
        <w:rPr>
          <w:color w:val="000000"/>
          <w:spacing w:val="-3"/>
          <w:sz w:val="28"/>
          <w:szCs w:val="28"/>
        </w:rPr>
      </w:pPr>
      <w:r w:rsidRPr="00741F20">
        <w:rPr>
          <w:color w:val="000000"/>
          <w:spacing w:val="-3"/>
          <w:sz w:val="28"/>
          <w:szCs w:val="28"/>
        </w:rPr>
        <w:t xml:space="preserve"> «лабиринты»;</w:t>
      </w:r>
    </w:p>
    <w:p w:rsidR="00970C04" w:rsidRPr="00741F20" w:rsidRDefault="00970C04" w:rsidP="00970C04">
      <w:pPr>
        <w:pStyle w:val="msonormalcxspmiddle"/>
        <w:numPr>
          <w:ilvl w:val="0"/>
          <w:numId w:val="78"/>
        </w:numPr>
        <w:tabs>
          <w:tab w:val="clear" w:pos="1800"/>
          <w:tab w:val="num" w:pos="1260"/>
        </w:tabs>
        <w:spacing w:before="0" w:beforeAutospacing="0" w:after="0" w:afterAutospacing="0"/>
        <w:ind w:hanging="900"/>
        <w:jc w:val="both"/>
        <w:rPr>
          <w:color w:val="000000"/>
          <w:spacing w:val="-3"/>
          <w:sz w:val="28"/>
          <w:szCs w:val="28"/>
        </w:rPr>
      </w:pPr>
      <w:r w:rsidRPr="00741F20">
        <w:rPr>
          <w:color w:val="000000"/>
          <w:spacing w:val="-3"/>
          <w:sz w:val="28"/>
          <w:szCs w:val="28"/>
        </w:rPr>
        <w:t>упорядочивание;</w:t>
      </w:r>
    </w:p>
    <w:p w:rsidR="00970C04" w:rsidRPr="00741F20" w:rsidRDefault="00970C04" w:rsidP="00970C04">
      <w:pPr>
        <w:pStyle w:val="msonormalcxspmiddle"/>
        <w:numPr>
          <w:ilvl w:val="0"/>
          <w:numId w:val="78"/>
        </w:numPr>
        <w:tabs>
          <w:tab w:val="clear" w:pos="1800"/>
          <w:tab w:val="num" w:pos="1260"/>
        </w:tabs>
        <w:spacing w:before="0" w:beforeAutospacing="0" w:after="0" w:afterAutospacing="0"/>
        <w:ind w:hanging="900"/>
        <w:jc w:val="both"/>
        <w:rPr>
          <w:color w:val="000000"/>
          <w:spacing w:val="-3"/>
          <w:sz w:val="28"/>
          <w:szCs w:val="28"/>
        </w:rPr>
      </w:pPr>
      <w:r w:rsidRPr="00741F20">
        <w:rPr>
          <w:color w:val="000000"/>
          <w:spacing w:val="-3"/>
          <w:sz w:val="28"/>
          <w:szCs w:val="28"/>
        </w:rPr>
        <w:t xml:space="preserve"> «цепочки»;</w:t>
      </w:r>
    </w:p>
    <w:p w:rsidR="00970C04" w:rsidRPr="00741F20" w:rsidRDefault="00970C04" w:rsidP="00970C04">
      <w:pPr>
        <w:pStyle w:val="msonormalcxspmiddle"/>
        <w:numPr>
          <w:ilvl w:val="0"/>
          <w:numId w:val="78"/>
        </w:numPr>
        <w:tabs>
          <w:tab w:val="clear" w:pos="1800"/>
          <w:tab w:val="num" w:pos="1260"/>
        </w:tabs>
        <w:spacing w:before="0" w:beforeAutospacing="0" w:after="0" w:afterAutospacing="0"/>
        <w:ind w:hanging="900"/>
        <w:jc w:val="both"/>
        <w:rPr>
          <w:color w:val="000000"/>
          <w:spacing w:val="-3"/>
          <w:sz w:val="28"/>
          <w:szCs w:val="28"/>
        </w:rPr>
      </w:pPr>
      <w:r w:rsidRPr="00741F20">
        <w:rPr>
          <w:color w:val="000000"/>
          <w:spacing w:val="-3"/>
          <w:sz w:val="28"/>
          <w:szCs w:val="28"/>
        </w:rPr>
        <w:t>хитроумные решения;</w:t>
      </w:r>
    </w:p>
    <w:p w:rsidR="00970C04" w:rsidRPr="00741F20" w:rsidRDefault="00970C04" w:rsidP="00970C04">
      <w:pPr>
        <w:pStyle w:val="msonormalcxspmiddle"/>
        <w:numPr>
          <w:ilvl w:val="0"/>
          <w:numId w:val="78"/>
        </w:numPr>
        <w:tabs>
          <w:tab w:val="clear" w:pos="1800"/>
          <w:tab w:val="num" w:pos="1260"/>
        </w:tabs>
        <w:spacing w:before="0" w:beforeAutospacing="0" w:after="0" w:afterAutospacing="0"/>
        <w:ind w:hanging="900"/>
        <w:jc w:val="both"/>
        <w:rPr>
          <w:color w:val="000000"/>
          <w:spacing w:val="-3"/>
          <w:sz w:val="28"/>
          <w:szCs w:val="28"/>
        </w:rPr>
      </w:pPr>
      <w:r w:rsidRPr="00741F20">
        <w:rPr>
          <w:color w:val="000000"/>
          <w:spacing w:val="-3"/>
          <w:sz w:val="28"/>
          <w:szCs w:val="28"/>
        </w:rPr>
        <w:t>составление схем-опор;</w:t>
      </w:r>
    </w:p>
    <w:p w:rsidR="00970C04" w:rsidRPr="00741F20" w:rsidRDefault="00970C04" w:rsidP="00970C04">
      <w:pPr>
        <w:pStyle w:val="msonormalcxspmiddle"/>
        <w:numPr>
          <w:ilvl w:val="0"/>
          <w:numId w:val="78"/>
        </w:numPr>
        <w:tabs>
          <w:tab w:val="clear" w:pos="1800"/>
          <w:tab w:val="num" w:pos="1260"/>
        </w:tabs>
        <w:spacing w:before="0" w:beforeAutospacing="0" w:after="0" w:afterAutospacing="0"/>
        <w:ind w:hanging="900"/>
        <w:jc w:val="both"/>
        <w:rPr>
          <w:color w:val="000000"/>
          <w:spacing w:val="-3"/>
          <w:sz w:val="28"/>
          <w:szCs w:val="28"/>
        </w:rPr>
      </w:pPr>
      <w:r w:rsidRPr="00741F20">
        <w:rPr>
          <w:color w:val="000000"/>
          <w:spacing w:val="-3"/>
          <w:sz w:val="28"/>
          <w:szCs w:val="28"/>
        </w:rPr>
        <w:t>работа с разного вида таблицами;</w:t>
      </w:r>
    </w:p>
    <w:p w:rsidR="00970C04" w:rsidRPr="00741F20" w:rsidRDefault="00970C04" w:rsidP="00970C04">
      <w:pPr>
        <w:pStyle w:val="msonormalcxspmiddle"/>
        <w:numPr>
          <w:ilvl w:val="0"/>
          <w:numId w:val="78"/>
        </w:numPr>
        <w:tabs>
          <w:tab w:val="clear" w:pos="1800"/>
          <w:tab w:val="num" w:pos="1260"/>
        </w:tabs>
        <w:spacing w:before="0" w:beforeAutospacing="0" w:after="0" w:afterAutospacing="0"/>
        <w:ind w:hanging="900"/>
        <w:jc w:val="both"/>
        <w:rPr>
          <w:color w:val="000000"/>
          <w:spacing w:val="-3"/>
          <w:sz w:val="28"/>
          <w:szCs w:val="28"/>
        </w:rPr>
      </w:pPr>
      <w:r w:rsidRPr="00741F20">
        <w:rPr>
          <w:color w:val="000000"/>
          <w:spacing w:val="-3"/>
          <w:sz w:val="28"/>
          <w:szCs w:val="28"/>
        </w:rPr>
        <w:t>составление и распознавание диаграмм;</w:t>
      </w:r>
    </w:p>
    <w:p w:rsidR="00970C04" w:rsidRPr="00741F20" w:rsidRDefault="00970C04" w:rsidP="00970C04">
      <w:pPr>
        <w:pStyle w:val="msonormalcxspmiddle"/>
        <w:numPr>
          <w:ilvl w:val="0"/>
          <w:numId w:val="78"/>
        </w:numPr>
        <w:tabs>
          <w:tab w:val="clear" w:pos="1800"/>
          <w:tab w:val="num" w:pos="1260"/>
        </w:tabs>
        <w:spacing w:before="0" w:beforeAutospacing="0" w:after="0" w:afterAutospacing="0"/>
        <w:ind w:hanging="900"/>
        <w:jc w:val="both"/>
        <w:rPr>
          <w:color w:val="000000"/>
          <w:spacing w:val="-3"/>
          <w:sz w:val="28"/>
          <w:szCs w:val="28"/>
        </w:rPr>
      </w:pPr>
      <w:r w:rsidRPr="00741F20">
        <w:rPr>
          <w:color w:val="000000"/>
          <w:spacing w:val="-3"/>
          <w:sz w:val="28"/>
          <w:szCs w:val="28"/>
        </w:rPr>
        <w:t>работа со словарями;</w:t>
      </w:r>
    </w:p>
    <w:p w:rsidR="00970C04" w:rsidRPr="00741F20" w:rsidRDefault="00970C04" w:rsidP="00970C04">
      <w:pPr>
        <w:ind w:firstLine="708"/>
        <w:jc w:val="both"/>
        <w:outlineLvl w:val="0"/>
        <w:rPr>
          <w:b/>
          <w:iCs/>
          <w:sz w:val="28"/>
          <w:szCs w:val="28"/>
        </w:rPr>
      </w:pPr>
      <w:r w:rsidRPr="00741F20">
        <w:rPr>
          <w:b/>
          <w:iCs/>
          <w:sz w:val="28"/>
          <w:szCs w:val="28"/>
        </w:rPr>
        <w:t>Регулятивные универсальные учебные действия</w:t>
      </w:r>
    </w:p>
    <w:p w:rsidR="00970C04" w:rsidRPr="00741F20" w:rsidRDefault="00970C04" w:rsidP="00970C04">
      <w:pPr>
        <w:pStyle w:val="msonormalcxspmiddle"/>
        <w:shd w:val="clear" w:color="auto" w:fill="FFFFFF"/>
        <w:spacing w:before="0" w:beforeAutospacing="0" w:after="0" w:afterAutospacing="0"/>
        <w:ind w:firstLine="708"/>
        <w:jc w:val="both"/>
        <w:rPr>
          <w:sz w:val="28"/>
          <w:szCs w:val="28"/>
        </w:rPr>
      </w:pPr>
      <w:r w:rsidRPr="00741F20">
        <w:rPr>
          <w:color w:val="000000"/>
          <w:spacing w:val="-3"/>
          <w:sz w:val="28"/>
          <w:szCs w:val="28"/>
        </w:rPr>
        <w:t xml:space="preserve">Для диагностики и формирования </w:t>
      </w:r>
      <w:r w:rsidRPr="00741F20">
        <w:rPr>
          <w:i/>
          <w:iCs/>
          <w:color w:val="000000"/>
          <w:spacing w:val="-3"/>
          <w:sz w:val="28"/>
          <w:szCs w:val="28"/>
        </w:rPr>
        <w:t xml:space="preserve">регулятивных </w:t>
      </w:r>
      <w:r w:rsidRPr="00741F20">
        <w:rPr>
          <w:color w:val="000000"/>
          <w:spacing w:val="-2"/>
          <w:sz w:val="28"/>
          <w:szCs w:val="28"/>
        </w:rPr>
        <w:t>универсальных учебн</w:t>
      </w:r>
      <w:r w:rsidRPr="00741F20">
        <w:rPr>
          <w:color w:val="000000"/>
          <w:spacing w:val="-3"/>
          <w:sz w:val="28"/>
          <w:szCs w:val="28"/>
        </w:rPr>
        <w:t>ых действий возможны следующие виды заданий:</w:t>
      </w:r>
    </w:p>
    <w:p w:rsidR="00970C04" w:rsidRPr="00741F20" w:rsidRDefault="00970C04" w:rsidP="00970C04">
      <w:pPr>
        <w:pStyle w:val="msonormalcxspmiddle"/>
        <w:numPr>
          <w:ilvl w:val="0"/>
          <w:numId w:val="79"/>
        </w:numPr>
        <w:tabs>
          <w:tab w:val="clear" w:pos="1428"/>
          <w:tab w:val="num" w:pos="1260"/>
        </w:tabs>
        <w:spacing w:before="0" w:beforeAutospacing="0" w:after="0" w:afterAutospacing="0"/>
        <w:ind w:hanging="528"/>
        <w:jc w:val="both"/>
        <w:rPr>
          <w:sz w:val="28"/>
          <w:szCs w:val="28"/>
        </w:rPr>
      </w:pPr>
      <w:r w:rsidRPr="00741F20">
        <w:rPr>
          <w:sz w:val="28"/>
          <w:szCs w:val="28"/>
        </w:rPr>
        <w:t xml:space="preserve"> </w:t>
      </w:r>
      <w:r w:rsidRPr="00741F20">
        <w:rPr>
          <w:color w:val="000000"/>
          <w:spacing w:val="-3"/>
          <w:sz w:val="28"/>
          <w:szCs w:val="28"/>
        </w:rPr>
        <w:t>«</w:t>
      </w:r>
      <w:r w:rsidRPr="00741F20">
        <w:rPr>
          <w:sz w:val="28"/>
          <w:szCs w:val="28"/>
        </w:rPr>
        <w:t>преднамеренные ошибки»;</w:t>
      </w:r>
    </w:p>
    <w:p w:rsidR="00970C04" w:rsidRPr="00741F20" w:rsidRDefault="00970C04" w:rsidP="00970C04">
      <w:pPr>
        <w:pStyle w:val="msonormalcxspmiddle"/>
        <w:numPr>
          <w:ilvl w:val="0"/>
          <w:numId w:val="79"/>
        </w:numPr>
        <w:tabs>
          <w:tab w:val="clear" w:pos="1428"/>
          <w:tab w:val="num" w:pos="1260"/>
        </w:tabs>
        <w:spacing w:before="0" w:beforeAutospacing="0" w:after="0" w:afterAutospacing="0"/>
        <w:ind w:hanging="528"/>
        <w:jc w:val="both"/>
        <w:rPr>
          <w:sz w:val="28"/>
          <w:szCs w:val="28"/>
        </w:rPr>
      </w:pPr>
      <w:r w:rsidRPr="00741F20">
        <w:rPr>
          <w:sz w:val="28"/>
          <w:szCs w:val="28"/>
        </w:rPr>
        <w:t>поиск информации в предложенных источниках;</w:t>
      </w:r>
    </w:p>
    <w:p w:rsidR="00970C04" w:rsidRPr="00741F20" w:rsidRDefault="00970C04" w:rsidP="00970C04">
      <w:pPr>
        <w:pStyle w:val="msonormalcxspmiddle"/>
        <w:numPr>
          <w:ilvl w:val="0"/>
          <w:numId w:val="79"/>
        </w:numPr>
        <w:tabs>
          <w:tab w:val="clear" w:pos="1428"/>
          <w:tab w:val="num" w:pos="1260"/>
        </w:tabs>
        <w:spacing w:before="0" w:beforeAutospacing="0" w:after="0" w:afterAutospacing="0"/>
        <w:ind w:hanging="528"/>
        <w:jc w:val="both"/>
        <w:rPr>
          <w:sz w:val="28"/>
          <w:szCs w:val="28"/>
        </w:rPr>
      </w:pPr>
      <w:r w:rsidRPr="00741F20">
        <w:rPr>
          <w:sz w:val="28"/>
          <w:szCs w:val="28"/>
        </w:rPr>
        <w:t>взаимоконтроль;</w:t>
      </w:r>
    </w:p>
    <w:p w:rsidR="00970C04" w:rsidRPr="00741F20" w:rsidRDefault="00970C04" w:rsidP="00970C04">
      <w:pPr>
        <w:pStyle w:val="msonormalcxspmiddle"/>
        <w:numPr>
          <w:ilvl w:val="0"/>
          <w:numId w:val="79"/>
        </w:numPr>
        <w:tabs>
          <w:tab w:val="clear" w:pos="1428"/>
          <w:tab w:val="num" w:pos="1260"/>
        </w:tabs>
        <w:spacing w:before="0" w:beforeAutospacing="0" w:after="0" w:afterAutospacing="0"/>
        <w:ind w:hanging="528"/>
        <w:jc w:val="both"/>
        <w:rPr>
          <w:sz w:val="28"/>
          <w:szCs w:val="28"/>
        </w:rPr>
      </w:pPr>
      <w:r w:rsidRPr="00741F20">
        <w:rPr>
          <w:sz w:val="28"/>
          <w:szCs w:val="28"/>
        </w:rPr>
        <w:t>взаимный</w:t>
      </w:r>
      <w:r w:rsidRPr="00741F20">
        <w:rPr>
          <w:color w:val="000000"/>
          <w:spacing w:val="-3"/>
          <w:sz w:val="28"/>
          <w:szCs w:val="28"/>
        </w:rPr>
        <w:t xml:space="preserve"> диктант (метод М.Г. </w:t>
      </w:r>
      <w:proofErr w:type="spellStart"/>
      <w:r w:rsidRPr="00741F20">
        <w:rPr>
          <w:color w:val="000000"/>
          <w:spacing w:val="-3"/>
          <w:sz w:val="28"/>
          <w:szCs w:val="28"/>
        </w:rPr>
        <w:t>Булановской</w:t>
      </w:r>
      <w:proofErr w:type="spellEnd"/>
      <w:r w:rsidRPr="00741F20">
        <w:rPr>
          <w:color w:val="000000"/>
          <w:spacing w:val="-3"/>
          <w:sz w:val="28"/>
          <w:szCs w:val="28"/>
        </w:rPr>
        <w:t>);</w:t>
      </w:r>
    </w:p>
    <w:p w:rsidR="00970C04" w:rsidRPr="00741F20" w:rsidRDefault="00970C04" w:rsidP="00970C04">
      <w:pPr>
        <w:pStyle w:val="msonormalcxspmiddle"/>
        <w:numPr>
          <w:ilvl w:val="0"/>
          <w:numId w:val="79"/>
        </w:numPr>
        <w:tabs>
          <w:tab w:val="clear" w:pos="1428"/>
          <w:tab w:val="num" w:pos="1260"/>
        </w:tabs>
        <w:spacing w:before="0" w:beforeAutospacing="0" w:after="0" w:afterAutospacing="0"/>
        <w:ind w:hanging="528"/>
        <w:jc w:val="both"/>
        <w:rPr>
          <w:sz w:val="28"/>
          <w:szCs w:val="28"/>
        </w:rPr>
      </w:pPr>
      <w:r w:rsidRPr="00741F20">
        <w:rPr>
          <w:sz w:val="28"/>
          <w:szCs w:val="28"/>
        </w:rPr>
        <w:t>диспут;</w:t>
      </w:r>
    </w:p>
    <w:p w:rsidR="00970C04" w:rsidRPr="00741F20" w:rsidRDefault="00970C04" w:rsidP="00970C04">
      <w:pPr>
        <w:pStyle w:val="msonormalcxspmiddle"/>
        <w:numPr>
          <w:ilvl w:val="0"/>
          <w:numId w:val="79"/>
        </w:numPr>
        <w:tabs>
          <w:tab w:val="clear" w:pos="1428"/>
          <w:tab w:val="num" w:pos="1260"/>
        </w:tabs>
        <w:spacing w:before="0" w:beforeAutospacing="0" w:after="0" w:afterAutospacing="0"/>
        <w:ind w:hanging="528"/>
        <w:jc w:val="both"/>
        <w:rPr>
          <w:sz w:val="28"/>
          <w:szCs w:val="28"/>
        </w:rPr>
      </w:pPr>
      <w:r w:rsidRPr="00741F20">
        <w:rPr>
          <w:sz w:val="28"/>
          <w:szCs w:val="28"/>
        </w:rPr>
        <w:t>заучивание материала наизусть в классе;</w:t>
      </w:r>
    </w:p>
    <w:p w:rsidR="00970C04" w:rsidRPr="00741F20" w:rsidRDefault="00970C04" w:rsidP="00970C04">
      <w:pPr>
        <w:pStyle w:val="msonormalcxspmiddle"/>
        <w:numPr>
          <w:ilvl w:val="0"/>
          <w:numId w:val="79"/>
        </w:numPr>
        <w:tabs>
          <w:tab w:val="clear" w:pos="1428"/>
          <w:tab w:val="num" w:pos="1260"/>
        </w:tabs>
        <w:spacing w:before="0" w:beforeAutospacing="0" w:after="0" w:afterAutospacing="0"/>
        <w:ind w:hanging="528"/>
        <w:jc w:val="both"/>
        <w:rPr>
          <w:sz w:val="28"/>
          <w:szCs w:val="28"/>
        </w:rPr>
      </w:pPr>
      <w:r w:rsidRPr="00741F20">
        <w:rPr>
          <w:sz w:val="28"/>
          <w:szCs w:val="28"/>
        </w:rPr>
        <w:t xml:space="preserve"> «ищу ошибки»;</w:t>
      </w:r>
    </w:p>
    <w:p w:rsidR="00970C04" w:rsidRPr="00741F20" w:rsidRDefault="00970C04" w:rsidP="00970C04">
      <w:pPr>
        <w:pStyle w:val="msonormalcxspmiddle"/>
        <w:numPr>
          <w:ilvl w:val="0"/>
          <w:numId w:val="79"/>
        </w:numPr>
        <w:tabs>
          <w:tab w:val="clear" w:pos="1428"/>
          <w:tab w:val="num" w:pos="1260"/>
        </w:tabs>
        <w:spacing w:before="0" w:beforeAutospacing="0" w:after="0" w:afterAutospacing="0"/>
        <w:ind w:hanging="528"/>
        <w:jc w:val="both"/>
        <w:rPr>
          <w:sz w:val="28"/>
          <w:szCs w:val="28"/>
        </w:rPr>
      </w:pPr>
      <w:proofErr w:type="spellStart"/>
      <w:r w:rsidRPr="00741F20">
        <w:rPr>
          <w:sz w:val="28"/>
          <w:szCs w:val="28"/>
        </w:rPr>
        <w:t>КОНОП</w:t>
      </w:r>
      <w:proofErr w:type="spellEnd"/>
      <w:r w:rsidRPr="00741F20">
        <w:rPr>
          <w:color w:val="000000"/>
          <w:spacing w:val="-3"/>
          <w:sz w:val="28"/>
          <w:szCs w:val="28"/>
        </w:rPr>
        <w:t xml:space="preserve"> (контрольный опрос на определенную проблему)  и др. </w:t>
      </w:r>
    </w:p>
    <w:p w:rsidR="00970C04" w:rsidRPr="00741F20" w:rsidRDefault="00970C04" w:rsidP="00970C04">
      <w:pPr>
        <w:pStyle w:val="msonormalcxspmiddle"/>
        <w:spacing w:before="0" w:beforeAutospacing="0" w:after="0" w:afterAutospacing="0"/>
        <w:ind w:firstLine="708"/>
        <w:jc w:val="both"/>
        <w:rPr>
          <w:sz w:val="28"/>
          <w:szCs w:val="28"/>
        </w:rPr>
      </w:pPr>
      <w:r w:rsidRPr="00741F20">
        <w:rPr>
          <w:b/>
          <w:iCs/>
          <w:sz w:val="28"/>
          <w:szCs w:val="28"/>
        </w:rPr>
        <w:t>Коммуникативные универсальные учебные действия</w:t>
      </w:r>
    </w:p>
    <w:p w:rsidR="00970C04" w:rsidRPr="00741F20" w:rsidRDefault="00970C04" w:rsidP="00970C04">
      <w:pPr>
        <w:pStyle w:val="msonormalcxspmiddle"/>
        <w:shd w:val="clear" w:color="auto" w:fill="FFFFFF"/>
        <w:spacing w:before="0" w:beforeAutospacing="0" w:after="0" w:afterAutospacing="0"/>
        <w:ind w:firstLine="708"/>
        <w:jc w:val="both"/>
        <w:rPr>
          <w:sz w:val="28"/>
          <w:szCs w:val="28"/>
        </w:rPr>
      </w:pPr>
      <w:r w:rsidRPr="00741F20">
        <w:rPr>
          <w:color w:val="000000"/>
          <w:spacing w:val="-3"/>
          <w:sz w:val="28"/>
          <w:szCs w:val="28"/>
        </w:rPr>
        <w:t xml:space="preserve">Для диагностики и формирования </w:t>
      </w:r>
      <w:r w:rsidRPr="00741F20">
        <w:rPr>
          <w:i/>
          <w:iCs/>
          <w:color w:val="000000"/>
          <w:spacing w:val="-3"/>
          <w:sz w:val="28"/>
          <w:szCs w:val="28"/>
        </w:rPr>
        <w:t xml:space="preserve">коммуникативных </w:t>
      </w:r>
      <w:r w:rsidRPr="00741F20">
        <w:rPr>
          <w:color w:val="000000"/>
          <w:spacing w:val="-2"/>
          <w:sz w:val="28"/>
          <w:szCs w:val="28"/>
        </w:rPr>
        <w:t>универсальных учебн</w:t>
      </w:r>
      <w:r w:rsidRPr="00741F20">
        <w:rPr>
          <w:color w:val="000000"/>
          <w:spacing w:val="-3"/>
          <w:sz w:val="28"/>
          <w:szCs w:val="28"/>
        </w:rPr>
        <w:t>ых действий можно предложить следующие виды заданий:</w:t>
      </w:r>
    </w:p>
    <w:p w:rsidR="00970C04" w:rsidRPr="00741F20" w:rsidRDefault="00970C04" w:rsidP="00970C04">
      <w:pPr>
        <w:pStyle w:val="msonormalcxspmiddle"/>
        <w:numPr>
          <w:ilvl w:val="0"/>
          <w:numId w:val="80"/>
        </w:numPr>
        <w:tabs>
          <w:tab w:val="clear" w:pos="1428"/>
          <w:tab w:val="num" w:pos="1260"/>
        </w:tabs>
        <w:spacing w:before="0" w:beforeAutospacing="0" w:after="0" w:afterAutospacing="0"/>
        <w:ind w:hanging="528"/>
        <w:jc w:val="both"/>
        <w:rPr>
          <w:sz w:val="28"/>
          <w:szCs w:val="28"/>
        </w:rPr>
      </w:pPr>
      <w:r w:rsidRPr="00741F20">
        <w:rPr>
          <w:color w:val="000000"/>
          <w:spacing w:val="-3"/>
          <w:sz w:val="28"/>
          <w:szCs w:val="28"/>
        </w:rPr>
        <w:t>составь задание партнеру;</w:t>
      </w:r>
    </w:p>
    <w:p w:rsidR="00970C04" w:rsidRPr="00741F20" w:rsidRDefault="00970C04" w:rsidP="00970C04">
      <w:pPr>
        <w:pStyle w:val="msonormalcxspmiddle"/>
        <w:numPr>
          <w:ilvl w:val="0"/>
          <w:numId w:val="80"/>
        </w:numPr>
        <w:tabs>
          <w:tab w:val="clear" w:pos="1428"/>
          <w:tab w:val="num" w:pos="1260"/>
        </w:tabs>
        <w:spacing w:before="0" w:beforeAutospacing="0" w:after="0" w:afterAutospacing="0"/>
        <w:ind w:hanging="528"/>
        <w:jc w:val="both"/>
        <w:rPr>
          <w:sz w:val="28"/>
          <w:szCs w:val="28"/>
        </w:rPr>
      </w:pPr>
      <w:r w:rsidRPr="00741F20">
        <w:rPr>
          <w:color w:val="000000"/>
          <w:spacing w:val="-3"/>
          <w:sz w:val="28"/>
          <w:szCs w:val="28"/>
        </w:rPr>
        <w:t>отзыв на работу товарища;</w:t>
      </w:r>
    </w:p>
    <w:p w:rsidR="00970C04" w:rsidRPr="00741F20" w:rsidRDefault="00970C04" w:rsidP="00970C04">
      <w:pPr>
        <w:pStyle w:val="msonormalcxspmiddle"/>
        <w:numPr>
          <w:ilvl w:val="0"/>
          <w:numId w:val="80"/>
        </w:numPr>
        <w:tabs>
          <w:tab w:val="clear" w:pos="1428"/>
          <w:tab w:val="num" w:pos="1260"/>
        </w:tabs>
        <w:spacing w:before="0" w:beforeAutospacing="0" w:after="0" w:afterAutospacing="0"/>
        <w:ind w:hanging="528"/>
        <w:jc w:val="both"/>
        <w:rPr>
          <w:sz w:val="28"/>
          <w:szCs w:val="28"/>
        </w:rPr>
      </w:pPr>
      <w:r w:rsidRPr="00741F20">
        <w:rPr>
          <w:color w:val="000000"/>
          <w:spacing w:val="-3"/>
          <w:sz w:val="28"/>
          <w:szCs w:val="28"/>
        </w:rPr>
        <w:t>групповая работа по составлению кроссворда;</w:t>
      </w:r>
    </w:p>
    <w:p w:rsidR="00970C04" w:rsidRPr="00741F20" w:rsidRDefault="00970C04" w:rsidP="00970C04">
      <w:pPr>
        <w:pStyle w:val="msonormalcxspmiddle"/>
        <w:numPr>
          <w:ilvl w:val="0"/>
          <w:numId w:val="80"/>
        </w:numPr>
        <w:tabs>
          <w:tab w:val="clear" w:pos="1428"/>
          <w:tab w:val="num" w:pos="1260"/>
        </w:tabs>
        <w:spacing w:before="0" w:beforeAutospacing="0" w:after="0" w:afterAutospacing="0"/>
        <w:ind w:hanging="528"/>
        <w:jc w:val="both"/>
        <w:rPr>
          <w:sz w:val="28"/>
          <w:szCs w:val="28"/>
        </w:rPr>
      </w:pPr>
      <w:r w:rsidRPr="00741F20">
        <w:rPr>
          <w:color w:val="000000"/>
          <w:spacing w:val="-3"/>
          <w:sz w:val="28"/>
          <w:szCs w:val="28"/>
        </w:rPr>
        <w:t xml:space="preserve"> «отгадай, о ком говорим»;</w:t>
      </w:r>
    </w:p>
    <w:p w:rsidR="00970C04" w:rsidRPr="00741F20" w:rsidRDefault="00970C04" w:rsidP="00970C04">
      <w:pPr>
        <w:pStyle w:val="msonormalcxspmiddle"/>
        <w:numPr>
          <w:ilvl w:val="0"/>
          <w:numId w:val="80"/>
        </w:numPr>
        <w:tabs>
          <w:tab w:val="clear" w:pos="1428"/>
          <w:tab w:val="num" w:pos="1260"/>
        </w:tabs>
        <w:spacing w:before="0" w:beforeAutospacing="0" w:after="0" w:afterAutospacing="0"/>
        <w:ind w:hanging="528"/>
        <w:jc w:val="both"/>
        <w:rPr>
          <w:sz w:val="28"/>
          <w:szCs w:val="28"/>
        </w:rPr>
      </w:pPr>
      <w:r w:rsidRPr="00741F20">
        <w:rPr>
          <w:color w:val="000000"/>
          <w:spacing w:val="-3"/>
          <w:sz w:val="28"/>
          <w:szCs w:val="28"/>
        </w:rPr>
        <w:t>диалоговое слушание (формулировка вопросов для обратной связи);</w:t>
      </w:r>
    </w:p>
    <w:p w:rsidR="00970C04" w:rsidRPr="00741F20" w:rsidRDefault="00970C04" w:rsidP="00970C04">
      <w:pPr>
        <w:pStyle w:val="msonormalcxspmiddle"/>
        <w:numPr>
          <w:ilvl w:val="0"/>
          <w:numId w:val="80"/>
        </w:numPr>
        <w:tabs>
          <w:tab w:val="clear" w:pos="1428"/>
          <w:tab w:val="num" w:pos="1260"/>
        </w:tabs>
        <w:spacing w:before="0" w:beforeAutospacing="0" w:after="0" w:afterAutospacing="0"/>
        <w:ind w:hanging="528"/>
        <w:jc w:val="both"/>
        <w:rPr>
          <w:sz w:val="28"/>
          <w:szCs w:val="28"/>
        </w:rPr>
      </w:pPr>
      <w:r w:rsidRPr="00741F20">
        <w:rPr>
          <w:color w:val="000000"/>
          <w:spacing w:val="-1"/>
          <w:sz w:val="28"/>
          <w:szCs w:val="28"/>
        </w:rPr>
        <w:t xml:space="preserve"> </w:t>
      </w:r>
      <w:r w:rsidRPr="00741F20">
        <w:rPr>
          <w:color w:val="000000"/>
          <w:spacing w:val="-3"/>
          <w:sz w:val="28"/>
          <w:szCs w:val="28"/>
        </w:rPr>
        <w:t>«подготовь рассказ</w:t>
      </w:r>
      <w:r w:rsidRPr="00741F20">
        <w:rPr>
          <w:color w:val="000000"/>
          <w:sz w:val="28"/>
          <w:szCs w:val="28"/>
        </w:rPr>
        <w:t>...», «опиши устно...», «объясни...» и т. д.</w:t>
      </w:r>
      <w:r w:rsidRPr="00741F20">
        <w:rPr>
          <w:color w:val="000000"/>
          <w:spacing w:val="-1"/>
          <w:sz w:val="28"/>
          <w:szCs w:val="28"/>
        </w:rPr>
        <w:t xml:space="preserve"> </w:t>
      </w:r>
    </w:p>
    <w:p w:rsidR="00970C04" w:rsidRPr="00741F20" w:rsidRDefault="00970C04" w:rsidP="00970C04">
      <w:pPr>
        <w:jc w:val="both"/>
        <w:rPr>
          <w:b/>
          <w:sz w:val="28"/>
          <w:szCs w:val="28"/>
        </w:rPr>
      </w:pPr>
    </w:p>
    <w:p w:rsidR="00970C04" w:rsidRPr="00741F20" w:rsidRDefault="00970C04" w:rsidP="00970C04">
      <w:pPr>
        <w:shd w:val="clear" w:color="auto" w:fill="FFFFFF"/>
        <w:jc w:val="both"/>
        <w:rPr>
          <w:sz w:val="28"/>
          <w:szCs w:val="28"/>
        </w:rPr>
      </w:pPr>
    </w:p>
    <w:p w:rsidR="00970C04" w:rsidRPr="00741F20" w:rsidRDefault="00970C04" w:rsidP="00970C04">
      <w:pPr>
        <w:ind w:firstLine="709"/>
        <w:jc w:val="center"/>
        <w:outlineLvl w:val="0"/>
        <w:rPr>
          <w:b/>
          <w:iCs/>
          <w:sz w:val="28"/>
          <w:szCs w:val="28"/>
        </w:rPr>
      </w:pPr>
      <w:r w:rsidRPr="00741F20">
        <w:rPr>
          <w:b/>
          <w:iCs/>
          <w:sz w:val="28"/>
          <w:szCs w:val="28"/>
        </w:rPr>
        <w:t xml:space="preserve">Типовые задачи для оценки </w:t>
      </w:r>
      <w:proofErr w:type="spellStart"/>
      <w:r w:rsidRPr="00741F20">
        <w:rPr>
          <w:b/>
          <w:iCs/>
          <w:sz w:val="28"/>
          <w:szCs w:val="28"/>
        </w:rPr>
        <w:t>сформированности</w:t>
      </w:r>
      <w:proofErr w:type="spellEnd"/>
    </w:p>
    <w:p w:rsidR="00970C04" w:rsidRPr="00741F20" w:rsidRDefault="00970C04" w:rsidP="00970C04">
      <w:pPr>
        <w:ind w:firstLine="709"/>
        <w:jc w:val="center"/>
        <w:outlineLvl w:val="0"/>
        <w:rPr>
          <w:b/>
          <w:iCs/>
          <w:sz w:val="28"/>
          <w:szCs w:val="28"/>
        </w:rPr>
      </w:pPr>
      <w:r w:rsidRPr="00741F20">
        <w:rPr>
          <w:b/>
          <w:iCs/>
          <w:sz w:val="28"/>
          <w:szCs w:val="28"/>
        </w:rPr>
        <w:t>универсальных учебных действий</w:t>
      </w:r>
    </w:p>
    <w:p w:rsidR="00970C04" w:rsidRPr="00741F20" w:rsidRDefault="00970C04" w:rsidP="00970C04">
      <w:pPr>
        <w:ind w:firstLine="709"/>
        <w:jc w:val="both"/>
        <w:outlineLvl w:val="0"/>
        <w:rPr>
          <w:b/>
          <w:iCs/>
          <w:sz w:val="28"/>
          <w:szCs w:val="28"/>
        </w:rPr>
      </w:pPr>
    </w:p>
    <w:p w:rsidR="00970C04" w:rsidRPr="00741F20" w:rsidRDefault="00970C04" w:rsidP="00970C04">
      <w:pPr>
        <w:ind w:firstLine="709"/>
        <w:jc w:val="both"/>
        <w:outlineLvl w:val="0"/>
        <w:rPr>
          <w:b/>
          <w:iCs/>
          <w:sz w:val="28"/>
          <w:szCs w:val="28"/>
        </w:rPr>
      </w:pPr>
      <w:r w:rsidRPr="00741F20">
        <w:rPr>
          <w:b/>
          <w:iCs/>
          <w:sz w:val="28"/>
          <w:szCs w:val="28"/>
        </w:rPr>
        <w:t>Коммуникативные универсальные учебные действия</w:t>
      </w:r>
    </w:p>
    <w:p w:rsidR="00970C04" w:rsidRPr="00741F20" w:rsidRDefault="00970C04" w:rsidP="00970C04">
      <w:pPr>
        <w:ind w:firstLine="709"/>
        <w:jc w:val="both"/>
        <w:outlineLvl w:val="0"/>
        <w:rPr>
          <w:b/>
          <w:iCs/>
          <w:sz w:val="28"/>
          <w:szCs w:val="28"/>
        </w:rPr>
      </w:pPr>
    </w:p>
    <w:p w:rsidR="00970C04" w:rsidRPr="00741F20" w:rsidRDefault="00970C04" w:rsidP="00970C04">
      <w:pPr>
        <w:widowControl w:val="0"/>
        <w:autoSpaceDE w:val="0"/>
        <w:autoSpaceDN w:val="0"/>
        <w:adjustRightInd w:val="0"/>
        <w:ind w:firstLine="709"/>
        <w:jc w:val="both"/>
        <w:rPr>
          <w:b/>
          <w:i/>
          <w:sz w:val="28"/>
          <w:szCs w:val="28"/>
        </w:rPr>
      </w:pPr>
      <w:r w:rsidRPr="00741F20">
        <w:rPr>
          <w:b/>
          <w:i/>
          <w:sz w:val="28"/>
          <w:szCs w:val="28"/>
        </w:rPr>
        <w:t>«Ваза с яблоками»</w:t>
      </w:r>
    </w:p>
    <w:p w:rsidR="00970C04" w:rsidRPr="00741F20" w:rsidRDefault="00970C04" w:rsidP="00970C04">
      <w:pPr>
        <w:widowControl w:val="0"/>
        <w:autoSpaceDE w:val="0"/>
        <w:autoSpaceDN w:val="0"/>
        <w:adjustRightInd w:val="0"/>
        <w:ind w:firstLine="709"/>
        <w:jc w:val="both"/>
        <w:rPr>
          <w:i/>
          <w:sz w:val="28"/>
          <w:szCs w:val="28"/>
        </w:rPr>
      </w:pPr>
      <w:r w:rsidRPr="00741F20">
        <w:rPr>
          <w:i/>
          <w:sz w:val="28"/>
          <w:szCs w:val="28"/>
        </w:rPr>
        <w:t xml:space="preserve"> (модифицированная проба Ж.Пиаже; </w:t>
      </w:r>
      <w:proofErr w:type="spellStart"/>
      <w:r w:rsidRPr="00741F20">
        <w:rPr>
          <w:i/>
          <w:sz w:val="28"/>
          <w:szCs w:val="28"/>
        </w:rPr>
        <w:t>Флейвелл</w:t>
      </w:r>
      <w:proofErr w:type="spellEnd"/>
      <w:r w:rsidRPr="00741F20">
        <w:rPr>
          <w:i/>
          <w:sz w:val="28"/>
          <w:szCs w:val="28"/>
        </w:rPr>
        <w:t>, 1967)</w:t>
      </w:r>
    </w:p>
    <w:p w:rsidR="00970C04" w:rsidRPr="00741F20" w:rsidRDefault="00970C04" w:rsidP="00970C04">
      <w:pPr>
        <w:ind w:firstLine="709"/>
        <w:jc w:val="both"/>
        <w:rPr>
          <w:sz w:val="28"/>
          <w:szCs w:val="28"/>
        </w:rPr>
      </w:pPr>
      <w:r w:rsidRPr="00741F20">
        <w:rPr>
          <w:i/>
          <w:sz w:val="28"/>
          <w:szCs w:val="28"/>
        </w:rPr>
        <w:t xml:space="preserve">Оцениваемые </w:t>
      </w:r>
      <w:proofErr w:type="spellStart"/>
      <w:r w:rsidRPr="00741F20">
        <w:rPr>
          <w:i/>
          <w:sz w:val="28"/>
          <w:szCs w:val="28"/>
        </w:rPr>
        <w:t>УУД</w:t>
      </w:r>
      <w:proofErr w:type="spellEnd"/>
      <w:r w:rsidRPr="00741F20">
        <w:rPr>
          <w:sz w:val="28"/>
          <w:szCs w:val="28"/>
        </w:rPr>
        <w:t>: действия, направленные на учет позиции собеседника (партнера)</w:t>
      </w:r>
    </w:p>
    <w:p w:rsidR="00970C04" w:rsidRPr="00741F20" w:rsidRDefault="00970C04" w:rsidP="00970C04">
      <w:pPr>
        <w:ind w:firstLine="709"/>
        <w:jc w:val="both"/>
        <w:rPr>
          <w:sz w:val="28"/>
          <w:szCs w:val="28"/>
        </w:rPr>
      </w:pPr>
      <w:r w:rsidRPr="00741F20">
        <w:rPr>
          <w:i/>
          <w:sz w:val="28"/>
          <w:szCs w:val="28"/>
        </w:rPr>
        <w:t>Возраст</w:t>
      </w:r>
      <w:r w:rsidRPr="00741F20">
        <w:rPr>
          <w:sz w:val="28"/>
          <w:szCs w:val="28"/>
        </w:rPr>
        <w:t xml:space="preserve">: ступень начальной школы (10,5 – 11 лет) </w:t>
      </w:r>
    </w:p>
    <w:p w:rsidR="00970C04" w:rsidRPr="00741F20" w:rsidRDefault="00970C04" w:rsidP="00970C04">
      <w:pPr>
        <w:ind w:firstLine="709"/>
        <w:jc w:val="both"/>
        <w:rPr>
          <w:sz w:val="28"/>
          <w:szCs w:val="28"/>
        </w:rPr>
      </w:pPr>
      <w:r w:rsidRPr="00741F20">
        <w:rPr>
          <w:i/>
          <w:sz w:val="28"/>
          <w:szCs w:val="28"/>
        </w:rPr>
        <w:t>Форма (ситуация оценивания)</w:t>
      </w:r>
      <w:r w:rsidRPr="00741F20">
        <w:rPr>
          <w:sz w:val="28"/>
          <w:szCs w:val="28"/>
        </w:rPr>
        <w:t xml:space="preserve">: групповая работа с детьми  </w:t>
      </w:r>
    </w:p>
    <w:p w:rsidR="00970C04" w:rsidRPr="00741F20" w:rsidRDefault="00970C04" w:rsidP="00970C04">
      <w:pPr>
        <w:ind w:firstLine="709"/>
        <w:jc w:val="both"/>
        <w:rPr>
          <w:sz w:val="28"/>
          <w:szCs w:val="28"/>
        </w:rPr>
      </w:pPr>
      <w:r w:rsidRPr="00741F20">
        <w:rPr>
          <w:i/>
          <w:sz w:val="28"/>
          <w:szCs w:val="28"/>
        </w:rPr>
        <w:t>Метод оценивания</w:t>
      </w:r>
      <w:r w:rsidRPr="00741F20">
        <w:rPr>
          <w:sz w:val="28"/>
          <w:szCs w:val="28"/>
        </w:rPr>
        <w:t>: анализ детских рисунков</w:t>
      </w:r>
    </w:p>
    <w:p w:rsidR="00970C04" w:rsidRPr="00741F20" w:rsidRDefault="00970C04" w:rsidP="00970C04">
      <w:pPr>
        <w:ind w:firstLine="709"/>
        <w:jc w:val="both"/>
        <w:rPr>
          <w:sz w:val="28"/>
          <w:szCs w:val="28"/>
        </w:rPr>
      </w:pPr>
      <w:r w:rsidRPr="00741F20">
        <w:rPr>
          <w:i/>
          <w:sz w:val="28"/>
          <w:szCs w:val="28"/>
        </w:rPr>
        <w:t xml:space="preserve">Описание задания: </w:t>
      </w:r>
      <w:r w:rsidRPr="00741F20">
        <w:rPr>
          <w:sz w:val="28"/>
          <w:szCs w:val="28"/>
        </w:rPr>
        <w:t xml:space="preserve">детям раздаются бланки с текстом задания и рисунками.  </w:t>
      </w:r>
    </w:p>
    <w:p w:rsidR="00970C04" w:rsidRPr="00741F20" w:rsidRDefault="00970C04" w:rsidP="00970C04">
      <w:pPr>
        <w:ind w:firstLine="709"/>
        <w:jc w:val="both"/>
        <w:rPr>
          <w:sz w:val="28"/>
          <w:szCs w:val="28"/>
        </w:rPr>
      </w:pPr>
      <w:r w:rsidRPr="00741F20">
        <w:rPr>
          <w:i/>
          <w:sz w:val="28"/>
          <w:szCs w:val="28"/>
        </w:rPr>
        <w:t>Материал</w:t>
      </w:r>
      <w:r w:rsidRPr="00741F20">
        <w:rPr>
          <w:sz w:val="28"/>
          <w:szCs w:val="28"/>
        </w:rPr>
        <w:t xml:space="preserve">: бланк задания и четыре разноцветных карандаша (можно фломастера): красный, желтый, зеленый и </w:t>
      </w:r>
      <w:proofErr w:type="spellStart"/>
      <w:r w:rsidRPr="00741F20">
        <w:rPr>
          <w:sz w:val="28"/>
          <w:szCs w:val="28"/>
        </w:rPr>
        <w:t>розовый</w:t>
      </w:r>
      <w:proofErr w:type="spellEnd"/>
      <w:r w:rsidRPr="00741F20">
        <w:rPr>
          <w:sz w:val="28"/>
          <w:szCs w:val="28"/>
        </w:rPr>
        <w:t>.</w:t>
      </w:r>
    </w:p>
    <w:p w:rsidR="00970C04" w:rsidRPr="00741F20" w:rsidRDefault="00970C04" w:rsidP="00970C04">
      <w:pPr>
        <w:ind w:firstLine="709"/>
        <w:jc w:val="both"/>
        <w:rPr>
          <w:sz w:val="28"/>
          <w:szCs w:val="28"/>
        </w:rPr>
      </w:pPr>
      <w:r w:rsidRPr="00741F20">
        <w:rPr>
          <w:i/>
          <w:sz w:val="28"/>
          <w:szCs w:val="28"/>
        </w:rPr>
        <w:t xml:space="preserve">Инструкция </w:t>
      </w:r>
      <w:r w:rsidRPr="00741F20">
        <w:rPr>
          <w:sz w:val="28"/>
          <w:szCs w:val="28"/>
        </w:rPr>
        <w:t xml:space="preserve">(текст задания на бланке): </w:t>
      </w:r>
    </w:p>
    <w:p w:rsidR="00970C04" w:rsidRPr="00741F20" w:rsidRDefault="00970C04" w:rsidP="00970C04">
      <w:pPr>
        <w:pStyle w:val="1c"/>
        <w:ind w:firstLine="709"/>
        <w:rPr>
          <w:sz w:val="28"/>
          <w:szCs w:val="28"/>
        </w:rPr>
      </w:pPr>
      <w:r w:rsidRPr="00741F20">
        <w:rPr>
          <w:sz w:val="28"/>
          <w:szCs w:val="28"/>
        </w:rPr>
        <w:t xml:space="preserve">На занятии в кружке рисования за квадратным столом сидят четверо школьников - Настя, Люба, Денис и Егор. Они рисуют разноцветные яблоки, лежащие в вазе в центре стола (рис. 1.: ваза с красным, желтым, зеленым и </w:t>
      </w:r>
      <w:proofErr w:type="spellStart"/>
      <w:r w:rsidRPr="00741F20">
        <w:rPr>
          <w:sz w:val="28"/>
          <w:szCs w:val="28"/>
        </w:rPr>
        <w:t>розовым</w:t>
      </w:r>
      <w:proofErr w:type="spellEnd"/>
      <w:r w:rsidRPr="00741F20">
        <w:rPr>
          <w:sz w:val="28"/>
          <w:szCs w:val="28"/>
        </w:rPr>
        <w:t xml:space="preserve"> яблоком). Раскрась и подпиши рисунок каждого из четырех художников (рис. 2: </w:t>
      </w:r>
      <w:r w:rsidRPr="00741F20">
        <w:rPr>
          <w:i/>
          <w:sz w:val="28"/>
          <w:szCs w:val="28"/>
        </w:rPr>
        <w:t>четыре рамки с одинаковыми изображениями вазы с не закрашенными яблоками</w:t>
      </w:r>
      <w:r w:rsidRPr="00741F20">
        <w:rPr>
          <w:sz w:val="28"/>
          <w:szCs w:val="28"/>
        </w:rPr>
        <w:t xml:space="preserve">). </w:t>
      </w:r>
    </w:p>
    <w:p w:rsidR="00970C04" w:rsidRPr="00741F20" w:rsidRDefault="00970C04" w:rsidP="00970C04">
      <w:pPr>
        <w:pStyle w:val="1c"/>
        <w:pBdr>
          <w:top w:val="single" w:sz="4" w:space="1" w:color="auto"/>
          <w:left w:val="single" w:sz="4" w:space="4" w:color="auto"/>
          <w:bottom w:val="single" w:sz="4" w:space="0" w:color="auto"/>
          <w:right w:val="single" w:sz="4" w:space="0" w:color="auto"/>
        </w:pBdr>
        <w:ind w:firstLine="709"/>
        <w:rPr>
          <w:sz w:val="28"/>
          <w:szCs w:val="28"/>
        </w:rPr>
      </w:pPr>
      <w:r w:rsidRPr="00741F20">
        <w:rPr>
          <w:sz w:val="28"/>
          <w:szCs w:val="28"/>
        </w:rPr>
        <w:t xml:space="preserve">       </w:t>
      </w:r>
      <w:r w:rsidRPr="00741F20">
        <w:rPr>
          <w:sz w:val="28"/>
          <w:szCs w:val="28"/>
        </w:rPr>
        <w:tab/>
        <w:t xml:space="preserve">                                                Настя</w:t>
      </w:r>
    </w:p>
    <w:p w:rsidR="00970C04" w:rsidRPr="00741F20" w:rsidRDefault="00970C04" w:rsidP="00970C04">
      <w:pPr>
        <w:pStyle w:val="1c"/>
        <w:pBdr>
          <w:top w:val="single" w:sz="4" w:space="1" w:color="auto"/>
          <w:left w:val="single" w:sz="4" w:space="4" w:color="auto"/>
          <w:bottom w:val="single" w:sz="4" w:space="0" w:color="auto"/>
          <w:right w:val="single" w:sz="4" w:space="0" w:color="auto"/>
        </w:pBdr>
        <w:ind w:firstLine="709"/>
        <w:rPr>
          <w:sz w:val="28"/>
          <w:szCs w:val="28"/>
        </w:rPr>
      </w:pPr>
      <w:r w:rsidRPr="00741F20">
        <w:rPr>
          <w:noProof/>
          <w:sz w:val="28"/>
          <w:szCs w:val="28"/>
        </w:rPr>
        <w:drawing>
          <wp:anchor distT="0" distB="0" distL="114300" distR="114300" simplePos="0" relativeHeight="251693056" behindDoc="0" locked="0" layoutInCell="1" allowOverlap="1">
            <wp:simplePos x="0" y="0"/>
            <wp:positionH relativeFrom="column">
              <wp:posOffset>1765935</wp:posOffset>
            </wp:positionH>
            <wp:positionV relativeFrom="paragraph">
              <wp:posOffset>73660</wp:posOffset>
            </wp:positionV>
            <wp:extent cx="1508760" cy="1280160"/>
            <wp:effectExtent l="19050" t="19050" r="15240" b="15240"/>
            <wp:wrapSquare wrapText="bothSides"/>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508760" cy="1280160"/>
                    </a:xfrm>
                    <a:prstGeom prst="rect">
                      <a:avLst/>
                    </a:prstGeom>
                    <a:noFill/>
                    <a:ln w="6350">
                      <a:solidFill>
                        <a:srgbClr val="000000"/>
                      </a:solidFill>
                      <a:miter lim="800000"/>
                      <a:headEnd/>
                      <a:tailEnd/>
                    </a:ln>
                    <a:effectLst/>
                  </pic:spPr>
                </pic:pic>
              </a:graphicData>
            </a:graphic>
          </wp:anchor>
        </w:drawing>
      </w:r>
      <w:r w:rsidRPr="00741F20">
        <w:rPr>
          <w:sz w:val="28"/>
          <w:szCs w:val="28"/>
        </w:rPr>
        <w:t xml:space="preserve">                                                           </w:t>
      </w:r>
    </w:p>
    <w:p w:rsidR="00970C04" w:rsidRPr="00741F20" w:rsidRDefault="00970C04" w:rsidP="00970C04">
      <w:pPr>
        <w:pStyle w:val="1c"/>
        <w:pBdr>
          <w:top w:val="single" w:sz="4" w:space="1" w:color="auto"/>
          <w:left w:val="single" w:sz="4" w:space="4" w:color="auto"/>
          <w:bottom w:val="single" w:sz="4" w:space="0" w:color="auto"/>
          <w:right w:val="single" w:sz="4" w:space="0" w:color="auto"/>
        </w:pBdr>
        <w:ind w:firstLine="709"/>
        <w:rPr>
          <w:sz w:val="28"/>
          <w:szCs w:val="28"/>
        </w:rPr>
      </w:pPr>
    </w:p>
    <w:p w:rsidR="00970C04" w:rsidRPr="00741F20" w:rsidRDefault="00970C04" w:rsidP="00970C04">
      <w:pPr>
        <w:pStyle w:val="1c"/>
        <w:pBdr>
          <w:top w:val="single" w:sz="4" w:space="1" w:color="auto"/>
          <w:left w:val="single" w:sz="4" w:space="4" w:color="auto"/>
          <w:bottom w:val="single" w:sz="4" w:space="0" w:color="auto"/>
          <w:right w:val="single" w:sz="4" w:space="0" w:color="auto"/>
        </w:pBdr>
        <w:ind w:firstLine="709"/>
        <w:rPr>
          <w:sz w:val="28"/>
          <w:szCs w:val="28"/>
        </w:rPr>
      </w:pPr>
      <w:r>
        <w:rPr>
          <w:noProof/>
          <w:sz w:val="28"/>
          <w:szCs w:val="28"/>
        </w:rPr>
        <w:pict>
          <v:shapetype id="_x0000_t202" coordsize="21600,21600" o:spt="202" path="m,l,21600r21600,l21600,xe">
            <v:stroke joinstyle="miter"/>
            <v:path gradientshapeok="t" o:connecttype="rect"/>
          </v:shapetype>
          <v:shape id="_x0000_s1057" type="#_x0000_t202" style="position:absolute;left:0;text-align:left;margin-left:180pt;margin-top:7.9pt;width:18pt;height:18pt;z-index:251694080">
            <v:textbox style="mso-next-textbox:#_x0000_s1057">
              <w:txbxContent>
                <w:p w:rsidR="00970C04" w:rsidRPr="00C71D03" w:rsidRDefault="00970C04" w:rsidP="00970C04">
                  <w:pPr>
                    <w:rPr>
                      <w:b/>
                      <w:sz w:val="18"/>
                      <w:szCs w:val="18"/>
                    </w:rPr>
                  </w:pPr>
                  <w:proofErr w:type="spellStart"/>
                  <w:proofErr w:type="gramStart"/>
                  <w:r w:rsidRPr="00C71D03">
                    <w:rPr>
                      <w:b/>
                      <w:sz w:val="18"/>
                      <w:szCs w:val="18"/>
                    </w:rPr>
                    <w:t>Р</w:t>
                  </w:r>
                  <w:proofErr w:type="spellEnd"/>
                  <w:proofErr w:type="gramEnd"/>
                </w:p>
              </w:txbxContent>
            </v:textbox>
          </v:shape>
        </w:pict>
      </w:r>
      <w:r w:rsidRPr="00741F20">
        <w:rPr>
          <w:sz w:val="28"/>
          <w:szCs w:val="28"/>
        </w:rPr>
        <w:t xml:space="preserve">     </w:t>
      </w:r>
    </w:p>
    <w:p w:rsidR="00970C04" w:rsidRPr="00741F20" w:rsidRDefault="00970C04" w:rsidP="00970C04">
      <w:pPr>
        <w:pStyle w:val="1c"/>
        <w:pBdr>
          <w:top w:val="single" w:sz="4" w:space="1" w:color="auto"/>
          <w:left w:val="single" w:sz="4" w:space="4" w:color="auto"/>
          <w:bottom w:val="single" w:sz="4" w:space="0" w:color="auto"/>
          <w:right w:val="single" w:sz="4" w:space="0" w:color="auto"/>
        </w:pBdr>
        <w:ind w:firstLine="709"/>
        <w:rPr>
          <w:sz w:val="28"/>
          <w:szCs w:val="28"/>
        </w:rPr>
      </w:pPr>
      <w:r>
        <w:rPr>
          <w:noProof/>
          <w:sz w:val="28"/>
          <w:szCs w:val="28"/>
        </w:rPr>
        <w:pict>
          <v:shape id="_x0000_s1058" type="#_x0000_t202" style="position:absolute;left:0;text-align:left;margin-left:156pt;margin-top:6.1pt;width:18.15pt;height:18pt;z-index:251695104">
            <v:textbox style="mso-next-textbox:#_x0000_s1058">
              <w:txbxContent>
                <w:p w:rsidR="00970C04" w:rsidRPr="00DB621B" w:rsidRDefault="00970C04" w:rsidP="00970C04">
                  <w:pPr>
                    <w:rPr>
                      <w:b/>
                      <w:sz w:val="16"/>
                      <w:szCs w:val="16"/>
                    </w:rPr>
                  </w:pPr>
                  <w:r w:rsidRPr="00DB621B">
                    <w:rPr>
                      <w:b/>
                      <w:sz w:val="16"/>
                      <w:szCs w:val="16"/>
                    </w:rPr>
                    <w:t>Ж</w:t>
                  </w:r>
                </w:p>
              </w:txbxContent>
            </v:textbox>
          </v:shape>
        </w:pict>
      </w:r>
      <w:r>
        <w:rPr>
          <w:noProof/>
          <w:sz w:val="28"/>
          <w:szCs w:val="28"/>
        </w:rPr>
        <w:pict>
          <v:shape id="_x0000_s1059" type="#_x0000_t202" style="position:absolute;left:0;text-align:left;margin-left:222pt;margin-top:.1pt;width:18pt;height:18pt;z-index:251696128">
            <v:textbox style="mso-next-textbox:#_x0000_s1059">
              <w:txbxContent>
                <w:p w:rsidR="00970C04" w:rsidRPr="00560F62" w:rsidRDefault="00970C04" w:rsidP="00970C04">
                  <w:pPr>
                    <w:rPr>
                      <w:b/>
                      <w:sz w:val="18"/>
                      <w:szCs w:val="18"/>
                    </w:rPr>
                  </w:pPr>
                  <w:proofErr w:type="spellStart"/>
                  <w:proofErr w:type="gramStart"/>
                  <w:r w:rsidRPr="00560F62">
                    <w:rPr>
                      <w:b/>
                      <w:sz w:val="18"/>
                      <w:szCs w:val="18"/>
                    </w:rPr>
                    <w:t>З</w:t>
                  </w:r>
                  <w:proofErr w:type="spellEnd"/>
                  <w:proofErr w:type="gramEnd"/>
                </w:p>
              </w:txbxContent>
            </v:textbox>
          </v:shape>
        </w:pict>
      </w:r>
      <w:r w:rsidRPr="00741F20">
        <w:rPr>
          <w:sz w:val="28"/>
          <w:szCs w:val="28"/>
        </w:rPr>
        <w:t xml:space="preserve">                             Люба                        Денис                  </w:t>
      </w:r>
    </w:p>
    <w:p w:rsidR="00970C04" w:rsidRPr="00741F20" w:rsidRDefault="00970C04" w:rsidP="00970C04">
      <w:pPr>
        <w:pStyle w:val="1c"/>
        <w:pBdr>
          <w:top w:val="single" w:sz="4" w:space="1" w:color="auto"/>
          <w:left w:val="single" w:sz="4" w:space="4" w:color="auto"/>
          <w:bottom w:val="single" w:sz="4" w:space="0" w:color="auto"/>
          <w:right w:val="single" w:sz="4" w:space="0" w:color="auto"/>
        </w:pBdr>
        <w:ind w:firstLine="709"/>
        <w:rPr>
          <w:sz w:val="28"/>
          <w:szCs w:val="28"/>
        </w:rPr>
      </w:pPr>
      <w:r>
        <w:rPr>
          <w:noProof/>
          <w:sz w:val="28"/>
          <w:szCs w:val="28"/>
        </w:rPr>
        <w:pict>
          <v:shape id="_x0000_s1060" type="#_x0000_t202" style="position:absolute;left:0;text-align:left;margin-left:186pt;margin-top:-1.7pt;width:18pt;height:18pt;z-index:251697152">
            <v:textbox style="mso-next-textbox:#_x0000_s1060">
              <w:txbxContent>
                <w:p w:rsidR="00970C04" w:rsidRPr="00560F62" w:rsidRDefault="00970C04" w:rsidP="00970C04">
                  <w:pPr>
                    <w:rPr>
                      <w:b/>
                      <w:sz w:val="18"/>
                      <w:szCs w:val="18"/>
                    </w:rPr>
                  </w:pPr>
                  <w:r w:rsidRPr="00560F62">
                    <w:rPr>
                      <w:b/>
                      <w:sz w:val="18"/>
                      <w:szCs w:val="18"/>
                    </w:rPr>
                    <w:t>К</w:t>
                  </w:r>
                </w:p>
              </w:txbxContent>
            </v:textbox>
          </v:shape>
        </w:pict>
      </w:r>
    </w:p>
    <w:p w:rsidR="00970C04" w:rsidRPr="00741F20" w:rsidRDefault="00970C04" w:rsidP="00970C04">
      <w:pPr>
        <w:pStyle w:val="1c"/>
        <w:pBdr>
          <w:top w:val="single" w:sz="4" w:space="1" w:color="auto"/>
          <w:left w:val="single" w:sz="4" w:space="4" w:color="auto"/>
          <w:bottom w:val="single" w:sz="4" w:space="0" w:color="auto"/>
          <w:right w:val="single" w:sz="4" w:space="0" w:color="auto"/>
        </w:pBdr>
        <w:ind w:firstLine="709"/>
        <w:rPr>
          <w:sz w:val="28"/>
          <w:szCs w:val="28"/>
        </w:rPr>
      </w:pPr>
      <w:r w:rsidRPr="00741F20">
        <w:rPr>
          <w:sz w:val="28"/>
          <w:szCs w:val="28"/>
        </w:rPr>
        <w:t xml:space="preserve">                                                             Егор                                                   </w:t>
      </w:r>
    </w:p>
    <w:p w:rsidR="00970C04" w:rsidRPr="00741F20" w:rsidRDefault="00970C04" w:rsidP="00970C04">
      <w:pPr>
        <w:pStyle w:val="1c"/>
        <w:ind w:firstLine="709"/>
        <w:rPr>
          <w:sz w:val="28"/>
          <w:szCs w:val="28"/>
        </w:rPr>
      </w:pPr>
      <w:r w:rsidRPr="00741F20">
        <w:rPr>
          <w:sz w:val="28"/>
          <w:szCs w:val="28"/>
        </w:rPr>
        <w:t xml:space="preserve">                                                   </w:t>
      </w:r>
    </w:p>
    <w:p w:rsidR="00970C04" w:rsidRPr="00741F20" w:rsidRDefault="00970C04" w:rsidP="00970C04">
      <w:pPr>
        <w:pStyle w:val="1c"/>
        <w:ind w:firstLine="709"/>
        <w:rPr>
          <w:sz w:val="28"/>
          <w:szCs w:val="28"/>
        </w:rPr>
      </w:pPr>
      <w:r w:rsidRPr="00741F20">
        <w:rPr>
          <w:sz w:val="28"/>
          <w:szCs w:val="28"/>
        </w:rPr>
        <w:t xml:space="preserve">  Рис. 1.</w:t>
      </w:r>
    </w:p>
    <w:p w:rsidR="00970C04" w:rsidRPr="00741F20" w:rsidRDefault="00970C04" w:rsidP="00970C04">
      <w:pPr>
        <w:pStyle w:val="1c"/>
        <w:pBdr>
          <w:top w:val="single" w:sz="4" w:space="1" w:color="auto"/>
          <w:left w:val="single" w:sz="4" w:space="4" w:color="auto"/>
          <w:bottom w:val="single" w:sz="4" w:space="1" w:color="auto"/>
          <w:right w:val="single" w:sz="4" w:space="0" w:color="auto"/>
        </w:pBdr>
        <w:ind w:firstLine="709"/>
        <w:rPr>
          <w:sz w:val="28"/>
          <w:szCs w:val="28"/>
        </w:rPr>
      </w:pPr>
      <w:r w:rsidRPr="00741F20">
        <w:rPr>
          <w:noProof/>
          <w:sz w:val="28"/>
          <w:szCs w:val="28"/>
        </w:rPr>
        <w:drawing>
          <wp:inline distT="0" distB="0" distL="0" distR="0">
            <wp:extent cx="1253490" cy="1394460"/>
            <wp:effectExtent l="19050" t="0" r="3810" b="0"/>
            <wp:docPr id="7" name="Рисунок 1"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аза_1"/>
                    <pic:cNvPicPr>
                      <a:picLocks noChangeAspect="1" noChangeArrowheads="1"/>
                    </pic:cNvPicPr>
                  </pic:nvPicPr>
                  <pic:blipFill>
                    <a:blip r:embed="rId12" cstate="print"/>
                    <a:srcRect/>
                    <a:stretch>
                      <a:fillRect/>
                    </a:stretch>
                  </pic:blipFill>
                  <pic:spPr bwMode="auto">
                    <a:xfrm>
                      <a:off x="0" y="0"/>
                      <a:ext cx="1253490" cy="1394460"/>
                    </a:xfrm>
                    <a:prstGeom prst="rect">
                      <a:avLst/>
                    </a:prstGeom>
                    <a:noFill/>
                    <a:ln w="9525">
                      <a:noFill/>
                      <a:miter lim="800000"/>
                      <a:headEnd/>
                      <a:tailEnd/>
                    </a:ln>
                  </pic:spPr>
                </pic:pic>
              </a:graphicData>
            </a:graphic>
          </wp:inline>
        </w:drawing>
      </w:r>
      <w:r w:rsidRPr="00741F20">
        <w:rPr>
          <w:sz w:val="28"/>
          <w:szCs w:val="28"/>
        </w:rPr>
        <w:t xml:space="preserve">   </w:t>
      </w:r>
      <w:r w:rsidRPr="00741F20">
        <w:rPr>
          <w:noProof/>
          <w:sz w:val="28"/>
          <w:szCs w:val="28"/>
        </w:rPr>
        <w:drawing>
          <wp:inline distT="0" distB="0" distL="0" distR="0">
            <wp:extent cx="1139190" cy="1394460"/>
            <wp:effectExtent l="19050" t="0" r="3810" b="0"/>
            <wp:docPr id="9" name="Рисунок 2"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аза_1"/>
                    <pic:cNvPicPr>
                      <a:picLocks noChangeAspect="1" noChangeArrowheads="1"/>
                    </pic:cNvPicPr>
                  </pic:nvPicPr>
                  <pic:blipFill>
                    <a:blip r:embed="rId13" cstate="print"/>
                    <a:srcRect/>
                    <a:stretch>
                      <a:fillRect/>
                    </a:stretch>
                  </pic:blipFill>
                  <pic:spPr bwMode="auto">
                    <a:xfrm>
                      <a:off x="0" y="0"/>
                      <a:ext cx="1139190" cy="1394460"/>
                    </a:xfrm>
                    <a:prstGeom prst="rect">
                      <a:avLst/>
                    </a:prstGeom>
                    <a:noFill/>
                    <a:ln w="9525">
                      <a:noFill/>
                      <a:miter lim="800000"/>
                      <a:headEnd/>
                      <a:tailEnd/>
                    </a:ln>
                  </pic:spPr>
                </pic:pic>
              </a:graphicData>
            </a:graphic>
          </wp:inline>
        </w:drawing>
      </w:r>
      <w:r w:rsidRPr="00741F20">
        <w:rPr>
          <w:sz w:val="28"/>
          <w:szCs w:val="28"/>
        </w:rPr>
        <w:t xml:space="preserve">     </w:t>
      </w:r>
      <w:r w:rsidRPr="00741F20">
        <w:rPr>
          <w:noProof/>
          <w:sz w:val="28"/>
          <w:szCs w:val="28"/>
        </w:rPr>
        <w:drawing>
          <wp:inline distT="0" distB="0" distL="0" distR="0">
            <wp:extent cx="1215390" cy="1394460"/>
            <wp:effectExtent l="19050" t="0" r="3810" b="0"/>
            <wp:docPr id="10" name="Рисунок 3"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аза_1"/>
                    <pic:cNvPicPr>
                      <a:picLocks noChangeAspect="1" noChangeArrowheads="1"/>
                    </pic:cNvPicPr>
                  </pic:nvPicPr>
                  <pic:blipFill>
                    <a:blip r:embed="rId14" cstate="print"/>
                    <a:srcRect/>
                    <a:stretch>
                      <a:fillRect/>
                    </a:stretch>
                  </pic:blipFill>
                  <pic:spPr bwMode="auto">
                    <a:xfrm>
                      <a:off x="0" y="0"/>
                      <a:ext cx="1215390" cy="1394460"/>
                    </a:xfrm>
                    <a:prstGeom prst="rect">
                      <a:avLst/>
                    </a:prstGeom>
                    <a:noFill/>
                    <a:ln w="9525">
                      <a:noFill/>
                      <a:miter lim="800000"/>
                      <a:headEnd/>
                      <a:tailEnd/>
                    </a:ln>
                  </pic:spPr>
                </pic:pic>
              </a:graphicData>
            </a:graphic>
          </wp:inline>
        </w:drawing>
      </w:r>
      <w:r w:rsidRPr="00741F20">
        <w:rPr>
          <w:sz w:val="28"/>
          <w:szCs w:val="28"/>
        </w:rPr>
        <w:t xml:space="preserve">     </w:t>
      </w:r>
      <w:r w:rsidRPr="00741F20">
        <w:rPr>
          <w:noProof/>
          <w:sz w:val="28"/>
          <w:szCs w:val="28"/>
        </w:rPr>
        <w:drawing>
          <wp:inline distT="0" distB="0" distL="0" distR="0">
            <wp:extent cx="1162050" cy="1394460"/>
            <wp:effectExtent l="19050" t="0" r="0" b="0"/>
            <wp:docPr id="4" name="Рисунок 4"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аза_1"/>
                    <pic:cNvPicPr>
                      <a:picLocks noChangeAspect="1" noChangeArrowheads="1"/>
                    </pic:cNvPicPr>
                  </pic:nvPicPr>
                  <pic:blipFill>
                    <a:blip r:embed="rId15" cstate="print"/>
                    <a:srcRect/>
                    <a:stretch>
                      <a:fillRect/>
                    </a:stretch>
                  </pic:blipFill>
                  <pic:spPr bwMode="auto">
                    <a:xfrm>
                      <a:off x="0" y="0"/>
                      <a:ext cx="1162050" cy="1394460"/>
                    </a:xfrm>
                    <a:prstGeom prst="rect">
                      <a:avLst/>
                    </a:prstGeom>
                    <a:noFill/>
                    <a:ln w="9525">
                      <a:noFill/>
                      <a:miter lim="800000"/>
                      <a:headEnd/>
                      <a:tailEnd/>
                    </a:ln>
                  </pic:spPr>
                </pic:pic>
              </a:graphicData>
            </a:graphic>
          </wp:inline>
        </w:drawing>
      </w:r>
    </w:p>
    <w:p w:rsidR="00970C04" w:rsidRPr="00741F20" w:rsidRDefault="00970C04" w:rsidP="00970C04">
      <w:pPr>
        <w:pStyle w:val="1c"/>
        <w:ind w:firstLine="709"/>
        <w:rPr>
          <w:sz w:val="28"/>
          <w:szCs w:val="28"/>
        </w:rPr>
      </w:pPr>
      <w:r w:rsidRPr="00741F20">
        <w:rPr>
          <w:sz w:val="28"/>
          <w:szCs w:val="28"/>
        </w:rPr>
        <w:t xml:space="preserve">                                                                Рис. 2.</w:t>
      </w:r>
    </w:p>
    <w:p w:rsidR="00970C04" w:rsidRPr="00741F20" w:rsidRDefault="00970C04" w:rsidP="00970C04">
      <w:pPr>
        <w:ind w:firstLine="709"/>
        <w:jc w:val="both"/>
        <w:rPr>
          <w:sz w:val="28"/>
          <w:szCs w:val="28"/>
        </w:rPr>
      </w:pPr>
      <w:r w:rsidRPr="00741F20">
        <w:rPr>
          <w:i/>
          <w:sz w:val="28"/>
          <w:szCs w:val="28"/>
        </w:rPr>
        <w:t>Критерии оценивания</w:t>
      </w:r>
      <w:r w:rsidRPr="00741F20">
        <w:rPr>
          <w:sz w:val="28"/>
          <w:szCs w:val="28"/>
        </w:rPr>
        <w:t xml:space="preserve">: </w:t>
      </w:r>
    </w:p>
    <w:p w:rsidR="00970C04" w:rsidRPr="00741F20" w:rsidRDefault="00970C04" w:rsidP="00970C04">
      <w:pPr>
        <w:numPr>
          <w:ilvl w:val="0"/>
          <w:numId w:val="61"/>
        </w:numPr>
        <w:tabs>
          <w:tab w:val="clear" w:pos="360"/>
        </w:tabs>
        <w:ind w:firstLine="709"/>
        <w:jc w:val="both"/>
        <w:rPr>
          <w:sz w:val="28"/>
          <w:szCs w:val="28"/>
        </w:rPr>
      </w:pPr>
      <w:r w:rsidRPr="00741F20">
        <w:rPr>
          <w:sz w:val="28"/>
          <w:szCs w:val="28"/>
        </w:rPr>
        <w:t xml:space="preserve">понимание возможности различных позиций и точек зрения (преодоление эгоцентризма), ориентация на позиции других людей, отличные </w:t>
      </w:r>
      <w:proofErr w:type="gramStart"/>
      <w:r w:rsidRPr="00741F20">
        <w:rPr>
          <w:sz w:val="28"/>
          <w:szCs w:val="28"/>
        </w:rPr>
        <w:t>от</w:t>
      </w:r>
      <w:proofErr w:type="gramEnd"/>
      <w:r w:rsidRPr="00741F20">
        <w:rPr>
          <w:sz w:val="28"/>
          <w:szCs w:val="28"/>
        </w:rPr>
        <w:t xml:space="preserve"> собственной,</w:t>
      </w:r>
    </w:p>
    <w:p w:rsidR="00970C04" w:rsidRPr="00741F20" w:rsidRDefault="00970C04" w:rsidP="00970C04">
      <w:pPr>
        <w:numPr>
          <w:ilvl w:val="0"/>
          <w:numId w:val="61"/>
        </w:numPr>
        <w:tabs>
          <w:tab w:val="clear" w:pos="360"/>
        </w:tabs>
        <w:ind w:firstLine="709"/>
        <w:jc w:val="both"/>
        <w:rPr>
          <w:sz w:val="28"/>
          <w:szCs w:val="28"/>
        </w:rPr>
      </w:pPr>
      <w:r w:rsidRPr="00741F20">
        <w:rPr>
          <w:sz w:val="28"/>
          <w:szCs w:val="28"/>
        </w:rPr>
        <w:t>соотнесение характеристик или признаков предметов с особенностями точки зрения наблюдателя, координация разных пространственных позиций.</w:t>
      </w:r>
    </w:p>
    <w:p w:rsidR="00970C04" w:rsidRPr="00741F20" w:rsidRDefault="00970C04" w:rsidP="00970C04">
      <w:pPr>
        <w:ind w:firstLine="709"/>
        <w:jc w:val="both"/>
        <w:rPr>
          <w:i/>
          <w:sz w:val="28"/>
          <w:szCs w:val="28"/>
        </w:rPr>
      </w:pPr>
      <w:r w:rsidRPr="00741F20">
        <w:rPr>
          <w:i/>
          <w:sz w:val="28"/>
          <w:szCs w:val="28"/>
        </w:rPr>
        <w:t>Показатели уровня выполнения задания:</w:t>
      </w:r>
    </w:p>
    <w:p w:rsidR="00970C04" w:rsidRPr="00741F20" w:rsidRDefault="00970C04" w:rsidP="00970C04">
      <w:pPr>
        <w:widowControl w:val="0"/>
        <w:autoSpaceDE w:val="0"/>
        <w:autoSpaceDN w:val="0"/>
        <w:adjustRightInd w:val="0"/>
        <w:ind w:firstLine="709"/>
        <w:jc w:val="both"/>
        <w:rPr>
          <w:sz w:val="28"/>
          <w:szCs w:val="28"/>
        </w:rPr>
      </w:pPr>
      <w:r w:rsidRPr="00741F20">
        <w:rPr>
          <w:i/>
          <w:sz w:val="28"/>
          <w:szCs w:val="28"/>
        </w:rPr>
        <w:t>Низкий уровень</w:t>
      </w:r>
      <w:r w:rsidRPr="00741F20">
        <w:rPr>
          <w:sz w:val="28"/>
          <w:szCs w:val="28"/>
        </w:rPr>
        <w:t>: ребенок не учитывает различие точек зрения наблюдателей: рисунки одинаковые или яблоки закрашены в случайном порядке и не соответствуют позиции художника.</w:t>
      </w:r>
    </w:p>
    <w:p w:rsidR="00970C04" w:rsidRPr="00741F20" w:rsidRDefault="00970C04" w:rsidP="00970C04">
      <w:pPr>
        <w:widowControl w:val="0"/>
        <w:autoSpaceDE w:val="0"/>
        <w:autoSpaceDN w:val="0"/>
        <w:adjustRightInd w:val="0"/>
        <w:ind w:firstLine="709"/>
        <w:jc w:val="both"/>
        <w:rPr>
          <w:sz w:val="28"/>
          <w:szCs w:val="28"/>
        </w:rPr>
      </w:pPr>
      <w:r w:rsidRPr="00741F20">
        <w:rPr>
          <w:i/>
          <w:sz w:val="28"/>
          <w:szCs w:val="28"/>
        </w:rPr>
        <w:t>Средний уровень</w:t>
      </w:r>
      <w:r w:rsidRPr="00741F20">
        <w:rPr>
          <w:sz w:val="28"/>
          <w:szCs w:val="28"/>
        </w:rPr>
        <w:t xml:space="preserve">: частично правильный ответ: ребенок понимает наличие разных точек зрения, но не любую точку зрения может правильно представить и учесть: по крайней </w:t>
      </w:r>
      <w:proofErr w:type="gramStart"/>
      <w:r w:rsidRPr="00741F20">
        <w:rPr>
          <w:sz w:val="28"/>
          <w:szCs w:val="28"/>
        </w:rPr>
        <w:t>мере</w:t>
      </w:r>
      <w:proofErr w:type="gramEnd"/>
      <w:r w:rsidRPr="00741F20">
        <w:rPr>
          <w:sz w:val="28"/>
          <w:szCs w:val="28"/>
        </w:rPr>
        <w:t xml:space="preserve"> на двух из четырех рисунков расположение яблок соответствует точке зрения художника. </w:t>
      </w:r>
    </w:p>
    <w:p w:rsidR="00970C04" w:rsidRPr="00741F20" w:rsidRDefault="00970C04" w:rsidP="00970C04">
      <w:pPr>
        <w:widowControl w:val="0"/>
        <w:autoSpaceDE w:val="0"/>
        <w:autoSpaceDN w:val="0"/>
        <w:adjustRightInd w:val="0"/>
        <w:ind w:firstLine="709"/>
        <w:jc w:val="both"/>
        <w:rPr>
          <w:sz w:val="28"/>
          <w:szCs w:val="28"/>
        </w:rPr>
      </w:pPr>
      <w:r w:rsidRPr="00741F20">
        <w:rPr>
          <w:i/>
          <w:sz w:val="28"/>
          <w:szCs w:val="28"/>
        </w:rPr>
        <w:t>Высокий уровень</w:t>
      </w:r>
      <w:r w:rsidRPr="00741F20">
        <w:rPr>
          <w:sz w:val="28"/>
          <w:szCs w:val="28"/>
        </w:rPr>
        <w:t>: ребенок четко ориентируется на особенности пространственной позиции наблюдателей: на всех четырех рисунках расположение яблок соответствует позиции художников.</w:t>
      </w:r>
    </w:p>
    <w:p w:rsidR="00970C04" w:rsidRPr="00741F20" w:rsidRDefault="00970C04" w:rsidP="00970C04">
      <w:pPr>
        <w:jc w:val="both"/>
        <w:rPr>
          <w:sz w:val="28"/>
          <w:szCs w:val="28"/>
        </w:rPr>
      </w:pPr>
    </w:p>
    <w:p w:rsidR="00970C04" w:rsidRPr="00741F20" w:rsidRDefault="00970C04" w:rsidP="00970C04">
      <w:pPr>
        <w:pStyle w:val="1c"/>
        <w:ind w:firstLine="709"/>
        <w:rPr>
          <w:b/>
          <w:i/>
          <w:sz w:val="28"/>
          <w:szCs w:val="28"/>
        </w:rPr>
      </w:pPr>
      <w:r w:rsidRPr="00741F20">
        <w:rPr>
          <w:b/>
          <w:i/>
          <w:sz w:val="28"/>
          <w:szCs w:val="28"/>
        </w:rPr>
        <w:t xml:space="preserve">Методика «Кто прав?» </w:t>
      </w:r>
    </w:p>
    <w:p w:rsidR="00970C04" w:rsidRPr="00741F20" w:rsidRDefault="00970C04" w:rsidP="00970C04">
      <w:pPr>
        <w:pStyle w:val="1c"/>
        <w:ind w:firstLine="709"/>
        <w:rPr>
          <w:i/>
          <w:sz w:val="28"/>
          <w:szCs w:val="28"/>
        </w:rPr>
      </w:pPr>
      <w:r w:rsidRPr="00741F20">
        <w:rPr>
          <w:i/>
          <w:sz w:val="28"/>
          <w:szCs w:val="28"/>
        </w:rPr>
        <w:t xml:space="preserve">(модифицированная  методика </w:t>
      </w:r>
      <w:proofErr w:type="spellStart"/>
      <w:r w:rsidRPr="00741F20">
        <w:rPr>
          <w:i/>
          <w:sz w:val="28"/>
          <w:szCs w:val="28"/>
        </w:rPr>
        <w:t>Цукерман</w:t>
      </w:r>
      <w:proofErr w:type="spellEnd"/>
      <w:r w:rsidRPr="00741F20">
        <w:rPr>
          <w:i/>
          <w:sz w:val="28"/>
          <w:szCs w:val="28"/>
        </w:rPr>
        <w:t xml:space="preserve"> Г.А. и др., [1992])</w:t>
      </w:r>
    </w:p>
    <w:p w:rsidR="00970C04" w:rsidRPr="00741F20" w:rsidRDefault="00970C04" w:rsidP="00970C04">
      <w:pPr>
        <w:ind w:firstLine="709"/>
        <w:jc w:val="both"/>
        <w:rPr>
          <w:sz w:val="28"/>
          <w:szCs w:val="28"/>
        </w:rPr>
      </w:pPr>
      <w:r w:rsidRPr="00741F20">
        <w:rPr>
          <w:i/>
          <w:sz w:val="28"/>
          <w:szCs w:val="28"/>
        </w:rPr>
        <w:t xml:space="preserve">Оцениваемые </w:t>
      </w:r>
      <w:proofErr w:type="spellStart"/>
      <w:r w:rsidRPr="00741F20">
        <w:rPr>
          <w:i/>
          <w:sz w:val="28"/>
          <w:szCs w:val="28"/>
        </w:rPr>
        <w:t>УУД</w:t>
      </w:r>
      <w:proofErr w:type="spellEnd"/>
      <w:r w:rsidRPr="00741F20">
        <w:rPr>
          <w:sz w:val="28"/>
          <w:szCs w:val="28"/>
        </w:rPr>
        <w:t>: действия, направленные на учет позиции собеседника (партнера)</w:t>
      </w:r>
    </w:p>
    <w:p w:rsidR="00970C04" w:rsidRPr="00741F20" w:rsidRDefault="00970C04" w:rsidP="00970C04">
      <w:pPr>
        <w:ind w:firstLine="709"/>
        <w:jc w:val="both"/>
        <w:rPr>
          <w:sz w:val="28"/>
          <w:szCs w:val="28"/>
        </w:rPr>
      </w:pPr>
      <w:r w:rsidRPr="00741F20">
        <w:rPr>
          <w:i/>
          <w:sz w:val="28"/>
          <w:szCs w:val="28"/>
        </w:rPr>
        <w:t>Возраст</w:t>
      </w:r>
      <w:r w:rsidRPr="00741F20">
        <w:rPr>
          <w:sz w:val="28"/>
          <w:szCs w:val="28"/>
        </w:rPr>
        <w:t xml:space="preserve">: ступень начальной школы (10,5 – 11 лет) </w:t>
      </w:r>
    </w:p>
    <w:p w:rsidR="00970C04" w:rsidRPr="00741F20" w:rsidRDefault="00970C04" w:rsidP="00970C04">
      <w:pPr>
        <w:ind w:firstLine="709"/>
        <w:jc w:val="both"/>
        <w:rPr>
          <w:sz w:val="28"/>
          <w:szCs w:val="28"/>
        </w:rPr>
      </w:pPr>
      <w:r w:rsidRPr="00741F20">
        <w:rPr>
          <w:i/>
          <w:sz w:val="28"/>
          <w:szCs w:val="28"/>
        </w:rPr>
        <w:t>Форма (ситуация оценивания)</w:t>
      </w:r>
      <w:r w:rsidRPr="00741F20">
        <w:rPr>
          <w:sz w:val="28"/>
          <w:szCs w:val="28"/>
        </w:rPr>
        <w:t xml:space="preserve">: индивидуальное обследование ребенка  </w:t>
      </w:r>
    </w:p>
    <w:p w:rsidR="00970C04" w:rsidRPr="00741F20" w:rsidRDefault="00970C04" w:rsidP="00970C04">
      <w:pPr>
        <w:ind w:firstLine="709"/>
        <w:jc w:val="both"/>
        <w:rPr>
          <w:sz w:val="28"/>
          <w:szCs w:val="28"/>
        </w:rPr>
      </w:pPr>
      <w:r w:rsidRPr="00741F20">
        <w:rPr>
          <w:i/>
          <w:sz w:val="28"/>
          <w:szCs w:val="28"/>
        </w:rPr>
        <w:t>Метод оценивания</w:t>
      </w:r>
      <w:r w:rsidRPr="00741F20">
        <w:rPr>
          <w:sz w:val="28"/>
          <w:szCs w:val="28"/>
        </w:rPr>
        <w:t>: беседа</w:t>
      </w:r>
    </w:p>
    <w:p w:rsidR="00970C04" w:rsidRPr="00741F20" w:rsidRDefault="00970C04" w:rsidP="00970C04">
      <w:pPr>
        <w:ind w:firstLine="709"/>
        <w:jc w:val="both"/>
        <w:rPr>
          <w:sz w:val="28"/>
          <w:szCs w:val="28"/>
        </w:rPr>
      </w:pPr>
      <w:r w:rsidRPr="00741F20">
        <w:rPr>
          <w:i/>
          <w:sz w:val="28"/>
          <w:szCs w:val="28"/>
        </w:rPr>
        <w:t xml:space="preserve">Описание задания: </w:t>
      </w:r>
      <w:r w:rsidRPr="00741F20">
        <w:rPr>
          <w:sz w:val="28"/>
          <w:szCs w:val="28"/>
        </w:rPr>
        <w:t xml:space="preserve">ребенку, сидящему перед ведущим обследование взрослым, дается по очереди текст трех </w:t>
      </w:r>
      <w:proofErr w:type="gramStart"/>
      <w:r w:rsidRPr="00741F20">
        <w:rPr>
          <w:sz w:val="28"/>
          <w:szCs w:val="28"/>
        </w:rPr>
        <w:t>заданий</w:t>
      </w:r>
      <w:proofErr w:type="gramEnd"/>
      <w:r w:rsidRPr="00741F20">
        <w:rPr>
          <w:sz w:val="28"/>
          <w:szCs w:val="28"/>
        </w:rPr>
        <w:t xml:space="preserve"> и задаются вопросы. </w:t>
      </w:r>
    </w:p>
    <w:p w:rsidR="00970C04" w:rsidRPr="00741F20" w:rsidRDefault="00970C04" w:rsidP="00970C04">
      <w:pPr>
        <w:ind w:firstLine="709"/>
        <w:jc w:val="both"/>
        <w:rPr>
          <w:sz w:val="28"/>
          <w:szCs w:val="28"/>
        </w:rPr>
      </w:pPr>
      <w:r w:rsidRPr="00741F20">
        <w:rPr>
          <w:i/>
          <w:sz w:val="28"/>
          <w:szCs w:val="28"/>
        </w:rPr>
        <w:t>Материал</w:t>
      </w:r>
      <w:r w:rsidRPr="00741F20">
        <w:rPr>
          <w:sz w:val="28"/>
          <w:szCs w:val="28"/>
        </w:rPr>
        <w:t>: три  карточки с текстом заданий.</w:t>
      </w:r>
    </w:p>
    <w:p w:rsidR="00970C04" w:rsidRPr="00741F20" w:rsidRDefault="00970C04" w:rsidP="00970C04">
      <w:pPr>
        <w:ind w:firstLine="709"/>
        <w:jc w:val="both"/>
        <w:rPr>
          <w:sz w:val="28"/>
          <w:szCs w:val="28"/>
        </w:rPr>
      </w:pPr>
      <w:r w:rsidRPr="00741F20">
        <w:rPr>
          <w:i/>
          <w:sz w:val="28"/>
          <w:szCs w:val="28"/>
        </w:rPr>
        <w:t>Инструкция</w:t>
      </w:r>
      <w:r w:rsidRPr="00741F20">
        <w:rPr>
          <w:sz w:val="28"/>
          <w:szCs w:val="28"/>
        </w:rPr>
        <w:t>: «Прочитай по очереди те</w:t>
      </w:r>
      <w:proofErr w:type="gramStart"/>
      <w:r w:rsidRPr="00741F20">
        <w:rPr>
          <w:sz w:val="28"/>
          <w:szCs w:val="28"/>
        </w:rPr>
        <w:t>кст тр</w:t>
      </w:r>
      <w:proofErr w:type="gramEnd"/>
      <w:r w:rsidRPr="00741F20">
        <w:rPr>
          <w:sz w:val="28"/>
          <w:szCs w:val="28"/>
        </w:rPr>
        <w:t>ех маленьких рассказов и ответь на поставленные вопросы».</w:t>
      </w:r>
    </w:p>
    <w:p w:rsidR="00970C04" w:rsidRPr="00741F20" w:rsidRDefault="00970C04" w:rsidP="00970C04">
      <w:pPr>
        <w:pStyle w:val="1c"/>
        <w:ind w:firstLine="709"/>
        <w:rPr>
          <w:sz w:val="28"/>
          <w:szCs w:val="28"/>
        </w:rPr>
      </w:pPr>
      <w:r w:rsidRPr="00741F20">
        <w:rPr>
          <w:i/>
          <w:sz w:val="28"/>
          <w:szCs w:val="28"/>
        </w:rPr>
        <w:t>Задание 1.</w:t>
      </w:r>
      <w:r w:rsidRPr="00741F20">
        <w:rPr>
          <w:sz w:val="28"/>
          <w:szCs w:val="28"/>
        </w:rPr>
        <w:t xml:space="preserve"> «Петя нарисовал Змея Горыныча и показал рисунок друзьям. Володя сказал: «Вот здорово!». А Саша воскликнул: «Фу, ну и </w:t>
      </w:r>
      <w:proofErr w:type="gramStart"/>
      <w:r w:rsidRPr="00741F20">
        <w:rPr>
          <w:sz w:val="28"/>
          <w:szCs w:val="28"/>
        </w:rPr>
        <w:t>страшилище</w:t>
      </w:r>
      <w:proofErr w:type="gramEnd"/>
      <w:r w:rsidRPr="00741F20">
        <w:rPr>
          <w:sz w:val="28"/>
          <w:szCs w:val="28"/>
        </w:rPr>
        <w:t>!» Как ты думаешь, кто из них прав? Почему так сказал Саша? А Володя? О чем подумал Петя? Что Петя ответит каждому из мальчиков? Что бы ты ответил на месте Саши и Володи? Почему?»</w:t>
      </w:r>
    </w:p>
    <w:p w:rsidR="00970C04" w:rsidRPr="00741F20" w:rsidRDefault="00970C04" w:rsidP="00970C04">
      <w:pPr>
        <w:pStyle w:val="1c"/>
        <w:ind w:firstLine="709"/>
        <w:rPr>
          <w:sz w:val="28"/>
          <w:szCs w:val="28"/>
        </w:rPr>
      </w:pPr>
      <w:r w:rsidRPr="00741F20">
        <w:rPr>
          <w:i/>
          <w:sz w:val="28"/>
          <w:szCs w:val="28"/>
        </w:rPr>
        <w:t>Задание 2.</w:t>
      </w:r>
      <w:r w:rsidRPr="00741F20">
        <w:rPr>
          <w:sz w:val="28"/>
          <w:szCs w:val="28"/>
        </w:rPr>
        <w:t xml:space="preserve"> «После школы три подруги решили готовить уроки вместе. «Сначала решим задачи по математике, - сказала Наташа». «Нет, начать надо с упражнения по русскому языку, - предложила Катя» «А вот и нет, вначале надо выучить стихотворение, - возразила Ира». Как ты думаешь, кто из них прав? Почему? Как объясняла свой выбор  каждая из девочек? Как им лучше поступить?»</w:t>
      </w:r>
    </w:p>
    <w:p w:rsidR="00970C04" w:rsidRPr="00741F20" w:rsidRDefault="00970C04" w:rsidP="00970C04">
      <w:pPr>
        <w:pStyle w:val="1c"/>
        <w:ind w:firstLine="709"/>
        <w:rPr>
          <w:sz w:val="28"/>
          <w:szCs w:val="28"/>
        </w:rPr>
      </w:pPr>
      <w:r w:rsidRPr="00741F20">
        <w:rPr>
          <w:i/>
          <w:sz w:val="28"/>
          <w:szCs w:val="28"/>
        </w:rPr>
        <w:t>Задание 3.</w:t>
      </w:r>
      <w:r w:rsidRPr="00741F20">
        <w:rPr>
          <w:sz w:val="28"/>
          <w:szCs w:val="28"/>
        </w:rPr>
        <w:t xml:space="preserve"> «Две сестры пошли выбирать подарок своему маленькому братишке к первому дню его рождения. «Давай купим ему это лото», - предложила Лена. «Нет, лучше подарить самокат», - возразила Аня. Как ты думаешь, кто из них прав? Почему? Как объясняла свой выбор каждая из девочек? Как им лучше поступить? А что бы предложил подарить ты? Почему?»</w:t>
      </w:r>
    </w:p>
    <w:p w:rsidR="00970C04" w:rsidRPr="00741F20" w:rsidRDefault="00970C04" w:rsidP="00970C04">
      <w:pPr>
        <w:ind w:firstLine="709"/>
        <w:jc w:val="both"/>
        <w:rPr>
          <w:sz w:val="28"/>
          <w:szCs w:val="28"/>
        </w:rPr>
      </w:pPr>
      <w:r w:rsidRPr="00741F20">
        <w:rPr>
          <w:i/>
          <w:sz w:val="28"/>
          <w:szCs w:val="28"/>
        </w:rPr>
        <w:t>Критерии оценивания</w:t>
      </w:r>
      <w:r w:rsidRPr="00741F20">
        <w:rPr>
          <w:sz w:val="28"/>
          <w:szCs w:val="28"/>
        </w:rPr>
        <w:t xml:space="preserve">: </w:t>
      </w:r>
    </w:p>
    <w:p w:rsidR="00970C04" w:rsidRPr="00741F20" w:rsidRDefault="00970C04" w:rsidP="00970C04">
      <w:pPr>
        <w:numPr>
          <w:ilvl w:val="0"/>
          <w:numId w:val="61"/>
        </w:numPr>
        <w:tabs>
          <w:tab w:val="clear" w:pos="360"/>
        </w:tabs>
        <w:jc w:val="both"/>
        <w:rPr>
          <w:sz w:val="28"/>
          <w:szCs w:val="28"/>
        </w:rPr>
      </w:pPr>
      <w:r w:rsidRPr="00741F20">
        <w:rPr>
          <w:sz w:val="28"/>
          <w:szCs w:val="28"/>
        </w:rPr>
        <w:t xml:space="preserve">понимание возможности различных позиций и точек зрения (преодоление эгоцентризма), ориентация на позиции других людей, отличные </w:t>
      </w:r>
      <w:proofErr w:type="gramStart"/>
      <w:r w:rsidRPr="00741F20">
        <w:rPr>
          <w:sz w:val="28"/>
          <w:szCs w:val="28"/>
        </w:rPr>
        <w:t>от</w:t>
      </w:r>
      <w:proofErr w:type="gramEnd"/>
      <w:r w:rsidRPr="00741F20">
        <w:rPr>
          <w:sz w:val="28"/>
          <w:szCs w:val="28"/>
        </w:rPr>
        <w:t xml:space="preserve"> собственной,</w:t>
      </w:r>
    </w:p>
    <w:p w:rsidR="00970C04" w:rsidRPr="00741F20" w:rsidRDefault="00970C04" w:rsidP="00970C04">
      <w:pPr>
        <w:numPr>
          <w:ilvl w:val="0"/>
          <w:numId w:val="61"/>
        </w:numPr>
        <w:tabs>
          <w:tab w:val="clear" w:pos="360"/>
        </w:tabs>
        <w:jc w:val="both"/>
        <w:rPr>
          <w:sz w:val="28"/>
          <w:szCs w:val="28"/>
        </w:rPr>
      </w:pPr>
      <w:r w:rsidRPr="00741F20">
        <w:rPr>
          <w:sz w:val="28"/>
          <w:szCs w:val="28"/>
        </w:rPr>
        <w:t>понимание возможности разных оснований для оценки одного и того же предмета, понимание относительности оценок  или подходов к выбору,</w:t>
      </w:r>
    </w:p>
    <w:p w:rsidR="00970C04" w:rsidRPr="00741F20" w:rsidRDefault="00970C04" w:rsidP="00970C04">
      <w:pPr>
        <w:numPr>
          <w:ilvl w:val="0"/>
          <w:numId w:val="61"/>
        </w:numPr>
        <w:tabs>
          <w:tab w:val="clear" w:pos="360"/>
        </w:tabs>
        <w:jc w:val="both"/>
        <w:rPr>
          <w:sz w:val="28"/>
          <w:szCs w:val="28"/>
        </w:rPr>
      </w:pPr>
      <w:r w:rsidRPr="00741F20">
        <w:rPr>
          <w:sz w:val="28"/>
          <w:szCs w:val="28"/>
        </w:rPr>
        <w:t>учет разных мнений и умение обосновать собственное,</w:t>
      </w:r>
    </w:p>
    <w:p w:rsidR="00970C04" w:rsidRPr="00741F20" w:rsidRDefault="00970C04" w:rsidP="00970C04">
      <w:pPr>
        <w:numPr>
          <w:ilvl w:val="0"/>
          <w:numId w:val="61"/>
        </w:numPr>
        <w:tabs>
          <w:tab w:val="clear" w:pos="360"/>
        </w:tabs>
        <w:jc w:val="both"/>
        <w:rPr>
          <w:sz w:val="28"/>
          <w:szCs w:val="28"/>
        </w:rPr>
      </w:pPr>
      <w:r w:rsidRPr="00741F20">
        <w:rPr>
          <w:sz w:val="28"/>
          <w:szCs w:val="28"/>
        </w:rPr>
        <w:t>учет разных потребностей и интересов.</w:t>
      </w:r>
    </w:p>
    <w:p w:rsidR="00970C04" w:rsidRPr="00741F20" w:rsidRDefault="00970C04" w:rsidP="00970C04">
      <w:pPr>
        <w:ind w:firstLine="709"/>
        <w:jc w:val="both"/>
        <w:rPr>
          <w:i/>
          <w:sz w:val="28"/>
          <w:szCs w:val="28"/>
        </w:rPr>
      </w:pPr>
      <w:r w:rsidRPr="00741F20">
        <w:rPr>
          <w:i/>
          <w:sz w:val="28"/>
          <w:szCs w:val="28"/>
        </w:rPr>
        <w:t>Показатели уровня выполнения задания:</w:t>
      </w:r>
    </w:p>
    <w:p w:rsidR="00970C04" w:rsidRPr="00741F20" w:rsidRDefault="00970C04" w:rsidP="00970C04">
      <w:pPr>
        <w:widowControl w:val="0"/>
        <w:autoSpaceDE w:val="0"/>
        <w:autoSpaceDN w:val="0"/>
        <w:adjustRightInd w:val="0"/>
        <w:ind w:firstLine="709"/>
        <w:jc w:val="both"/>
        <w:rPr>
          <w:sz w:val="28"/>
          <w:szCs w:val="28"/>
        </w:rPr>
      </w:pPr>
      <w:r w:rsidRPr="00741F20">
        <w:rPr>
          <w:i/>
          <w:sz w:val="28"/>
          <w:szCs w:val="28"/>
        </w:rPr>
        <w:t>Низкий уровень</w:t>
      </w:r>
      <w:r w:rsidRPr="00741F20">
        <w:rPr>
          <w:sz w:val="28"/>
          <w:szCs w:val="28"/>
        </w:rPr>
        <w:t>: ребенок не учитывает возможность разных оснований для оценки одного и того же предмета (например, изображенного персонажа и качества самого рисунка в 1-м задании) или выбора (2-е и 3-е задания); соответственно, исключает возможность разных точек зрения: ребенок принимает сторону одного из персонажей, считая иную позицию однозначно неправильной.</w:t>
      </w:r>
    </w:p>
    <w:p w:rsidR="00970C04" w:rsidRPr="00741F20" w:rsidRDefault="00970C04" w:rsidP="00970C04">
      <w:pPr>
        <w:widowControl w:val="0"/>
        <w:autoSpaceDE w:val="0"/>
        <w:autoSpaceDN w:val="0"/>
        <w:adjustRightInd w:val="0"/>
        <w:ind w:firstLine="709"/>
        <w:jc w:val="both"/>
        <w:rPr>
          <w:sz w:val="28"/>
          <w:szCs w:val="28"/>
        </w:rPr>
      </w:pPr>
      <w:r w:rsidRPr="00741F20">
        <w:rPr>
          <w:i/>
          <w:sz w:val="28"/>
          <w:szCs w:val="28"/>
        </w:rPr>
        <w:t>Средний уровень</w:t>
      </w:r>
      <w:r w:rsidRPr="00741F20">
        <w:rPr>
          <w:sz w:val="28"/>
          <w:szCs w:val="28"/>
        </w:rPr>
        <w:t xml:space="preserve">: частично правильный ответ: ребенок понимает возможность разных подходов к оценке предмета или ситуации и допускает, что  разные мнения по-своему справедливы либо ошибочны, но не может обосновать свои ответы. </w:t>
      </w:r>
    </w:p>
    <w:p w:rsidR="00970C04" w:rsidRPr="00741F20" w:rsidRDefault="00970C04" w:rsidP="00970C04">
      <w:pPr>
        <w:widowControl w:val="0"/>
        <w:autoSpaceDE w:val="0"/>
        <w:autoSpaceDN w:val="0"/>
        <w:adjustRightInd w:val="0"/>
        <w:ind w:firstLine="709"/>
        <w:jc w:val="both"/>
        <w:rPr>
          <w:sz w:val="28"/>
          <w:szCs w:val="28"/>
        </w:rPr>
      </w:pPr>
      <w:r w:rsidRPr="00741F20">
        <w:rPr>
          <w:i/>
          <w:sz w:val="28"/>
          <w:szCs w:val="28"/>
        </w:rPr>
        <w:t>Высокий уровень</w:t>
      </w:r>
      <w:r w:rsidRPr="00741F20">
        <w:rPr>
          <w:sz w:val="28"/>
          <w:szCs w:val="28"/>
        </w:rPr>
        <w:t>: ребенок демонстрирует понимание относительности оценок и подходов к выбору, учитывает различие позиций персонажей и может высказать и обосновать свое собственное мнение.</w:t>
      </w:r>
    </w:p>
    <w:p w:rsidR="00970C04" w:rsidRPr="00741F20" w:rsidRDefault="00970C04" w:rsidP="00970C04">
      <w:pPr>
        <w:widowControl w:val="0"/>
        <w:autoSpaceDE w:val="0"/>
        <w:autoSpaceDN w:val="0"/>
        <w:adjustRightInd w:val="0"/>
        <w:ind w:firstLine="709"/>
        <w:jc w:val="both"/>
        <w:rPr>
          <w:sz w:val="28"/>
          <w:szCs w:val="28"/>
        </w:rPr>
      </w:pPr>
    </w:p>
    <w:p w:rsidR="00970C04" w:rsidRPr="00741F20" w:rsidRDefault="00970C04" w:rsidP="00970C04">
      <w:pPr>
        <w:ind w:firstLine="709"/>
        <w:jc w:val="both"/>
        <w:rPr>
          <w:b/>
          <w:i/>
          <w:sz w:val="28"/>
          <w:szCs w:val="28"/>
        </w:rPr>
      </w:pPr>
      <w:r w:rsidRPr="00741F20">
        <w:rPr>
          <w:b/>
          <w:i/>
          <w:sz w:val="28"/>
          <w:szCs w:val="28"/>
        </w:rPr>
        <w:t xml:space="preserve">Задание «Совместная сортировка» </w:t>
      </w:r>
    </w:p>
    <w:p w:rsidR="00970C04" w:rsidRPr="00741F20" w:rsidRDefault="00970C04" w:rsidP="00970C04">
      <w:pPr>
        <w:ind w:firstLine="709"/>
        <w:jc w:val="both"/>
        <w:rPr>
          <w:i/>
          <w:sz w:val="28"/>
          <w:szCs w:val="28"/>
        </w:rPr>
      </w:pPr>
      <w:r w:rsidRPr="00741F20">
        <w:rPr>
          <w:i/>
          <w:sz w:val="28"/>
          <w:szCs w:val="28"/>
        </w:rPr>
        <w:t>(</w:t>
      </w:r>
      <w:proofErr w:type="spellStart"/>
      <w:r w:rsidRPr="00741F20">
        <w:rPr>
          <w:i/>
          <w:sz w:val="28"/>
          <w:szCs w:val="28"/>
        </w:rPr>
        <w:t>Бурменская</w:t>
      </w:r>
      <w:proofErr w:type="spellEnd"/>
      <w:r w:rsidRPr="00741F20">
        <w:rPr>
          <w:i/>
          <w:sz w:val="28"/>
          <w:szCs w:val="28"/>
        </w:rPr>
        <w:t>, 2007)</w:t>
      </w:r>
    </w:p>
    <w:p w:rsidR="00970C04" w:rsidRPr="00741F20" w:rsidRDefault="00970C04" w:rsidP="00970C04">
      <w:pPr>
        <w:ind w:firstLine="709"/>
        <w:jc w:val="both"/>
        <w:rPr>
          <w:sz w:val="28"/>
          <w:szCs w:val="28"/>
        </w:rPr>
      </w:pPr>
      <w:r w:rsidRPr="00741F20">
        <w:rPr>
          <w:i/>
          <w:sz w:val="28"/>
          <w:szCs w:val="28"/>
        </w:rPr>
        <w:t xml:space="preserve">Оцениваемые </w:t>
      </w:r>
      <w:proofErr w:type="spellStart"/>
      <w:r w:rsidRPr="00741F20">
        <w:rPr>
          <w:i/>
          <w:sz w:val="28"/>
          <w:szCs w:val="28"/>
        </w:rPr>
        <w:t>УУД</w:t>
      </w:r>
      <w:proofErr w:type="spellEnd"/>
      <w:r w:rsidRPr="00741F20">
        <w:rPr>
          <w:sz w:val="28"/>
          <w:szCs w:val="28"/>
        </w:rPr>
        <w:t>: коммуникативные действия по согласованию усилий  в процессе организации и осуществления сотрудничества (кооперация)</w:t>
      </w:r>
    </w:p>
    <w:p w:rsidR="00970C04" w:rsidRPr="00741F20" w:rsidRDefault="00970C04" w:rsidP="00970C04">
      <w:pPr>
        <w:ind w:firstLine="709"/>
        <w:jc w:val="both"/>
        <w:rPr>
          <w:sz w:val="28"/>
          <w:szCs w:val="28"/>
        </w:rPr>
      </w:pPr>
      <w:r w:rsidRPr="00741F20">
        <w:rPr>
          <w:i/>
          <w:sz w:val="28"/>
          <w:szCs w:val="28"/>
        </w:rPr>
        <w:t>Возраст</w:t>
      </w:r>
      <w:r w:rsidRPr="00741F20">
        <w:rPr>
          <w:sz w:val="28"/>
          <w:szCs w:val="28"/>
        </w:rPr>
        <w:t xml:space="preserve">: ступень начальной школы (10,5 – 11 лет) </w:t>
      </w:r>
    </w:p>
    <w:p w:rsidR="00970C04" w:rsidRPr="00741F20" w:rsidRDefault="00970C04" w:rsidP="00970C04">
      <w:pPr>
        <w:ind w:firstLine="709"/>
        <w:jc w:val="both"/>
        <w:rPr>
          <w:sz w:val="28"/>
          <w:szCs w:val="28"/>
        </w:rPr>
      </w:pPr>
      <w:r w:rsidRPr="00741F20">
        <w:rPr>
          <w:i/>
          <w:sz w:val="28"/>
          <w:szCs w:val="28"/>
        </w:rPr>
        <w:t>Форма (ситуация оценивания)</w:t>
      </w:r>
      <w:r w:rsidRPr="00741F20">
        <w:rPr>
          <w:sz w:val="28"/>
          <w:szCs w:val="28"/>
        </w:rPr>
        <w:t xml:space="preserve">: работа учащихся в классе парами </w:t>
      </w:r>
    </w:p>
    <w:p w:rsidR="00970C04" w:rsidRPr="00741F20" w:rsidRDefault="00970C04" w:rsidP="00970C04">
      <w:pPr>
        <w:ind w:firstLine="709"/>
        <w:jc w:val="both"/>
        <w:rPr>
          <w:sz w:val="28"/>
          <w:szCs w:val="28"/>
        </w:rPr>
      </w:pPr>
      <w:r w:rsidRPr="00741F20">
        <w:rPr>
          <w:i/>
          <w:sz w:val="28"/>
          <w:szCs w:val="28"/>
        </w:rPr>
        <w:t>Метод оценивания</w:t>
      </w:r>
      <w:r w:rsidRPr="00741F20">
        <w:rPr>
          <w:sz w:val="28"/>
          <w:szCs w:val="28"/>
        </w:rPr>
        <w:t>: наблюдение за взаимодействием и анализ результата</w:t>
      </w:r>
    </w:p>
    <w:p w:rsidR="00970C04" w:rsidRPr="00741F20" w:rsidRDefault="00970C04" w:rsidP="00970C04">
      <w:pPr>
        <w:ind w:firstLine="709"/>
        <w:jc w:val="both"/>
        <w:rPr>
          <w:sz w:val="28"/>
          <w:szCs w:val="28"/>
        </w:rPr>
      </w:pPr>
      <w:r w:rsidRPr="00741F20">
        <w:rPr>
          <w:i/>
          <w:sz w:val="28"/>
          <w:szCs w:val="28"/>
        </w:rPr>
        <w:t xml:space="preserve">Описание задания: </w:t>
      </w:r>
      <w:r w:rsidRPr="00741F20">
        <w:rPr>
          <w:sz w:val="28"/>
          <w:szCs w:val="28"/>
        </w:rPr>
        <w:t xml:space="preserve">детям, сидящим парами, дается набор фишек для их сортировки (распределения между собой) согласно заданным условиям. </w:t>
      </w:r>
    </w:p>
    <w:p w:rsidR="00970C04" w:rsidRPr="00741F20" w:rsidRDefault="00970C04" w:rsidP="00970C04">
      <w:pPr>
        <w:ind w:firstLine="709"/>
        <w:jc w:val="both"/>
        <w:rPr>
          <w:sz w:val="28"/>
          <w:szCs w:val="28"/>
        </w:rPr>
      </w:pPr>
      <w:r w:rsidRPr="00741F20">
        <w:rPr>
          <w:i/>
          <w:sz w:val="28"/>
          <w:szCs w:val="28"/>
        </w:rPr>
        <w:t>Инструкция</w:t>
      </w:r>
      <w:r w:rsidRPr="00741F20">
        <w:rPr>
          <w:sz w:val="28"/>
          <w:szCs w:val="28"/>
        </w:rPr>
        <w:t>: «Дети, перед Вами лежит набор разных фишек. Пусть одном</w:t>
      </w:r>
      <w:proofErr w:type="gramStart"/>
      <w:r w:rsidRPr="00741F20">
        <w:rPr>
          <w:sz w:val="28"/>
          <w:szCs w:val="28"/>
        </w:rPr>
        <w:t>у(</w:t>
      </w:r>
      <w:proofErr w:type="gramEnd"/>
      <w:r w:rsidRPr="00741F20">
        <w:rPr>
          <w:sz w:val="28"/>
          <w:szCs w:val="28"/>
        </w:rPr>
        <w:t xml:space="preserve">ой) из Вас будут принадлежать красные и желтые фишки,  а другому(ой) круглые и треугольные. Действуя вместе, нужно  разделить фишки по принадлежности, т.е. разделить их между собой, разложив на отдельные кучки. Сначала нужно договориться, как это делать. В конце надо написать на листочке бумаги, как Вы разделили фишки и почему именно так».  </w:t>
      </w:r>
    </w:p>
    <w:p w:rsidR="00970C04" w:rsidRPr="00741F20" w:rsidRDefault="00970C04" w:rsidP="00970C04">
      <w:pPr>
        <w:ind w:firstLine="709"/>
        <w:jc w:val="both"/>
        <w:rPr>
          <w:sz w:val="28"/>
          <w:szCs w:val="28"/>
        </w:rPr>
      </w:pPr>
      <w:r w:rsidRPr="00741F20">
        <w:rPr>
          <w:i/>
          <w:sz w:val="28"/>
          <w:szCs w:val="28"/>
        </w:rPr>
        <w:t>Материал</w:t>
      </w:r>
      <w:r w:rsidRPr="00741F20">
        <w:rPr>
          <w:sz w:val="28"/>
          <w:szCs w:val="28"/>
        </w:rPr>
        <w:t xml:space="preserve">: Каждая пара учеников получает набор из 25 картонных фишек (по 5 желтых, красных, зеленых, синих и белых фигур разной формы: круглых, квадратных, треугольных, овальных и ромбовидных) и лист бумаги для отчета. </w:t>
      </w:r>
    </w:p>
    <w:p w:rsidR="00970C04" w:rsidRPr="00741F20" w:rsidRDefault="00970C04" w:rsidP="00970C04">
      <w:pPr>
        <w:ind w:firstLine="709"/>
        <w:jc w:val="both"/>
        <w:rPr>
          <w:sz w:val="28"/>
          <w:szCs w:val="28"/>
        </w:rPr>
      </w:pPr>
      <w:r w:rsidRPr="00741F20">
        <w:rPr>
          <w:i/>
          <w:sz w:val="28"/>
          <w:szCs w:val="28"/>
        </w:rPr>
        <w:t>Критерии оценивания</w:t>
      </w:r>
      <w:r w:rsidRPr="00741F20">
        <w:rPr>
          <w:sz w:val="28"/>
          <w:szCs w:val="28"/>
        </w:rPr>
        <w:t xml:space="preserve">: </w:t>
      </w:r>
    </w:p>
    <w:p w:rsidR="00970C04" w:rsidRPr="00741F20" w:rsidRDefault="00970C04" w:rsidP="00970C04">
      <w:pPr>
        <w:numPr>
          <w:ilvl w:val="0"/>
          <w:numId w:val="62"/>
        </w:numPr>
        <w:jc w:val="both"/>
        <w:rPr>
          <w:sz w:val="28"/>
          <w:szCs w:val="28"/>
        </w:rPr>
      </w:pPr>
      <w:r w:rsidRPr="00741F20">
        <w:rPr>
          <w:sz w:val="28"/>
          <w:szCs w:val="28"/>
        </w:rPr>
        <w:t>продуктивность совместной деятельности оценивается по правильности распределения полученных фишек;</w:t>
      </w:r>
    </w:p>
    <w:p w:rsidR="00970C04" w:rsidRPr="00741F20" w:rsidRDefault="00970C04" w:rsidP="00970C04">
      <w:pPr>
        <w:numPr>
          <w:ilvl w:val="0"/>
          <w:numId w:val="62"/>
        </w:numPr>
        <w:jc w:val="both"/>
        <w:rPr>
          <w:sz w:val="28"/>
          <w:szCs w:val="28"/>
        </w:rPr>
      </w:pPr>
      <w:r w:rsidRPr="00741F20">
        <w:rPr>
          <w:sz w:val="28"/>
          <w:szCs w:val="28"/>
        </w:rPr>
        <w:t xml:space="preserve">умение </w:t>
      </w:r>
      <w:r w:rsidRPr="00741F20">
        <w:rPr>
          <w:rStyle w:val="aff5"/>
          <w:i w:val="0"/>
          <w:sz w:val="28"/>
          <w:szCs w:val="28"/>
        </w:rPr>
        <w:t>договариваться</w:t>
      </w:r>
      <w:r w:rsidRPr="00741F20">
        <w:rPr>
          <w:sz w:val="28"/>
          <w:szCs w:val="28"/>
        </w:rPr>
        <w:t xml:space="preserve"> в ситуации столкновения интересов (необходимость разделить фишки, одновременно принадлежащие обоим детям), способность находить общее решение, </w:t>
      </w:r>
    </w:p>
    <w:p w:rsidR="00970C04" w:rsidRPr="00741F20" w:rsidRDefault="00970C04" w:rsidP="00970C04">
      <w:pPr>
        <w:numPr>
          <w:ilvl w:val="0"/>
          <w:numId w:val="62"/>
        </w:numPr>
        <w:jc w:val="both"/>
        <w:rPr>
          <w:sz w:val="28"/>
          <w:szCs w:val="28"/>
        </w:rPr>
      </w:pPr>
      <w:r w:rsidRPr="00741F20">
        <w:rPr>
          <w:sz w:val="28"/>
          <w:szCs w:val="28"/>
        </w:rPr>
        <w:t xml:space="preserve">способность сохранять доброжелательное отношение друг к другу в ситуации  конфликта интересов, </w:t>
      </w:r>
    </w:p>
    <w:p w:rsidR="00970C04" w:rsidRPr="00741F20" w:rsidRDefault="00970C04" w:rsidP="00970C04">
      <w:pPr>
        <w:numPr>
          <w:ilvl w:val="0"/>
          <w:numId w:val="62"/>
        </w:numPr>
        <w:jc w:val="both"/>
        <w:rPr>
          <w:sz w:val="28"/>
          <w:szCs w:val="28"/>
        </w:rPr>
      </w:pPr>
      <w:r w:rsidRPr="00741F20">
        <w:rPr>
          <w:sz w:val="28"/>
          <w:szCs w:val="28"/>
        </w:rPr>
        <w:t xml:space="preserve">умение аргументировать свое предложение, убеждать и уступать; </w:t>
      </w:r>
    </w:p>
    <w:p w:rsidR="00970C04" w:rsidRPr="00741F20" w:rsidRDefault="00970C04" w:rsidP="00970C04">
      <w:pPr>
        <w:numPr>
          <w:ilvl w:val="0"/>
          <w:numId w:val="62"/>
        </w:numPr>
        <w:jc w:val="both"/>
        <w:rPr>
          <w:sz w:val="28"/>
          <w:szCs w:val="28"/>
        </w:rPr>
      </w:pPr>
      <w:r w:rsidRPr="00741F20">
        <w:rPr>
          <w:rStyle w:val="aff5"/>
          <w:sz w:val="28"/>
          <w:szCs w:val="28"/>
        </w:rPr>
        <w:t>взаимоконтроль и взаимопомощь</w:t>
      </w:r>
      <w:r w:rsidRPr="00741F20">
        <w:rPr>
          <w:sz w:val="28"/>
          <w:szCs w:val="28"/>
        </w:rPr>
        <w:t xml:space="preserve"> по ходу выполнения задания,</w:t>
      </w:r>
    </w:p>
    <w:p w:rsidR="00970C04" w:rsidRPr="00741F20" w:rsidRDefault="00970C04" w:rsidP="00970C04">
      <w:pPr>
        <w:numPr>
          <w:ilvl w:val="0"/>
          <w:numId w:val="62"/>
        </w:numPr>
        <w:jc w:val="both"/>
        <w:rPr>
          <w:sz w:val="28"/>
          <w:szCs w:val="28"/>
        </w:rPr>
      </w:pPr>
      <w:r w:rsidRPr="00741F20">
        <w:rPr>
          <w:sz w:val="28"/>
          <w:szCs w:val="28"/>
        </w:rPr>
        <w:t>эмоциональное отношение к совместной деятельности: позитивное (дети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970C04" w:rsidRPr="00741F20" w:rsidRDefault="00970C04" w:rsidP="00970C04">
      <w:pPr>
        <w:ind w:firstLine="709"/>
        <w:jc w:val="both"/>
        <w:rPr>
          <w:sz w:val="28"/>
          <w:szCs w:val="28"/>
        </w:rPr>
      </w:pPr>
      <w:r w:rsidRPr="00741F20">
        <w:rPr>
          <w:i/>
          <w:sz w:val="28"/>
          <w:szCs w:val="28"/>
        </w:rPr>
        <w:t>Показатели уровня выполнения задания</w:t>
      </w:r>
      <w:r w:rsidRPr="00741F20">
        <w:rPr>
          <w:sz w:val="28"/>
          <w:szCs w:val="28"/>
        </w:rPr>
        <w:t>:</w:t>
      </w:r>
    </w:p>
    <w:p w:rsidR="00970C04" w:rsidRPr="00741F20" w:rsidRDefault="00970C04" w:rsidP="00970C04">
      <w:pPr>
        <w:ind w:firstLine="709"/>
        <w:jc w:val="both"/>
        <w:rPr>
          <w:sz w:val="28"/>
          <w:szCs w:val="28"/>
        </w:rPr>
      </w:pPr>
      <w:r w:rsidRPr="00741F20">
        <w:rPr>
          <w:sz w:val="28"/>
          <w:szCs w:val="28"/>
        </w:rPr>
        <w:t xml:space="preserve">1) </w:t>
      </w:r>
      <w:r w:rsidRPr="00741F20">
        <w:rPr>
          <w:i/>
          <w:sz w:val="28"/>
          <w:szCs w:val="28"/>
        </w:rPr>
        <w:t>низкий уровень</w:t>
      </w:r>
      <w:r w:rsidRPr="00741F20">
        <w:rPr>
          <w:sz w:val="28"/>
          <w:szCs w:val="28"/>
        </w:rPr>
        <w:t xml:space="preserve"> – задание вообще не выполнено или фишки разделены произвольно, с нарушением заданного правила; дети не пытаются договориться или не могут придти к согласию, настаивают на своем, конфликтуют или игнорируют друг друга;</w:t>
      </w:r>
    </w:p>
    <w:p w:rsidR="00970C04" w:rsidRPr="00741F20" w:rsidRDefault="00970C04" w:rsidP="00970C04">
      <w:pPr>
        <w:ind w:firstLine="709"/>
        <w:jc w:val="both"/>
        <w:rPr>
          <w:sz w:val="28"/>
          <w:szCs w:val="28"/>
        </w:rPr>
      </w:pPr>
      <w:r w:rsidRPr="00741F20">
        <w:rPr>
          <w:sz w:val="28"/>
          <w:szCs w:val="28"/>
        </w:rPr>
        <w:t xml:space="preserve">2) </w:t>
      </w:r>
      <w:r w:rsidRPr="00741F20">
        <w:rPr>
          <w:i/>
          <w:sz w:val="28"/>
          <w:szCs w:val="28"/>
        </w:rPr>
        <w:t>средний уровень</w:t>
      </w:r>
      <w:r w:rsidRPr="00741F20">
        <w:rPr>
          <w:sz w:val="28"/>
          <w:szCs w:val="28"/>
        </w:rPr>
        <w:t xml:space="preserve"> – задание выполнено частично: правильно выделены фишки, принадлежащие каждому ученику в отдельности, но договориться относительно четырех общих элементов и 9 «лишних» (ничьих) детям не удается; в ходе выполнения задания трудности детей связаны с неумением аргументировать свою позицию и слушать партнера; </w:t>
      </w:r>
    </w:p>
    <w:p w:rsidR="00970C04" w:rsidRPr="00741F20" w:rsidRDefault="00970C04" w:rsidP="00970C04">
      <w:pPr>
        <w:ind w:firstLine="709"/>
        <w:jc w:val="both"/>
        <w:rPr>
          <w:sz w:val="28"/>
          <w:szCs w:val="28"/>
        </w:rPr>
      </w:pPr>
      <w:r w:rsidRPr="00741F20">
        <w:rPr>
          <w:sz w:val="28"/>
          <w:szCs w:val="28"/>
        </w:rPr>
        <w:t xml:space="preserve">3) </w:t>
      </w:r>
      <w:r w:rsidRPr="00741F20">
        <w:rPr>
          <w:i/>
          <w:sz w:val="28"/>
          <w:szCs w:val="28"/>
        </w:rPr>
        <w:t>высокий уровень</w:t>
      </w:r>
      <w:r w:rsidRPr="00741F20">
        <w:rPr>
          <w:sz w:val="28"/>
          <w:szCs w:val="28"/>
        </w:rPr>
        <w:t xml:space="preserve"> – в итоге фишки разделены на четыре кучки: 1) </w:t>
      </w:r>
      <w:proofErr w:type="gramStart"/>
      <w:r w:rsidRPr="00741F20">
        <w:rPr>
          <w:sz w:val="28"/>
          <w:szCs w:val="28"/>
        </w:rPr>
        <w:t>общую</w:t>
      </w:r>
      <w:proofErr w:type="gramEnd"/>
      <w:r w:rsidRPr="00741F20">
        <w:rPr>
          <w:sz w:val="28"/>
          <w:szCs w:val="28"/>
        </w:rPr>
        <w:t xml:space="preserve">, где объединены элементы, принадлежащие одновременно обоим ученикам, т.е. красные и желтые круги и треугольники (4 фишки); 2) кучка с красными и желтыми овалами,  ромбами  и квадратами одного ученика (6 фишек) и  3)  кучка с синими, белыми  и зелеными кругами и треугольниками (6 фишек) и, наконец, 4) кучка с «лишними» элементами, которые не принадлежат никому (9 фишек – белые, синие и зеленые квадраты, овалы и ромбы). Решение достигается путем активного обсуждения и сравнения различных  возможных вариантов распределения фишек; согласия относительно равных «прав» на обладание четырьмя фишками; дети </w:t>
      </w:r>
      <w:r w:rsidRPr="00741F20">
        <w:rPr>
          <w:rStyle w:val="aff5"/>
          <w:i w:val="0"/>
          <w:sz w:val="28"/>
          <w:szCs w:val="28"/>
        </w:rPr>
        <w:t>контролируют действия друг друга</w:t>
      </w:r>
      <w:r w:rsidRPr="00741F20">
        <w:rPr>
          <w:sz w:val="28"/>
          <w:szCs w:val="28"/>
        </w:rPr>
        <w:t xml:space="preserve"> в ходе выполнения задания.   </w:t>
      </w:r>
    </w:p>
    <w:p w:rsidR="00970C04" w:rsidRPr="00741F20" w:rsidRDefault="00970C04" w:rsidP="00970C04">
      <w:pPr>
        <w:ind w:firstLine="709"/>
        <w:jc w:val="both"/>
        <w:rPr>
          <w:sz w:val="28"/>
          <w:szCs w:val="28"/>
        </w:rPr>
      </w:pPr>
    </w:p>
    <w:p w:rsidR="00970C04" w:rsidRPr="00741F20" w:rsidRDefault="00970C04" w:rsidP="00970C04">
      <w:pPr>
        <w:widowControl w:val="0"/>
        <w:autoSpaceDE w:val="0"/>
        <w:autoSpaceDN w:val="0"/>
        <w:adjustRightInd w:val="0"/>
        <w:ind w:firstLine="709"/>
        <w:jc w:val="both"/>
        <w:rPr>
          <w:b/>
          <w:i/>
          <w:sz w:val="28"/>
          <w:szCs w:val="28"/>
        </w:rPr>
      </w:pPr>
      <w:r w:rsidRPr="00741F20">
        <w:rPr>
          <w:b/>
          <w:i/>
          <w:sz w:val="28"/>
          <w:szCs w:val="28"/>
        </w:rPr>
        <w:t xml:space="preserve">Задание   «Дорога к дому» </w:t>
      </w:r>
    </w:p>
    <w:p w:rsidR="00970C04" w:rsidRPr="00741F20" w:rsidRDefault="00970C04" w:rsidP="00970C04">
      <w:pPr>
        <w:widowControl w:val="0"/>
        <w:autoSpaceDE w:val="0"/>
        <w:autoSpaceDN w:val="0"/>
        <w:adjustRightInd w:val="0"/>
        <w:ind w:firstLine="709"/>
        <w:jc w:val="both"/>
        <w:rPr>
          <w:i/>
          <w:sz w:val="28"/>
          <w:szCs w:val="28"/>
        </w:rPr>
      </w:pPr>
      <w:proofErr w:type="gramStart"/>
      <w:r w:rsidRPr="00741F20">
        <w:rPr>
          <w:i/>
          <w:sz w:val="28"/>
          <w:szCs w:val="28"/>
        </w:rPr>
        <w:t xml:space="preserve">(модифицированное задание «Архитектор-строитель», </w:t>
      </w:r>
      <w:proofErr w:type="gramEnd"/>
    </w:p>
    <w:p w:rsidR="00970C04" w:rsidRPr="00741F20" w:rsidRDefault="00970C04" w:rsidP="00970C04">
      <w:pPr>
        <w:widowControl w:val="0"/>
        <w:autoSpaceDE w:val="0"/>
        <w:autoSpaceDN w:val="0"/>
        <w:adjustRightInd w:val="0"/>
        <w:ind w:firstLine="709"/>
        <w:jc w:val="both"/>
        <w:rPr>
          <w:b/>
          <w:sz w:val="28"/>
          <w:szCs w:val="28"/>
        </w:rPr>
      </w:pPr>
      <w:r w:rsidRPr="00741F20">
        <w:rPr>
          <w:i/>
          <w:sz w:val="28"/>
          <w:szCs w:val="28"/>
        </w:rPr>
        <w:t>Возрастно-психологическое консультирование…, 2007)</w:t>
      </w:r>
    </w:p>
    <w:p w:rsidR="00970C04" w:rsidRPr="00741F20" w:rsidRDefault="00970C04" w:rsidP="00970C04">
      <w:pPr>
        <w:ind w:firstLine="709"/>
        <w:jc w:val="both"/>
        <w:rPr>
          <w:sz w:val="28"/>
          <w:szCs w:val="28"/>
        </w:rPr>
      </w:pPr>
      <w:r w:rsidRPr="00741F20">
        <w:rPr>
          <w:i/>
          <w:sz w:val="28"/>
          <w:szCs w:val="28"/>
        </w:rPr>
        <w:t xml:space="preserve">Оцениваемые </w:t>
      </w:r>
      <w:proofErr w:type="spellStart"/>
      <w:r w:rsidRPr="00741F20">
        <w:rPr>
          <w:i/>
          <w:sz w:val="28"/>
          <w:szCs w:val="28"/>
        </w:rPr>
        <w:t>УУД</w:t>
      </w:r>
      <w:proofErr w:type="spellEnd"/>
      <w:r w:rsidRPr="00741F20">
        <w:rPr>
          <w:sz w:val="28"/>
          <w:szCs w:val="28"/>
        </w:rPr>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970C04" w:rsidRPr="00741F20" w:rsidRDefault="00970C04" w:rsidP="00970C04">
      <w:pPr>
        <w:ind w:firstLine="709"/>
        <w:jc w:val="both"/>
        <w:rPr>
          <w:sz w:val="28"/>
          <w:szCs w:val="28"/>
        </w:rPr>
      </w:pPr>
      <w:r w:rsidRPr="00741F20">
        <w:rPr>
          <w:i/>
          <w:sz w:val="28"/>
          <w:szCs w:val="28"/>
        </w:rPr>
        <w:t>Возраст</w:t>
      </w:r>
      <w:r w:rsidRPr="00741F20">
        <w:rPr>
          <w:sz w:val="28"/>
          <w:szCs w:val="28"/>
        </w:rPr>
        <w:t xml:space="preserve">: ступень начальной школы (10,5 – 11 лет) </w:t>
      </w:r>
    </w:p>
    <w:p w:rsidR="00970C04" w:rsidRPr="00741F20" w:rsidRDefault="00970C04" w:rsidP="00970C04">
      <w:pPr>
        <w:ind w:firstLine="709"/>
        <w:jc w:val="both"/>
        <w:rPr>
          <w:sz w:val="28"/>
          <w:szCs w:val="28"/>
        </w:rPr>
      </w:pPr>
      <w:r w:rsidRPr="00741F20">
        <w:rPr>
          <w:i/>
          <w:sz w:val="28"/>
          <w:szCs w:val="28"/>
        </w:rPr>
        <w:t>Форма (ситуация оценивания)</w:t>
      </w:r>
      <w:r w:rsidRPr="00741F20">
        <w:rPr>
          <w:sz w:val="28"/>
          <w:szCs w:val="28"/>
        </w:rPr>
        <w:t xml:space="preserve">: выполнение совместного задания в классе парами.  </w:t>
      </w:r>
    </w:p>
    <w:p w:rsidR="00970C04" w:rsidRPr="00741F20" w:rsidRDefault="00970C04" w:rsidP="00970C04">
      <w:pPr>
        <w:ind w:firstLine="709"/>
        <w:jc w:val="both"/>
        <w:rPr>
          <w:sz w:val="28"/>
          <w:szCs w:val="28"/>
        </w:rPr>
      </w:pPr>
      <w:r w:rsidRPr="00741F20">
        <w:rPr>
          <w:i/>
          <w:sz w:val="28"/>
          <w:szCs w:val="28"/>
        </w:rPr>
        <w:t>Метод оценивания</w:t>
      </w:r>
      <w:r w:rsidRPr="00741F20">
        <w:rPr>
          <w:sz w:val="28"/>
          <w:szCs w:val="28"/>
        </w:rPr>
        <w:t>: наблюдение за процессом совместной деятельности и анализ результата</w:t>
      </w:r>
    </w:p>
    <w:p w:rsidR="00970C04" w:rsidRPr="00741F20" w:rsidRDefault="00970C04" w:rsidP="00970C04">
      <w:pPr>
        <w:ind w:firstLine="709"/>
        <w:jc w:val="both"/>
        <w:rPr>
          <w:i/>
          <w:sz w:val="28"/>
          <w:szCs w:val="28"/>
        </w:rPr>
      </w:pPr>
      <w:r w:rsidRPr="00741F20">
        <w:rPr>
          <w:i/>
          <w:sz w:val="28"/>
          <w:szCs w:val="28"/>
        </w:rPr>
        <w:t xml:space="preserve">Описание задания: </w:t>
      </w:r>
      <w:r w:rsidRPr="00741F20">
        <w:rPr>
          <w:sz w:val="28"/>
          <w:szCs w:val="28"/>
        </w:rPr>
        <w:t xml:space="preserve">двоих детей усаживают друг напротив друга за стол, перегороженный экраном (ширмой). Одному дается карточка с изображением пути к дому (рис. 4), другому — карточка с ориентирами-точками (рис. 5). Первый ребенок диктует, как надо идти, чтобы достичь дома, второй — действует по его инструкции. Ему разрешается задавать любые вопросы, но нельзя смотреть на карточку с изображением дороги. После выполнения задания дети меняются ролями, намечая новый путь к дому (рис. 6).  </w:t>
      </w:r>
      <w:r w:rsidRPr="00741F20">
        <w:rPr>
          <w:i/>
          <w:sz w:val="28"/>
          <w:szCs w:val="28"/>
        </w:rPr>
        <w:t xml:space="preserve"> </w:t>
      </w:r>
    </w:p>
    <w:p w:rsidR="00970C04" w:rsidRPr="00741F20" w:rsidRDefault="00970C04" w:rsidP="00970C04">
      <w:pPr>
        <w:ind w:firstLine="709"/>
        <w:jc w:val="both"/>
        <w:rPr>
          <w:sz w:val="28"/>
          <w:szCs w:val="28"/>
        </w:rPr>
      </w:pPr>
      <w:r w:rsidRPr="00741F20">
        <w:rPr>
          <w:i/>
          <w:sz w:val="28"/>
          <w:szCs w:val="28"/>
        </w:rPr>
        <w:t>Материал</w:t>
      </w:r>
      <w:r w:rsidRPr="00741F20">
        <w:rPr>
          <w:sz w:val="28"/>
          <w:szCs w:val="28"/>
        </w:rPr>
        <w:t xml:space="preserve">: набор из двух карточек с изображением пути к дому (рис. 5 и 6) и двух карточек с ориентирами-точками (рис. 4), карандаш или ручка, экран (ширма). </w:t>
      </w:r>
    </w:p>
    <w:p w:rsidR="00970C04" w:rsidRPr="00741F20" w:rsidRDefault="00970C04" w:rsidP="00970C04">
      <w:pPr>
        <w:ind w:firstLine="709"/>
        <w:jc w:val="both"/>
        <w:rPr>
          <w:sz w:val="28"/>
          <w:szCs w:val="28"/>
        </w:rPr>
      </w:pPr>
      <w:r w:rsidRPr="00741F20">
        <w:rPr>
          <w:noProof/>
          <w:sz w:val="28"/>
          <w:szCs w:val="28"/>
        </w:rPr>
        <w:drawing>
          <wp:inline distT="0" distB="0" distL="0" distR="0">
            <wp:extent cx="5113020" cy="1920240"/>
            <wp:effectExtent l="19050" t="0" r="0" b="0"/>
            <wp:docPr id="1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5113020" cy="1920240"/>
                    </a:xfrm>
                    <a:prstGeom prst="rect">
                      <a:avLst/>
                    </a:prstGeom>
                    <a:noFill/>
                    <a:ln w="9525">
                      <a:noFill/>
                      <a:miter lim="800000"/>
                      <a:headEnd/>
                      <a:tailEnd/>
                    </a:ln>
                  </pic:spPr>
                </pic:pic>
              </a:graphicData>
            </a:graphic>
          </wp:inline>
        </w:drawing>
      </w:r>
    </w:p>
    <w:p w:rsidR="00970C04" w:rsidRPr="00741F20" w:rsidRDefault="00970C04" w:rsidP="00970C04">
      <w:pPr>
        <w:ind w:firstLine="709"/>
        <w:jc w:val="both"/>
        <w:rPr>
          <w:sz w:val="28"/>
          <w:szCs w:val="28"/>
        </w:rPr>
      </w:pPr>
      <w:r w:rsidRPr="00741F20">
        <w:rPr>
          <w:i/>
          <w:sz w:val="28"/>
          <w:szCs w:val="28"/>
        </w:rPr>
        <w:t>Инструкция</w:t>
      </w:r>
      <w:r w:rsidRPr="00741F20">
        <w:rPr>
          <w:sz w:val="28"/>
          <w:szCs w:val="28"/>
        </w:rPr>
        <w:t>: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изображением дороги к дому, а другой — карточку, на которой эту дорогу надо нарисовать. Один будет диктовать, как идет дорога, второй — следовать его инструкциям. Можно  задавать любые вопросы, но смотреть на карточку с дорогой  нельзя. Сначала диктует один, потом другой, - Вы поменяетесь ролями. А для начала давайте решим, кто будет диктовать, а кто – рисовать?»</w:t>
      </w:r>
    </w:p>
    <w:p w:rsidR="00970C04" w:rsidRPr="00741F20" w:rsidRDefault="00970C04" w:rsidP="00970C04">
      <w:pPr>
        <w:ind w:firstLine="709"/>
        <w:jc w:val="both"/>
        <w:rPr>
          <w:sz w:val="28"/>
          <w:szCs w:val="28"/>
        </w:rPr>
      </w:pPr>
      <w:r w:rsidRPr="00741F20">
        <w:rPr>
          <w:i/>
          <w:sz w:val="28"/>
          <w:szCs w:val="28"/>
        </w:rPr>
        <w:t>Критерии оценивания</w:t>
      </w:r>
      <w:r w:rsidRPr="00741F20">
        <w:rPr>
          <w:sz w:val="28"/>
          <w:szCs w:val="28"/>
        </w:rPr>
        <w:t xml:space="preserve">: </w:t>
      </w:r>
    </w:p>
    <w:p w:rsidR="00970C04" w:rsidRPr="00741F20" w:rsidRDefault="00970C04" w:rsidP="00970C04">
      <w:pPr>
        <w:numPr>
          <w:ilvl w:val="0"/>
          <w:numId w:val="62"/>
        </w:numPr>
        <w:jc w:val="both"/>
        <w:rPr>
          <w:sz w:val="28"/>
          <w:szCs w:val="28"/>
        </w:rPr>
      </w:pPr>
      <w:r w:rsidRPr="00741F20">
        <w:rPr>
          <w:i/>
          <w:sz w:val="28"/>
          <w:szCs w:val="28"/>
        </w:rPr>
        <w:t xml:space="preserve">продуктивность </w:t>
      </w:r>
      <w:r w:rsidRPr="00741F20">
        <w:rPr>
          <w:sz w:val="28"/>
          <w:szCs w:val="28"/>
        </w:rPr>
        <w:t>совместной</w:t>
      </w:r>
      <w:r w:rsidRPr="00741F20">
        <w:rPr>
          <w:i/>
          <w:sz w:val="28"/>
          <w:szCs w:val="28"/>
        </w:rPr>
        <w:t xml:space="preserve"> </w:t>
      </w:r>
      <w:r w:rsidRPr="00741F20">
        <w:rPr>
          <w:sz w:val="28"/>
          <w:szCs w:val="28"/>
        </w:rPr>
        <w:t>деятельности оценивается по степени сходства нарисованных дорожек с образцами;</w:t>
      </w:r>
    </w:p>
    <w:p w:rsidR="00970C04" w:rsidRPr="00741F20" w:rsidRDefault="00970C04" w:rsidP="00970C04">
      <w:pPr>
        <w:numPr>
          <w:ilvl w:val="0"/>
          <w:numId w:val="62"/>
        </w:numPr>
        <w:jc w:val="both"/>
        <w:rPr>
          <w:sz w:val="28"/>
          <w:szCs w:val="28"/>
        </w:rPr>
      </w:pPr>
      <w:r w:rsidRPr="00741F20">
        <w:rPr>
          <w:sz w:val="28"/>
          <w:szCs w:val="28"/>
        </w:rPr>
        <w:t xml:space="preserve">способность строить </w:t>
      </w:r>
      <w:r w:rsidRPr="00741F20">
        <w:rPr>
          <w:i/>
          <w:sz w:val="28"/>
          <w:szCs w:val="28"/>
        </w:rPr>
        <w:t>понятные</w:t>
      </w:r>
      <w:r w:rsidRPr="00741F20">
        <w:rPr>
          <w:sz w:val="28"/>
          <w:szCs w:val="28"/>
        </w:rPr>
        <w:t xml:space="preserve"> для партнера высказывания, учитывающие, что он знает и видит, а что нет; в данном случае достаточно точно, последовательно и полно </w:t>
      </w:r>
      <w:r w:rsidRPr="00741F20">
        <w:rPr>
          <w:i/>
          <w:sz w:val="28"/>
          <w:szCs w:val="28"/>
        </w:rPr>
        <w:t>указать ориентиры</w:t>
      </w:r>
      <w:r w:rsidRPr="00741F20">
        <w:rPr>
          <w:sz w:val="28"/>
          <w:szCs w:val="28"/>
        </w:rPr>
        <w:t xml:space="preserve"> траектории дороги;</w:t>
      </w:r>
    </w:p>
    <w:p w:rsidR="00970C04" w:rsidRPr="00741F20" w:rsidRDefault="00970C04" w:rsidP="00970C04">
      <w:pPr>
        <w:numPr>
          <w:ilvl w:val="0"/>
          <w:numId w:val="62"/>
        </w:numPr>
        <w:jc w:val="both"/>
        <w:rPr>
          <w:sz w:val="28"/>
          <w:szCs w:val="28"/>
        </w:rPr>
      </w:pPr>
      <w:r w:rsidRPr="00741F20">
        <w:rPr>
          <w:sz w:val="28"/>
          <w:szCs w:val="28"/>
        </w:rPr>
        <w:t xml:space="preserve">умение </w:t>
      </w:r>
      <w:r w:rsidRPr="00741F20">
        <w:rPr>
          <w:i/>
          <w:sz w:val="28"/>
          <w:szCs w:val="28"/>
        </w:rPr>
        <w:t>задавать вопросы</w:t>
      </w:r>
      <w:r w:rsidRPr="00741F20">
        <w:rPr>
          <w:sz w:val="28"/>
          <w:szCs w:val="28"/>
        </w:rPr>
        <w:t xml:space="preserve">, чтобы с их помощью получить необходимые сведения от партнера по деятельности;  </w:t>
      </w:r>
    </w:p>
    <w:p w:rsidR="00970C04" w:rsidRPr="00741F20" w:rsidRDefault="00970C04" w:rsidP="00970C04">
      <w:pPr>
        <w:numPr>
          <w:ilvl w:val="0"/>
          <w:numId w:val="62"/>
        </w:numPr>
        <w:jc w:val="both"/>
        <w:rPr>
          <w:sz w:val="28"/>
          <w:szCs w:val="28"/>
        </w:rPr>
      </w:pPr>
      <w:r w:rsidRPr="00741F20">
        <w:rPr>
          <w:sz w:val="28"/>
          <w:szCs w:val="28"/>
        </w:rPr>
        <w:t xml:space="preserve">способы </w:t>
      </w:r>
      <w:r w:rsidRPr="00741F20">
        <w:rPr>
          <w:rStyle w:val="aff5"/>
          <w:sz w:val="28"/>
          <w:szCs w:val="28"/>
        </w:rPr>
        <w:t>взаимного контроля</w:t>
      </w:r>
      <w:r w:rsidRPr="00741F20">
        <w:rPr>
          <w:sz w:val="28"/>
          <w:szCs w:val="28"/>
        </w:rPr>
        <w:t xml:space="preserve"> по ходу выполнения деятельности и </w:t>
      </w:r>
      <w:r w:rsidRPr="00741F20">
        <w:rPr>
          <w:i/>
          <w:sz w:val="28"/>
          <w:szCs w:val="28"/>
        </w:rPr>
        <w:t>взаимопомощи</w:t>
      </w:r>
      <w:r w:rsidRPr="00741F20">
        <w:rPr>
          <w:sz w:val="28"/>
          <w:szCs w:val="28"/>
        </w:rPr>
        <w:t xml:space="preserve">; </w:t>
      </w:r>
    </w:p>
    <w:p w:rsidR="00970C04" w:rsidRPr="00741F20" w:rsidRDefault="00970C04" w:rsidP="00970C04">
      <w:pPr>
        <w:numPr>
          <w:ilvl w:val="0"/>
          <w:numId w:val="62"/>
        </w:numPr>
        <w:jc w:val="both"/>
        <w:rPr>
          <w:sz w:val="28"/>
          <w:szCs w:val="28"/>
        </w:rPr>
      </w:pPr>
      <w:r w:rsidRPr="00741F20">
        <w:rPr>
          <w:i/>
          <w:sz w:val="28"/>
          <w:szCs w:val="28"/>
        </w:rPr>
        <w:t>эмоциональное</w:t>
      </w:r>
      <w:r w:rsidRPr="00741F20">
        <w:rPr>
          <w:sz w:val="28"/>
          <w:szCs w:val="28"/>
        </w:rPr>
        <w:t xml:space="preserve"> </w:t>
      </w:r>
      <w:r w:rsidRPr="00741F20">
        <w:rPr>
          <w:i/>
          <w:sz w:val="28"/>
          <w:szCs w:val="28"/>
        </w:rPr>
        <w:t>отношение</w:t>
      </w:r>
      <w:r w:rsidRPr="00741F20">
        <w:rPr>
          <w:sz w:val="28"/>
          <w:szCs w:val="28"/>
        </w:rP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970C04" w:rsidRPr="00741F20" w:rsidRDefault="00970C04" w:rsidP="00970C04">
      <w:pPr>
        <w:ind w:firstLine="709"/>
        <w:jc w:val="both"/>
        <w:rPr>
          <w:sz w:val="28"/>
          <w:szCs w:val="28"/>
        </w:rPr>
      </w:pPr>
      <w:r w:rsidRPr="00741F20">
        <w:rPr>
          <w:i/>
          <w:sz w:val="28"/>
          <w:szCs w:val="28"/>
        </w:rPr>
        <w:t>Показатели уровня выполнения задания</w:t>
      </w:r>
      <w:r w:rsidRPr="00741F20">
        <w:rPr>
          <w:sz w:val="28"/>
          <w:szCs w:val="28"/>
        </w:rPr>
        <w:t>:</w:t>
      </w:r>
    </w:p>
    <w:p w:rsidR="00970C04" w:rsidRPr="00741F20" w:rsidRDefault="00970C04" w:rsidP="00970C04">
      <w:pPr>
        <w:ind w:firstLine="709"/>
        <w:jc w:val="both"/>
        <w:rPr>
          <w:sz w:val="28"/>
          <w:szCs w:val="28"/>
        </w:rPr>
      </w:pPr>
      <w:r w:rsidRPr="00741F20">
        <w:rPr>
          <w:sz w:val="28"/>
          <w:szCs w:val="28"/>
        </w:rPr>
        <w:t xml:space="preserve">1) </w:t>
      </w:r>
      <w:r w:rsidRPr="00741F20">
        <w:rPr>
          <w:i/>
          <w:sz w:val="28"/>
          <w:szCs w:val="28"/>
        </w:rPr>
        <w:t>низкий уровень</w:t>
      </w:r>
      <w:r w:rsidRPr="00741F20">
        <w:rPr>
          <w:sz w:val="28"/>
          <w:szCs w:val="28"/>
        </w:rPr>
        <w:t xml:space="preserve">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970C04" w:rsidRPr="00741F20" w:rsidRDefault="00970C04" w:rsidP="00970C04">
      <w:pPr>
        <w:ind w:firstLine="709"/>
        <w:jc w:val="both"/>
        <w:rPr>
          <w:sz w:val="28"/>
          <w:szCs w:val="28"/>
        </w:rPr>
      </w:pPr>
      <w:r w:rsidRPr="00741F20">
        <w:rPr>
          <w:sz w:val="28"/>
          <w:szCs w:val="28"/>
        </w:rPr>
        <w:t xml:space="preserve">2) </w:t>
      </w:r>
      <w:r w:rsidRPr="00741F20">
        <w:rPr>
          <w:i/>
          <w:sz w:val="28"/>
          <w:szCs w:val="28"/>
        </w:rPr>
        <w:t>средний уровень</w:t>
      </w:r>
      <w:r w:rsidRPr="00741F20">
        <w:rPr>
          <w:sz w:val="28"/>
          <w:szCs w:val="28"/>
        </w:rPr>
        <w:t xml:space="preserve"> – имеется хотя бы частичное сходство узоров с образцами; указания отражают часть необходимых ориентиров; вопросы и ответы формулируются расплывчато и позволяют получить недостающую информацию лишь отчасти; достигается частичное взаимопонимание;</w:t>
      </w:r>
    </w:p>
    <w:p w:rsidR="00970C04" w:rsidRPr="00741F20" w:rsidRDefault="00970C04" w:rsidP="00970C04">
      <w:pPr>
        <w:ind w:firstLine="709"/>
        <w:jc w:val="both"/>
        <w:rPr>
          <w:sz w:val="28"/>
          <w:szCs w:val="28"/>
        </w:rPr>
      </w:pPr>
      <w:r w:rsidRPr="00741F20">
        <w:rPr>
          <w:sz w:val="28"/>
          <w:szCs w:val="28"/>
        </w:rPr>
        <w:t xml:space="preserve">3) </w:t>
      </w:r>
      <w:r w:rsidRPr="00741F20">
        <w:rPr>
          <w:i/>
          <w:sz w:val="28"/>
          <w:szCs w:val="28"/>
        </w:rPr>
        <w:t>высокий уровень</w:t>
      </w:r>
      <w:r w:rsidRPr="00741F20">
        <w:rPr>
          <w:sz w:val="28"/>
          <w:szCs w:val="28"/>
        </w:rPr>
        <w:t xml:space="preserve">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в частности, указывают номера рядов и столбцов точек, через которые пролегает дорога; в конце по собственной инициативе сравнивают результат (нарисованную дорогу) с образцом.  </w:t>
      </w:r>
    </w:p>
    <w:p w:rsidR="00970C04" w:rsidRPr="00741F20" w:rsidRDefault="00970C04" w:rsidP="00970C04">
      <w:pPr>
        <w:shd w:val="clear" w:color="auto" w:fill="FFFFFF"/>
        <w:jc w:val="both"/>
        <w:rPr>
          <w:sz w:val="28"/>
          <w:szCs w:val="28"/>
        </w:rPr>
      </w:pPr>
    </w:p>
    <w:p w:rsidR="00970C04" w:rsidRPr="00741F20" w:rsidRDefault="00970C04" w:rsidP="00970C04">
      <w:pPr>
        <w:ind w:firstLine="709"/>
        <w:jc w:val="both"/>
        <w:outlineLvl w:val="0"/>
        <w:rPr>
          <w:b/>
          <w:iCs/>
          <w:sz w:val="28"/>
          <w:szCs w:val="28"/>
        </w:rPr>
      </w:pPr>
      <w:r w:rsidRPr="00741F20">
        <w:rPr>
          <w:b/>
          <w:iCs/>
          <w:sz w:val="28"/>
          <w:szCs w:val="28"/>
        </w:rPr>
        <w:t>Личностные универсальные учебные действия</w:t>
      </w:r>
    </w:p>
    <w:p w:rsidR="00970C04" w:rsidRPr="00741F20" w:rsidRDefault="00970C04" w:rsidP="00970C04">
      <w:pPr>
        <w:ind w:firstLine="709"/>
        <w:jc w:val="both"/>
        <w:outlineLvl w:val="0"/>
        <w:rPr>
          <w:b/>
          <w:iCs/>
          <w:sz w:val="28"/>
          <w:szCs w:val="28"/>
        </w:rPr>
      </w:pPr>
    </w:p>
    <w:p w:rsidR="00970C04" w:rsidRPr="00741F20" w:rsidRDefault="00970C04" w:rsidP="00970C04">
      <w:pPr>
        <w:ind w:firstLine="709"/>
        <w:jc w:val="both"/>
        <w:rPr>
          <w:sz w:val="28"/>
          <w:szCs w:val="28"/>
        </w:rPr>
      </w:pPr>
      <w:r w:rsidRPr="00741F20">
        <w:rPr>
          <w:b/>
          <w:i/>
          <w:sz w:val="28"/>
          <w:szCs w:val="28"/>
        </w:rPr>
        <w:t>Методика КТО Я?</w:t>
      </w:r>
      <w:r w:rsidRPr="00741F20">
        <w:rPr>
          <w:sz w:val="28"/>
          <w:szCs w:val="28"/>
        </w:rPr>
        <w:t xml:space="preserve"> </w:t>
      </w:r>
    </w:p>
    <w:p w:rsidR="00970C04" w:rsidRPr="00741F20" w:rsidRDefault="00970C04" w:rsidP="00970C04">
      <w:pPr>
        <w:ind w:firstLine="709"/>
        <w:jc w:val="both"/>
        <w:rPr>
          <w:sz w:val="28"/>
          <w:szCs w:val="28"/>
        </w:rPr>
      </w:pPr>
      <w:r w:rsidRPr="00741F20">
        <w:rPr>
          <w:sz w:val="28"/>
          <w:szCs w:val="28"/>
        </w:rPr>
        <w:t>(модификация методики Куна)</w:t>
      </w:r>
    </w:p>
    <w:p w:rsidR="00970C04" w:rsidRPr="00741F20" w:rsidRDefault="00970C04" w:rsidP="00970C04">
      <w:pPr>
        <w:ind w:firstLine="709"/>
        <w:jc w:val="both"/>
        <w:rPr>
          <w:sz w:val="28"/>
          <w:szCs w:val="28"/>
        </w:rPr>
      </w:pPr>
      <w:r w:rsidRPr="00741F20">
        <w:rPr>
          <w:i/>
          <w:sz w:val="28"/>
          <w:szCs w:val="28"/>
        </w:rPr>
        <w:t>Цель</w:t>
      </w:r>
      <w:r w:rsidRPr="00741F20">
        <w:rPr>
          <w:sz w:val="28"/>
          <w:szCs w:val="28"/>
        </w:rPr>
        <w:t xml:space="preserve">: выявление </w:t>
      </w:r>
      <w:proofErr w:type="spellStart"/>
      <w:r w:rsidRPr="00741F20">
        <w:rPr>
          <w:sz w:val="28"/>
          <w:szCs w:val="28"/>
        </w:rPr>
        <w:t>сформированности</w:t>
      </w:r>
      <w:proofErr w:type="spellEnd"/>
      <w:r w:rsidRPr="00741F20">
        <w:rPr>
          <w:sz w:val="28"/>
          <w:szCs w:val="28"/>
        </w:rPr>
        <w:t xml:space="preserve"> </w:t>
      </w:r>
      <w:proofErr w:type="spellStart"/>
      <w:r w:rsidRPr="00741F20">
        <w:rPr>
          <w:sz w:val="28"/>
          <w:szCs w:val="28"/>
        </w:rPr>
        <w:t>Я-концепции</w:t>
      </w:r>
      <w:proofErr w:type="spellEnd"/>
      <w:r w:rsidRPr="00741F20">
        <w:rPr>
          <w:sz w:val="28"/>
          <w:szCs w:val="28"/>
        </w:rPr>
        <w:t xml:space="preserve"> и </w:t>
      </w:r>
      <w:proofErr w:type="gramStart"/>
      <w:r w:rsidRPr="00741F20">
        <w:rPr>
          <w:sz w:val="28"/>
          <w:szCs w:val="28"/>
        </w:rPr>
        <w:t>СО</w:t>
      </w:r>
      <w:proofErr w:type="gramEnd"/>
      <w:r w:rsidRPr="00741F20">
        <w:rPr>
          <w:sz w:val="28"/>
          <w:szCs w:val="28"/>
        </w:rPr>
        <w:t>.</w:t>
      </w:r>
    </w:p>
    <w:p w:rsidR="00970C04" w:rsidRPr="00741F20" w:rsidRDefault="00970C04" w:rsidP="00970C04">
      <w:pPr>
        <w:ind w:firstLine="709"/>
        <w:jc w:val="both"/>
        <w:rPr>
          <w:sz w:val="28"/>
          <w:szCs w:val="28"/>
        </w:rPr>
      </w:pPr>
      <w:r w:rsidRPr="00741F20">
        <w:rPr>
          <w:i/>
          <w:sz w:val="28"/>
          <w:szCs w:val="28"/>
        </w:rPr>
        <w:t xml:space="preserve">Оцениваемые </w:t>
      </w:r>
      <w:proofErr w:type="spellStart"/>
      <w:r w:rsidRPr="00741F20">
        <w:rPr>
          <w:i/>
          <w:sz w:val="28"/>
          <w:szCs w:val="28"/>
        </w:rPr>
        <w:t>УУД</w:t>
      </w:r>
      <w:proofErr w:type="spellEnd"/>
      <w:r w:rsidRPr="00741F20">
        <w:rPr>
          <w:sz w:val="28"/>
          <w:szCs w:val="28"/>
        </w:rPr>
        <w:t>: действия, направленные на  определение своей позиции в отношении социальной роли ученика и школьной действительности; действия, устанавливающие смысл учения.</w:t>
      </w:r>
    </w:p>
    <w:p w:rsidR="00970C04" w:rsidRPr="00741F20" w:rsidRDefault="00970C04" w:rsidP="00970C04">
      <w:pPr>
        <w:ind w:firstLine="709"/>
        <w:jc w:val="both"/>
        <w:rPr>
          <w:sz w:val="28"/>
          <w:szCs w:val="28"/>
        </w:rPr>
      </w:pPr>
      <w:r w:rsidRPr="00741F20">
        <w:rPr>
          <w:i/>
          <w:sz w:val="28"/>
          <w:szCs w:val="28"/>
        </w:rPr>
        <w:t>Возраст</w:t>
      </w:r>
      <w:r w:rsidRPr="00741F20">
        <w:rPr>
          <w:sz w:val="28"/>
          <w:szCs w:val="28"/>
        </w:rPr>
        <w:t xml:space="preserve">: ступень начальной школы (10,5 – 11 лет) </w:t>
      </w:r>
    </w:p>
    <w:p w:rsidR="00970C04" w:rsidRPr="00741F20" w:rsidRDefault="00970C04" w:rsidP="00970C04">
      <w:pPr>
        <w:ind w:firstLine="709"/>
        <w:jc w:val="both"/>
        <w:rPr>
          <w:sz w:val="28"/>
          <w:szCs w:val="28"/>
        </w:rPr>
      </w:pPr>
      <w:r w:rsidRPr="00741F20">
        <w:rPr>
          <w:i/>
          <w:sz w:val="28"/>
          <w:szCs w:val="28"/>
        </w:rPr>
        <w:t>Форма (ситуация оценивания)</w:t>
      </w:r>
      <w:r w:rsidRPr="00741F20">
        <w:rPr>
          <w:sz w:val="28"/>
          <w:szCs w:val="28"/>
        </w:rPr>
        <w:t xml:space="preserve">: фронтальный письменный  опрос. </w:t>
      </w:r>
    </w:p>
    <w:p w:rsidR="00970C04" w:rsidRPr="00741F20" w:rsidRDefault="00970C04" w:rsidP="00970C04">
      <w:pPr>
        <w:ind w:firstLine="709"/>
        <w:jc w:val="both"/>
        <w:rPr>
          <w:sz w:val="28"/>
          <w:szCs w:val="28"/>
        </w:rPr>
      </w:pPr>
      <w:r w:rsidRPr="00741F20">
        <w:rPr>
          <w:i/>
          <w:sz w:val="28"/>
          <w:szCs w:val="28"/>
        </w:rPr>
        <w:t>Ситуация оценивания</w:t>
      </w:r>
      <w:r w:rsidRPr="00741F20">
        <w:rPr>
          <w:sz w:val="28"/>
          <w:szCs w:val="28"/>
        </w:rPr>
        <w:t xml:space="preserve">: </w:t>
      </w:r>
      <w:r w:rsidRPr="00741F20">
        <w:rPr>
          <w:i/>
          <w:sz w:val="28"/>
          <w:szCs w:val="28"/>
        </w:rPr>
        <w:t xml:space="preserve"> </w:t>
      </w:r>
      <w:r w:rsidRPr="00741F20">
        <w:rPr>
          <w:sz w:val="28"/>
          <w:szCs w:val="28"/>
        </w:rPr>
        <w:t>Учащимся предлагается следующая инструкция:</w:t>
      </w:r>
    </w:p>
    <w:p w:rsidR="00970C04" w:rsidRPr="00741F20" w:rsidRDefault="00970C04" w:rsidP="00970C04">
      <w:pPr>
        <w:ind w:firstLine="709"/>
        <w:jc w:val="both"/>
        <w:rPr>
          <w:sz w:val="28"/>
          <w:szCs w:val="28"/>
        </w:rPr>
      </w:pPr>
      <w:r w:rsidRPr="00741F20">
        <w:rPr>
          <w:sz w:val="28"/>
          <w:szCs w:val="28"/>
        </w:rPr>
        <w:t>Напиши как можно больше ответов на вопрос «Кто Я?»</w:t>
      </w:r>
    </w:p>
    <w:p w:rsidR="00970C04" w:rsidRPr="00741F20" w:rsidRDefault="00970C04" w:rsidP="00970C04">
      <w:pPr>
        <w:ind w:firstLine="709"/>
        <w:jc w:val="both"/>
        <w:rPr>
          <w:i/>
          <w:sz w:val="28"/>
          <w:szCs w:val="28"/>
        </w:rPr>
      </w:pPr>
      <w:r w:rsidRPr="00741F20">
        <w:rPr>
          <w:i/>
          <w:sz w:val="28"/>
          <w:szCs w:val="28"/>
        </w:rPr>
        <w:t xml:space="preserve">Критерии оценивания: </w:t>
      </w:r>
    </w:p>
    <w:p w:rsidR="00970C04" w:rsidRPr="00741F20" w:rsidRDefault="00970C04" w:rsidP="00970C04">
      <w:pPr>
        <w:ind w:firstLine="709"/>
        <w:jc w:val="both"/>
        <w:rPr>
          <w:sz w:val="28"/>
          <w:szCs w:val="28"/>
        </w:rPr>
      </w:pPr>
      <w:r w:rsidRPr="00741F20">
        <w:rPr>
          <w:sz w:val="28"/>
          <w:szCs w:val="28"/>
        </w:rPr>
        <w:t xml:space="preserve">1. </w:t>
      </w:r>
      <w:proofErr w:type="spellStart"/>
      <w:proofErr w:type="gramStart"/>
      <w:r w:rsidRPr="00741F20">
        <w:rPr>
          <w:sz w:val="28"/>
          <w:szCs w:val="28"/>
        </w:rPr>
        <w:t>Дифференцированность</w:t>
      </w:r>
      <w:proofErr w:type="spellEnd"/>
      <w:r w:rsidRPr="00741F20">
        <w:rPr>
          <w:sz w:val="28"/>
          <w:szCs w:val="28"/>
        </w:rPr>
        <w:t xml:space="preserve"> – количество  категорий  (социальные роли, умения, знания, навыки; интересы, предпочтения; личностные свойства, оценочные суждения).</w:t>
      </w:r>
      <w:proofErr w:type="gramEnd"/>
    </w:p>
    <w:p w:rsidR="00970C04" w:rsidRPr="00741F20" w:rsidRDefault="00970C04" w:rsidP="00970C04">
      <w:pPr>
        <w:ind w:firstLine="709"/>
        <w:jc w:val="both"/>
        <w:rPr>
          <w:sz w:val="28"/>
          <w:szCs w:val="28"/>
        </w:rPr>
      </w:pPr>
      <w:r w:rsidRPr="00741F20">
        <w:rPr>
          <w:sz w:val="28"/>
          <w:szCs w:val="28"/>
        </w:rPr>
        <w:t xml:space="preserve">2. Обобщенность  </w:t>
      </w:r>
    </w:p>
    <w:p w:rsidR="00970C04" w:rsidRPr="00741F20" w:rsidRDefault="00970C04" w:rsidP="00970C04">
      <w:pPr>
        <w:ind w:firstLine="709"/>
        <w:jc w:val="both"/>
        <w:rPr>
          <w:sz w:val="28"/>
          <w:szCs w:val="28"/>
        </w:rPr>
      </w:pPr>
      <w:r w:rsidRPr="00741F20">
        <w:rPr>
          <w:sz w:val="28"/>
          <w:szCs w:val="28"/>
        </w:rPr>
        <w:t xml:space="preserve">3. </w:t>
      </w:r>
      <w:proofErr w:type="spellStart"/>
      <w:r w:rsidRPr="00741F20">
        <w:rPr>
          <w:sz w:val="28"/>
          <w:szCs w:val="28"/>
        </w:rPr>
        <w:t>Самоотношение</w:t>
      </w:r>
      <w:proofErr w:type="spellEnd"/>
      <w:r w:rsidRPr="00741F20">
        <w:rPr>
          <w:sz w:val="28"/>
          <w:szCs w:val="28"/>
        </w:rPr>
        <w:t xml:space="preserve"> – соотношение положительных и отрицательных оценочных суждений</w:t>
      </w:r>
    </w:p>
    <w:p w:rsidR="00970C04" w:rsidRPr="00741F20" w:rsidRDefault="00970C04" w:rsidP="00970C04">
      <w:pPr>
        <w:ind w:firstLine="709"/>
        <w:jc w:val="both"/>
        <w:rPr>
          <w:sz w:val="28"/>
          <w:szCs w:val="28"/>
        </w:rPr>
      </w:pPr>
      <w:r w:rsidRPr="00741F20">
        <w:rPr>
          <w:i/>
          <w:sz w:val="28"/>
          <w:szCs w:val="28"/>
        </w:rPr>
        <w:t>Уровни:</w:t>
      </w:r>
    </w:p>
    <w:p w:rsidR="00970C04" w:rsidRPr="00741F20" w:rsidRDefault="00970C04" w:rsidP="00970C04">
      <w:pPr>
        <w:ind w:firstLine="709"/>
        <w:jc w:val="both"/>
        <w:rPr>
          <w:i/>
          <w:sz w:val="28"/>
          <w:szCs w:val="28"/>
        </w:rPr>
      </w:pPr>
      <w:proofErr w:type="spellStart"/>
      <w:r w:rsidRPr="00741F20">
        <w:rPr>
          <w:i/>
          <w:sz w:val="28"/>
          <w:szCs w:val="28"/>
        </w:rPr>
        <w:t>Дифференцированность</w:t>
      </w:r>
      <w:proofErr w:type="spellEnd"/>
      <w:r w:rsidRPr="00741F20">
        <w:rPr>
          <w:i/>
          <w:sz w:val="28"/>
          <w:szCs w:val="28"/>
        </w:rPr>
        <w:t xml:space="preserve"> </w:t>
      </w:r>
    </w:p>
    <w:p w:rsidR="00970C04" w:rsidRPr="00741F20" w:rsidRDefault="00970C04" w:rsidP="00970C04">
      <w:pPr>
        <w:ind w:firstLine="709"/>
        <w:jc w:val="both"/>
        <w:rPr>
          <w:sz w:val="28"/>
          <w:szCs w:val="28"/>
        </w:rPr>
      </w:pPr>
      <w:r w:rsidRPr="00741F20">
        <w:rPr>
          <w:sz w:val="28"/>
          <w:szCs w:val="28"/>
        </w:rPr>
        <w:t xml:space="preserve">1 – 1-2 определения, </w:t>
      </w:r>
      <w:proofErr w:type="gramStart"/>
      <w:r w:rsidRPr="00741F20">
        <w:rPr>
          <w:sz w:val="28"/>
          <w:szCs w:val="28"/>
        </w:rPr>
        <w:t>относящихся</w:t>
      </w:r>
      <w:proofErr w:type="gramEnd"/>
      <w:r w:rsidRPr="00741F20">
        <w:rPr>
          <w:sz w:val="28"/>
          <w:szCs w:val="28"/>
        </w:rPr>
        <w:t xml:space="preserve">  к 1-2 категориям</w:t>
      </w:r>
    </w:p>
    <w:p w:rsidR="00970C04" w:rsidRPr="00741F20" w:rsidRDefault="00970C04" w:rsidP="00970C04">
      <w:pPr>
        <w:ind w:firstLine="709"/>
        <w:jc w:val="both"/>
        <w:rPr>
          <w:sz w:val="28"/>
          <w:szCs w:val="28"/>
        </w:rPr>
      </w:pPr>
      <w:r w:rsidRPr="00741F20">
        <w:rPr>
          <w:sz w:val="28"/>
          <w:szCs w:val="28"/>
        </w:rPr>
        <w:t>2 -   3-5 определений, преимущественно относящихся к 2-3 категориям (социальные роли, интересы-предпочтения)</w:t>
      </w:r>
    </w:p>
    <w:p w:rsidR="00970C04" w:rsidRPr="00741F20" w:rsidRDefault="00970C04" w:rsidP="00970C04">
      <w:pPr>
        <w:ind w:firstLine="709"/>
        <w:jc w:val="both"/>
        <w:rPr>
          <w:sz w:val="28"/>
          <w:szCs w:val="28"/>
        </w:rPr>
      </w:pPr>
      <w:r w:rsidRPr="00741F20">
        <w:rPr>
          <w:sz w:val="28"/>
          <w:szCs w:val="28"/>
        </w:rPr>
        <w:t>3 – от 6 определений и более, включая более 4 категорий, в том числе характеристику личностных свойств.</w:t>
      </w:r>
    </w:p>
    <w:p w:rsidR="00970C04" w:rsidRPr="00741F20" w:rsidRDefault="00970C04" w:rsidP="00970C04">
      <w:pPr>
        <w:ind w:firstLine="709"/>
        <w:jc w:val="both"/>
        <w:rPr>
          <w:i/>
          <w:sz w:val="28"/>
          <w:szCs w:val="28"/>
        </w:rPr>
      </w:pPr>
      <w:r w:rsidRPr="00741F20">
        <w:rPr>
          <w:i/>
          <w:sz w:val="28"/>
          <w:szCs w:val="28"/>
        </w:rPr>
        <w:t>Обобщенность</w:t>
      </w:r>
    </w:p>
    <w:p w:rsidR="00970C04" w:rsidRPr="00741F20" w:rsidRDefault="00970C04" w:rsidP="00970C04">
      <w:pPr>
        <w:ind w:firstLine="709"/>
        <w:jc w:val="both"/>
        <w:rPr>
          <w:sz w:val="28"/>
          <w:szCs w:val="28"/>
        </w:rPr>
      </w:pPr>
      <w:r w:rsidRPr="00741F20">
        <w:rPr>
          <w:sz w:val="28"/>
          <w:szCs w:val="28"/>
        </w:rPr>
        <w:t>1 - указывают конкретные действия (я учусь в школе), свои  интересы;</w:t>
      </w:r>
    </w:p>
    <w:p w:rsidR="00970C04" w:rsidRPr="00741F20" w:rsidRDefault="00970C04" w:rsidP="00970C04">
      <w:pPr>
        <w:ind w:firstLine="709"/>
        <w:jc w:val="both"/>
        <w:rPr>
          <w:sz w:val="28"/>
          <w:szCs w:val="28"/>
        </w:rPr>
      </w:pPr>
      <w:r w:rsidRPr="00741F20">
        <w:rPr>
          <w:sz w:val="28"/>
          <w:szCs w:val="28"/>
        </w:rPr>
        <w:t xml:space="preserve">2 – совмещение 1+3;  </w:t>
      </w:r>
    </w:p>
    <w:p w:rsidR="00970C04" w:rsidRPr="00741F20" w:rsidRDefault="00970C04" w:rsidP="00970C04">
      <w:pPr>
        <w:ind w:firstLine="709"/>
        <w:jc w:val="both"/>
        <w:rPr>
          <w:sz w:val="28"/>
          <w:szCs w:val="28"/>
        </w:rPr>
      </w:pPr>
      <w:r w:rsidRPr="00741F20">
        <w:rPr>
          <w:sz w:val="28"/>
          <w:szCs w:val="28"/>
        </w:rPr>
        <w:t xml:space="preserve">3 – указывают социальные роли (я ученик), обобщенные личностные качества (сильный, смелый) </w:t>
      </w:r>
    </w:p>
    <w:p w:rsidR="00970C04" w:rsidRPr="00741F20" w:rsidRDefault="00970C04" w:rsidP="00970C04">
      <w:pPr>
        <w:ind w:firstLine="709"/>
        <w:jc w:val="both"/>
        <w:rPr>
          <w:i/>
          <w:sz w:val="28"/>
          <w:szCs w:val="28"/>
        </w:rPr>
      </w:pPr>
      <w:proofErr w:type="spellStart"/>
      <w:r w:rsidRPr="00741F20">
        <w:rPr>
          <w:i/>
          <w:sz w:val="28"/>
          <w:szCs w:val="28"/>
        </w:rPr>
        <w:t>Самоотношение</w:t>
      </w:r>
      <w:proofErr w:type="spellEnd"/>
      <w:r w:rsidRPr="00741F20">
        <w:rPr>
          <w:i/>
          <w:sz w:val="28"/>
          <w:szCs w:val="28"/>
        </w:rPr>
        <w:t xml:space="preserve"> </w:t>
      </w:r>
    </w:p>
    <w:p w:rsidR="00970C04" w:rsidRPr="00741F20" w:rsidRDefault="00970C04" w:rsidP="00970C04">
      <w:pPr>
        <w:ind w:firstLine="709"/>
        <w:jc w:val="both"/>
        <w:rPr>
          <w:sz w:val="28"/>
          <w:szCs w:val="28"/>
        </w:rPr>
      </w:pPr>
      <w:r w:rsidRPr="00741F20">
        <w:rPr>
          <w:sz w:val="28"/>
          <w:szCs w:val="28"/>
        </w:rPr>
        <w:t xml:space="preserve">1 – преобладание отрицательных оценочных суждений или равенство отрицательных и положительных суждений (низкое </w:t>
      </w:r>
      <w:proofErr w:type="spellStart"/>
      <w:r w:rsidRPr="00741F20">
        <w:rPr>
          <w:sz w:val="28"/>
          <w:szCs w:val="28"/>
        </w:rPr>
        <w:t>самопринятие</w:t>
      </w:r>
      <w:proofErr w:type="spellEnd"/>
      <w:r w:rsidRPr="00741F20">
        <w:rPr>
          <w:sz w:val="28"/>
          <w:szCs w:val="28"/>
        </w:rPr>
        <w:t xml:space="preserve"> или отвержение)</w:t>
      </w:r>
    </w:p>
    <w:p w:rsidR="00970C04" w:rsidRPr="00741F20" w:rsidRDefault="00970C04" w:rsidP="00970C04">
      <w:pPr>
        <w:ind w:firstLine="709"/>
        <w:jc w:val="both"/>
        <w:rPr>
          <w:sz w:val="28"/>
          <w:szCs w:val="28"/>
        </w:rPr>
      </w:pPr>
      <w:r w:rsidRPr="00741F20">
        <w:rPr>
          <w:sz w:val="28"/>
          <w:szCs w:val="28"/>
        </w:rPr>
        <w:t xml:space="preserve">2  -  незначительное преобладание положительных суждений  или преобладание нейтральных суждений  (амбивалентное или недостаточно позитивное </w:t>
      </w:r>
      <w:proofErr w:type="spellStart"/>
      <w:r w:rsidRPr="00741F20">
        <w:rPr>
          <w:sz w:val="28"/>
          <w:szCs w:val="28"/>
        </w:rPr>
        <w:t>самоотношение</w:t>
      </w:r>
      <w:proofErr w:type="spellEnd"/>
      <w:r w:rsidRPr="00741F20">
        <w:rPr>
          <w:sz w:val="28"/>
          <w:szCs w:val="28"/>
        </w:rPr>
        <w:t>)</w:t>
      </w:r>
    </w:p>
    <w:p w:rsidR="00970C04" w:rsidRPr="00741F20" w:rsidRDefault="00970C04" w:rsidP="00970C04">
      <w:pPr>
        <w:ind w:firstLine="709"/>
        <w:jc w:val="both"/>
        <w:rPr>
          <w:sz w:val="28"/>
          <w:szCs w:val="28"/>
        </w:rPr>
      </w:pPr>
      <w:r w:rsidRPr="00741F20">
        <w:rPr>
          <w:sz w:val="28"/>
          <w:szCs w:val="28"/>
        </w:rPr>
        <w:t xml:space="preserve">3 . – преобладание положительных суждений  (положительное </w:t>
      </w:r>
      <w:proofErr w:type="spellStart"/>
      <w:r w:rsidRPr="00741F20">
        <w:rPr>
          <w:sz w:val="28"/>
          <w:szCs w:val="28"/>
        </w:rPr>
        <w:t>самопринятие</w:t>
      </w:r>
      <w:proofErr w:type="spellEnd"/>
      <w:r w:rsidRPr="00741F20">
        <w:rPr>
          <w:sz w:val="28"/>
          <w:szCs w:val="28"/>
        </w:rPr>
        <w:t>).</w:t>
      </w:r>
    </w:p>
    <w:p w:rsidR="00970C04" w:rsidRPr="00741F20" w:rsidRDefault="00970C04" w:rsidP="00970C04">
      <w:pPr>
        <w:jc w:val="both"/>
        <w:rPr>
          <w:b/>
          <w:i/>
          <w:sz w:val="28"/>
          <w:szCs w:val="28"/>
        </w:rPr>
      </w:pPr>
      <w:r w:rsidRPr="00741F20">
        <w:rPr>
          <w:b/>
          <w:i/>
          <w:sz w:val="28"/>
          <w:szCs w:val="28"/>
        </w:rPr>
        <w:t>Шкала выраженности учебно-познавательного интереса</w:t>
      </w:r>
    </w:p>
    <w:p w:rsidR="00970C04" w:rsidRPr="00741F20" w:rsidRDefault="00970C04" w:rsidP="00970C04">
      <w:pPr>
        <w:jc w:val="both"/>
        <w:rPr>
          <w:sz w:val="28"/>
          <w:szCs w:val="28"/>
        </w:rPr>
      </w:pPr>
      <w:r w:rsidRPr="00741F20">
        <w:rPr>
          <w:sz w:val="28"/>
          <w:szCs w:val="28"/>
        </w:rPr>
        <w:t xml:space="preserve">(по Г.Ю. </w:t>
      </w:r>
      <w:proofErr w:type="spellStart"/>
      <w:r w:rsidRPr="00741F20">
        <w:rPr>
          <w:sz w:val="28"/>
          <w:szCs w:val="28"/>
        </w:rPr>
        <w:t>Ксензовой</w:t>
      </w:r>
      <w:proofErr w:type="spellEnd"/>
      <w:r w:rsidRPr="00741F20">
        <w:rPr>
          <w:sz w:val="28"/>
          <w:szCs w:val="28"/>
        </w:rPr>
        <w:t>)</w:t>
      </w:r>
    </w:p>
    <w:p w:rsidR="00970C04" w:rsidRPr="00741F20" w:rsidRDefault="00970C04" w:rsidP="00970C04">
      <w:pPr>
        <w:jc w:val="both"/>
        <w:rPr>
          <w:sz w:val="28"/>
          <w:szCs w:val="28"/>
        </w:rPr>
      </w:pPr>
      <w:r w:rsidRPr="00741F20">
        <w:rPr>
          <w:i/>
          <w:sz w:val="28"/>
          <w:szCs w:val="28"/>
        </w:rPr>
        <w:t>Цель:</w:t>
      </w:r>
      <w:r w:rsidRPr="00741F20">
        <w:rPr>
          <w:sz w:val="28"/>
          <w:szCs w:val="28"/>
        </w:rPr>
        <w:t xml:space="preserve"> определение уровня </w:t>
      </w:r>
      <w:proofErr w:type="spellStart"/>
      <w:r w:rsidRPr="00741F20">
        <w:rPr>
          <w:sz w:val="28"/>
          <w:szCs w:val="28"/>
        </w:rPr>
        <w:t>сформированности</w:t>
      </w:r>
      <w:proofErr w:type="spellEnd"/>
      <w:r w:rsidRPr="00741F20">
        <w:rPr>
          <w:sz w:val="28"/>
          <w:szCs w:val="28"/>
        </w:rPr>
        <w:t xml:space="preserve"> учебно-познавательного интереса.</w:t>
      </w:r>
    </w:p>
    <w:p w:rsidR="00970C04" w:rsidRPr="00741F20" w:rsidRDefault="00970C04" w:rsidP="00970C04">
      <w:pPr>
        <w:jc w:val="both"/>
        <w:rPr>
          <w:sz w:val="28"/>
          <w:szCs w:val="28"/>
        </w:rPr>
      </w:pPr>
      <w:r w:rsidRPr="00741F20">
        <w:rPr>
          <w:i/>
          <w:sz w:val="28"/>
          <w:szCs w:val="28"/>
        </w:rPr>
        <w:t xml:space="preserve">Оцениваемые </w:t>
      </w:r>
      <w:proofErr w:type="spellStart"/>
      <w:r w:rsidRPr="00741F20">
        <w:rPr>
          <w:i/>
          <w:sz w:val="28"/>
          <w:szCs w:val="28"/>
        </w:rPr>
        <w:t>УУД</w:t>
      </w:r>
      <w:proofErr w:type="spellEnd"/>
      <w:r w:rsidRPr="00741F20">
        <w:rPr>
          <w:i/>
          <w:sz w:val="28"/>
          <w:szCs w:val="28"/>
        </w:rPr>
        <w:t xml:space="preserve">: </w:t>
      </w:r>
      <w:r w:rsidRPr="00741F20">
        <w:rPr>
          <w:sz w:val="28"/>
          <w:szCs w:val="28"/>
        </w:rPr>
        <w:t xml:space="preserve">действие </w:t>
      </w:r>
      <w:proofErr w:type="spellStart"/>
      <w:r w:rsidRPr="00741F20">
        <w:rPr>
          <w:sz w:val="28"/>
          <w:szCs w:val="28"/>
        </w:rPr>
        <w:t>смыслообразования</w:t>
      </w:r>
      <w:proofErr w:type="spellEnd"/>
      <w:r w:rsidRPr="00741F20">
        <w:rPr>
          <w:sz w:val="28"/>
          <w:szCs w:val="28"/>
        </w:rPr>
        <w:t>, установление связи между содержанием учебных предметов и познавательными интересами учащихся.</w:t>
      </w:r>
    </w:p>
    <w:p w:rsidR="00970C04" w:rsidRPr="00741F20" w:rsidRDefault="00970C04" w:rsidP="00970C04">
      <w:pPr>
        <w:jc w:val="both"/>
        <w:rPr>
          <w:sz w:val="28"/>
          <w:szCs w:val="28"/>
        </w:rPr>
      </w:pPr>
      <w:r w:rsidRPr="00741F20">
        <w:rPr>
          <w:i/>
          <w:sz w:val="28"/>
          <w:szCs w:val="28"/>
        </w:rPr>
        <w:t>Возраст</w:t>
      </w:r>
      <w:r w:rsidRPr="00741F20">
        <w:rPr>
          <w:sz w:val="28"/>
          <w:szCs w:val="28"/>
        </w:rPr>
        <w:t xml:space="preserve">: ступень начальной школы (10,5 – 11 лет) </w:t>
      </w:r>
    </w:p>
    <w:p w:rsidR="00970C04" w:rsidRPr="00741F20" w:rsidRDefault="00970C04" w:rsidP="00970C04">
      <w:pPr>
        <w:jc w:val="both"/>
        <w:rPr>
          <w:sz w:val="28"/>
          <w:szCs w:val="28"/>
        </w:rPr>
      </w:pPr>
      <w:r w:rsidRPr="00741F20">
        <w:rPr>
          <w:i/>
          <w:sz w:val="28"/>
          <w:szCs w:val="28"/>
        </w:rPr>
        <w:t>Форма (ситуация оценивания)</w:t>
      </w:r>
      <w:r w:rsidRPr="00741F20">
        <w:rPr>
          <w:sz w:val="28"/>
          <w:szCs w:val="28"/>
        </w:rPr>
        <w:t xml:space="preserve">: </w:t>
      </w:r>
      <w:proofErr w:type="spellStart"/>
      <w:r w:rsidRPr="00741F20">
        <w:rPr>
          <w:sz w:val="28"/>
          <w:szCs w:val="28"/>
        </w:rPr>
        <w:t>опросник</w:t>
      </w:r>
      <w:proofErr w:type="spellEnd"/>
      <w:r w:rsidRPr="00741F20">
        <w:rPr>
          <w:sz w:val="28"/>
          <w:szCs w:val="28"/>
        </w:rPr>
        <w:t xml:space="preserve"> для учителя. </w:t>
      </w:r>
    </w:p>
    <w:p w:rsidR="00970C04" w:rsidRPr="00741F20" w:rsidRDefault="00970C04" w:rsidP="00970C04">
      <w:pPr>
        <w:jc w:val="both"/>
        <w:rPr>
          <w:i/>
          <w:sz w:val="28"/>
          <w:szCs w:val="28"/>
        </w:rPr>
      </w:pPr>
      <w:r w:rsidRPr="00741F20">
        <w:rPr>
          <w:i/>
          <w:sz w:val="28"/>
          <w:szCs w:val="28"/>
        </w:rPr>
        <w:t>Ситуация оценивания</w:t>
      </w:r>
      <w:r w:rsidRPr="00741F20">
        <w:rPr>
          <w:sz w:val="28"/>
          <w:szCs w:val="28"/>
        </w:rPr>
        <w:t>:</w:t>
      </w:r>
    </w:p>
    <w:p w:rsidR="00970C04" w:rsidRPr="00741F20" w:rsidRDefault="00970C04" w:rsidP="00970C04">
      <w:pPr>
        <w:ind w:firstLine="720"/>
        <w:jc w:val="both"/>
        <w:rPr>
          <w:sz w:val="28"/>
          <w:szCs w:val="28"/>
        </w:rPr>
      </w:pPr>
      <w:r w:rsidRPr="00741F20">
        <w:rPr>
          <w:sz w:val="28"/>
          <w:szCs w:val="28"/>
        </w:rPr>
        <w:t xml:space="preserve">Методика представляет собой шкалу с описанием поведенческих признаков, характеризующих отношение ученика к учебным задачам и выраженность учебно-познавательного интереса. Шкала предъявляется  учителю с инструкцией отметить  наиболее характерные особенности поведения при решении задач для каждого ученика.  </w:t>
      </w:r>
    </w:p>
    <w:p w:rsidR="00970C04" w:rsidRPr="00741F20" w:rsidRDefault="00970C04" w:rsidP="00970C04">
      <w:pPr>
        <w:jc w:val="both"/>
        <w:rPr>
          <w:sz w:val="28"/>
          <w:szCs w:val="28"/>
        </w:rPr>
      </w:pPr>
      <w:r w:rsidRPr="00741F20">
        <w:rPr>
          <w:i/>
          <w:sz w:val="28"/>
          <w:szCs w:val="28"/>
        </w:rPr>
        <w:t xml:space="preserve">Критерии оценивания </w:t>
      </w:r>
      <w:r w:rsidRPr="00741F20">
        <w:rPr>
          <w:sz w:val="28"/>
          <w:szCs w:val="28"/>
        </w:rPr>
        <w:t>представлены в таблице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970C04" w:rsidRPr="00741F20" w:rsidTr="00982139">
        <w:tc>
          <w:tcPr>
            <w:tcW w:w="3190" w:type="dxa"/>
          </w:tcPr>
          <w:p w:rsidR="00970C04" w:rsidRPr="00741F20" w:rsidRDefault="00970C04" w:rsidP="00982139">
            <w:pPr>
              <w:jc w:val="both"/>
              <w:rPr>
                <w:sz w:val="28"/>
                <w:szCs w:val="28"/>
              </w:rPr>
            </w:pPr>
            <w:r w:rsidRPr="00741F20">
              <w:rPr>
                <w:sz w:val="28"/>
                <w:szCs w:val="28"/>
              </w:rPr>
              <w:t>Уровень</w:t>
            </w:r>
          </w:p>
        </w:tc>
        <w:tc>
          <w:tcPr>
            <w:tcW w:w="3190" w:type="dxa"/>
          </w:tcPr>
          <w:p w:rsidR="00970C04" w:rsidRPr="00741F20" w:rsidRDefault="00970C04" w:rsidP="00982139">
            <w:pPr>
              <w:jc w:val="both"/>
              <w:rPr>
                <w:sz w:val="28"/>
                <w:szCs w:val="28"/>
              </w:rPr>
            </w:pPr>
            <w:r w:rsidRPr="00741F20">
              <w:rPr>
                <w:sz w:val="28"/>
                <w:szCs w:val="28"/>
              </w:rPr>
              <w:t>Критерий оценки поведения</w:t>
            </w:r>
          </w:p>
        </w:tc>
        <w:tc>
          <w:tcPr>
            <w:tcW w:w="3191" w:type="dxa"/>
          </w:tcPr>
          <w:p w:rsidR="00970C04" w:rsidRPr="00741F20" w:rsidRDefault="00970C04" w:rsidP="00982139">
            <w:pPr>
              <w:jc w:val="both"/>
              <w:rPr>
                <w:sz w:val="28"/>
                <w:szCs w:val="28"/>
              </w:rPr>
            </w:pPr>
            <w:r w:rsidRPr="00741F20">
              <w:rPr>
                <w:sz w:val="28"/>
                <w:szCs w:val="28"/>
              </w:rPr>
              <w:t>Дополнительный диагностический признак</w:t>
            </w:r>
          </w:p>
        </w:tc>
      </w:tr>
      <w:tr w:rsidR="00970C04" w:rsidRPr="00741F20" w:rsidTr="00982139">
        <w:tc>
          <w:tcPr>
            <w:tcW w:w="3190" w:type="dxa"/>
          </w:tcPr>
          <w:p w:rsidR="00970C04" w:rsidRPr="00741F20" w:rsidRDefault="00970C04" w:rsidP="00982139">
            <w:pPr>
              <w:jc w:val="both"/>
              <w:rPr>
                <w:sz w:val="28"/>
                <w:szCs w:val="28"/>
              </w:rPr>
            </w:pPr>
            <w:r w:rsidRPr="00741F20">
              <w:rPr>
                <w:sz w:val="28"/>
                <w:szCs w:val="28"/>
              </w:rPr>
              <w:t>1. Отсутствие интереса</w:t>
            </w:r>
          </w:p>
        </w:tc>
        <w:tc>
          <w:tcPr>
            <w:tcW w:w="3190" w:type="dxa"/>
          </w:tcPr>
          <w:p w:rsidR="00970C04" w:rsidRPr="00741F20" w:rsidRDefault="00970C04" w:rsidP="00982139">
            <w:pPr>
              <w:jc w:val="both"/>
              <w:rPr>
                <w:sz w:val="28"/>
                <w:szCs w:val="28"/>
              </w:rPr>
            </w:pPr>
            <w:r w:rsidRPr="00741F20">
              <w:rPr>
                <w:sz w:val="28"/>
                <w:szCs w:val="28"/>
              </w:rPr>
              <w:t>Интерес практически не обнаруживается. Исключение составляет яркий, смешной, забавный материал.</w:t>
            </w:r>
          </w:p>
        </w:tc>
        <w:tc>
          <w:tcPr>
            <w:tcW w:w="3191" w:type="dxa"/>
          </w:tcPr>
          <w:p w:rsidR="00970C04" w:rsidRPr="00741F20" w:rsidRDefault="00970C04" w:rsidP="00982139">
            <w:pPr>
              <w:jc w:val="both"/>
              <w:rPr>
                <w:sz w:val="28"/>
                <w:szCs w:val="28"/>
              </w:rPr>
            </w:pPr>
            <w:r w:rsidRPr="00741F20">
              <w:rPr>
                <w:sz w:val="28"/>
                <w:szCs w:val="28"/>
              </w:rPr>
              <w:t>Безразличное или негативное отношение к решению любых учебных задач. Более охотно выполняет привычные действия, чем осваивает новые.</w:t>
            </w:r>
          </w:p>
        </w:tc>
      </w:tr>
      <w:tr w:rsidR="00970C04" w:rsidRPr="00741F20" w:rsidTr="00982139">
        <w:tc>
          <w:tcPr>
            <w:tcW w:w="3190" w:type="dxa"/>
          </w:tcPr>
          <w:p w:rsidR="00970C04" w:rsidRPr="00741F20" w:rsidRDefault="00970C04" w:rsidP="00982139">
            <w:pPr>
              <w:jc w:val="both"/>
              <w:rPr>
                <w:sz w:val="28"/>
                <w:szCs w:val="28"/>
              </w:rPr>
            </w:pPr>
            <w:r w:rsidRPr="00741F20">
              <w:rPr>
                <w:sz w:val="28"/>
                <w:szCs w:val="28"/>
              </w:rPr>
              <w:t>2. Реакция на новизну</w:t>
            </w:r>
          </w:p>
        </w:tc>
        <w:tc>
          <w:tcPr>
            <w:tcW w:w="3190" w:type="dxa"/>
          </w:tcPr>
          <w:p w:rsidR="00970C04" w:rsidRPr="00741F20" w:rsidRDefault="00970C04" w:rsidP="00982139">
            <w:pPr>
              <w:jc w:val="both"/>
              <w:rPr>
                <w:sz w:val="28"/>
                <w:szCs w:val="28"/>
              </w:rPr>
            </w:pPr>
            <w:r w:rsidRPr="00741F20">
              <w:rPr>
                <w:sz w:val="28"/>
                <w:szCs w:val="28"/>
              </w:rPr>
              <w:t xml:space="preserve">Интерес  возникает лишь на новый материал, касающийся конкретных фактов, но не теории  </w:t>
            </w:r>
          </w:p>
        </w:tc>
        <w:tc>
          <w:tcPr>
            <w:tcW w:w="3191" w:type="dxa"/>
          </w:tcPr>
          <w:p w:rsidR="00970C04" w:rsidRPr="00741F20" w:rsidRDefault="00970C04" w:rsidP="00982139">
            <w:pPr>
              <w:jc w:val="both"/>
              <w:rPr>
                <w:sz w:val="28"/>
                <w:szCs w:val="28"/>
              </w:rPr>
            </w:pPr>
            <w:r w:rsidRPr="00741F20">
              <w:rPr>
                <w:sz w:val="28"/>
                <w:szCs w:val="28"/>
              </w:rPr>
              <w:t>Оживляется, задает вопросы о новом фактическом материале, включается в выполнение задания, связанного с ним, но длительной устойчивой активности не проявляет</w:t>
            </w:r>
          </w:p>
        </w:tc>
      </w:tr>
      <w:tr w:rsidR="00970C04" w:rsidRPr="00741F20" w:rsidTr="00982139">
        <w:tc>
          <w:tcPr>
            <w:tcW w:w="3190" w:type="dxa"/>
          </w:tcPr>
          <w:p w:rsidR="00970C04" w:rsidRPr="00741F20" w:rsidRDefault="00970C04" w:rsidP="00982139">
            <w:pPr>
              <w:jc w:val="both"/>
              <w:rPr>
                <w:sz w:val="28"/>
                <w:szCs w:val="28"/>
              </w:rPr>
            </w:pPr>
            <w:r w:rsidRPr="00741F20">
              <w:rPr>
                <w:sz w:val="28"/>
                <w:szCs w:val="28"/>
              </w:rPr>
              <w:t>3. Любопытство</w:t>
            </w:r>
          </w:p>
        </w:tc>
        <w:tc>
          <w:tcPr>
            <w:tcW w:w="3190" w:type="dxa"/>
          </w:tcPr>
          <w:p w:rsidR="00970C04" w:rsidRPr="00741F20" w:rsidRDefault="00970C04" w:rsidP="00982139">
            <w:pPr>
              <w:jc w:val="both"/>
              <w:rPr>
                <w:sz w:val="28"/>
                <w:szCs w:val="28"/>
              </w:rPr>
            </w:pPr>
            <w:r w:rsidRPr="00741F20">
              <w:rPr>
                <w:sz w:val="28"/>
                <w:szCs w:val="28"/>
              </w:rPr>
              <w:t>Интерес возникает на новый материал, но не на способы решения.</w:t>
            </w:r>
          </w:p>
        </w:tc>
        <w:tc>
          <w:tcPr>
            <w:tcW w:w="3191" w:type="dxa"/>
          </w:tcPr>
          <w:p w:rsidR="00970C04" w:rsidRPr="00741F20" w:rsidRDefault="00970C04" w:rsidP="00982139">
            <w:pPr>
              <w:jc w:val="both"/>
              <w:rPr>
                <w:sz w:val="28"/>
                <w:szCs w:val="28"/>
              </w:rPr>
            </w:pPr>
            <w:r w:rsidRPr="00741F20">
              <w:rPr>
                <w:sz w:val="28"/>
                <w:szCs w:val="28"/>
              </w:rPr>
              <w:t>Проявляет интерес и задает вопросы достаточно часто, включается в выполнение заданий, но интерес быстро иссякает</w:t>
            </w:r>
          </w:p>
        </w:tc>
      </w:tr>
      <w:tr w:rsidR="00970C04" w:rsidRPr="00741F20" w:rsidTr="00982139">
        <w:tc>
          <w:tcPr>
            <w:tcW w:w="3190" w:type="dxa"/>
          </w:tcPr>
          <w:p w:rsidR="00970C04" w:rsidRPr="00741F20" w:rsidRDefault="00970C04" w:rsidP="00982139">
            <w:pPr>
              <w:jc w:val="both"/>
              <w:rPr>
                <w:sz w:val="28"/>
                <w:szCs w:val="28"/>
              </w:rPr>
            </w:pPr>
            <w:r w:rsidRPr="00741F20">
              <w:rPr>
                <w:sz w:val="28"/>
                <w:szCs w:val="28"/>
              </w:rPr>
              <w:t>4. Ситуативный учебный интерес</w:t>
            </w:r>
          </w:p>
        </w:tc>
        <w:tc>
          <w:tcPr>
            <w:tcW w:w="3190" w:type="dxa"/>
          </w:tcPr>
          <w:p w:rsidR="00970C04" w:rsidRPr="00741F20" w:rsidRDefault="00970C04" w:rsidP="00982139">
            <w:pPr>
              <w:jc w:val="both"/>
              <w:rPr>
                <w:sz w:val="28"/>
                <w:szCs w:val="28"/>
              </w:rPr>
            </w:pPr>
            <w:r w:rsidRPr="00741F20">
              <w:rPr>
                <w:sz w:val="28"/>
                <w:szCs w:val="28"/>
              </w:rPr>
              <w:t>Интерес возникает к способам решения новой частной единичной задачи (но не к системам задач)</w:t>
            </w:r>
          </w:p>
        </w:tc>
        <w:tc>
          <w:tcPr>
            <w:tcW w:w="3191" w:type="dxa"/>
          </w:tcPr>
          <w:p w:rsidR="00970C04" w:rsidRPr="00741F20" w:rsidRDefault="00970C04" w:rsidP="00982139">
            <w:pPr>
              <w:jc w:val="both"/>
              <w:rPr>
                <w:sz w:val="28"/>
                <w:szCs w:val="28"/>
              </w:rPr>
            </w:pPr>
            <w:r w:rsidRPr="00741F20">
              <w:rPr>
                <w:sz w:val="28"/>
                <w:szCs w:val="28"/>
              </w:rPr>
              <w:t>Включается в процессе решения задачи, пытается самостоятельно найти способ решения и довести задание до конца, после решения задачи интерес исчерпывается</w:t>
            </w:r>
          </w:p>
        </w:tc>
      </w:tr>
      <w:tr w:rsidR="00970C04" w:rsidRPr="00741F20" w:rsidTr="00982139">
        <w:tc>
          <w:tcPr>
            <w:tcW w:w="3190" w:type="dxa"/>
          </w:tcPr>
          <w:p w:rsidR="00970C04" w:rsidRPr="00741F20" w:rsidRDefault="00970C04" w:rsidP="00982139">
            <w:pPr>
              <w:jc w:val="both"/>
              <w:rPr>
                <w:sz w:val="28"/>
                <w:szCs w:val="28"/>
              </w:rPr>
            </w:pPr>
            <w:r w:rsidRPr="00741F20">
              <w:rPr>
                <w:sz w:val="28"/>
                <w:szCs w:val="28"/>
              </w:rPr>
              <w:t>5. Устойчивый учебно-познавательный интерес</w:t>
            </w:r>
          </w:p>
        </w:tc>
        <w:tc>
          <w:tcPr>
            <w:tcW w:w="3190" w:type="dxa"/>
          </w:tcPr>
          <w:p w:rsidR="00970C04" w:rsidRPr="00741F20" w:rsidRDefault="00970C04" w:rsidP="00982139">
            <w:pPr>
              <w:jc w:val="both"/>
              <w:rPr>
                <w:sz w:val="28"/>
                <w:szCs w:val="28"/>
              </w:rPr>
            </w:pPr>
            <w:r w:rsidRPr="00741F20">
              <w:rPr>
                <w:sz w:val="28"/>
                <w:szCs w:val="28"/>
              </w:rPr>
              <w:t>Интерес возникает к общему способу решения задач, но не выходит за пределы изучаемого материала</w:t>
            </w:r>
          </w:p>
        </w:tc>
        <w:tc>
          <w:tcPr>
            <w:tcW w:w="3191" w:type="dxa"/>
          </w:tcPr>
          <w:p w:rsidR="00970C04" w:rsidRPr="00741F20" w:rsidRDefault="00970C04" w:rsidP="00982139">
            <w:pPr>
              <w:jc w:val="both"/>
              <w:rPr>
                <w:sz w:val="28"/>
                <w:szCs w:val="28"/>
              </w:rPr>
            </w:pPr>
            <w:r w:rsidRPr="00741F20">
              <w:rPr>
                <w:sz w:val="28"/>
                <w:szCs w:val="28"/>
              </w:rPr>
              <w:t>Охотно включается в процесс выполнения заданий, работает длительно и устойчиво, принимает предложения найти новые применения найденному способу</w:t>
            </w:r>
          </w:p>
        </w:tc>
      </w:tr>
      <w:tr w:rsidR="00970C04" w:rsidRPr="00741F20" w:rsidTr="00982139">
        <w:tc>
          <w:tcPr>
            <w:tcW w:w="3190" w:type="dxa"/>
          </w:tcPr>
          <w:p w:rsidR="00970C04" w:rsidRPr="00741F20" w:rsidRDefault="00970C04" w:rsidP="00982139">
            <w:pPr>
              <w:jc w:val="both"/>
              <w:rPr>
                <w:sz w:val="28"/>
                <w:szCs w:val="28"/>
              </w:rPr>
            </w:pPr>
            <w:r w:rsidRPr="00741F20">
              <w:rPr>
                <w:sz w:val="28"/>
                <w:szCs w:val="28"/>
              </w:rPr>
              <w:t>6. Обобщенный учебно-познавательный интерес</w:t>
            </w:r>
          </w:p>
        </w:tc>
        <w:tc>
          <w:tcPr>
            <w:tcW w:w="3190" w:type="dxa"/>
          </w:tcPr>
          <w:p w:rsidR="00970C04" w:rsidRPr="00741F20" w:rsidRDefault="00970C04" w:rsidP="00982139">
            <w:pPr>
              <w:jc w:val="both"/>
              <w:rPr>
                <w:sz w:val="28"/>
                <w:szCs w:val="28"/>
              </w:rPr>
            </w:pPr>
            <w:r w:rsidRPr="00741F20">
              <w:rPr>
                <w:sz w:val="28"/>
                <w:szCs w:val="28"/>
              </w:rPr>
              <w:t>Интерес возникает независимо от внешних требований и выходит за рамки изучаемого материала. Ученик ориентирован на общие способы решения системы задач.</w:t>
            </w:r>
          </w:p>
        </w:tc>
        <w:tc>
          <w:tcPr>
            <w:tcW w:w="3191" w:type="dxa"/>
          </w:tcPr>
          <w:p w:rsidR="00970C04" w:rsidRPr="00741F20" w:rsidRDefault="00970C04" w:rsidP="00982139">
            <w:pPr>
              <w:jc w:val="both"/>
              <w:rPr>
                <w:sz w:val="28"/>
                <w:szCs w:val="28"/>
              </w:rPr>
            </w:pPr>
            <w:r w:rsidRPr="00741F20">
              <w:rPr>
                <w:sz w:val="28"/>
                <w:szCs w:val="28"/>
              </w:rPr>
              <w:t>Интерес – постоянная характеристика ученика, проявляет  выраженное творческое отношение к общему способу решения задач, стремится получить дополнительную информацию. Имеется мотивированная избирательность интересов.</w:t>
            </w:r>
          </w:p>
        </w:tc>
      </w:tr>
    </w:tbl>
    <w:p w:rsidR="00970C04" w:rsidRPr="00741F20" w:rsidRDefault="00970C04" w:rsidP="00970C04">
      <w:pPr>
        <w:jc w:val="both"/>
        <w:rPr>
          <w:i/>
          <w:sz w:val="28"/>
          <w:szCs w:val="28"/>
        </w:rPr>
      </w:pPr>
      <w:r w:rsidRPr="00741F20">
        <w:rPr>
          <w:i/>
          <w:sz w:val="28"/>
          <w:szCs w:val="28"/>
        </w:rPr>
        <w:t>Уровни:</w:t>
      </w:r>
    </w:p>
    <w:p w:rsidR="00970C04" w:rsidRPr="00741F20" w:rsidRDefault="00970C04" w:rsidP="00970C04">
      <w:pPr>
        <w:jc w:val="both"/>
        <w:rPr>
          <w:sz w:val="28"/>
          <w:szCs w:val="28"/>
        </w:rPr>
      </w:pPr>
      <w:r w:rsidRPr="00741F20">
        <w:rPr>
          <w:sz w:val="28"/>
          <w:szCs w:val="28"/>
        </w:rPr>
        <w:t xml:space="preserve">Шкала позволяет выявить уровень </w:t>
      </w:r>
      <w:proofErr w:type="spellStart"/>
      <w:r w:rsidRPr="00741F20">
        <w:rPr>
          <w:sz w:val="28"/>
          <w:szCs w:val="28"/>
        </w:rPr>
        <w:t>сформированности</w:t>
      </w:r>
      <w:proofErr w:type="spellEnd"/>
      <w:r w:rsidRPr="00741F20">
        <w:rPr>
          <w:sz w:val="28"/>
          <w:szCs w:val="28"/>
        </w:rPr>
        <w:t xml:space="preserve"> учебно-познавательного интереса в диапазоне шести, качественно различающихся уровней:</w:t>
      </w:r>
    </w:p>
    <w:p w:rsidR="00970C04" w:rsidRPr="00741F20" w:rsidRDefault="00970C04" w:rsidP="00970C04">
      <w:pPr>
        <w:numPr>
          <w:ilvl w:val="0"/>
          <w:numId w:val="64"/>
        </w:numPr>
        <w:jc w:val="both"/>
        <w:rPr>
          <w:sz w:val="28"/>
          <w:szCs w:val="28"/>
        </w:rPr>
      </w:pPr>
      <w:r w:rsidRPr="00741F20">
        <w:rPr>
          <w:sz w:val="28"/>
          <w:szCs w:val="28"/>
        </w:rPr>
        <w:t>отсутствие интереса,</w:t>
      </w:r>
    </w:p>
    <w:p w:rsidR="00970C04" w:rsidRPr="00741F20" w:rsidRDefault="00970C04" w:rsidP="00970C04">
      <w:pPr>
        <w:numPr>
          <w:ilvl w:val="0"/>
          <w:numId w:val="64"/>
        </w:numPr>
        <w:jc w:val="both"/>
        <w:rPr>
          <w:sz w:val="28"/>
          <w:szCs w:val="28"/>
        </w:rPr>
      </w:pPr>
      <w:r w:rsidRPr="00741F20">
        <w:rPr>
          <w:sz w:val="28"/>
          <w:szCs w:val="28"/>
        </w:rPr>
        <w:t>реакция на новизну,</w:t>
      </w:r>
    </w:p>
    <w:p w:rsidR="00970C04" w:rsidRPr="00741F20" w:rsidRDefault="00970C04" w:rsidP="00970C04">
      <w:pPr>
        <w:numPr>
          <w:ilvl w:val="0"/>
          <w:numId w:val="64"/>
        </w:numPr>
        <w:jc w:val="both"/>
        <w:rPr>
          <w:sz w:val="28"/>
          <w:szCs w:val="28"/>
        </w:rPr>
      </w:pPr>
      <w:r w:rsidRPr="00741F20">
        <w:rPr>
          <w:sz w:val="28"/>
          <w:szCs w:val="28"/>
        </w:rPr>
        <w:t>любопытство,</w:t>
      </w:r>
    </w:p>
    <w:p w:rsidR="00970C04" w:rsidRPr="00741F20" w:rsidRDefault="00970C04" w:rsidP="00970C04">
      <w:pPr>
        <w:numPr>
          <w:ilvl w:val="0"/>
          <w:numId w:val="64"/>
        </w:numPr>
        <w:jc w:val="both"/>
        <w:rPr>
          <w:sz w:val="28"/>
          <w:szCs w:val="28"/>
        </w:rPr>
      </w:pPr>
      <w:r w:rsidRPr="00741F20">
        <w:rPr>
          <w:sz w:val="28"/>
          <w:szCs w:val="28"/>
        </w:rPr>
        <w:t>ситуативный учебный интерес,</w:t>
      </w:r>
    </w:p>
    <w:p w:rsidR="00970C04" w:rsidRPr="00741F20" w:rsidRDefault="00970C04" w:rsidP="00970C04">
      <w:pPr>
        <w:numPr>
          <w:ilvl w:val="0"/>
          <w:numId w:val="64"/>
        </w:numPr>
        <w:jc w:val="both"/>
        <w:rPr>
          <w:sz w:val="28"/>
          <w:szCs w:val="28"/>
        </w:rPr>
      </w:pPr>
      <w:r w:rsidRPr="00741F20">
        <w:rPr>
          <w:sz w:val="28"/>
          <w:szCs w:val="28"/>
        </w:rPr>
        <w:t xml:space="preserve">  устойчивый учебно-познавательный интерес;</w:t>
      </w:r>
    </w:p>
    <w:p w:rsidR="00970C04" w:rsidRPr="00741F20" w:rsidRDefault="00970C04" w:rsidP="00970C04">
      <w:pPr>
        <w:numPr>
          <w:ilvl w:val="0"/>
          <w:numId w:val="64"/>
        </w:numPr>
        <w:jc w:val="both"/>
        <w:rPr>
          <w:sz w:val="28"/>
          <w:szCs w:val="28"/>
        </w:rPr>
      </w:pPr>
      <w:r w:rsidRPr="00741F20">
        <w:rPr>
          <w:sz w:val="28"/>
          <w:szCs w:val="28"/>
        </w:rPr>
        <w:t>обобщенный учебно-познавательный интерес.</w:t>
      </w:r>
    </w:p>
    <w:p w:rsidR="00970C04" w:rsidRPr="00741F20" w:rsidRDefault="00970C04" w:rsidP="00970C04">
      <w:pPr>
        <w:jc w:val="both"/>
        <w:rPr>
          <w:i/>
          <w:sz w:val="28"/>
          <w:szCs w:val="28"/>
        </w:rPr>
      </w:pPr>
      <w:r w:rsidRPr="00741F20">
        <w:rPr>
          <w:sz w:val="28"/>
          <w:szCs w:val="28"/>
        </w:rPr>
        <w:t xml:space="preserve">Уровень 1  может быть квалифицирован как </w:t>
      </w:r>
      <w:proofErr w:type="spellStart"/>
      <w:r w:rsidRPr="00741F20">
        <w:rPr>
          <w:sz w:val="28"/>
          <w:szCs w:val="28"/>
        </w:rPr>
        <w:t>несформированность</w:t>
      </w:r>
      <w:proofErr w:type="spellEnd"/>
      <w:r w:rsidRPr="00741F20">
        <w:rPr>
          <w:sz w:val="28"/>
          <w:szCs w:val="28"/>
        </w:rPr>
        <w:t xml:space="preserve"> учебно-познавательного интереса; уровни  2 и 3 – как низкий, уровень 4 – удовлетворительный, уровень 5 – как высокий и уровень 6 как очень высокий.</w:t>
      </w:r>
    </w:p>
    <w:p w:rsidR="00970C04" w:rsidRPr="00741F20" w:rsidRDefault="00970C04" w:rsidP="00970C04">
      <w:pPr>
        <w:jc w:val="both"/>
        <w:rPr>
          <w:b/>
          <w:i/>
          <w:sz w:val="28"/>
          <w:szCs w:val="28"/>
        </w:rPr>
      </w:pPr>
    </w:p>
    <w:p w:rsidR="00970C04" w:rsidRPr="00741F20" w:rsidRDefault="00970C04" w:rsidP="00970C04">
      <w:pPr>
        <w:jc w:val="both"/>
        <w:rPr>
          <w:b/>
          <w:sz w:val="28"/>
          <w:szCs w:val="28"/>
        </w:rPr>
      </w:pPr>
      <w:proofErr w:type="spellStart"/>
      <w:r w:rsidRPr="00741F20">
        <w:rPr>
          <w:b/>
          <w:i/>
          <w:sz w:val="28"/>
          <w:szCs w:val="28"/>
        </w:rPr>
        <w:t>Опросник</w:t>
      </w:r>
      <w:proofErr w:type="spellEnd"/>
      <w:r w:rsidRPr="00741F20">
        <w:rPr>
          <w:b/>
          <w:sz w:val="28"/>
          <w:szCs w:val="28"/>
        </w:rPr>
        <w:t xml:space="preserve"> </w:t>
      </w:r>
      <w:r w:rsidRPr="00741F20">
        <w:rPr>
          <w:b/>
          <w:i/>
          <w:sz w:val="28"/>
          <w:szCs w:val="28"/>
        </w:rPr>
        <w:t>мотивации</w:t>
      </w:r>
    </w:p>
    <w:p w:rsidR="00970C04" w:rsidRPr="00741F20" w:rsidRDefault="00970C04" w:rsidP="00970C04">
      <w:pPr>
        <w:jc w:val="both"/>
        <w:rPr>
          <w:sz w:val="28"/>
          <w:szCs w:val="28"/>
        </w:rPr>
      </w:pPr>
      <w:r w:rsidRPr="00741F20">
        <w:rPr>
          <w:i/>
          <w:sz w:val="28"/>
          <w:szCs w:val="28"/>
        </w:rPr>
        <w:t xml:space="preserve">Цель: </w:t>
      </w:r>
      <w:proofErr w:type="spellStart"/>
      <w:r w:rsidRPr="00741F20">
        <w:rPr>
          <w:i/>
          <w:sz w:val="28"/>
          <w:szCs w:val="28"/>
        </w:rPr>
        <w:t>о</w:t>
      </w:r>
      <w:r w:rsidRPr="00741F20">
        <w:rPr>
          <w:sz w:val="28"/>
          <w:szCs w:val="28"/>
        </w:rPr>
        <w:t>просник</w:t>
      </w:r>
      <w:proofErr w:type="spellEnd"/>
      <w:r w:rsidRPr="00741F20">
        <w:rPr>
          <w:sz w:val="28"/>
          <w:szCs w:val="28"/>
        </w:rPr>
        <w:t xml:space="preserve"> </w:t>
      </w:r>
      <w:proofErr w:type="gramStart"/>
      <w:r w:rsidRPr="00741F20">
        <w:rPr>
          <w:sz w:val="28"/>
          <w:szCs w:val="28"/>
        </w:rPr>
        <w:t>предназначен</w:t>
      </w:r>
      <w:proofErr w:type="gramEnd"/>
      <w:r w:rsidRPr="00741F20">
        <w:rPr>
          <w:sz w:val="28"/>
          <w:szCs w:val="28"/>
        </w:rPr>
        <w:t xml:space="preserve"> для выявления мотивационных предпочтений в учебной деятельности.  Может быть </w:t>
      </w:r>
      <w:proofErr w:type="gramStart"/>
      <w:r w:rsidRPr="00741F20">
        <w:rPr>
          <w:sz w:val="28"/>
          <w:szCs w:val="28"/>
        </w:rPr>
        <w:t>использован</w:t>
      </w:r>
      <w:proofErr w:type="gramEnd"/>
      <w:r w:rsidRPr="00741F20">
        <w:rPr>
          <w:sz w:val="28"/>
          <w:szCs w:val="28"/>
        </w:rPr>
        <w:t xml:space="preserve"> в работе со школьниками 2-5 классов. </w:t>
      </w:r>
    </w:p>
    <w:p w:rsidR="00970C04" w:rsidRPr="00741F20" w:rsidRDefault="00970C04" w:rsidP="00970C04">
      <w:pPr>
        <w:jc w:val="both"/>
        <w:rPr>
          <w:sz w:val="28"/>
          <w:szCs w:val="28"/>
        </w:rPr>
      </w:pPr>
      <w:proofErr w:type="gramStart"/>
      <w:r w:rsidRPr="00741F20">
        <w:rPr>
          <w:i/>
          <w:sz w:val="28"/>
          <w:szCs w:val="28"/>
        </w:rPr>
        <w:t xml:space="preserve">Оцениваемые </w:t>
      </w:r>
      <w:proofErr w:type="spellStart"/>
      <w:r w:rsidRPr="00741F20">
        <w:rPr>
          <w:i/>
          <w:sz w:val="28"/>
          <w:szCs w:val="28"/>
        </w:rPr>
        <w:t>УУД</w:t>
      </w:r>
      <w:proofErr w:type="spellEnd"/>
      <w:r w:rsidRPr="00741F20">
        <w:rPr>
          <w:i/>
          <w:sz w:val="28"/>
          <w:szCs w:val="28"/>
        </w:rPr>
        <w:t xml:space="preserve">: </w:t>
      </w:r>
      <w:r w:rsidRPr="00741F20">
        <w:rPr>
          <w:sz w:val="28"/>
          <w:szCs w:val="28"/>
        </w:rPr>
        <w:t xml:space="preserve"> действие </w:t>
      </w:r>
      <w:proofErr w:type="spellStart"/>
      <w:r w:rsidRPr="00741F20">
        <w:rPr>
          <w:sz w:val="28"/>
          <w:szCs w:val="28"/>
        </w:rPr>
        <w:t>смыслообразования</w:t>
      </w:r>
      <w:proofErr w:type="spellEnd"/>
      <w:r w:rsidRPr="00741F20">
        <w:rPr>
          <w:sz w:val="28"/>
          <w:szCs w:val="28"/>
        </w:rPr>
        <w:t>, направленное на установление смысла учебной деятельности для учащегося.</w:t>
      </w:r>
      <w:proofErr w:type="gramEnd"/>
    </w:p>
    <w:p w:rsidR="00970C04" w:rsidRPr="00741F20" w:rsidRDefault="00970C04" w:rsidP="00970C04">
      <w:pPr>
        <w:jc w:val="both"/>
        <w:rPr>
          <w:sz w:val="28"/>
          <w:szCs w:val="28"/>
        </w:rPr>
      </w:pPr>
      <w:r w:rsidRPr="00741F20">
        <w:rPr>
          <w:i/>
          <w:sz w:val="28"/>
          <w:szCs w:val="28"/>
        </w:rPr>
        <w:t xml:space="preserve">Форма: </w:t>
      </w:r>
      <w:r w:rsidRPr="00741F20">
        <w:rPr>
          <w:sz w:val="28"/>
          <w:szCs w:val="28"/>
        </w:rPr>
        <w:t xml:space="preserve"> </w:t>
      </w:r>
      <w:proofErr w:type="spellStart"/>
      <w:r w:rsidRPr="00741F20">
        <w:rPr>
          <w:sz w:val="28"/>
          <w:szCs w:val="28"/>
        </w:rPr>
        <w:t>опросник</w:t>
      </w:r>
      <w:proofErr w:type="spellEnd"/>
      <w:r w:rsidRPr="00741F20">
        <w:rPr>
          <w:sz w:val="28"/>
          <w:szCs w:val="28"/>
        </w:rPr>
        <w:t>.</w:t>
      </w:r>
    </w:p>
    <w:p w:rsidR="00970C04" w:rsidRPr="00741F20" w:rsidRDefault="00970C04" w:rsidP="00970C04">
      <w:pPr>
        <w:jc w:val="both"/>
        <w:rPr>
          <w:sz w:val="28"/>
          <w:szCs w:val="28"/>
        </w:rPr>
      </w:pPr>
      <w:proofErr w:type="gramStart"/>
      <w:r w:rsidRPr="00741F20">
        <w:rPr>
          <w:i/>
          <w:sz w:val="28"/>
          <w:szCs w:val="28"/>
        </w:rPr>
        <w:t>Ситуация оценивания:</w:t>
      </w:r>
      <w:r w:rsidRPr="00741F20">
        <w:rPr>
          <w:sz w:val="28"/>
          <w:szCs w:val="28"/>
        </w:rPr>
        <w:t xml:space="preserve">  </w:t>
      </w:r>
      <w:proofErr w:type="spellStart"/>
      <w:r w:rsidRPr="00741F20">
        <w:rPr>
          <w:sz w:val="28"/>
          <w:szCs w:val="28"/>
        </w:rPr>
        <w:t>опросник</w:t>
      </w:r>
      <w:proofErr w:type="spellEnd"/>
      <w:r w:rsidRPr="00741F20">
        <w:rPr>
          <w:sz w:val="28"/>
          <w:szCs w:val="28"/>
        </w:rPr>
        <w:t xml:space="preserve"> содержит 27 высказываний, объединенных в 9 шкал:  1 - отметка,  2 – социальная мотивация одобрения - требования авторитетных лиц (стремление заслужить одобрение или избежать наказания), 3 – познавательная мотивация; 4 – учебная мотивация, 5 – широкие социальные мотивы;  6 - мотивация самоопределения в социальном аспекте;               7 - прагматическая внешняя утилитарная мотивация; 8 – социальная мотивация – позиционный мотив;</w:t>
      </w:r>
      <w:proofErr w:type="gramEnd"/>
      <w:r w:rsidRPr="00741F20">
        <w:rPr>
          <w:sz w:val="28"/>
          <w:szCs w:val="28"/>
        </w:rPr>
        <w:t xml:space="preserve"> 9 – отрицательное отношение к школе.</w:t>
      </w:r>
    </w:p>
    <w:p w:rsidR="00970C04" w:rsidRPr="00741F20" w:rsidRDefault="00970C04" w:rsidP="00970C04">
      <w:pPr>
        <w:jc w:val="both"/>
        <w:rPr>
          <w:i/>
          <w:sz w:val="28"/>
          <w:szCs w:val="28"/>
        </w:rPr>
      </w:pPr>
      <w:r w:rsidRPr="00741F20">
        <w:rPr>
          <w:sz w:val="28"/>
          <w:szCs w:val="28"/>
        </w:rPr>
        <w:tab/>
        <w:t>Ниже приведены высказывания, соответствующие каждой из перечисленных шкал.</w:t>
      </w:r>
    </w:p>
    <w:p w:rsidR="00970C04" w:rsidRPr="00741F20" w:rsidRDefault="00970C04" w:rsidP="00970C04">
      <w:pPr>
        <w:jc w:val="both"/>
        <w:rPr>
          <w:i/>
          <w:sz w:val="28"/>
          <w:szCs w:val="28"/>
        </w:rPr>
      </w:pPr>
      <w:r w:rsidRPr="00741F20">
        <w:rPr>
          <w:i/>
          <w:sz w:val="28"/>
          <w:szCs w:val="28"/>
        </w:rPr>
        <w:t>1. Отметка</w:t>
      </w:r>
    </w:p>
    <w:p w:rsidR="00970C04" w:rsidRPr="00741F20" w:rsidRDefault="00970C04" w:rsidP="00970C04">
      <w:pPr>
        <w:jc w:val="both"/>
        <w:rPr>
          <w:sz w:val="28"/>
          <w:szCs w:val="28"/>
        </w:rPr>
      </w:pPr>
      <w:r w:rsidRPr="00741F20">
        <w:rPr>
          <w:sz w:val="28"/>
          <w:szCs w:val="28"/>
        </w:rPr>
        <w:t>чтобы быть отличником</w:t>
      </w:r>
    </w:p>
    <w:p w:rsidR="00970C04" w:rsidRPr="00741F20" w:rsidRDefault="00970C04" w:rsidP="00970C04">
      <w:pPr>
        <w:jc w:val="both"/>
        <w:rPr>
          <w:sz w:val="28"/>
          <w:szCs w:val="28"/>
        </w:rPr>
      </w:pPr>
      <w:r w:rsidRPr="00741F20">
        <w:rPr>
          <w:sz w:val="28"/>
          <w:szCs w:val="28"/>
        </w:rPr>
        <w:t>чтобы хорошо закончить школу</w:t>
      </w:r>
    </w:p>
    <w:p w:rsidR="00970C04" w:rsidRPr="00741F20" w:rsidRDefault="00970C04" w:rsidP="00970C04">
      <w:pPr>
        <w:jc w:val="both"/>
        <w:rPr>
          <w:sz w:val="28"/>
          <w:szCs w:val="28"/>
        </w:rPr>
      </w:pPr>
      <w:r w:rsidRPr="00741F20">
        <w:rPr>
          <w:sz w:val="28"/>
          <w:szCs w:val="28"/>
        </w:rPr>
        <w:t>чтобы получать хорошие отметки</w:t>
      </w:r>
    </w:p>
    <w:p w:rsidR="00970C04" w:rsidRPr="00741F20" w:rsidRDefault="00970C04" w:rsidP="00970C04">
      <w:pPr>
        <w:jc w:val="both"/>
        <w:rPr>
          <w:i/>
          <w:sz w:val="28"/>
          <w:szCs w:val="28"/>
        </w:rPr>
      </w:pPr>
      <w:r w:rsidRPr="00741F20">
        <w:rPr>
          <w:i/>
          <w:sz w:val="28"/>
          <w:szCs w:val="28"/>
        </w:rPr>
        <w:t>2. Социальная мотивация одобрения - Требования авторитетных лиц</w:t>
      </w:r>
    </w:p>
    <w:p w:rsidR="00970C04" w:rsidRPr="00741F20" w:rsidRDefault="00970C04" w:rsidP="00970C04">
      <w:pPr>
        <w:jc w:val="both"/>
        <w:rPr>
          <w:sz w:val="28"/>
          <w:szCs w:val="28"/>
        </w:rPr>
      </w:pPr>
      <w:r w:rsidRPr="00741F20">
        <w:rPr>
          <w:sz w:val="28"/>
          <w:szCs w:val="28"/>
        </w:rPr>
        <w:t>чтобы родители не ругали</w:t>
      </w:r>
    </w:p>
    <w:p w:rsidR="00970C04" w:rsidRPr="00741F20" w:rsidRDefault="00970C04" w:rsidP="00970C04">
      <w:pPr>
        <w:jc w:val="both"/>
        <w:rPr>
          <w:sz w:val="28"/>
          <w:szCs w:val="28"/>
        </w:rPr>
      </w:pPr>
      <w:r w:rsidRPr="00741F20">
        <w:rPr>
          <w:sz w:val="28"/>
          <w:szCs w:val="28"/>
        </w:rPr>
        <w:t>потому что этого требуют учителя</w:t>
      </w:r>
    </w:p>
    <w:p w:rsidR="00970C04" w:rsidRPr="00741F20" w:rsidRDefault="00970C04" w:rsidP="00970C04">
      <w:pPr>
        <w:jc w:val="both"/>
        <w:rPr>
          <w:sz w:val="28"/>
          <w:szCs w:val="28"/>
        </w:rPr>
      </w:pPr>
      <w:r w:rsidRPr="00741F20">
        <w:rPr>
          <w:sz w:val="28"/>
          <w:szCs w:val="28"/>
        </w:rPr>
        <w:t xml:space="preserve">чтобы сделать родителям </w:t>
      </w:r>
      <w:proofErr w:type="gramStart"/>
      <w:r w:rsidRPr="00741F20">
        <w:rPr>
          <w:sz w:val="28"/>
          <w:szCs w:val="28"/>
        </w:rPr>
        <w:t>приятное</w:t>
      </w:r>
      <w:proofErr w:type="gramEnd"/>
      <w:r w:rsidRPr="00741F20">
        <w:rPr>
          <w:sz w:val="28"/>
          <w:szCs w:val="28"/>
        </w:rPr>
        <w:t xml:space="preserve"> </w:t>
      </w:r>
    </w:p>
    <w:p w:rsidR="00970C04" w:rsidRPr="00741F20" w:rsidRDefault="00970C04" w:rsidP="00970C04">
      <w:pPr>
        <w:jc w:val="both"/>
        <w:rPr>
          <w:i/>
          <w:sz w:val="28"/>
          <w:szCs w:val="28"/>
        </w:rPr>
      </w:pPr>
      <w:proofErr w:type="spellStart"/>
      <w:r w:rsidRPr="00741F20">
        <w:rPr>
          <w:i/>
          <w:sz w:val="28"/>
          <w:szCs w:val="28"/>
        </w:rPr>
        <w:t>3.Познавательная</w:t>
      </w:r>
      <w:proofErr w:type="spellEnd"/>
      <w:r w:rsidRPr="00741F20">
        <w:rPr>
          <w:i/>
          <w:sz w:val="28"/>
          <w:szCs w:val="28"/>
        </w:rPr>
        <w:t xml:space="preserve"> мотивация</w:t>
      </w:r>
    </w:p>
    <w:p w:rsidR="00970C04" w:rsidRPr="00741F20" w:rsidRDefault="00970C04" w:rsidP="00970C04">
      <w:pPr>
        <w:jc w:val="both"/>
        <w:rPr>
          <w:sz w:val="28"/>
          <w:szCs w:val="28"/>
        </w:rPr>
      </w:pPr>
      <w:r w:rsidRPr="00741F20">
        <w:rPr>
          <w:sz w:val="28"/>
          <w:szCs w:val="28"/>
        </w:rPr>
        <w:t>потому что учиться интересно</w:t>
      </w:r>
    </w:p>
    <w:p w:rsidR="00970C04" w:rsidRPr="00741F20" w:rsidRDefault="00970C04" w:rsidP="00970C04">
      <w:pPr>
        <w:jc w:val="both"/>
        <w:rPr>
          <w:sz w:val="28"/>
          <w:szCs w:val="28"/>
        </w:rPr>
      </w:pPr>
      <w:r w:rsidRPr="00741F20">
        <w:rPr>
          <w:sz w:val="28"/>
          <w:szCs w:val="28"/>
        </w:rPr>
        <w:t>потому что на уроках я узнаю много нового</w:t>
      </w:r>
    </w:p>
    <w:p w:rsidR="00970C04" w:rsidRPr="00741F20" w:rsidRDefault="00970C04" w:rsidP="00970C04">
      <w:pPr>
        <w:jc w:val="both"/>
        <w:rPr>
          <w:sz w:val="28"/>
          <w:szCs w:val="28"/>
        </w:rPr>
      </w:pPr>
      <w:r w:rsidRPr="00741F20">
        <w:rPr>
          <w:sz w:val="28"/>
          <w:szCs w:val="28"/>
        </w:rPr>
        <w:t>потому что в школе я получаю ответы на интересующие меня вопросы</w:t>
      </w:r>
    </w:p>
    <w:p w:rsidR="00970C04" w:rsidRPr="00741F20" w:rsidRDefault="00970C04" w:rsidP="00970C04">
      <w:pPr>
        <w:jc w:val="both"/>
        <w:rPr>
          <w:i/>
          <w:sz w:val="28"/>
          <w:szCs w:val="28"/>
        </w:rPr>
      </w:pPr>
      <w:r w:rsidRPr="00741F20">
        <w:rPr>
          <w:i/>
          <w:sz w:val="28"/>
          <w:szCs w:val="28"/>
        </w:rPr>
        <w:t>4. Учебная мотивация</w:t>
      </w:r>
    </w:p>
    <w:p w:rsidR="00970C04" w:rsidRPr="00741F20" w:rsidRDefault="00970C04" w:rsidP="00970C04">
      <w:pPr>
        <w:jc w:val="both"/>
        <w:rPr>
          <w:sz w:val="28"/>
          <w:szCs w:val="28"/>
        </w:rPr>
      </w:pPr>
      <w:r w:rsidRPr="00741F20">
        <w:rPr>
          <w:sz w:val="28"/>
          <w:szCs w:val="28"/>
        </w:rPr>
        <w:t>чтобы получить знания</w:t>
      </w:r>
    </w:p>
    <w:p w:rsidR="00970C04" w:rsidRPr="00741F20" w:rsidRDefault="00970C04" w:rsidP="00970C04">
      <w:pPr>
        <w:jc w:val="both"/>
        <w:rPr>
          <w:sz w:val="28"/>
          <w:szCs w:val="28"/>
        </w:rPr>
      </w:pPr>
      <w:r w:rsidRPr="00741F20">
        <w:rPr>
          <w:sz w:val="28"/>
          <w:szCs w:val="28"/>
        </w:rPr>
        <w:t>чтобы развивать ум и способности</w:t>
      </w:r>
    </w:p>
    <w:p w:rsidR="00970C04" w:rsidRPr="00741F20" w:rsidRDefault="00970C04" w:rsidP="00970C04">
      <w:pPr>
        <w:jc w:val="both"/>
        <w:rPr>
          <w:sz w:val="28"/>
          <w:szCs w:val="28"/>
        </w:rPr>
      </w:pPr>
      <w:r w:rsidRPr="00741F20">
        <w:rPr>
          <w:sz w:val="28"/>
          <w:szCs w:val="28"/>
        </w:rPr>
        <w:t xml:space="preserve">чтобы стать образованным человеком </w:t>
      </w:r>
    </w:p>
    <w:p w:rsidR="00970C04" w:rsidRPr="00741F20" w:rsidRDefault="00970C04" w:rsidP="00970C04">
      <w:pPr>
        <w:jc w:val="both"/>
        <w:rPr>
          <w:i/>
          <w:sz w:val="28"/>
          <w:szCs w:val="28"/>
        </w:rPr>
      </w:pPr>
      <w:r w:rsidRPr="00741F20">
        <w:rPr>
          <w:i/>
          <w:sz w:val="28"/>
          <w:szCs w:val="28"/>
        </w:rPr>
        <w:t xml:space="preserve">5. </w:t>
      </w:r>
      <w:proofErr w:type="gramStart"/>
      <w:r w:rsidRPr="00741F20">
        <w:rPr>
          <w:i/>
          <w:sz w:val="28"/>
          <w:szCs w:val="28"/>
        </w:rPr>
        <w:t>Социальная</w:t>
      </w:r>
      <w:proofErr w:type="gramEnd"/>
      <w:r w:rsidRPr="00741F20">
        <w:rPr>
          <w:i/>
          <w:sz w:val="28"/>
          <w:szCs w:val="28"/>
        </w:rPr>
        <w:t xml:space="preserve"> – широкие социальные мотивы</w:t>
      </w:r>
    </w:p>
    <w:p w:rsidR="00970C04" w:rsidRPr="00741F20" w:rsidRDefault="00970C04" w:rsidP="00970C04">
      <w:pPr>
        <w:jc w:val="both"/>
        <w:rPr>
          <w:sz w:val="28"/>
          <w:szCs w:val="28"/>
        </w:rPr>
      </w:pPr>
      <w:r w:rsidRPr="00741F20">
        <w:rPr>
          <w:sz w:val="28"/>
          <w:szCs w:val="28"/>
        </w:rPr>
        <w:t>чтобы в будущем приносить людям пользу</w:t>
      </w:r>
    </w:p>
    <w:p w:rsidR="00970C04" w:rsidRPr="00741F20" w:rsidRDefault="00970C04" w:rsidP="00970C04">
      <w:pPr>
        <w:jc w:val="both"/>
        <w:rPr>
          <w:sz w:val="28"/>
          <w:szCs w:val="28"/>
        </w:rPr>
      </w:pPr>
      <w:r w:rsidRPr="00741F20">
        <w:rPr>
          <w:sz w:val="28"/>
          <w:szCs w:val="28"/>
        </w:rPr>
        <w:t>потому что хорошо учиться – долг каждого ученика перед обществом</w:t>
      </w:r>
    </w:p>
    <w:p w:rsidR="00970C04" w:rsidRPr="00741F20" w:rsidRDefault="00970C04" w:rsidP="00970C04">
      <w:pPr>
        <w:jc w:val="both"/>
        <w:rPr>
          <w:sz w:val="28"/>
          <w:szCs w:val="28"/>
        </w:rPr>
      </w:pPr>
      <w:r w:rsidRPr="00741F20">
        <w:rPr>
          <w:sz w:val="28"/>
          <w:szCs w:val="28"/>
        </w:rPr>
        <w:t>потому что учение самое важное и нужное дело в моей жизни</w:t>
      </w:r>
    </w:p>
    <w:p w:rsidR="00970C04" w:rsidRPr="00741F20" w:rsidRDefault="00970C04" w:rsidP="00970C04">
      <w:pPr>
        <w:jc w:val="both"/>
        <w:rPr>
          <w:i/>
          <w:sz w:val="28"/>
          <w:szCs w:val="28"/>
        </w:rPr>
      </w:pPr>
      <w:proofErr w:type="spellStart"/>
      <w:r w:rsidRPr="00741F20">
        <w:rPr>
          <w:i/>
          <w:sz w:val="28"/>
          <w:szCs w:val="28"/>
        </w:rPr>
        <w:t>6.Мотивация</w:t>
      </w:r>
      <w:proofErr w:type="spellEnd"/>
      <w:r w:rsidRPr="00741F20">
        <w:rPr>
          <w:i/>
          <w:sz w:val="28"/>
          <w:szCs w:val="28"/>
        </w:rPr>
        <w:t xml:space="preserve"> самоопределения в социальном аспекте</w:t>
      </w:r>
    </w:p>
    <w:p w:rsidR="00970C04" w:rsidRPr="00741F20" w:rsidRDefault="00970C04" w:rsidP="00970C04">
      <w:pPr>
        <w:jc w:val="both"/>
        <w:rPr>
          <w:sz w:val="28"/>
          <w:szCs w:val="28"/>
        </w:rPr>
      </w:pPr>
      <w:r w:rsidRPr="00741F20">
        <w:rPr>
          <w:sz w:val="28"/>
          <w:szCs w:val="28"/>
        </w:rPr>
        <w:t>чтобы продолжить образование</w:t>
      </w:r>
    </w:p>
    <w:p w:rsidR="00970C04" w:rsidRPr="00741F20" w:rsidRDefault="00970C04" w:rsidP="00970C04">
      <w:pPr>
        <w:jc w:val="both"/>
        <w:rPr>
          <w:sz w:val="28"/>
          <w:szCs w:val="28"/>
        </w:rPr>
      </w:pPr>
      <w:r w:rsidRPr="00741F20">
        <w:rPr>
          <w:sz w:val="28"/>
          <w:szCs w:val="28"/>
        </w:rPr>
        <w:t>чтобы получить интересную профессию</w:t>
      </w:r>
    </w:p>
    <w:p w:rsidR="00970C04" w:rsidRPr="00741F20" w:rsidRDefault="00970C04" w:rsidP="00970C04">
      <w:pPr>
        <w:jc w:val="both"/>
        <w:rPr>
          <w:sz w:val="28"/>
          <w:szCs w:val="28"/>
        </w:rPr>
      </w:pPr>
      <w:r w:rsidRPr="00741F20">
        <w:rPr>
          <w:sz w:val="28"/>
          <w:szCs w:val="28"/>
        </w:rPr>
        <w:t>чтобы в будущем найти хорошую работу</w:t>
      </w:r>
    </w:p>
    <w:p w:rsidR="00970C04" w:rsidRPr="00741F20" w:rsidRDefault="00970C04" w:rsidP="00970C04">
      <w:pPr>
        <w:jc w:val="both"/>
        <w:rPr>
          <w:i/>
          <w:sz w:val="28"/>
          <w:szCs w:val="28"/>
        </w:rPr>
      </w:pPr>
      <w:r w:rsidRPr="00741F20">
        <w:rPr>
          <w:i/>
          <w:sz w:val="28"/>
          <w:szCs w:val="28"/>
        </w:rPr>
        <w:t>7. Прагматическая внешняя утилитарная мотивация</w:t>
      </w:r>
    </w:p>
    <w:p w:rsidR="00970C04" w:rsidRPr="00741F20" w:rsidRDefault="00970C04" w:rsidP="00970C04">
      <w:pPr>
        <w:jc w:val="both"/>
        <w:rPr>
          <w:sz w:val="28"/>
          <w:szCs w:val="28"/>
        </w:rPr>
      </w:pPr>
      <w:r w:rsidRPr="00741F20">
        <w:rPr>
          <w:sz w:val="28"/>
          <w:szCs w:val="28"/>
        </w:rPr>
        <w:t>чтобы в дальнейшем хорошо зарабатывать</w:t>
      </w:r>
    </w:p>
    <w:p w:rsidR="00970C04" w:rsidRPr="00741F20" w:rsidRDefault="00970C04" w:rsidP="00970C04">
      <w:pPr>
        <w:jc w:val="both"/>
        <w:rPr>
          <w:sz w:val="28"/>
          <w:szCs w:val="28"/>
        </w:rPr>
      </w:pPr>
      <w:r w:rsidRPr="00741F20">
        <w:rPr>
          <w:sz w:val="28"/>
          <w:szCs w:val="28"/>
        </w:rPr>
        <w:t>чтобы получить подарок за хорошую учебу</w:t>
      </w:r>
    </w:p>
    <w:p w:rsidR="00970C04" w:rsidRPr="00741F20" w:rsidRDefault="00970C04" w:rsidP="00970C04">
      <w:pPr>
        <w:jc w:val="both"/>
        <w:rPr>
          <w:sz w:val="28"/>
          <w:szCs w:val="28"/>
        </w:rPr>
      </w:pPr>
      <w:r w:rsidRPr="00741F20">
        <w:rPr>
          <w:sz w:val="28"/>
          <w:szCs w:val="28"/>
        </w:rPr>
        <w:t>чтобы меня хвалили</w:t>
      </w:r>
    </w:p>
    <w:p w:rsidR="00970C04" w:rsidRPr="00741F20" w:rsidRDefault="00970C04" w:rsidP="00970C04">
      <w:pPr>
        <w:jc w:val="both"/>
        <w:rPr>
          <w:i/>
          <w:sz w:val="28"/>
          <w:szCs w:val="28"/>
        </w:rPr>
      </w:pPr>
      <w:r w:rsidRPr="00741F20">
        <w:rPr>
          <w:i/>
          <w:sz w:val="28"/>
          <w:szCs w:val="28"/>
        </w:rPr>
        <w:t xml:space="preserve">8. </w:t>
      </w:r>
      <w:proofErr w:type="gramStart"/>
      <w:r w:rsidRPr="00741F20">
        <w:rPr>
          <w:i/>
          <w:sz w:val="28"/>
          <w:szCs w:val="28"/>
        </w:rPr>
        <w:t>Социальная</w:t>
      </w:r>
      <w:proofErr w:type="gramEnd"/>
      <w:r w:rsidRPr="00741F20">
        <w:rPr>
          <w:i/>
          <w:sz w:val="28"/>
          <w:szCs w:val="28"/>
        </w:rPr>
        <w:t xml:space="preserve"> – позиционный мотив</w:t>
      </w:r>
    </w:p>
    <w:p w:rsidR="00970C04" w:rsidRPr="00741F20" w:rsidRDefault="00970C04" w:rsidP="00970C04">
      <w:pPr>
        <w:jc w:val="both"/>
        <w:rPr>
          <w:sz w:val="28"/>
          <w:szCs w:val="28"/>
        </w:rPr>
      </w:pPr>
      <w:r w:rsidRPr="00741F20">
        <w:rPr>
          <w:sz w:val="28"/>
          <w:szCs w:val="28"/>
        </w:rPr>
        <w:t>чтобы одноклассники уважали</w:t>
      </w:r>
    </w:p>
    <w:p w:rsidR="00970C04" w:rsidRPr="00741F20" w:rsidRDefault="00970C04" w:rsidP="00970C04">
      <w:pPr>
        <w:jc w:val="both"/>
        <w:rPr>
          <w:sz w:val="28"/>
          <w:szCs w:val="28"/>
        </w:rPr>
      </w:pPr>
      <w:r w:rsidRPr="00741F20">
        <w:rPr>
          <w:sz w:val="28"/>
          <w:szCs w:val="28"/>
        </w:rPr>
        <w:t xml:space="preserve">потому что у нас в школе хорошие </w:t>
      </w:r>
      <w:proofErr w:type="gramStart"/>
      <w:r w:rsidRPr="00741F20">
        <w:rPr>
          <w:sz w:val="28"/>
          <w:szCs w:val="28"/>
        </w:rPr>
        <w:t>учителя</w:t>
      </w:r>
      <w:proofErr w:type="gramEnd"/>
      <w:r w:rsidRPr="00741F20">
        <w:rPr>
          <w:sz w:val="28"/>
          <w:szCs w:val="28"/>
        </w:rPr>
        <w:t xml:space="preserve"> и я хочу, чтобы меня уважали</w:t>
      </w:r>
    </w:p>
    <w:p w:rsidR="00970C04" w:rsidRPr="00741F20" w:rsidRDefault="00970C04" w:rsidP="00970C04">
      <w:pPr>
        <w:jc w:val="both"/>
        <w:rPr>
          <w:sz w:val="28"/>
          <w:szCs w:val="28"/>
        </w:rPr>
      </w:pPr>
      <w:r w:rsidRPr="00741F20">
        <w:rPr>
          <w:sz w:val="28"/>
          <w:szCs w:val="28"/>
        </w:rPr>
        <w:t>потому что не хочу быть в классе последним</w:t>
      </w:r>
    </w:p>
    <w:p w:rsidR="00970C04" w:rsidRPr="00741F20" w:rsidRDefault="00970C04" w:rsidP="00970C04">
      <w:pPr>
        <w:jc w:val="both"/>
        <w:rPr>
          <w:i/>
          <w:sz w:val="28"/>
          <w:szCs w:val="28"/>
        </w:rPr>
      </w:pPr>
      <w:r w:rsidRPr="00741F20">
        <w:rPr>
          <w:i/>
          <w:sz w:val="28"/>
          <w:szCs w:val="28"/>
        </w:rPr>
        <w:t>9. Негативное отношение к учению и школе</w:t>
      </w:r>
    </w:p>
    <w:p w:rsidR="00970C04" w:rsidRPr="00741F20" w:rsidRDefault="00970C04" w:rsidP="00970C04">
      <w:pPr>
        <w:jc w:val="both"/>
        <w:rPr>
          <w:sz w:val="28"/>
          <w:szCs w:val="28"/>
        </w:rPr>
      </w:pPr>
      <w:r w:rsidRPr="00741F20">
        <w:rPr>
          <w:sz w:val="28"/>
          <w:szCs w:val="28"/>
        </w:rPr>
        <w:t>мне не хочется учиться</w:t>
      </w:r>
    </w:p>
    <w:p w:rsidR="00970C04" w:rsidRPr="00741F20" w:rsidRDefault="00970C04" w:rsidP="00970C04">
      <w:pPr>
        <w:jc w:val="both"/>
        <w:rPr>
          <w:sz w:val="28"/>
          <w:szCs w:val="28"/>
        </w:rPr>
      </w:pPr>
      <w:r w:rsidRPr="00741F20">
        <w:rPr>
          <w:sz w:val="28"/>
          <w:szCs w:val="28"/>
        </w:rPr>
        <w:t>я не люблю учиться</w:t>
      </w:r>
    </w:p>
    <w:p w:rsidR="00970C04" w:rsidRPr="00741F20" w:rsidRDefault="00970C04" w:rsidP="00970C04">
      <w:pPr>
        <w:jc w:val="both"/>
        <w:rPr>
          <w:sz w:val="28"/>
          <w:szCs w:val="28"/>
        </w:rPr>
      </w:pPr>
      <w:r w:rsidRPr="00741F20">
        <w:rPr>
          <w:sz w:val="28"/>
          <w:szCs w:val="28"/>
        </w:rPr>
        <w:t>мне не нравится учиться</w:t>
      </w:r>
    </w:p>
    <w:p w:rsidR="00970C04" w:rsidRPr="00741F20" w:rsidRDefault="00970C04" w:rsidP="00970C04">
      <w:pPr>
        <w:jc w:val="both"/>
        <w:rPr>
          <w:sz w:val="28"/>
          <w:szCs w:val="28"/>
        </w:rPr>
      </w:pPr>
      <w:r w:rsidRPr="00741F20">
        <w:rPr>
          <w:i/>
          <w:sz w:val="28"/>
          <w:szCs w:val="28"/>
        </w:rPr>
        <w:t>Инструкция:</w:t>
      </w:r>
      <w:r w:rsidRPr="00741F20">
        <w:rPr>
          <w:sz w:val="28"/>
          <w:szCs w:val="28"/>
        </w:rPr>
        <w:t xml:space="preserve"> «Ниже приведен ряд утверждений, высказанных твоими сверстниками о том, зачем и для чего они учатся. Прочитай их внимательно. Можешь ли ты сказать так о себе, о своем отношении к учению? С некоторыми из этих утверждений ты согласишься, с некоторыми – нет. </w:t>
      </w:r>
    </w:p>
    <w:p w:rsidR="00970C04" w:rsidRPr="00741F20" w:rsidRDefault="00970C04" w:rsidP="00970C04">
      <w:pPr>
        <w:jc w:val="both"/>
        <w:rPr>
          <w:sz w:val="28"/>
          <w:szCs w:val="28"/>
        </w:rPr>
      </w:pPr>
      <w:r w:rsidRPr="00741F20">
        <w:rPr>
          <w:sz w:val="28"/>
          <w:szCs w:val="28"/>
        </w:rPr>
        <w:t xml:space="preserve">Пожалуйста, оцени степень своего согласия с этими утверждениями по 4-балльной шкале: </w:t>
      </w:r>
    </w:p>
    <w:p w:rsidR="00970C04" w:rsidRPr="00741F20" w:rsidRDefault="00970C04" w:rsidP="00970C04">
      <w:pPr>
        <w:jc w:val="both"/>
        <w:rPr>
          <w:sz w:val="28"/>
          <w:szCs w:val="28"/>
        </w:rPr>
      </w:pPr>
      <w:r w:rsidRPr="00741F20">
        <w:rPr>
          <w:sz w:val="28"/>
          <w:szCs w:val="28"/>
        </w:rPr>
        <w:t xml:space="preserve">4 – совершенно согласен, </w:t>
      </w:r>
    </w:p>
    <w:p w:rsidR="00970C04" w:rsidRPr="00741F20" w:rsidRDefault="00970C04" w:rsidP="00970C04">
      <w:pPr>
        <w:jc w:val="both"/>
        <w:rPr>
          <w:sz w:val="28"/>
          <w:szCs w:val="28"/>
        </w:rPr>
      </w:pPr>
      <w:r w:rsidRPr="00741F20">
        <w:rPr>
          <w:sz w:val="28"/>
          <w:szCs w:val="28"/>
        </w:rPr>
        <w:t xml:space="preserve">3 – скорее согласен, </w:t>
      </w:r>
    </w:p>
    <w:p w:rsidR="00970C04" w:rsidRPr="00741F20" w:rsidRDefault="00970C04" w:rsidP="00970C04">
      <w:pPr>
        <w:jc w:val="both"/>
        <w:rPr>
          <w:sz w:val="28"/>
          <w:szCs w:val="28"/>
        </w:rPr>
      </w:pPr>
      <w:r w:rsidRPr="00741F20">
        <w:rPr>
          <w:sz w:val="28"/>
          <w:szCs w:val="28"/>
        </w:rPr>
        <w:t xml:space="preserve">2 – скорее не согласен, </w:t>
      </w:r>
    </w:p>
    <w:p w:rsidR="00970C04" w:rsidRPr="00741F20" w:rsidRDefault="00970C04" w:rsidP="00970C04">
      <w:pPr>
        <w:jc w:val="both"/>
        <w:rPr>
          <w:sz w:val="28"/>
          <w:szCs w:val="28"/>
        </w:rPr>
      </w:pPr>
      <w:r w:rsidRPr="00741F20">
        <w:rPr>
          <w:sz w:val="28"/>
          <w:szCs w:val="28"/>
        </w:rPr>
        <w:t>1 – не согласен.</w:t>
      </w:r>
    </w:p>
    <w:p w:rsidR="00970C04" w:rsidRPr="00741F20" w:rsidRDefault="00970C04" w:rsidP="00970C04">
      <w:pPr>
        <w:numPr>
          <w:ilvl w:val="0"/>
          <w:numId w:val="65"/>
        </w:numPr>
        <w:jc w:val="both"/>
        <w:rPr>
          <w:sz w:val="28"/>
          <w:szCs w:val="28"/>
        </w:rPr>
      </w:pPr>
      <w:r w:rsidRPr="00741F20">
        <w:rPr>
          <w:sz w:val="28"/>
          <w:szCs w:val="28"/>
        </w:rPr>
        <w:t>Я учусь, чтобы быть отличником</w:t>
      </w:r>
    </w:p>
    <w:p w:rsidR="00970C04" w:rsidRPr="00741F20" w:rsidRDefault="00970C04" w:rsidP="00970C04">
      <w:pPr>
        <w:numPr>
          <w:ilvl w:val="0"/>
          <w:numId w:val="65"/>
        </w:numPr>
        <w:jc w:val="both"/>
        <w:rPr>
          <w:sz w:val="28"/>
          <w:szCs w:val="28"/>
        </w:rPr>
      </w:pPr>
      <w:r w:rsidRPr="00741F20">
        <w:rPr>
          <w:sz w:val="28"/>
          <w:szCs w:val="28"/>
        </w:rPr>
        <w:t>Я учусь, чтобы родители не ругали</w:t>
      </w:r>
    </w:p>
    <w:p w:rsidR="00970C04" w:rsidRPr="00741F20" w:rsidRDefault="00970C04" w:rsidP="00970C04">
      <w:pPr>
        <w:numPr>
          <w:ilvl w:val="0"/>
          <w:numId w:val="65"/>
        </w:numPr>
        <w:jc w:val="both"/>
        <w:rPr>
          <w:sz w:val="28"/>
          <w:szCs w:val="28"/>
        </w:rPr>
      </w:pPr>
      <w:r w:rsidRPr="00741F20">
        <w:rPr>
          <w:sz w:val="28"/>
          <w:szCs w:val="28"/>
        </w:rPr>
        <w:t>Я учусь, потому что учиться интересно</w:t>
      </w:r>
    </w:p>
    <w:p w:rsidR="00970C04" w:rsidRPr="00741F20" w:rsidRDefault="00970C04" w:rsidP="00970C04">
      <w:pPr>
        <w:numPr>
          <w:ilvl w:val="0"/>
          <w:numId w:val="65"/>
        </w:numPr>
        <w:jc w:val="both"/>
        <w:rPr>
          <w:sz w:val="28"/>
          <w:szCs w:val="28"/>
        </w:rPr>
      </w:pPr>
      <w:r w:rsidRPr="00741F20">
        <w:rPr>
          <w:sz w:val="28"/>
          <w:szCs w:val="28"/>
        </w:rPr>
        <w:t>Я учусь, чтобы получить знания</w:t>
      </w:r>
    </w:p>
    <w:p w:rsidR="00970C04" w:rsidRPr="00741F20" w:rsidRDefault="00970C04" w:rsidP="00970C04">
      <w:pPr>
        <w:numPr>
          <w:ilvl w:val="0"/>
          <w:numId w:val="65"/>
        </w:numPr>
        <w:jc w:val="both"/>
        <w:rPr>
          <w:sz w:val="28"/>
          <w:szCs w:val="28"/>
        </w:rPr>
      </w:pPr>
      <w:r w:rsidRPr="00741F20">
        <w:rPr>
          <w:sz w:val="28"/>
          <w:szCs w:val="28"/>
        </w:rPr>
        <w:t>Я учусь, чтобы в будущем приносить людям пользу</w:t>
      </w:r>
    </w:p>
    <w:p w:rsidR="00970C04" w:rsidRPr="00741F20" w:rsidRDefault="00970C04" w:rsidP="00970C04">
      <w:pPr>
        <w:numPr>
          <w:ilvl w:val="0"/>
          <w:numId w:val="65"/>
        </w:numPr>
        <w:jc w:val="both"/>
        <w:rPr>
          <w:sz w:val="28"/>
          <w:szCs w:val="28"/>
        </w:rPr>
      </w:pPr>
      <w:r w:rsidRPr="00741F20">
        <w:rPr>
          <w:sz w:val="28"/>
          <w:szCs w:val="28"/>
        </w:rPr>
        <w:t>Я учусь, чтобы потом продолжить образование</w:t>
      </w:r>
    </w:p>
    <w:p w:rsidR="00970C04" w:rsidRPr="00741F20" w:rsidRDefault="00970C04" w:rsidP="00970C04">
      <w:pPr>
        <w:numPr>
          <w:ilvl w:val="0"/>
          <w:numId w:val="65"/>
        </w:numPr>
        <w:jc w:val="both"/>
        <w:rPr>
          <w:sz w:val="28"/>
          <w:szCs w:val="28"/>
        </w:rPr>
      </w:pPr>
      <w:r w:rsidRPr="00741F20">
        <w:rPr>
          <w:sz w:val="28"/>
          <w:szCs w:val="28"/>
        </w:rPr>
        <w:t>Я учусь, чтобы в дальнейшем хорошо зарабатывать</w:t>
      </w:r>
    </w:p>
    <w:p w:rsidR="00970C04" w:rsidRPr="00741F20" w:rsidRDefault="00970C04" w:rsidP="00970C04">
      <w:pPr>
        <w:numPr>
          <w:ilvl w:val="0"/>
          <w:numId w:val="65"/>
        </w:numPr>
        <w:jc w:val="both"/>
        <w:rPr>
          <w:sz w:val="28"/>
          <w:szCs w:val="28"/>
        </w:rPr>
      </w:pPr>
      <w:r w:rsidRPr="00741F20">
        <w:rPr>
          <w:sz w:val="28"/>
          <w:szCs w:val="28"/>
        </w:rPr>
        <w:t>Я учусь, чтобы одноклассники уважали</w:t>
      </w:r>
    </w:p>
    <w:p w:rsidR="00970C04" w:rsidRPr="00741F20" w:rsidRDefault="00970C04" w:rsidP="00970C04">
      <w:pPr>
        <w:numPr>
          <w:ilvl w:val="0"/>
          <w:numId w:val="65"/>
        </w:numPr>
        <w:jc w:val="both"/>
        <w:rPr>
          <w:sz w:val="28"/>
          <w:szCs w:val="28"/>
        </w:rPr>
      </w:pPr>
      <w:r w:rsidRPr="00741F20">
        <w:rPr>
          <w:sz w:val="28"/>
          <w:szCs w:val="28"/>
        </w:rPr>
        <w:t>Я не хочу учиться</w:t>
      </w:r>
    </w:p>
    <w:p w:rsidR="00970C04" w:rsidRPr="00741F20" w:rsidRDefault="00970C04" w:rsidP="00970C04">
      <w:pPr>
        <w:numPr>
          <w:ilvl w:val="0"/>
          <w:numId w:val="65"/>
        </w:numPr>
        <w:jc w:val="both"/>
        <w:rPr>
          <w:sz w:val="28"/>
          <w:szCs w:val="28"/>
        </w:rPr>
      </w:pPr>
      <w:r w:rsidRPr="00741F20">
        <w:rPr>
          <w:sz w:val="28"/>
          <w:szCs w:val="28"/>
        </w:rPr>
        <w:t>Я учусь, чтобы хорошо закончить школу</w:t>
      </w:r>
    </w:p>
    <w:p w:rsidR="00970C04" w:rsidRPr="00741F20" w:rsidRDefault="00970C04" w:rsidP="00970C04">
      <w:pPr>
        <w:numPr>
          <w:ilvl w:val="0"/>
          <w:numId w:val="65"/>
        </w:numPr>
        <w:jc w:val="both"/>
        <w:rPr>
          <w:sz w:val="28"/>
          <w:szCs w:val="28"/>
        </w:rPr>
      </w:pPr>
      <w:r w:rsidRPr="00741F20">
        <w:rPr>
          <w:sz w:val="28"/>
          <w:szCs w:val="28"/>
        </w:rPr>
        <w:t>Я учусь, потому что этого требуют учителя</w:t>
      </w:r>
    </w:p>
    <w:p w:rsidR="00970C04" w:rsidRPr="00741F20" w:rsidRDefault="00970C04" w:rsidP="00970C04">
      <w:pPr>
        <w:numPr>
          <w:ilvl w:val="0"/>
          <w:numId w:val="65"/>
        </w:numPr>
        <w:jc w:val="both"/>
        <w:rPr>
          <w:sz w:val="28"/>
          <w:szCs w:val="28"/>
        </w:rPr>
      </w:pPr>
      <w:r w:rsidRPr="00741F20">
        <w:rPr>
          <w:sz w:val="28"/>
          <w:szCs w:val="28"/>
        </w:rPr>
        <w:t>Я учусь, потому что на уроках я узнаю много нового</w:t>
      </w:r>
    </w:p>
    <w:p w:rsidR="00970C04" w:rsidRPr="00741F20" w:rsidRDefault="00970C04" w:rsidP="00970C04">
      <w:pPr>
        <w:numPr>
          <w:ilvl w:val="0"/>
          <w:numId w:val="65"/>
        </w:numPr>
        <w:jc w:val="both"/>
        <w:rPr>
          <w:sz w:val="28"/>
          <w:szCs w:val="28"/>
        </w:rPr>
      </w:pPr>
      <w:r w:rsidRPr="00741F20">
        <w:rPr>
          <w:sz w:val="28"/>
          <w:szCs w:val="28"/>
        </w:rPr>
        <w:t>Я учусь, чтобы развивать ум и способности</w:t>
      </w:r>
    </w:p>
    <w:p w:rsidR="00970C04" w:rsidRPr="00741F20" w:rsidRDefault="00970C04" w:rsidP="00970C04">
      <w:pPr>
        <w:numPr>
          <w:ilvl w:val="0"/>
          <w:numId w:val="65"/>
        </w:numPr>
        <w:jc w:val="both"/>
        <w:rPr>
          <w:sz w:val="28"/>
          <w:szCs w:val="28"/>
        </w:rPr>
      </w:pPr>
      <w:r w:rsidRPr="00741F20">
        <w:rPr>
          <w:sz w:val="28"/>
          <w:szCs w:val="28"/>
        </w:rPr>
        <w:t>Я учусь, потому что хорошо учиться – долг каждого ученика перед обществом</w:t>
      </w:r>
    </w:p>
    <w:p w:rsidR="00970C04" w:rsidRPr="00741F20" w:rsidRDefault="00970C04" w:rsidP="00970C04">
      <w:pPr>
        <w:numPr>
          <w:ilvl w:val="0"/>
          <w:numId w:val="65"/>
        </w:numPr>
        <w:jc w:val="both"/>
        <w:rPr>
          <w:sz w:val="28"/>
          <w:szCs w:val="28"/>
        </w:rPr>
      </w:pPr>
      <w:r w:rsidRPr="00741F20">
        <w:rPr>
          <w:sz w:val="28"/>
          <w:szCs w:val="28"/>
        </w:rPr>
        <w:t>Я учусь, чтобы получить интересную профессию</w:t>
      </w:r>
    </w:p>
    <w:p w:rsidR="00970C04" w:rsidRPr="00741F20" w:rsidRDefault="00970C04" w:rsidP="00970C04">
      <w:pPr>
        <w:numPr>
          <w:ilvl w:val="0"/>
          <w:numId w:val="65"/>
        </w:numPr>
        <w:jc w:val="both"/>
        <w:rPr>
          <w:sz w:val="28"/>
          <w:szCs w:val="28"/>
        </w:rPr>
      </w:pPr>
      <w:r w:rsidRPr="00741F20">
        <w:rPr>
          <w:sz w:val="28"/>
          <w:szCs w:val="28"/>
        </w:rPr>
        <w:t>Я учусь,  чтобы получить подарок за хорошую учебу</w:t>
      </w:r>
    </w:p>
    <w:p w:rsidR="00970C04" w:rsidRPr="00741F20" w:rsidRDefault="00970C04" w:rsidP="00970C04">
      <w:pPr>
        <w:numPr>
          <w:ilvl w:val="0"/>
          <w:numId w:val="65"/>
        </w:numPr>
        <w:jc w:val="both"/>
        <w:rPr>
          <w:sz w:val="28"/>
          <w:szCs w:val="28"/>
        </w:rPr>
      </w:pPr>
      <w:r w:rsidRPr="00741F20">
        <w:rPr>
          <w:sz w:val="28"/>
          <w:szCs w:val="28"/>
        </w:rPr>
        <w:t xml:space="preserve">Я учусь,  потому что у нас в школе хорошие </w:t>
      </w:r>
      <w:proofErr w:type="gramStart"/>
      <w:r w:rsidRPr="00741F20">
        <w:rPr>
          <w:sz w:val="28"/>
          <w:szCs w:val="28"/>
        </w:rPr>
        <w:t>учителя</w:t>
      </w:r>
      <w:proofErr w:type="gramEnd"/>
      <w:r w:rsidRPr="00741F20">
        <w:rPr>
          <w:sz w:val="28"/>
          <w:szCs w:val="28"/>
        </w:rPr>
        <w:t xml:space="preserve"> и я хочу, чтобы меня уважали</w:t>
      </w:r>
    </w:p>
    <w:p w:rsidR="00970C04" w:rsidRPr="00741F20" w:rsidRDefault="00970C04" w:rsidP="00970C04">
      <w:pPr>
        <w:numPr>
          <w:ilvl w:val="0"/>
          <w:numId w:val="65"/>
        </w:numPr>
        <w:jc w:val="both"/>
        <w:rPr>
          <w:sz w:val="28"/>
          <w:szCs w:val="28"/>
        </w:rPr>
      </w:pPr>
      <w:r w:rsidRPr="00741F20">
        <w:rPr>
          <w:sz w:val="28"/>
          <w:szCs w:val="28"/>
        </w:rPr>
        <w:t>Я не люблю учиться</w:t>
      </w:r>
    </w:p>
    <w:p w:rsidR="00970C04" w:rsidRPr="00741F20" w:rsidRDefault="00970C04" w:rsidP="00970C04">
      <w:pPr>
        <w:numPr>
          <w:ilvl w:val="0"/>
          <w:numId w:val="65"/>
        </w:numPr>
        <w:jc w:val="both"/>
        <w:rPr>
          <w:sz w:val="28"/>
          <w:szCs w:val="28"/>
        </w:rPr>
      </w:pPr>
      <w:r w:rsidRPr="00741F20">
        <w:rPr>
          <w:sz w:val="28"/>
          <w:szCs w:val="28"/>
        </w:rPr>
        <w:t>Я учусь, чтобы получать хорошие отметки</w:t>
      </w:r>
    </w:p>
    <w:p w:rsidR="00970C04" w:rsidRPr="00741F20" w:rsidRDefault="00970C04" w:rsidP="00970C04">
      <w:pPr>
        <w:numPr>
          <w:ilvl w:val="0"/>
          <w:numId w:val="65"/>
        </w:numPr>
        <w:jc w:val="both"/>
        <w:rPr>
          <w:sz w:val="28"/>
          <w:szCs w:val="28"/>
        </w:rPr>
      </w:pPr>
      <w:r w:rsidRPr="00741F20">
        <w:rPr>
          <w:sz w:val="28"/>
          <w:szCs w:val="28"/>
        </w:rPr>
        <w:t xml:space="preserve">Я учусь, чтобы сделать родителям </w:t>
      </w:r>
      <w:proofErr w:type="gramStart"/>
      <w:r w:rsidRPr="00741F20">
        <w:rPr>
          <w:sz w:val="28"/>
          <w:szCs w:val="28"/>
        </w:rPr>
        <w:t>приятное</w:t>
      </w:r>
      <w:proofErr w:type="gramEnd"/>
      <w:r w:rsidRPr="00741F20">
        <w:rPr>
          <w:sz w:val="28"/>
          <w:szCs w:val="28"/>
        </w:rPr>
        <w:t xml:space="preserve"> </w:t>
      </w:r>
    </w:p>
    <w:p w:rsidR="00970C04" w:rsidRPr="00741F20" w:rsidRDefault="00970C04" w:rsidP="00970C04">
      <w:pPr>
        <w:numPr>
          <w:ilvl w:val="0"/>
          <w:numId w:val="65"/>
        </w:numPr>
        <w:jc w:val="both"/>
        <w:rPr>
          <w:sz w:val="28"/>
          <w:szCs w:val="28"/>
        </w:rPr>
      </w:pPr>
      <w:r w:rsidRPr="00741F20">
        <w:rPr>
          <w:sz w:val="28"/>
          <w:szCs w:val="28"/>
        </w:rPr>
        <w:t>Я учусь, потому что в школе я получаю ответы на интересующие меня вопросы</w:t>
      </w:r>
    </w:p>
    <w:p w:rsidR="00970C04" w:rsidRPr="00741F20" w:rsidRDefault="00970C04" w:rsidP="00970C04">
      <w:pPr>
        <w:numPr>
          <w:ilvl w:val="0"/>
          <w:numId w:val="65"/>
        </w:numPr>
        <w:jc w:val="both"/>
        <w:rPr>
          <w:sz w:val="28"/>
          <w:szCs w:val="28"/>
        </w:rPr>
      </w:pPr>
      <w:r w:rsidRPr="00741F20">
        <w:rPr>
          <w:sz w:val="28"/>
          <w:szCs w:val="28"/>
        </w:rPr>
        <w:t xml:space="preserve">Я учусь, чтобы стать образованным человеком </w:t>
      </w:r>
    </w:p>
    <w:p w:rsidR="00970C04" w:rsidRPr="00741F20" w:rsidRDefault="00970C04" w:rsidP="00970C04">
      <w:pPr>
        <w:numPr>
          <w:ilvl w:val="0"/>
          <w:numId w:val="65"/>
        </w:numPr>
        <w:jc w:val="both"/>
        <w:rPr>
          <w:sz w:val="28"/>
          <w:szCs w:val="28"/>
        </w:rPr>
      </w:pPr>
      <w:r w:rsidRPr="00741F20">
        <w:rPr>
          <w:sz w:val="28"/>
          <w:szCs w:val="28"/>
        </w:rPr>
        <w:t>Я учусь, потому что учение самое важное и нужное дело в моей жизни</w:t>
      </w:r>
    </w:p>
    <w:p w:rsidR="00970C04" w:rsidRPr="00741F20" w:rsidRDefault="00970C04" w:rsidP="00970C04">
      <w:pPr>
        <w:numPr>
          <w:ilvl w:val="0"/>
          <w:numId w:val="65"/>
        </w:numPr>
        <w:jc w:val="both"/>
        <w:rPr>
          <w:sz w:val="28"/>
          <w:szCs w:val="28"/>
        </w:rPr>
      </w:pPr>
      <w:r w:rsidRPr="00741F20">
        <w:rPr>
          <w:sz w:val="28"/>
          <w:szCs w:val="28"/>
        </w:rPr>
        <w:t>Я учусь, чтобы в будущем найти хорошую работу</w:t>
      </w:r>
    </w:p>
    <w:p w:rsidR="00970C04" w:rsidRPr="00741F20" w:rsidRDefault="00970C04" w:rsidP="00970C04">
      <w:pPr>
        <w:numPr>
          <w:ilvl w:val="0"/>
          <w:numId w:val="65"/>
        </w:numPr>
        <w:jc w:val="both"/>
        <w:rPr>
          <w:sz w:val="28"/>
          <w:szCs w:val="28"/>
        </w:rPr>
      </w:pPr>
      <w:r w:rsidRPr="00741F20">
        <w:rPr>
          <w:sz w:val="28"/>
          <w:szCs w:val="28"/>
        </w:rPr>
        <w:t>Я учусь, чтобы меня хвалили</w:t>
      </w:r>
    </w:p>
    <w:p w:rsidR="00970C04" w:rsidRPr="00741F20" w:rsidRDefault="00970C04" w:rsidP="00970C04">
      <w:pPr>
        <w:numPr>
          <w:ilvl w:val="0"/>
          <w:numId w:val="65"/>
        </w:numPr>
        <w:jc w:val="both"/>
        <w:rPr>
          <w:sz w:val="28"/>
          <w:szCs w:val="28"/>
        </w:rPr>
      </w:pPr>
      <w:r w:rsidRPr="00741F20">
        <w:rPr>
          <w:sz w:val="28"/>
          <w:szCs w:val="28"/>
        </w:rPr>
        <w:t>Я учусь, потому что не хочу быть в классе последним</w:t>
      </w:r>
    </w:p>
    <w:p w:rsidR="00970C04" w:rsidRPr="00741F20" w:rsidRDefault="00970C04" w:rsidP="00970C04">
      <w:pPr>
        <w:numPr>
          <w:ilvl w:val="0"/>
          <w:numId w:val="65"/>
        </w:numPr>
        <w:jc w:val="both"/>
        <w:rPr>
          <w:sz w:val="28"/>
          <w:szCs w:val="28"/>
        </w:rPr>
      </w:pPr>
      <w:r w:rsidRPr="00741F20">
        <w:rPr>
          <w:sz w:val="28"/>
          <w:szCs w:val="28"/>
        </w:rPr>
        <w:t>Мне не нравится учиться</w:t>
      </w:r>
    </w:p>
    <w:p w:rsidR="00970C04" w:rsidRPr="00741F20" w:rsidRDefault="00970C04" w:rsidP="00970C04">
      <w:pPr>
        <w:jc w:val="both"/>
        <w:rPr>
          <w:i/>
          <w:sz w:val="28"/>
          <w:szCs w:val="28"/>
        </w:rPr>
      </w:pPr>
      <w:r w:rsidRPr="00741F20">
        <w:rPr>
          <w:i/>
          <w:sz w:val="28"/>
          <w:szCs w:val="28"/>
        </w:rPr>
        <w:t>Критерии оценивания:</w:t>
      </w:r>
    </w:p>
    <w:p w:rsidR="00970C04" w:rsidRPr="00741F20" w:rsidRDefault="00970C04" w:rsidP="00970C04">
      <w:pPr>
        <w:jc w:val="both"/>
        <w:rPr>
          <w:sz w:val="28"/>
          <w:szCs w:val="28"/>
        </w:rPr>
      </w:pPr>
      <w:r w:rsidRPr="00741F20">
        <w:rPr>
          <w:sz w:val="28"/>
          <w:szCs w:val="28"/>
        </w:rPr>
        <w:t>Обработка результатов: подсчитывается количество  баллов, набранных по каждой из шкал. Строится профиль мотивационной сферы, дающий представление об особенностях смысловой сферы учащегося.</w:t>
      </w:r>
    </w:p>
    <w:p w:rsidR="00970C04" w:rsidRPr="00741F20" w:rsidRDefault="00970C04" w:rsidP="00970C04">
      <w:pPr>
        <w:jc w:val="both"/>
        <w:rPr>
          <w:sz w:val="28"/>
          <w:szCs w:val="28"/>
        </w:rPr>
      </w:pPr>
      <w:r w:rsidRPr="00741F20">
        <w:rPr>
          <w:sz w:val="28"/>
          <w:szCs w:val="28"/>
        </w:rPr>
        <w:t>Интегративные шкалы:</w:t>
      </w:r>
    </w:p>
    <w:p w:rsidR="00970C04" w:rsidRPr="00741F20" w:rsidRDefault="00970C04" w:rsidP="00970C04">
      <w:pPr>
        <w:jc w:val="both"/>
        <w:rPr>
          <w:sz w:val="28"/>
          <w:szCs w:val="28"/>
        </w:rPr>
      </w:pPr>
      <w:proofErr w:type="gramStart"/>
      <w:r w:rsidRPr="00741F20">
        <w:rPr>
          <w:sz w:val="28"/>
          <w:szCs w:val="28"/>
        </w:rPr>
        <w:t>Учебно-познавательная</w:t>
      </w:r>
      <w:proofErr w:type="gramEnd"/>
      <w:r w:rsidRPr="00741F20">
        <w:rPr>
          <w:sz w:val="28"/>
          <w:szCs w:val="28"/>
        </w:rPr>
        <w:t xml:space="preserve"> – суммируются баллы по шкалам (3 познавательная +4 учебная).</w:t>
      </w:r>
    </w:p>
    <w:p w:rsidR="00970C04" w:rsidRPr="00741F20" w:rsidRDefault="00970C04" w:rsidP="00970C04">
      <w:pPr>
        <w:jc w:val="both"/>
        <w:rPr>
          <w:sz w:val="28"/>
          <w:szCs w:val="28"/>
        </w:rPr>
      </w:pPr>
      <w:r w:rsidRPr="00741F20">
        <w:rPr>
          <w:sz w:val="28"/>
          <w:szCs w:val="28"/>
        </w:rPr>
        <w:t>Социальная   – суммируются баллы по шкалам (5 широкие социальные мотивы +6 перспектива самоопределения социального и профессионального).</w:t>
      </w:r>
    </w:p>
    <w:p w:rsidR="00970C04" w:rsidRPr="00741F20" w:rsidRDefault="00970C04" w:rsidP="00970C04">
      <w:pPr>
        <w:jc w:val="both"/>
        <w:rPr>
          <w:sz w:val="28"/>
          <w:szCs w:val="28"/>
        </w:rPr>
      </w:pPr>
      <w:r w:rsidRPr="00741F20">
        <w:rPr>
          <w:sz w:val="28"/>
          <w:szCs w:val="28"/>
        </w:rPr>
        <w:t xml:space="preserve">Внешняя мотивация – суммируются баллы по шкалам (1 отметка + 7 </w:t>
      </w:r>
      <w:proofErr w:type="gramStart"/>
      <w:r w:rsidRPr="00741F20">
        <w:rPr>
          <w:sz w:val="28"/>
          <w:szCs w:val="28"/>
        </w:rPr>
        <w:t>прагматический</w:t>
      </w:r>
      <w:proofErr w:type="gramEnd"/>
      <w:r w:rsidRPr="00741F20">
        <w:rPr>
          <w:sz w:val="28"/>
          <w:szCs w:val="28"/>
        </w:rPr>
        <w:t>).</w:t>
      </w:r>
    </w:p>
    <w:p w:rsidR="00970C04" w:rsidRPr="00741F20" w:rsidRDefault="00970C04" w:rsidP="00970C04">
      <w:pPr>
        <w:jc w:val="both"/>
        <w:rPr>
          <w:sz w:val="28"/>
          <w:szCs w:val="28"/>
        </w:rPr>
      </w:pPr>
      <w:proofErr w:type="gramStart"/>
      <w:r w:rsidRPr="00741F20">
        <w:rPr>
          <w:sz w:val="28"/>
          <w:szCs w:val="28"/>
        </w:rPr>
        <w:t>Социальная</w:t>
      </w:r>
      <w:proofErr w:type="gramEnd"/>
      <w:r w:rsidRPr="00741F20">
        <w:rPr>
          <w:sz w:val="28"/>
          <w:szCs w:val="28"/>
        </w:rPr>
        <w:t xml:space="preserve"> – стремление к  одобрению – суммируются баллы по шкалам  (2 требования авторитетных лиц +8 позиционный)</w:t>
      </w:r>
    </w:p>
    <w:p w:rsidR="00970C04" w:rsidRPr="00741F20" w:rsidRDefault="00970C04" w:rsidP="00970C04">
      <w:pPr>
        <w:jc w:val="both"/>
        <w:rPr>
          <w:sz w:val="28"/>
          <w:szCs w:val="28"/>
        </w:rPr>
      </w:pPr>
      <w:r w:rsidRPr="00741F20">
        <w:rPr>
          <w:sz w:val="28"/>
          <w:szCs w:val="28"/>
        </w:rPr>
        <w:t>Негативное отношение к школе – 9.</w:t>
      </w:r>
    </w:p>
    <w:p w:rsidR="00970C04" w:rsidRPr="00741F20" w:rsidRDefault="00970C04" w:rsidP="00970C04">
      <w:pPr>
        <w:jc w:val="both"/>
        <w:rPr>
          <w:sz w:val="28"/>
          <w:szCs w:val="28"/>
        </w:rPr>
      </w:pPr>
      <w:r w:rsidRPr="00741F20">
        <w:rPr>
          <w:i/>
          <w:sz w:val="28"/>
          <w:szCs w:val="28"/>
        </w:rPr>
        <w:t>Уровни:</w:t>
      </w:r>
      <w:r w:rsidRPr="00741F20">
        <w:rPr>
          <w:sz w:val="28"/>
          <w:szCs w:val="28"/>
        </w:rPr>
        <w:t xml:space="preserve"> оценивается мотивационный профиль.</w:t>
      </w:r>
    </w:p>
    <w:p w:rsidR="00970C04" w:rsidRPr="00741F20" w:rsidRDefault="00970C04" w:rsidP="00970C04">
      <w:pPr>
        <w:jc w:val="both"/>
        <w:rPr>
          <w:sz w:val="28"/>
          <w:szCs w:val="28"/>
        </w:rPr>
      </w:pPr>
      <w:r w:rsidRPr="00741F20">
        <w:rPr>
          <w:sz w:val="28"/>
          <w:szCs w:val="28"/>
        </w:rPr>
        <w:t>0 – пик на шкале «негативное отношение к школе»,</w:t>
      </w:r>
    </w:p>
    <w:p w:rsidR="00970C04" w:rsidRPr="00741F20" w:rsidRDefault="00970C04" w:rsidP="00970C04">
      <w:pPr>
        <w:jc w:val="both"/>
        <w:rPr>
          <w:sz w:val="28"/>
          <w:szCs w:val="28"/>
        </w:rPr>
      </w:pPr>
      <w:r w:rsidRPr="00741F20">
        <w:rPr>
          <w:sz w:val="28"/>
          <w:szCs w:val="28"/>
        </w:rPr>
        <w:t>1 – пики неадекватной мотивации (внешняя, социальная – одобрение)</w:t>
      </w:r>
    </w:p>
    <w:p w:rsidR="00970C04" w:rsidRPr="00741F20" w:rsidRDefault="00970C04" w:rsidP="00970C04">
      <w:pPr>
        <w:jc w:val="both"/>
        <w:rPr>
          <w:sz w:val="28"/>
          <w:szCs w:val="28"/>
        </w:rPr>
      </w:pPr>
      <w:r w:rsidRPr="00741F20">
        <w:rPr>
          <w:sz w:val="28"/>
          <w:szCs w:val="28"/>
        </w:rPr>
        <w:t>2- нет явного преобладания шкал, выражены учебно-познавательная и социальная шкалы.</w:t>
      </w:r>
    </w:p>
    <w:p w:rsidR="00970C04" w:rsidRPr="00741F20" w:rsidRDefault="00970C04" w:rsidP="00970C04">
      <w:pPr>
        <w:jc w:val="both"/>
        <w:rPr>
          <w:sz w:val="28"/>
          <w:szCs w:val="28"/>
        </w:rPr>
      </w:pPr>
      <w:r w:rsidRPr="00741F20">
        <w:rPr>
          <w:sz w:val="28"/>
          <w:szCs w:val="28"/>
        </w:rPr>
        <w:t>3 – пики учебно-познавательной и социальной мотивации. Низкие показатели негативного отношения к школе.</w:t>
      </w:r>
    </w:p>
    <w:p w:rsidR="00970C04" w:rsidRPr="00741F20" w:rsidRDefault="00970C04" w:rsidP="00970C04">
      <w:pPr>
        <w:ind w:firstLine="709"/>
        <w:jc w:val="both"/>
        <w:rPr>
          <w:b/>
          <w:i/>
          <w:sz w:val="28"/>
          <w:szCs w:val="28"/>
        </w:rPr>
      </w:pPr>
      <w:r w:rsidRPr="00741F20">
        <w:rPr>
          <w:b/>
          <w:i/>
          <w:sz w:val="28"/>
          <w:szCs w:val="28"/>
        </w:rPr>
        <w:t xml:space="preserve">Методика </w:t>
      </w:r>
      <w:proofErr w:type="gramStart"/>
      <w:r w:rsidRPr="00741F20">
        <w:rPr>
          <w:b/>
          <w:i/>
          <w:sz w:val="28"/>
          <w:szCs w:val="28"/>
        </w:rPr>
        <w:t>выявления характера атрибуции успеха/неуспеха</w:t>
      </w:r>
      <w:proofErr w:type="gramEnd"/>
      <w:r w:rsidRPr="00741F20">
        <w:rPr>
          <w:b/>
          <w:i/>
          <w:sz w:val="28"/>
          <w:szCs w:val="28"/>
        </w:rPr>
        <w:t>.</w:t>
      </w:r>
    </w:p>
    <w:p w:rsidR="00970C04" w:rsidRPr="00741F20" w:rsidRDefault="00970C04" w:rsidP="00970C04">
      <w:pPr>
        <w:ind w:firstLine="709"/>
        <w:jc w:val="both"/>
        <w:rPr>
          <w:b/>
          <w:i/>
          <w:sz w:val="28"/>
          <w:szCs w:val="28"/>
        </w:rPr>
      </w:pPr>
      <w:r w:rsidRPr="00741F20">
        <w:rPr>
          <w:b/>
          <w:i/>
          <w:sz w:val="28"/>
          <w:szCs w:val="28"/>
        </w:rPr>
        <w:t>(Рефлексивная оценка – каузальная атрибуция неуспеха)</w:t>
      </w:r>
    </w:p>
    <w:p w:rsidR="00970C04" w:rsidRPr="00741F20" w:rsidRDefault="00970C04" w:rsidP="00970C04">
      <w:pPr>
        <w:ind w:firstLine="708"/>
        <w:jc w:val="both"/>
        <w:rPr>
          <w:sz w:val="28"/>
          <w:szCs w:val="28"/>
        </w:rPr>
      </w:pPr>
      <w:r w:rsidRPr="00741F20">
        <w:rPr>
          <w:i/>
          <w:sz w:val="28"/>
          <w:szCs w:val="28"/>
        </w:rPr>
        <w:t xml:space="preserve">Цель: </w:t>
      </w:r>
      <w:r w:rsidRPr="00741F20">
        <w:rPr>
          <w:sz w:val="28"/>
          <w:szCs w:val="28"/>
        </w:rPr>
        <w:t>выявление адекватности понимания учащимся причин успеха/неуспеха в деятельности.</w:t>
      </w:r>
    </w:p>
    <w:p w:rsidR="00970C04" w:rsidRPr="00741F20" w:rsidRDefault="00970C04" w:rsidP="00970C04">
      <w:pPr>
        <w:ind w:firstLine="708"/>
        <w:jc w:val="both"/>
        <w:rPr>
          <w:sz w:val="28"/>
          <w:szCs w:val="28"/>
        </w:rPr>
      </w:pPr>
      <w:r w:rsidRPr="00741F20">
        <w:rPr>
          <w:i/>
          <w:sz w:val="28"/>
          <w:szCs w:val="28"/>
        </w:rPr>
        <w:t xml:space="preserve">Оцениваемые </w:t>
      </w:r>
      <w:proofErr w:type="spellStart"/>
      <w:r w:rsidRPr="00741F20">
        <w:rPr>
          <w:i/>
          <w:sz w:val="28"/>
          <w:szCs w:val="28"/>
        </w:rPr>
        <w:t>УУД</w:t>
      </w:r>
      <w:proofErr w:type="spellEnd"/>
      <w:r w:rsidRPr="00741F20">
        <w:rPr>
          <w:i/>
          <w:sz w:val="28"/>
          <w:szCs w:val="28"/>
        </w:rPr>
        <w:t>:</w:t>
      </w:r>
      <w:r w:rsidRPr="00741F20">
        <w:rPr>
          <w:sz w:val="28"/>
          <w:szCs w:val="28"/>
        </w:rPr>
        <w:t xml:space="preserve"> личностное действие </w:t>
      </w:r>
      <w:proofErr w:type="spellStart"/>
      <w:r w:rsidRPr="00741F20">
        <w:rPr>
          <w:sz w:val="28"/>
          <w:szCs w:val="28"/>
        </w:rPr>
        <w:t>самооценивания</w:t>
      </w:r>
      <w:proofErr w:type="spellEnd"/>
      <w:r w:rsidRPr="00741F20">
        <w:rPr>
          <w:sz w:val="28"/>
          <w:szCs w:val="28"/>
        </w:rPr>
        <w:t xml:space="preserve"> (самоопределения), регулятивное действие оценивания результата учебной деятельности. </w:t>
      </w:r>
    </w:p>
    <w:p w:rsidR="00970C04" w:rsidRPr="00741F20" w:rsidRDefault="00970C04" w:rsidP="00970C04">
      <w:pPr>
        <w:ind w:firstLine="708"/>
        <w:jc w:val="both"/>
        <w:rPr>
          <w:sz w:val="28"/>
          <w:szCs w:val="28"/>
        </w:rPr>
      </w:pPr>
      <w:r w:rsidRPr="00741F20">
        <w:rPr>
          <w:i/>
          <w:sz w:val="28"/>
          <w:szCs w:val="28"/>
        </w:rPr>
        <w:t xml:space="preserve">Форма: </w:t>
      </w:r>
      <w:r w:rsidRPr="00741F20">
        <w:rPr>
          <w:sz w:val="28"/>
          <w:szCs w:val="28"/>
        </w:rPr>
        <w:t>фронтальный письменный опрос.</w:t>
      </w:r>
    </w:p>
    <w:p w:rsidR="00970C04" w:rsidRPr="00741F20" w:rsidRDefault="00970C04" w:rsidP="00970C04">
      <w:pPr>
        <w:ind w:firstLine="708"/>
        <w:jc w:val="both"/>
        <w:rPr>
          <w:sz w:val="28"/>
          <w:szCs w:val="28"/>
        </w:rPr>
      </w:pPr>
      <w:r w:rsidRPr="00741F20">
        <w:rPr>
          <w:i/>
          <w:sz w:val="28"/>
          <w:szCs w:val="28"/>
        </w:rPr>
        <w:t xml:space="preserve">Возраст: </w:t>
      </w:r>
      <w:r w:rsidRPr="00741F20">
        <w:rPr>
          <w:sz w:val="28"/>
          <w:szCs w:val="28"/>
        </w:rPr>
        <w:t>начальная школа (10,5 – 11 лет).</w:t>
      </w:r>
    </w:p>
    <w:p w:rsidR="00970C04" w:rsidRPr="00741F20" w:rsidRDefault="00970C04" w:rsidP="00970C04">
      <w:pPr>
        <w:ind w:firstLine="708"/>
        <w:jc w:val="both"/>
        <w:rPr>
          <w:sz w:val="28"/>
          <w:szCs w:val="28"/>
        </w:rPr>
      </w:pPr>
      <w:r w:rsidRPr="00741F20">
        <w:rPr>
          <w:i/>
          <w:sz w:val="28"/>
          <w:szCs w:val="28"/>
        </w:rPr>
        <w:t xml:space="preserve">Ситуация оценивания: </w:t>
      </w:r>
      <w:r w:rsidRPr="00741F20">
        <w:rPr>
          <w:sz w:val="28"/>
          <w:szCs w:val="28"/>
        </w:rPr>
        <w:t xml:space="preserve">Учащимся предлагается письменно ответить на вопросы </w:t>
      </w:r>
      <w:proofErr w:type="spellStart"/>
      <w:r w:rsidRPr="00741F20">
        <w:rPr>
          <w:sz w:val="28"/>
          <w:szCs w:val="28"/>
        </w:rPr>
        <w:t>опросника</w:t>
      </w:r>
      <w:proofErr w:type="spellEnd"/>
      <w:r w:rsidRPr="00741F20">
        <w:rPr>
          <w:sz w:val="28"/>
          <w:szCs w:val="28"/>
        </w:rPr>
        <w:t>, включающего шкалы: собственные усилия, способности, везение и объективная сложность задачи.</w:t>
      </w:r>
    </w:p>
    <w:p w:rsidR="00970C04" w:rsidRPr="00741F20" w:rsidRDefault="00970C04" w:rsidP="00970C04">
      <w:pPr>
        <w:ind w:firstLine="708"/>
        <w:jc w:val="both"/>
        <w:rPr>
          <w:sz w:val="28"/>
          <w:szCs w:val="28"/>
        </w:rPr>
      </w:pPr>
      <w:r w:rsidRPr="00741F20">
        <w:rPr>
          <w:sz w:val="28"/>
          <w:szCs w:val="28"/>
        </w:rPr>
        <w:t>Причины неуспеха и успеха:</w:t>
      </w:r>
    </w:p>
    <w:p w:rsidR="00970C04" w:rsidRPr="00741F20" w:rsidRDefault="00970C04" w:rsidP="00970C04">
      <w:pPr>
        <w:ind w:firstLine="708"/>
        <w:jc w:val="both"/>
        <w:rPr>
          <w:sz w:val="28"/>
          <w:szCs w:val="28"/>
        </w:rPr>
      </w:pPr>
      <w:r w:rsidRPr="00741F20">
        <w:rPr>
          <w:i/>
          <w:sz w:val="28"/>
          <w:szCs w:val="28"/>
        </w:rPr>
        <w:t>Собственные усилия</w:t>
      </w:r>
      <w:r w:rsidRPr="00741F20">
        <w:rPr>
          <w:sz w:val="28"/>
          <w:szCs w:val="28"/>
        </w:rPr>
        <w:t xml:space="preserve"> -  </w:t>
      </w:r>
    </w:p>
    <w:p w:rsidR="00970C04" w:rsidRPr="00741F20" w:rsidRDefault="00970C04" w:rsidP="00970C04">
      <w:pPr>
        <w:ind w:firstLine="708"/>
        <w:jc w:val="both"/>
        <w:rPr>
          <w:sz w:val="28"/>
          <w:szCs w:val="28"/>
        </w:rPr>
      </w:pPr>
      <w:r w:rsidRPr="00741F20">
        <w:rPr>
          <w:sz w:val="28"/>
          <w:szCs w:val="28"/>
        </w:rPr>
        <w:t>- мало стараюсь / очень стараюсь</w:t>
      </w:r>
    </w:p>
    <w:p w:rsidR="00970C04" w:rsidRPr="00741F20" w:rsidRDefault="00970C04" w:rsidP="00970C04">
      <w:pPr>
        <w:ind w:firstLine="708"/>
        <w:jc w:val="both"/>
        <w:rPr>
          <w:sz w:val="28"/>
          <w:szCs w:val="28"/>
        </w:rPr>
      </w:pPr>
      <w:r w:rsidRPr="00741F20">
        <w:rPr>
          <w:sz w:val="28"/>
          <w:szCs w:val="28"/>
        </w:rPr>
        <w:t xml:space="preserve">- плохо </w:t>
      </w:r>
      <w:proofErr w:type="gramStart"/>
      <w:r w:rsidRPr="00741F20">
        <w:rPr>
          <w:sz w:val="28"/>
          <w:szCs w:val="28"/>
        </w:rPr>
        <w:t>подготовился к контрольной работе / много работал</w:t>
      </w:r>
      <w:proofErr w:type="gramEnd"/>
      <w:r w:rsidRPr="00741F20">
        <w:rPr>
          <w:sz w:val="28"/>
          <w:szCs w:val="28"/>
        </w:rPr>
        <w:t>, хорошо подготовился</w:t>
      </w:r>
    </w:p>
    <w:p w:rsidR="00970C04" w:rsidRPr="00741F20" w:rsidRDefault="00970C04" w:rsidP="00970C04">
      <w:pPr>
        <w:ind w:firstLine="708"/>
        <w:jc w:val="both"/>
        <w:rPr>
          <w:sz w:val="28"/>
          <w:szCs w:val="28"/>
        </w:rPr>
      </w:pPr>
      <w:r w:rsidRPr="00741F20">
        <w:rPr>
          <w:sz w:val="28"/>
          <w:szCs w:val="28"/>
        </w:rPr>
        <w:t>- не выучил (плохо выучил) урока / хорошо выучил урок</w:t>
      </w:r>
    </w:p>
    <w:p w:rsidR="00970C04" w:rsidRPr="00741F20" w:rsidRDefault="00970C04" w:rsidP="00970C04">
      <w:pPr>
        <w:ind w:firstLine="708"/>
        <w:jc w:val="both"/>
        <w:rPr>
          <w:i/>
          <w:sz w:val="28"/>
          <w:szCs w:val="28"/>
        </w:rPr>
      </w:pPr>
      <w:r w:rsidRPr="00741F20">
        <w:rPr>
          <w:i/>
          <w:sz w:val="28"/>
          <w:szCs w:val="28"/>
        </w:rPr>
        <w:t>Способности</w:t>
      </w:r>
    </w:p>
    <w:p w:rsidR="00970C04" w:rsidRPr="00741F20" w:rsidRDefault="00970C04" w:rsidP="00970C04">
      <w:pPr>
        <w:ind w:firstLine="708"/>
        <w:jc w:val="both"/>
        <w:rPr>
          <w:sz w:val="28"/>
          <w:szCs w:val="28"/>
        </w:rPr>
      </w:pPr>
      <w:r w:rsidRPr="00741F20">
        <w:rPr>
          <w:sz w:val="28"/>
          <w:szCs w:val="28"/>
        </w:rPr>
        <w:t xml:space="preserve">- плохо понимаю объяснения </w:t>
      </w:r>
      <w:proofErr w:type="gramStart"/>
      <w:r w:rsidRPr="00741F20">
        <w:rPr>
          <w:sz w:val="28"/>
          <w:szCs w:val="28"/>
        </w:rPr>
        <w:t>учителя</w:t>
      </w:r>
      <w:proofErr w:type="gramEnd"/>
      <w:r w:rsidRPr="00741F20">
        <w:rPr>
          <w:sz w:val="28"/>
          <w:szCs w:val="28"/>
        </w:rPr>
        <w:t xml:space="preserve"> / понимаю объяснения учителя быстрее многих</w:t>
      </w:r>
    </w:p>
    <w:p w:rsidR="00970C04" w:rsidRPr="00741F20" w:rsidRDefault="00970C04" w:rsidP="00970C04">
      <w:pPr>
        <w:ind w:firstLine="708"/>
        <w:jc w:val="both"/>
        <w:rPr>
          <w:sz w:val="28"/>
          <w:szCs w:val="28"/>
        </w:rPr>
      </w:pPr>
      <w:r w:rsidRPr="00741F20">
        <w:rPr>
          <w:sz w:val="28"/>
          <w:szCs w:val="28"/>
        </w:rPr>
        <w:t>- мне трудно на уроках / мне легко на уроках</w:t>
      </w:r>
    </w:p>
    <w:p w:rsidR="00970C04" w:rsidRPr="00741F20" w:rsidRDefault="00970C04" w:rsidP="00970C04">
      <w:pPr>
        <w:ind w:firstLine="708"/>
        <w:jc w:val="both"/>
        <w:rPr>
          <w:sz w:val="28"/>
          <w:szCs w:val="28"/>
        </w:rPr>
      </w:pPr>
      <w:r w:rsidRPr="00741F20">
        <w:rPr>
          <w:sz w:val="28"/>
          <w:szCs w:val="28"/>
        </w:rPr>
        <w:t>- я не успеваю делать так быстро, как остальные ученики / я делаю все намного быстрее, чем другие</w:t>
      </w:r>
    </w:p>
    <w:p w:rsidR="00970C04" w:rsidRPr="00741F20" w:rsidRDefault="00970C04" w:rsidP="00970C04">
      <w:pPr>
        <w:ind w:firstLine="708"/>
        <w:jc w:val="both"/>
        <w:rPr>
          <w:i/>
          <w:sz w:val="28"/>
          <w:szCs w:val="28"/>
        </w:rPr>
      </w:pPr>
      <w:r w:rsidRPr="00741F20">
        <w:rPr>
          <w:i/>
          <w:sz w:val="28"/>
          <w:szCs w:val="28"/>
        </w:rPr>
        <w:t>Объективная сложность задания</w:t>
      </w:r>
    </w:p>
    <w:p w:rsidR="00970C04" w:rsidRPr="00741F20" w:rsidRDefault="00970C04" w:rsidP="00970C04">
      <w:pPr>
        <w:ind w:firstLine="708"/>
        <w:jc w:val="both"/>
        <w:rPr>
          <w:sz w:val="28"/>
          <w:szCs w:val="28"/>
        </w:rPr>
      </w:pPr>
      <w:r w:rsidRPr="00741F20">
        <w:rPr>
          <w:sz w:val="28"/>
          <w:szCs w:val="28"/>
        </w:rPr>
        <w:t xml:space="preserve">- </w:t>
      </w:r>
      <w:proofErr w:type="gramStart"/>
      <w:r w:rsidRPr="00741F20">
        <w:rPr>
          <w:sz w:val="28"/>
          <w:szCs w:val="28"/>
        </w:rPr>
        <w:t>задание было слишком сложным / задание было</w:t>
      </w:r>
      <w:proofErr w:type="gramEnd"/>
      <w:r w:rsidRPr="00741F20">
        <w:rPr>
          <w:sz w:val="28"/>
          <w:szCs w:val="28"/>
        </w:rPr>
        <w:t xml:space="preserve"> легким</w:t>
      </w:r>
    </w:p>
    <w:p w:rsidR="00970C04" w:rsidRPr="00741F20" w:rsidRDefault="00970C04" w:rsidP="00970C04">
      <w:pPr>
        <w:ind w:firstLine="708"/>
        <w:jc w:val="both"/>
        <w:rPr>
          <w:sz w:val="28"/>
          <w:szCs w:val="28"/>
        </w:rPr>
      </w:pPr>
      <w:r w:rsidRPr="00741F20">
        <w:rPr>
          <w:sz w:val="28"/>
          <w:szCs w:val="28"/>
        </w:rPr>
        <w:t xml:space="preserve">- таких заданий раньше мы не </w:t>
      </w:r>
      <w:proofErr w:type="gramStart"/>
      <w:r w:rsidRPr="00741F20">
        <w:rPr>
          <w:sz w:val="28"/>
          <w:szCs w:val="28"/>
        </w:rPr>
        <w:t>делали / раньше нам объясняли</w:t>
      </w:r>
      <w:proofErr w:type="gramEnd"/>
      <w:r w:rsidRPr="00741F20">
        <w:rPr>
          <w:sz w:val="28"/>
          <w:szCs w:val="28"/>
        </w:rPr>
        <w:t>, как выполнять такие задания</w:t>
      </w:r>
    </w:p>
    <w:p w:rsidR="00970C04" w:rsidRPr="00741F20" w:rsidRDefault="00970C04" w:rsidP="00970C04">
      <w:pPr>
        <w:ind w:firstLine="708"/>
        <w:jc w:val="both"/>
        <w:rPr>
          <w:sz w:val="28"/>
          <w:szCs w:val="28"/>
        </w:rPr>
      </w:pPr>
      <w:r w:rsidRPr="00741F20">
        <w:rPr>
          <w:sz w:val="28"/>
          <w:szCs w:val="28"/>
        </w:rPr>
        <w:t xml:space="preserve">- </w:t>
      </w:r>
      <w:proofErr w:type="gramStart"/>
      <w:r w:rsidRPr="00741F20">
        <w:rPr>
          <w:sz w:val="28"/>
          <w:szCs w:val="28"/>
        </w:rPr>
        <w:t>было слишком мало времени на такое задание / времени было</w:t>
      </w:r>
      <w:proofErr w:type="gramEnd"/>
      <w:r w:rsidRPr="00741F20">
        <w:rPr>
          <w:sz w:val="28"/>
          <w:szCs w:val="28"/>
        </w:rPr>
        <w:t xml:space="preserve"> вполне достаточно </w:t>
      </w:r>
    </w:p>
    <w:p w:rsidR="00970C04" w:rsidRPr="00741F20" w:rsidRDefault="00970C04" w:rsidP="00970C04">
      <w:pPr>
        <w:ind w:firstLine="708"/>
        <w:jc w:val="both"/>
        <w:rPr>
          <w:i/>
          <w:sz w:val="28"/>
          <w:szCs w:val="28"/>
        </w:rPr>
      </w:pPr>
      <w:r w:rsidRPr="00741F20">
        <w:rPr>
          <w:i/>
          <w:sz w:val="28"/>
          <w:szCs w:val="28"/>
        </w:rPr>
        <w:t>Везение</w:t>
      </w:r>
    </w:p>
    <w:p w:rsidR="00970C04" w:rsidRPr="00741F20" w:rsidRDefault="00970C04" w:rsidP="00970C04">
      <w:pPr>
        <w:ind w:firstLine="708"/>
        <w:jc w:val="both"/>
        <w:rPr>
          <w:sz w:val="28"/>
          <w:szCs w:val="28"/>
        </w:rPr>
      </w:pPr>
      <w:r w:rsidRPr="00741F20">
        <w:rPr>
          <w:sz w:val="28"/>
          <w:szCs w:val="28"/>
        </w:rPr>
        <w:t xml:space="preserve">- мне просто не </w:t>
      </w:r>
      <w:proofErr w:type="gramStart"/>
      <w:r w:rsidRPr="00741F20">
        <w:rPr>
          <w:sz w:val="28"/>
          <w:szCs w:val="28"/>
        </w:rPr>
        <w:t>повезло / мне повезло</w:t>
      </w:r>
      <w:proofErr w:type="gramEnd"/>
    </w:p>
    <w:p w:rsidR="00970C04" w:rsidRPr="00741F20" w:rsidRDefault="00970C04" w:rsidP="00970C04">
      <w:pPr>
        <w:ind w:firstLine="708"/>
        <w:jc w:val="both"/>
        <w:rPr>
          <w:sz w:val="28"/>
          <w:szCs w:val="28"/>
        </w:rPr>
      </w:pPr>
      <w:r w:rsidRPr="00741F20">
        <w:rPr>
          <w:sz w:val="28"/>
          <w:szCs w:val="28"/>
        </w:rPr>
        <w:t>- учительница строгая / учительница добрая</w:t>
      </w:r>
    </w:p>
    <w:p w:rsidR="00970C04" w:rsidRPr="00741F20" w:rsidRDefault="00970C04" w:rsidP="00970C04">
      <w:pPr>
        <w:ind w:firstLine="708"/>
        <w:jc w:val="both"/>
        <w:rPr>
          <w:sz w:val="28"/>
          <w:szCs w:val="28"/>
        </w:rPr>
      </w:pPr>
      <w:r w:rsidRPr="00741F20">
        <w:rPr>
          <w:sz w:val="28"/>
          <w:szCs w:val="28"/>
        </w:rPr>
        <w:t xml:space="preserve">- все списывали, а мне не </w:t>
      </w:r>
      <w:proofErr w:type="gramStart"/>
      <w:r w:rsidRPr="00741F20">
        <w:rPr>
          <w:sz w:val="28"/>
          <w:szCs w:val="28"/>
        </w:rPr>
        <w:t>удалось списать / удалось</w:t>
      </w:r>
      <w:proofErr w:type="gramEnd"/>
      <w:r w:rsidRPr="00741F20">
        <w:rPr>
          <w:sz w:val="28"/>
          <w:szCs w:val="28"/>
        </w:rPr>
        <w:t xml:space="preserve"> списать</w:t>
      </w:r>
    </w:p>
    <w:p w:rsidR="00970C04" w:rsidRPr="00741F20" w:rsidRDefault="00970C04" w:rsidP="00970C04">
      <w:pPr>
        <w:ind w:firstLine="708"/>
        <w:jc w:val="both"/>
        <w:rPr>
          <w:sz w:val="28"/>
          <w:szCs w:val="28"/>
        </w:rPr>
      </w:pPr>
      <w:r w:rsidRPr="00741F20">
        <w:rPr>
          <w:sz w:val="28"/>
          <w:szCs w:val="28"/>
        </w:rPr>
        <w:t>Анкета имеет следующий вид:</w:t>
      </w:r>
    </w:p>
    <w:p w:rsidR="00970C04" w:rsidRPr="00741F20" w:rsidRDefault="00970C04" w:rsidP="00970C04">
      <w:pPr>
        <w:numPr>
          <w:ilvl w:val="0"/>
          <w:numId w:val="66"/>
        </w:numPr>
        <w:ind w:left="0" w:firstLine="708"/>
        <w:jc w:val="both"/>
        <w:rPr>
          <w:sz w:val="28"/>
          <w:szCs w:val="28"/>
        </w:rPr>
      </w:pPr>
      <w:r w:rsidRPr="00741F20">
        <w:rPr>
          <w:sz w:val="28"/>
          <w:szCs w:val="28"/>
        </w:rPr>
        <w:t>Оцени, пожалуйста,  уровень своей успешности  в школе (выбери один из предложенных вариантов  и отметь его)</w:t>
      </w:r>
    </w:p>
    <w:p w:rsidR="00970C04" w:rsidRPr="00741F20" w:rsidRDefault="00970C04" w:rsidP="00970C04">
      <w:pPr>
        <w:ind w:firstLine="708"/>
        <w:jc w:val="both"/>
        <w:rPr>
          <w:sz w:val="28"/>
          <w:szCs w:val="28"/>
        </w:rPr>
      </w:pPr>
      <w:r w:rsidRPr="00741F20">
        <w:rPr>
          <w:sz w:val="28"/>
          <w:szCs w:val="28"/>
        </w:rPr>
        <w:t>- очень  высокий</w:t>
      </w:r>
    </w:p>
    <w:p w:rsidR="00970C04" w:rsidRPr="00741F20" w:rsidRDefault="00970C04" w:rsidP="00970C04">
      <w:pPr>
        <w:ind w:firstLine="708"/>
        <w:jc w:val="both"/>
        <w:rPr>
          <w:sz w:val="28"/>
          <w:szCs w:val="28"/>
        </w:rPr>
      </w:pPr>
      <w:r w:rsidRPr="00741F20">
        <w:rPr>
          <w:sz w:val="28"/>
          <w:szCs w:val="28"/>
        </w:rPr>
        <w:t>- достаточно высокий</w:t>
      </w:r>
    </w:p>
    <w:p w:rsidR="00970C04" w:rsidRPr="00741F20" w:rsidRDefault="00970C04" w:rsidP="00970C04">
      <w:pPr>
        <w:ind w:firstLine="708"/>
        <w:jc w:val="both"/>
        <w:rPr>
          <w:sz w:val="28"/>
          <w:szCs w:val="28"/>
        </w:rPr>
      </w:pPr>
      <w:r w:rsidRPr="00741F20">
        <w:rPr>
          <w:sz w:val="28"/>
          <w:szCs w:val="28"/>
        </w:rPr>
        <w:t>- средний</w:t>
      </w:r>
    </w:p>
    <w:p w:rsidR="00970C04" w:rsidRPr="00741F20" w:rsidRDefault="00970C04" w:rsidP="00970C04">
      <w:pPr>
        <w:ind w:firstLine="708"/>
        <w:jc w:val="both"/>
        <w:rPr>
          <w:sz w:val="28"/>
          <w:szCs w:val="28"/>
        </w:rPr>
      </w:pPr>
      <w:r w:rsidRPr="00741F20">
        <w:rPr>
          <w:sz w:val="28"/>
          <w:szCs w:val="28"/>
        </w:rPr>
        <w:t>- ниже среднего</w:t>
      </w:r>
    </w:p>
    <w:p w:rsidR="00970C04" w:rsidRPr="00741F20" w:rsidRDefault="00970C04" w:rsidP="00970C04">
      <w:pPr>
        <w:ind w:firstLine="708"/>
        <w:jc w:val="both"/>
        <w:rPr>
          <w:sz w:val="28"/>
          <w:szCs w:val="28"/>
        </w:rPr>
      </w:pPr>
      <w:r w:rsidRPr="00741F20">
        <w:rPr>
          <w:sz w:val="28"/>
          <w:szCs w:val="28"/>
        </w:rPr>
        <w:t>- низкий</w:t>
      </w:r>
    </w:p>
    <w:p w:rsidR="00970C04" w:rsidRPr="00741F20" w:rsidRDefault="00970C04" w:rsidP="00970C04">
      <w:pPr>
        <w:ind w:firstLine="708"/>
        <w:jc w:val="both"/>
        <w:rPr>
          <w:sz w:val="28"/>
          <w:szCs w:val="28"/>
        </w:rPr>
      </w:pPr>
      <w:r w:rsidRPr="00741F20">
        <w:rPr>
          <w:sz w:val="28"/>
          <w:szCs w:val="28"/>
        </w:rPr>
        <w:t xml:space="preserve">- по одним предметам </w:t>
      </w:r>
      <w:proofErr w:type="gramStart"/>
      <w:r w:rsidRPr="00741F20">
        <w:rPr>
          <w:sz w:val="28"/>
          <w:szCs w:val="28"/>
        </w:rPr>
        <w:t>высокий</w:t>
      </w:r>
      <w:proofErr w:type="gramEnd"/>
      <w:r w:rsidRPr="00741F20">
        <w:rPr>
          <w:sz w:val="28"/>
          <w:szCs w:val="28"/>
        </w:rPr>
        <w:t>, по другим  - средний и низкий</w:t>
      </w:r>
    </w:p>
    <w:p w:rsidR="00970C04" w:rsidRPr="00741F20" w:rsidRDefault="00970C04" w:rsidP="00970C04">
      <w:pPr>
        <w:ind w:firstLine="708"/>
        <w:jc w:val="both"/>
        <w:rPr>
          <w:sz w:val="28"/>
          <w:szCs w:val="28"/>
        </w:rPr>
      </w:pPr>
      <w:r w:rsidRPr="00741F20">
        <w:rPr>
          <w:sz w:val="28"/>
          <w:szCs w:val="28"/>
        </w:rPr>
        <w:t>2. Бывает, что ты не справляешься с контрольной работой или с ответом у доски, и ты получаешь совсем не ту оценку, на которую ты рассчитывал.</w:t>
      </w:r>
    </w:p>
    <w:p w:rsidR="00970C04" w:rsidRPr="00741F20" w:rsidRDefault="00970C04" w:rsidP="00970C04">
      <w:pPr>
        <w:ind w:firstLine="708"/>
        <w:jc w:val="both"/>
        <w:rPr>
          <w:sz w:val="28"/>
          <w:szCs w:val="28"/>
        </w:rPr>
      </w:pPr>
      <w:r w:rsidRPr="00741F20">
        <w:rPr>
          <w:sz w:val="28"/>
          <w:szCs w:val="28"/>
        </w:rPr>
        <w:t>Ниже приведены возможные причины неуспеха.  Оцени, пожалуйста, насколько эти причины подходят к твоему случаю. Если ты считаешь, что твой неуспех связан именно с этой причиной,  отметь 2. Если ты считаешь, что это обстоятельство повлияло незначительно – отметь цифру 1. Если ты считаешь, что эта причина вообще не имеет никакого отношения к твоему неуспеху, отметь 0.</w:t>
      </w:r>
    </w:p>
    <w:p w:rsidR="00970C04" w:rsidRPr="00741F20" w:rsidRDefault="00970C04" w:rsidP="00970C04">
      <w:pPr>
        <w:ind w:firstLine="708"/>
        <w:jc w:val="both"/>
        <w:outlineLvl w:val="0"/>
        <w:rPr>
          <w:iCs/>
          <w:sz w:val="28"/>
          <w:szCs w:val="28"/>
        </w:rPr>
      </w:pPr>
      <w:r w:rsidRPr="00741F20">
        <w:rPr>
          <w:iCs/>
          <w:sz w:val="28"/>
          <w:szCs w:val="28"/>
        </w:rPr>
        <w:t>Если у меня что-то не получается в школе, то это потому, что я …</w:t>
      </w:r>
    </w:p>
    <w:p w:rsidR="00970C04" w:rsidRPr="00741F20" w:rsidRDefault="00970C04" w:rsidP="00970C04">
      <w:pPr>
        <w:ind w:firstLine="708"/>
        <w:jc w:val="both"/>
        <w:rPr>
          <w:sz w:val="28"/>
          <w:szCs w:val="28"/>
        </w:rPr>
      </w:pPr>
      <w:r w:rsidRPr="00741F20">
        <w:rPr>
          <w:sz w:val="28"/>
          <w:szCs w:val="28"/>
        </w:rPr>
        <w:t>1. мало стараюсь</w:t>
      </w:r>
    </w:p>
    <w:p w:rsidR="00970C04" w:rsidRPr="00741F20" w:rsidRDefault="00970C04" w:rsidP="00970C04">
      <w:pPr>
        <w:ind w:firstLine="708"/>
        <w:jc w:val="both"/>
        <w:rPr>
          <w:sz w:val="28"/>
          <w:szCs w:val="28"/>
        </w:rPr>
      </w:pPr>
      <w:r w:rsidRPr="00741F20">
        <w:rPr>
          <w:sz w:val="28"/>
          <w:szCs w:val="28"/>
        </w:rPr>
        <w:t xml:space="preserve">2.  плохо понимаю объяснения учителя </w:t>
      </w:r>
    </w:p>
    <w:p w:rsidR="00970C04" w:rsidRPr="00741F20" w:rsidRDefault="00970C04" w:rsidP="00970C04">
      <w:pPr>
        <w:ind w:firstLine="708"/>
        <w:jc w:val="both"/>
        <w:rPr>
          <w:sz w:val="28"/>
          <w:szCs w:val="28"/>
        </w:rPr>
      </w:pPr>
      <w:r w:rsidRPr="00741F20">
        <w:rPr>
          <w:sz w:val="28"/>
          <w:szCs w:val="28"/>
        </w:rPr>
        <w:t>3. задание было слишком сложным</w:t>
      </w:r>
    </w:p>
    <w:p w:rsidR="00970C04" w:rsidRPr="00741F20" w:rsidRDefault="00970C04" w:rsidP="00970C04">
      <w:pPr>
        <w:ind w:firstLine="708"/>
        <w:jc w:val="both"/>
        <w:rPr>
          <w:sz w:val="28"/>
          <w:szCs w:val="28"/>
        </w:rPr>
      </w:pPr>
      <w:r w:rsidRPr="00741F20">
        <w:rPr>
          <w:sz w:val="28"/>
          <w:szCs w:val="28"/>
        </w:rPr>
        <w:t>4. мне просто не повезло</w:t>
      </w:r>
    </w:p>
    <w:p w:rsidR="00970C04" w:rsidRPr="00741F20" w:rsidRDefault="00970C04" w:rsidP="00970C04">
      <w:pPr>
        <w:ind w:firstLine="708"/>
        <w:jc w:val="both"/>
        <w:rPr>
          <w:sz w:val="28"/>
          <w:szCs w:val="28"/>
        </w:rPr>
      </w:pPr>
      <w:r w:rsidRPr="00741F20">
        <w:rPr>
          <w:sz w:val="28"/>
          <w:szCs w:val="28"/>
        </w:rPr>
        <w:t xml:space="preserve">5. плохо </w:t>
      </w:r>
      <w:proofErr w:type="gramStart"/>
      <w:r w:rsidRPr="00741F20">
        <w:rPr>
          <w:sz w:val="28"/>
          <w:szCs w:val="28"/>
        </w:rPr>
        <w:t>подготовился к контрольной работе/ много работал</w:t>
      </w:r>
      <w:proofErr w:type="gramEnd"/>
      <w:r w:rsidRPr="00741F20">
        <w:rPr>
          <w:sz w:val="28"/>
          <w:szCs w:val="28"/>
        </w:rPr>
        <w:t>, хорошо подготовился</w:t>
      </w:r>
    </w:p>
    <w:p w:rsidR="00970C04" w:rsidRPr="00741F20" w:rsidRDefault="00970C04" w:rsidP="00970C04">
      <w:pPr>
        <w:ind w:firstLine="708"/>
        <w:jc w:val="both"/>
        <w:rPr>
          <w:sz w:val="28"/>
          <w:szCs w:val="28"/>
        </w:rPr>
      </w:pPr>
      <w:r w:rsidRPr="00741F20">
        <w:rPr>
          <w:sz w:val="28"/>
          <w:szCs w:val="28"/>
        </w:rPr>
        <w:t>6. мне трудно на уроках</w:t>
      </w:r>
    </w:p>
    <w:p w:rsidR="00970C04" w:rsidRPr="00741F20" w:rsidRDefault="00970C04" w:rsidP="00970C04">
      <w:pPr>
        <w:ind w:firstLine="708"/>
        <w:jc w:val="both"/>
        <w:rPr>
          <w:sz w:val="28"/>
          <w:szCs w:val="28"/>
        </w:rPr>
      </w:pPr>
      <w:r w:rsidRPr="00741F20">
        <w:rPr>
          <w:sz w:val="28"/>
          <w:szCs w:val="28"/>
        </w:rPr>
        <w:t>7. таких заданий раньше мы не делали</w:t>
      </w:r>
    </w:p>
    <w:p w:rsidR="00970C04" w:rsidRPr="00741F20" w:rsidRDefault="00970C04" w:rsidP="00970C04">
      <w:pPr>
        <w:ind w:firstLine="708"/>
        <w:jc w:val="both"/>
        <w:rPr>
          <w:sz w:val="28"/>
          <w:szCs w:val="28"/>
        </w:rPr>
      </w:pPr>
      <w:r w:rsidRPr="00741F20">
        <w:rPr>
          <w:sz w:val="28"/>
          <w:szCs w:val="28"/>
        </w:rPr>
        <w:t>8. учительница строгая</w:t>
      </w:r>
    </w:p>
    <w:p w:rsidR="00970C04" w:rsidRPr="00741F20" w:rsidRDefault="00970C04" w:rsidP="00970C04">
      <w:pPr>
        <w:ind w:firstLine="708"/>
        <w:jc w:val="both"/>
        <w:rPr>
          <w:sz w:val="28"/>
          <w:szCs w:val="28"/>
        </w:rPr>
      </w:pPr>
      <w:r w:rsidRPr="00741F20">
        <w:rPr>
          <w:sz w:val="28"/>
          <w:szCs w:val="28"/>
        </w:rPr>
        <w:t>9. не выучил (плохо выучил) урока/хорошо выучил урок</w:t>
      </w:r>
    </w:p>
    <w:p w:rsidR="00970C04" w:rsidRPr="00741F20" w:rsidRDefault="00970C04" w:rsidP="00970C04">
      <w:pPr>
        <w:ind w:firstLine="708"/>
        <w:jc w:val="both"/>
        <w:rPr>
          <w:sz w:val="28"/>
          <w:szCs w:val="28"/>
        </w:rPr>
      </w:pPr>
      <w:r w:rsidRPr="00741F20">
        <w:rPr>
          <w:sz w:val="28"/>
          <w:szCs w:val="28"/>
        </w:rPr>
        <w:t>10.  я не успеваю делать так быстро, как остальные ученики</w:t>
      </w:r>
    </w:p>
    <w:p w:rsidR="00970C04" w:rsidRPr="00741F20" w:rsidRDefault="00970C04" w:rsidP="00970C04">
      <w:pPr>
        <w:ind w:firstLine="708"/>
        <w:jc w:val="both"/>
        <w:rPr>
          <w:sz w:val="28"/>
          <w:szCs w:val="28"/>
        </w:rPr>
      </w:pPr>
      <w:r w:rsidRPr="00741F20">
        <w:rPr>
          <w:sz w:val="28"/>
          <w:szCs w:val="28"/>
        </w:rPr>
        <w:t>11. было слишком мало времени на такое трудное задание</w:t>
      </w:r>
    </w:p>
    <w:p w:rsidR="00970C04" w:rsidRPr="00741F20" w:rsidRDefault="00970C04" w:rsidP="00970C04">
      <w:pPr>
        <w:ind w:firstLine="708"/>
        <w:jc w:val="both"/>
        <w:rPr>
          <w:sz w:val="28"/>
          <w:szCs w:val="28"/>
        </w:rPr>
      </w:pPr>
      <w:r w:rsidRPr="00741F20">
        <w:rPr>
          <w:sz w:val="28"/>
          <w:szCs w:val="28"/>
        </w:rPr>
        <w:t>12. все списывали, а мне не удалось списать</w:t>
      </w:r>
    </w:p>
    <w:p w:rsidR="00970C04" w:rsidRPr="00741F20" w:rsidRDefault="00970C04" w:rsidP="00970C04">
      <w:pPr>
        <w:ind w:firstLine="708"/>
        <w:jc w:val="both"/>
        <w:rPr>
          <w:sz w:val="28"/>
          <w:szCs w:val="28"/>
        </w:rPr>
      </w:pPr>
      <w:r w:rsidRPr="00741F20">
        <w:rPr>
          <w:sz w:val="28"/>
          <w:szCs w:val="28"/>
        </w:rPr>
        <w:t xml:space="preserve">Если у меня все получается в школе, то это потому, что я </w:t>
      </w:r>
    </w:p>
    <w:p w:rsidR="00970C04" w:rsidRPr="00741F20" w:rsidRDefault="00970C04" w:rsidP="00970C04">
      <w:pPr>
        <w:ind w:firstLine="708"/>
        <w:jc w:val="both"/>
        <w:rPr>
          <w:sz w:val="28"/>
          <w:szCs w:val="28"/>
        </w:rPr>
      </w:pPr>
      <w:r w:rsidRPr="00741F20">
        <w:rPr>
          <w:sz w:val="28"/>
          <w:szCs w:val="28"/>
        </w:rPr>
        <w:t>1. много работал, хорошо подготовился</w:t>
      </w:r>
    </w:p>
    <w:p w:rsidR="00970C04" w:rsidRPr="00741F20" w:rsidRDefault="00970C04" w:rsidP="00970C04">
      <w:pPr>
        <w:ind w:firstLine="708"/>
        <w:jc w:val="both"/>
        <w:rPr>
          <w:sz w:val="28"/>
          <w:szCs w:val="28"/>
        </w:rPr>
      </w:pPr>
      <w:r w:rsidRPr="00741F20">
        <w:rPr>
          <w:sz w:val="28"/>
          <w:szCs w:val="28"/>
        </w:rPr>
        <w:t>2. мне легко на уроках</w:t>
      </w:r>
    </w:p>
    <w:p w:rsidR="00970C04" w:rsidRPr="00741F20" w:rsidRDefault="00970C04" w:rsidP="00970C04">
      <w:pPr>
        <w:ind w:firstLine="708"/>
        <w:jc w:val="both"/>
        <w:rPr>
          <w:sz w:val="28"/>
          <w:szCs w:val="28"/>
        </w:rPr>
      </w:pPr>
      <w:r w:rsidRPr="00741F20">
        <w:rPr>
          <w:sz w:val="28"/>
          <w:szCs w:val="28"/>
        </w:rPr>
        <w:t>3. задание было легким</w:t>
      </w:r>
    </w:p>
    <w:p w:rsidR="00970C04" w:rsidRPr="00741F20" w:rsidRDefault="00970C04" w:rsidP="00970C04">
      <w:pPr>
        <w:ind w:firstLine="708"/>
        <w:jc w:val="both"/>
        <w:rPr>
          <w:sz w:val="28"/>
          <w:szCs w:val="28"/>
        </w:rPr>
      </w:pPr>
      <w:r w:rsidRPr="00741F20">
        <w:rPr>
          <w:sz w:val="28"/>
          <w:szCs w:val="28"/>
        </w:rPr>
        <w:t>4. учительница добрая</w:t>
      </w:r>
    </w:p>
    <w:p w:rsidR="00970C04" w:rsidRPr="00741F20" w:rsidRDefault="00970C04" w:rsidP="00970C04">
      <w:pPr>
        <w:ind w:firstLine="708"/>
        <w:jc w:val="both"/>
        <w:rPr>
          <w:sz w:val="28"/>
          <w:szCs w:val="28"/>
        </w:rPr>
      </w:pPr>
      <w:r w:rsidRPr="00741F20">
        <w:rPr>
          <w:sz w:val="28"/>
          <w:szCs w:val="28"/>
        </w:rPr>
        <w:t>5. очень стараюсь</w:t>
      </w:r>
    </w:p>
    <w:p w:rsidR="00970C04" w:rsidRPr="00741F20" w:rsidRDefault="00970C04" w:rsidP="00970C04">
      <w:pPr>
        <w:ind w:firstLine="708"/>
        <w:jc w:val="both"/>
        <w:rPr>
          <w:sz w:val="28"/>
          <w:szCs w:val="28"/>
        </w:rPr>
      </w:pPr>
      <w:r w:rsidRPr="00741F20">
        <w:rPr>
          <w:sz w:val="28"/>
          <w:szCs w:val="28"/>
        </w:rPr>
        <w:t>6. понимаю объяснения учителя быстрее многих</w:t>
      </w:r>
    </w:p>
    <w:p w:rsidR="00970C04" w:rsidRPr="00741F20" w:rsidRDefault="00970C04" w:rsidP="00970C04">
      <w:pPr>
        <w:ind w:firstLine="708"/>
        <w:jc w:val="both"/>
        <w:rPr>
          <w:sz w:val="28"/>
          <w:szCs w:val="28"/>
        </w:rPr>
      </w:pPr>
      <w:r w:rsidRPr="00741F20">
        <w:rPr>
          <w:sz w:val="28"/>
          <w:szCs w:val="28"/>
        </w:rPr>
        <w:t>7.  раньше нам объясняли, как выполнить такое задание</w:t>
      </w:r>
    </w:p>
    <w:p w:rsidR="00970C04" w:rsidRPr="00741F20" w:rsidRDefault="00970C04" w:rsidP="00970C04">
      <w:pPr>
        <w:ind w:firstLine="708"/>
        <w:jc w:val="both"/>
        <w:rPr>
          <w:sz w:val="28"/>
          <w:szCs w:val="28"/>
        </w:rPr>
      </w:pPr>
      <w:r w:rsidRPr="00741F20">
        <w:rPr>
          <w:sz w:val="28"/>
          <w:szCs w:val="28"/>
        </w:rPr>
        <w:t>8.  мне повезло</w:t>
      </w:r>
    </w:p>
    <w:p w:rsidR="00970C04" w:rsidRPr="00741F20" w:rsidRDefault="00970C04" w:rsidP="00970C04">
      <w:pPr>
        <w:ind w:firstLine="708"/>
        <w:jc w:val="both"/>
        <w:rPr>
          <w:sz w:val="28"/>
          <w:szCs w:val="28"/>
        </w:rPr>
      </w:pPr>
      <w:r w:rsidRPr="00741F20">
        <w:rPr>
          <w:sz w:val="28"/>
          <w:szCs w:val="28"/>
        </w:rPr>
        <w:t>9. хорошо выучил урок</w:t>
      </w:r>
    </w:p>
    <w:p w:rsidR="00970C04" w:rsidRPr="00741F20" w:rsidRDefault="00970C04" w:rsidP="00970C04">
      <w:pPr>
        <w:ind w:firstLine="708"/>
        <w:jc w:val="both"/>
        <w:rPr>
          <w:sz w:val="28"/>
          <w:szCs w:val="28"/>
        </w:rPr>
      </w:pPr>
      <w:r w:rsidRPr="00741F20">
        <w:rPr>
          <w:sz w:val="28"/>
          <w:szCs w:val="28"/>
        </w:rPr>
        <w:t>10. я делаю все намного быстрее, чем другие</w:t>
      </w:r>
    </w:p>
    <w:p w:rsidR="00970C04" w:rsidRPr="00741F20" w:rsidRDefault="00970C04" w:rsidP="00970C04">
      <w:pPr>
        <w:ind w:firstLine="708"/>
        <w:jc w:val="both"/>
        <w:rPr>
          <w:sz w:val="28"/>
          <w:szCs w:val="28"/>
        </w:rPr>
      </w:pPr>
      <w:r w:rsidRPr="00741F20">
        <w:rPr>
          <w:sz w:val="28"/>
          <w:szCs w:val="28"/>
        </w:rPr>
        <w:t xml:space="preserve">11. времени было вполне достаточно </w:t>
      </w:r>
    </w:p>
    <w:p w:rsidR="00970C04" w:rsidRPr="00741F20" w:rsidRDefault="00970C04" w:rsidP="00970C04">
      <w:pPr>
        <w:ind w:firstLine="708"/>
        <w:jc w:val="both"/>
        <w:outlineLvl w:val="0"/>
        <w:rPr>
          <w:sz w:val="28"/>
          <w:szCs w:val="28"/>
        </w:rPr>
      </w:pPr>
      <w:r w:rsidRPr="00741F20">
        <w:rPr>
          <w:sz w:val="28"/>
          <w:szCs w:val="28"/>
        </w:rPr>
        <w:t>12. мне подсказали</w:t>
      </w:r>
    </w:p>
    <w:p w:rsidR="00970C04" w:rsidRPr="00741F20" w:rsidRDefault="00970C04" w:rsidP="00970C04">
      <w:pPr>
        <w:ind w:firstLine="708"/>
        <w:jc w:val="both"/>
        <w:outlineLvl w:val="0"/>
        <w:rPr>
          <w:iCs/>
          <w:sz w:val="28"/>
          <w:szCs w:val="28"/>
        </w:rPr>
      </w:pPr>
      <w:r w:rsidRPr="00741F20">
        <w:rPr>
          <w:i/>
          <w:iCs/>
          <w:sz w:val="28"/>
          <w:szCs w:val="28"/>
        </w:rPr>
        <w:t xml:space="preserve">Критерии оценивания: </w:t>
      </w:r>
      <w:r w:rsidRPr="00741F20">
        <w:rPr>
          <w:iCs/>
          <w:sz w:val="28"/>
          <w:szCs w:val="28"/>
        </w:rPr>
        <w:t>подсчитывается количество баллов, набранных по каждой из шкал «Усилия», «Способности», «Объективная сложность» и «Везение» для объяснения причин  неуспеха и успеха. Соотношение баллов дает представление о преобладающем типе каузальной атрибуции.</w:t>
      </w:r>
    </w:p>
    <w:p w:rsidR="00970C04" w:rsidRPr="00741F20" w:rsidRDefault="00970C04" w:rsidP="00970C04">
      <w:pPr>
        <w:ind w:firstLine="708"/>
        <w:jc w:val="both"/>
        <w:outlineLvl w:val="0"/>
        <w:rPr>
          <w:i/>
          <w:iCs/>
          <w:sz w:val="28"/>
          <w:szCs w:val="28"/>
        </w:rPr>
      </w:pPr>
      <w:r w:rsidRPr="00741F20">
        <w:rPr>
          <w:i/>
          <w:iCs/>
          <w:sz w:val="28"/>
          <w:szCs w:val="28"/>
        </w:rPr>
        <w:t>Уровни:</w:t>
      </w:r>
    </w:p>
    <w:p w:rsidR="00970C04" w:rsidRPr="00741F20" w:rsidRDefault="00970C04" w:rsidP="00970C04">
      <w:pPr>
        <w:ind w:firstLine="708"/>
        <w:jc w:val="both"/>
        <w:outlineLvl w:val="0"/>
        <w:rPr>
          <w:iCs/>
          <w:sz w:val="28"/>
          <w:szCs w:val="28"/>
        </w:rPr>
      </w:pPr>
      <w:r w:rsidRPr="00741F20">
        <w:rPr>
          <w:iCs/>
          <w:sz w:val="28"/>
          <w:szCs w:val="28"/>
        </w:rPr>
        <w:t>1 – преобладание атрибуции «Везение»;</w:t>
      </w:r>
    </w:p>
    <w:p w:rsidR="00970C04" w:rsidRPr="00741F20" w:rsidRDefault="00970C04" w:rsidP="00970C04">
      <w:pPr>
        <w:ind w:firstLine="708"/>
        <w:jc w:val="both"/>
        <w:outlineLvl w:val="0"/>
        <w:rPr>
          <w:iCs/>
          <w:sz w:val="28"/>
          <w:szCs w:val="28"/>
        </w:rPr>
      </w:pPr>
      <w:r w:rsidRPr="00741F20">
        <w:rPr>
          <w:iCs/>
          <w:sz w:val="28"/>
          <w:szCs w:val="28"/>
        </w:rPr>
        <w:t>2 – ориентация на атрибуцию «способности», «объективная сложность»</w:t>
      </w:r>
    </w:p>
    <w:p w:rsidR="00970C04" w:rsidRPr="00741F20" w:rsidRDefault="00970C04" w:rsidP="00970C04">
      <w:pPr>
        <w:ind w:firstLine="708"/>
        <w:jc w:val="both"/>
        <w:outlineLvl w:val="0"/>
        <w:rPr>
          <w:iCs/>
          <w:sz w:val="28"/>
          <w:szCs w:val="28"/>
        </w:rPr>
      </w:pPr>
      <w:r w:rsidRPr="00741F20">
        <w:rPr>
          <w:iCs/>
          <w:sz w:val="28"/>
          <w:szCs w:val="28"/>
        </w:rPr>
        <w:t>3 – ориентация на «Усилия».</w:t>
      </w:r>
    </w:p>
    <w:p w:rsidR="00970C04" w:rsidRPr="00741F20" w:rsidRDefault="00970C04" w:rsidP="00970C04">
      <w:pPr>
        <w:ind w:firstLine="708"/>
        <w:jc w:val="both"/>
        <w:outlineLvl w:val="0"/>
        <w:rPr>
          <w:iCs/>
          <w:sz w:val="28"/>
          <w:szCs w:val="28"/>
        </w:rPr>
      </w:pPr>
    </w:p>
    <w:p w:rsidR="00970C04" w:rsidRPr="00741F20" w:rsidRDefault="00970C04" w:rsidP="00970C04">
      <w:pPr>
        <w:ind w:firstLine="709"/>
        <w:jc w:val="both"/>
        <w:rPr>
          <w:b/>
          <w:i/>
          <w:sz w:val="28"/>
          <w:szCs w:val="28"/>
        </w:rPr>
      </w:pPr>
      <w:r w:rsidRPr="00741F20">
        <w:rPr>
          <w:b/>
          <w:i/>
          <w:sz w:val="28"/>
          <w:szCs w:val="28"/>
        </w:rPr>
        <w:t>Рефлексивная самооценка учебной деятельности</w:t>
      </w:r>
    </w:p>
    <w:p w:rsidR="00970C04" w:rsidRPr="00741F20" w:rsidRDefault="00970C04" w:rsidP="00970C04">
      <w:pPr>
        <w:ind w:firstLine="709"/>
        <w:jc w:val="both"/>
        <w:rPr>
          <w:sz w:val="28"/>
          <w:szCs w:val="28"/>
        </w:rPr>
      </w:pPr>
      <w:r w:rsidRPr="00741F20">
        <w:rPr>
          <w:i/>
          <w:sz w:val="28"/>
          <w:szCs w:val="28"/>
        </w:rPr>
        <w:t xml:space="preserve">Цель: </w:t>
      </w:r>
      <w:r w:rsidRPr="00741F20">
        <w:rPr>
          <w:sz w:val="28"/>
          <w:szCs w:val="28"/>
        </w:rPr>
        <w:t xml:space="preserve">выявление </w:t>
      </w:r>
      <w:proofErr w:type="spellStart"/>
      <w:r w:rsidRPr="00741F20">
        <w:rPr>
          <w:sz w:val="28"/>
          <w:szCs w:val="28"/>
        </w:rPr>
        <w:t>рефлексивности</w:t>
      </w:r>
      <w:proofErr w:type="spellEnd"/>
      <w:r w:rsidRPr="00741F20">
        <w:rPr>
          <w:sz w:val="28"/>
          <w:szCs w:val="28"/>
        </w:rPr>
        <w:t xml:space="preserve"> самооценки в учебной деятельности.</w:t>
      </w:r>
    </w:p>
    <w:p w:rsidR="00970C04" w:rsidRPr="00741F20" w:rsidRDefault="00970C04" w:rsidP="00970C04">
      <w:pPr>
        <w:ind w:firstLine="709"/>
        <w:jc w:val="both"/>
        <w:rPr>
          <w:sz w:val="28"/>
          <w:szCs w:val="28"/>
        </w:rPr>
      </w:pPr>
      <w:r w:rsidRPr="00741F20">
        <w:rPr>
          <w:i/>
          <w:sz w:val="28"/>
          <w:szCs w:val="28"/>
        </w:rPr>
        <w:t xml:space="preserve">Оцениваемые </w:t>
      </w:r>
      <w:proofErr w:type="spellStart"/>
      <w:r w:rsidRPr="00741F20">
        <w:rPr>
          <w:i/>
          <w:sz w:val="28"/>
          <w:szCs w:val="28"/>
        </w:rPr>
        <w:t>УУД</w:t>
      </w:r>
      <w:proofErr w:type="spellEnd"/>
      <w:r w:rsidRPr="00741F20">
        <w:rPr>
          <w:i/>
          <w:sz w:val="28"/>
          <w:szCs w:val="28"/>
        </w:rPr>
        <w:t xml:space="preserve">: </w:t>
      </w:r>
      <w:r w:rsidRPr="00741F20">
        <w:rPr>
          <w:sz w:val="28"/>
          <w:szCs w:val="28"/>
        </w:rPr>
        <w:t>личностное действие самоопределения в отношении эталона социальной роли «хороший ученик»; регулятивное действие оценивания своей учебной деятельности.</w:t>
      </w:r>
    </w:p>
    <w:p w:rsidR="00970C04" w:rsidRPr="00741F20" w:rsidRDefault="00970C04" w:rsidP="00970C04">
      <w:pPr>
        <w:ind w:firstLine="709"/>
        <w:jc w:val="both"/>
        <w:rPr>
          <w:sz w:val="28"/>
          <w:szCs w:val="28"/>
        </w:rPr>
      </w:pPr>
      <w:r w:rsidRPr="00741F20">
        <w:rPr>
          <w:i/>
          <w:sz w:val="28"/>
          <w:szCs w:val="28"/>
        </w:rPr>
        <w:t>Возраст</w:t>
      </w:r>
      <w:r w:rsidRPr="00741F20">
        <w:rPr>
          <w:sz w:val="28"/>
          <w:szCs w:val="28"/>
        </w:rPr>
        <w:t xml:space="preserve">: ступень начальной школы (10,5 – 11 лет) </w:t>
      </w:r>
    </w:p>
    <w:p w:rsidR="00970C04" w:rsidRPr="00741F20" w:rsidRDefault="00970C04" w:rsidP="00970C04">
      <w:pPr>
        <w:ind w:firstLine="709"/>
        <w:jc w:val="both"/>
        <w:rPr>
          <w:sz w:val="28"/>
          <w:szCs w:val="28"/>
        </w:rPr>
      </w:pPr>
      <w:r w:rsidRPr="00741F20">
        <w:rPr>
          <w:i/>
          <w:sz w:val="28"/>
          <w:szCs w:val="28"/>
        </w:rPr>
        <w:t>Форма (ситуация оценивания)</w:t>
      </w:r>
      <w:r w:rsidRPr="00741F20">
        <w:rPr>
          <w:sz w:val="28"/>
          <w:szCs w:val="28"/>
        </w:rPr>
        <w:t xml:space="preserve">: фронтальный письменный опрос. </w:t>
      </w:r>
    </w:p>
    <w:p w:rsidR="00970C04" w:rsidRPr="00741F20" w:rsidRDefault="00970C04" w:rsidP="00970C04">
      <w:pPr>
        <w:ind w:firstLine="709"/>
        <w:jc w:val="both"/>
        <w:rPr>
          <w:sz w:val="28"/>
          <w:szCs w:val="28"/>
        </w:rPr>
      </w:pPr>
      <w:r w:rsidRPr="00741F20">
        <w:rPr>
          <w:i/>
          <w:sz w:val="28"/>
          <w:szCs w:val="28"/>
        </w:rPr>
        <w:t>Ситуация оценивания</w:t>
      </w:r>
      <w:r w:rsidRPr="00741F20">
        <w:rPr>
          <w:sz w:val="28"/>
          <w:szCs w:val="28"/>
        </w:rPr>
        <w:t xml:space="preserve">: учащимся предлагается в свободной форме письменно ответить на вопросы </w:t>
      </w:r>
      <w:proofErr w:type="spellStart"/>
      <w:r w:rsidRPr="00741F20">
        <w:rPr>
          <w:sz w:val="28"/>
          <w:szCs w:val="28"/>
        </w:rPr>
        <w:t>опросника</w:t>
      </w:r>
      <w:proofErr w:type="spellEnd"/>
      <w:r w:rsidRPr="00741F20">
        <w:rPr>
          <w:sz w:val="28"/>
          <w:szCs w:val="28"/>
        </w:rPr>
        <w:t>:</w:t>
      </w:r>
    </w:p>
    <w:p w:rsidR="00970C04" w:rsidRPr="00741F20" w:rsidRDefault="00970C04" w:rsidP="00970C04">
      <w:pPr>
        <w:numPr>
          <w:ilvl w:val="1"/>
          <w:numId w:val="63"/>
        </w:numPr>
        <w:tabs>
          <w:tab w:val="clear" w:pos="1620"/>
          <w:tab w:val="num" w:pos="993"/>
        </w:tabs>
        <w:ind w:left="0" w:firstLine="709"/>
        <w:jc w:val="both"/>
        <w:rPr>
          <w:sz w:val="28"/>
          <w:szCs w:val="28"/>
        </w:rPr>
      </w:pPr>
      <w:r w:rsidRPr="00741F20">
        <w:rPr>
          <w:sz w:val="28"/>
          <w:szCs w:val="28"/>
        </w:rPr>
        <w:t xml:space="preserve">Как ты считаешь, кого можно назвать «хорошим учеником»?  Назови  качества хорошего ученика. </w:t>
      </w:r>
    </w:p>
    <w:p w:rsidR="00970C04" w:rsidRPr="00741F20" w:rsidRDefault="00970C04" w:rsidP="00970C04">
      <w:pPr>
        <w:pStyle w:val="a7"/>
        <w:numPr>
          <w:ilvl w:val="1"/>
          <w:numId w:val="63"/>
        </w:numPr>
        <w:tabs>
          <w:tab w:val="clear" w:pos="1620"/>
          <w:tab w:val="num" w:pos="0"/>
          <w:tab w:val="left" w:pos="993"/>
        </w:tabs>
        <w:spacing w:after="0" w:line="240" w:lineRule="auto"/>
        <w:ind w:left="0" w:firstLine="709"/>
        <w:jc w:val="both"/>
        <w:outlineLvl w:val="0"/>
        <w:rPr>
          <w:rFonts w:ascii="Times New Roman" w:hAnsi="Times New Roman" w:cs="Times New Roman"/>
          <w:iCs/>
          <w:sz w:val="28"/>
          <w:szCs w:val="28"/>
        </w:rPr>
      </w:pPr>
      <w:r w:rsidRPr="00741F20">
        <w:rPr>
          <w:rFonts w:ascii="Times New Roman" w:hAnsi="Times New Roman" w:cs="Times New Roman"/>
          <w:iCs/>
          <w:sz w:val="28"/>
          <w:szCs w:val="28"/>
        </w:rPr>
        <w:t>А можно ли тебя назвать «хорошим учеником»?</w:t>
      </w:r>
    </w:p>
    <w:p w:rsidR="00970C04" w:rsidRPr="00741F20" w:rsidRDefault="00970C04" w:rsidP="00970C04">
      <w:pPr>
        <w:pStyle w:val="a7"/>
        <w:numPr>
          <w:ilvl w:val="1"/>
          <w:numId w:val="63"/>
        </w:numPr>
        <w:tabs>
          <w:tab w:val="clear" w:pos="1620"/>
          <w:tab w:val="num" w:pos="0"/>
          <w:tab w:val="left" w:pos="993"/>
        </w:tabs>
        <w:spacing w:after="0" w:line="240" w:lineRule="auto"/>
        <w:ind w:left="0" w:firstLine="709"/>
        <w:jc w:val="both"/>
        <w:outlineLvl w:val="0"/>
        <w:rPr>
          <w:rFonts w:ascii="Times New Roman" w:hAnsi="Times New Roman" w:cs="Times New Roman"/>
          <w:iCs/>
          <w:sz w:val="28"/>
          <w:szCs w:val="28"/>
        </w:rPr>
      </w:pPr>
      <w:r w:rsidRPr="00741F20">
        <w:rPr>
          <w:rFonts w:ascii="Times New Roman" w:hAnsi="Times New Roman" w:cs="Times New Roman"/>
          <w:iCs/>
          <w:sz w:val="28"/>
          <w:szCs w:val="28"/>
        </w:rPr>
        <w:t>Чем ты отличаешься от «хорошего ученика»?</w:t>
      </w:r>
    </w:p>
    <w:p w:rsidR="00970C04" w:rsidRPr="00741F20" w:rsidRDefault="00970C04" w:rsidP="00970C04">
      <w:pPr>
        <w:pStyle w:val="a7"/>
        <w:numPr>
          <w:ilvl w:val="1"/>
          <w:numId w:val="63"/>
        </w:numPr>
        <w:tabs>
          <w:tab w:val="clear" w:pos="1620"/>
          <w:tab w:val="num" w:pos="0"/>
          <w:tab w:val="left" w:pos="993"/>
        </w:tabs>
        <w:spacing w:after="0" w:line="240" w:lineRule="auto"/>
        <w:ind w:left="0" w:firstLine="709"/>
        <w:jc w:val="both"/>
        <w:outlineLvl w:val="0"/>
        <w:rPr>
          <w:rFonts w:ascii="Times New Roman" w:hAnsi="Times New Roman" w:cs="Times New Roman"/>
          <w:iCs/>
          <w:sz w:val="28"/>
          <w:szCs w:val="28"/>
        </w:rPr>
      </w:pPr>
      <w:r w:rsidRPr="00741F20">
        <w:rPr>
          <w:rFonts w:ascii="Times New Roman" w:hAnsi="Times New Roman" w:cs="Times New Roman"/>
          <w:iCs/>
          <w:sz w:val="28"/>
          <w:szCs w:val="28"/>
        </w:rPr>
        <w:t>Что нужно, чтобы уверенно можно было сказать про себя «Я - хороший ученик»?</w:t>
      </w:r>
    </w:p>
    <w:p w:rsidR="00970C04" w:rsidRPr="00741F20" w:rsidRDefault="00970C04" w:rsidP="00970C04">
      <w:pPr>
        <w:tabs>
          <w:tab w:val="left" w:pos="993"/>
        </w:tabs>
        <w:ind w:firstLine="709"/>
        <w:jc w:val="both"/>
        <w:outlineLvl w:val="0"/>
        <w:rPr>
          <w:i/>
          <w:iCs/>
          <w:sz w:val="28"/>
          <w:szCs w:val="28"/>
        </w:rPr>
      </w:pPr>
      <w:r w:rsidRPr="00741F20">
        <w:rPr>
          <w:i/>
          <w:iCs/>
          <w:sz w:val="28"/>
          <w:szCs w:val="28"/>
        </w:rPr>
        <w:t>Показатели и уровни рефлексивной самооценки:</w:t>
      </w:r>
    </w:p>
    <w:p w:rsidR="00970C04" w:rsidRPr="00741F20" w:rsidRDefault="00970C04" w:rsidP="00970C04">
      <w:pPr>
        <w:tabs>
          <w:tab w:val="left" w:pos="993"/>
        </w:tabs>
        <w:jc w:val="both"/>
        <w:outlineLvl w:val="0"/>
        <w:rPr>
          <w:iCs/>
          <w:sz w:val="28"/>
          <w:szCs w:val="28"/>
        </w:rPr>
      </w:pPr>
      <w:r w:rsidRPr="00741F20">
        <w:rPr>
          <w:iCs/>
          <w:sz w:val="28"/>
          <w:szCs w:val="28"/>
        </w:rPr>
        <w:t>- адекватность выделения качеств хорошего ученика (успеваемость, выполнение норм школьной жизни, положительное отношение с одноклассниками и учителем, интерес к учению)</w:t>
      </w:r>
    </w:p>
    <w:p w:rsidR="00970C04" w:rsidRPr="00741F20" w:rsidRDefault="00970C04" w:rsidP="00970C04">
      <w:pPr>
        <w:tabs>
          <w:tab w:val="left" w:pos="993"/>
        </w:tabs>
        <w:ind w:firstLine="709"/>
        <w:jc w:val="both"/>
        <w:outlineLvl w:val="0"/>
        <w:rPr>
          <w:iCs/>
          <w:sz w:val="28"/>
          <w:szCs w:val="28"/>
        </w:rPr>
      </w:pPr>
      <w:r w:rsidRPr="00741F20">
        <w:rPr>
          <w:iCs/>
          <w:sz w:val="28"/>
          <w:szCs w:val="28"/>
        </w:rPr>
        <w:t>Уровни:</w:t>
      </w:r>
    </w:p>
    <w:p w:rsidR="00970C04" w:rsidRPr="00741F20" w:rsidRDefault="00970C04" w:rsidP="00970C04">
      <w:pPr>
        <w:tabs>
          <w:tab w:val="left" w:pos="993"/>
        </w:tabs>
        <w:ind w:firstLine="709"/>
        <w:jc w:val="both"/>
        <w:outlineLvl w:val="0"/>
        <w:rPr>
          <w:iCs/>
          <w:sz w:val="28"/>
          <w:szCs w:val="28"/>
        </w:rPr>
      </w:pPr>
      <w:r w:rsidRPr="00741F20">
        <w:rPr>
          <w:iCs/>
          <w:sz w:val="28"/>
          <w:szCs w:val="28"/>
        </w:rPr>
        <w:t>1 – называет только 1 сферу школьной жизни,</w:t>
      </w:r>
    </w:p>
    <w:p w:rsidR="00970C04" w:rsidRPr="00741F20" w:rsidRDefault="00970C04" w:rsidP="00970C04">
      <w:pPr>
        <w:tabs>
          <w:tab w:val="left" w:pos="993"/>
        </w:tabs>
        <w:ind w:firstLine="709"/>
        <w:jc w:val="both"/>
        <w:outlineLvl w:val="0"/>
        <w:rPr>
          <w:iCs/>
          <w:sz w:val="28"/>
          <w:szCs w:val="28"/>
        </w:rPr>
      </w:pPr>
      <w:r w:rsidRPr="00741F20">
        <w:rPr>
          <w:iCs/>
          <w:sz w:val="28"/>
          <w:szCs w:val="28"/>
        </w:rPr>
        <w:t>2 – называет 2 сферы,</w:t>
      </w:r>
    </w:p>
    <w:p w:rsidR="00970C04" w:rsidRPr="00741F20" w:rsidRDefault="00970C04" w:rsidP="00970C04">
      <w:pPr>
        <w:tabs>
          <w:tab w:val="left" w:pos="993"/>
        </w:tabs>
        <w:ind w:firstLine="709"/>
        <w:jc w:val="both"/>
        <w:outlineLvl w:val="0"/>
        <w:rPr>
          <w:iCs/>
          <w:sz w:val="28"/>
          <w:szCs w:val="28"/>
        </w:rPr>
      </w:pPr>
      <w:r w:rsidRPr="00741F20">
        <w:rPr>
          <w:iCs/>
          <w:sz w:val="28"/>
          <w:szCs w:val="28"/>
        </w:rPr>
        <w:t>3 – называет более 2 сфер.</w:t>
      </w:r>
    </w:p>
    <w:p w:rsidR="00970C04" w:rsidRPr="00741F20" w:rsidRDefault="00970C04" w:rsidP="00970C04">
      <w:pPr>
        <w:tabs>
          <w:tab w:val="left" w:pos="993"/>
        </w:tabs>
        <w:jc w:val="both"/>
        <w:outlineLvl w:val="0"/>
        <w:rPr>
          <w:iCs/>
          <w:sz w:val="28"/>
          <w:szCs w:val="28"/>
        </w:rPr>
      </w:pPr>
      <w:r w:rsidRPr="00741F20">
        <w:rPr>
          <w:iCs/>
          <w:sz w:val="28"/>
          <w:szCs w:val="28"/>
        </w:rPr>
        <w:t>- адекватное определение отличий Я от «хорошего ученика»</w:t>
      </w:r>
    </w:p>
    <w:p w:rsidR="00970C04" w:rsidRPr="00741F20" w:rsidRDefault="00970C04" w:rsidP="00970C04">
      <w:pPr>
        <w:tabs>
          <w:tab w:val="left" w:pos="993"/>
        </w:tabs>
        <w:ind w:firstLine="709"/>
        <w:jc w:val="both"/>
        <w:outlineLvl w:val="0"/>
        <w:rPr>
          <w:iCs/>
          <w:sz w:val="28"/>
          <w:szCs w:val="28"/>
        </w:rPr>
      </w:pPr>
      <w:r w:rsidRPr="00741F20">
        <w:rPr>
          <w:iCs/>
          <w:sz w:val="28"/>
          <w:szCs w:val="28"/>
        </w:rPr>
        <w:t>1 – называет только успеваемость,</w:t>
      </w:r>
    </w:p>
    <w:p w:rsidR="00970C04" w:rsidRPr="00741F20" w:rsidRDefault="00970C04" w:rsidP="00970C04">
      <w:pPr>
        <w:tabs>
          <w:tab w:val="left" w:pos="993"/>
        </w:tabs>
        <w:ind w:firstLine="709"/>
        <w:jc w:val="both"/>
        <w:outlineLvl w:val="0"/>
        <w:rPr>
          <w:iCs/>
          <w:sz w:val="28"/>
          <w:szCs w:val="28"/>
        </w:rPr>
      </w:pPr>
      <w:r w:rsidRPr="00741F20">
        <w:rPr>
          <w:iCs/>
          <w:sz w:val="28"/>
          <w:szCs w:val="28"/>
        </w:rPr>
        <w:t>2 – называет успеваемость + поведение,</w:t>
      </w:r>
    </w:p>
    <w:p w:rsidR="00970C04" w:rsidRPr="00741F20" w:rsidRDefault="00970C04" w:rsidP="00970C04">
      <w:pPr>
        <w:tabs>
          <w:tab w:val="left" w:pos="993"/>
        </w:tabs>
        <w:ind w:firstLine="709"/>
        <w:jc w:val="both"/>
        <w:outlineLvl w:val="0"/>
        <w:rPr>
          <w:iCs/>
          <w:sz w:val="28"/>
          <w:szCs w:val="28"/>
        </w:rPr>
      </w:pPr>
      <w:r w:rsidRPr="00741F20">
        <w:rPr>
          <w:iCs/>
          <w:sz w:val="28"/>
          <w:szCs w:val="28"/>
        </w:rPr>
        <w:t>3 – дает характеристику по нескольким сферам</w:t>
      </w:r>
    </w:p>
    <w:p w:rsidR="00970C04" w:rsidRPr="00741F20" w:rsidRDefault="00970C04" w:rsidP="00970C04">
      <w:pPr>
        <w:tabs>
          <w:tab w:val="left" w:pos="993"/>
        </w:tabs>
        <w:jc w:val="both"/>
        <w:outlineLvl w:val="0"/>
        <w:rPr>
          <w:iCs/>
          <w:sz w:val="28"/>
          <w:szCs w:val="28"/>
        </w:rPr>
      </w:pPr>
      <w:r w:rsidRPr="00741F20">
        <w:rPr>
          <w:iCs/>
          <w:sz w:val="28"/>
          <w:szCs w:val="28"/>
        </w:rPr>
        <w:t>- адекватное определение задач саморазвития, решение которых необходимо для реализации требований роли «хорошего ученика»:</w:t>
      </w:r>
    </w:p>
    <w:p w:rsidR="00970C04" w:rsidRPr="00741F20" w:rsidRDefault="00970C04" w:rsidP="00970C04">
      <w:pPr>
        <w:tabs>
          <w:tab w:val="left" w:pos="993"/>
        </w:tabs>
        <w:ind w:firstLine="709"/>
        <w:jc w:val="both"/>
        <w:outlineLvl w:val="0"/>
        <w:rPr>
          <w:iCs/>
          <w:sz w:val="28"/>
          <w:szCs w:val="28"/>
        </w:rPr>
      </w:pPr>
      <w:r w:rsidRPr="00741F20">
        <w:rPr>
          <w:iCs/>
          <w:sz w:val="28"/>
          <w:szCs w:val="28"/>
        </w:rPr>
        <w:t>1 – нет ответа</w:t>
      </w:r>
    </w:p>
    <w:p w:rsidR="00970C04" w:rsidRPr="00741F20" w:rsidRDefault="00970C04" w:rsidP="00970C04">
      <w:pPr>
        <w:tabs>
          <w:tab w:val="left" w:pos="993"/>
        </w:tabs>
        <w:ind w:firstLine="709"/>
        <w:jc w:val="both"/>
        <w:outlineLvl w:val="0"/>
        <w:rPr>
          <w:iCs/>
          <w:sz w:val="28"/>
          <w:szCs w:val="28"/>
        </w:rPr>
      </w:pPr>
      <w:r w:rsidRPr="00741F20">
        <w:rPr>
          <w:iCs/>
          <w:sz w:val="28"/>
          <w:szCs w:val="28"/>
        </w:rPr>
        <w:t>2 – называет достижения</w:t>
      </w:r>
    </w:p>
    <w:p w:rsidR="00970C04" w:rsidRPr="00741F20" w:rsidRDefault="00970C04" w:rsidP="00970C04">
      <w:pPr>
        <w:tabs>
          <w:tab w:val="left" w:pos="993"/>
        </w:tabs>
        <w:ind w:firstLine="709"/>
        <w:jc w:val="both"/>
        <w:outlineLvl w:val="0"/>
        <w:rPr>
          <w:iCs/>
          <w:sz w:val="28"/>
          <w:szCs w:val="28"/>
        </w:rPr>
      </w:pPr>
      <w:r w:rsidRPr="00741F20">
        <w:rPr>
          <w:iCs/>
          <w:sz w:val="28"/>
          <w:szCs w:val="28"/>
        </w:rPr>
        <w:t xml:space="preserve">3 – указывает на необходимость </w:t>
      </w:r>
      <w:proofErr w:type="spellStart"/>
      <w:r w:rsidRPr="00741F20">
        <w:rPr>
          <w:iCs/>
          <w:sz w:val="28"/>
          <w:szCs w:val="28"/>
        </w:rPr>
        <w:t>самоизменения</w:t>
      </w:r>
      <w:proofErr w:type="spellEnd"/>
      <w:r w:rsidRPr="00741F20">
        <w:rPr>
          <w:iCs/>
          <w:sz w:val="28"/>
          <w:szCs w:val="28"/>
        </w:rPr>
        <w:t xml:space="preserve"> и саморазвития.</w:t>
      </w:r>
    </w:p>
    <w:p w:rsidR="00970C04" w:rsidRPr="00741F20" w:rsidRDefault="00970C04" w:rsidP="00970C04">
      <w:pPr>
        <w:tabs>
          <w:tab w:val="left" w:pos="993"/>
        </w:tabs>
        <w:ind w:firstLine="709"/>
        <w:jc w:val="both"/>
        <w:outlineLvl w:val="0"/>
        <w:rPr>
          <w:iCs/>
          <w:sz w:val="28"/>
          <w:szCs w:val="28"/>
        </w:rPr>
      </w:pPr>
    </w:p>
    <w:p w:rsidR="00970C04" w:rsidRPr="00741F20" w:rsidRDefault="00970C04" w:rsidP="00970C04">
      <w:pPr>
        <w:tabs>
          <w:tab w:val="left" w:pos="993"/>
        </w:tabs>
        <w:ind w:firstLine="709"/>
        <w:jc w:val="both"/>
        <w:outlineLvl w:val="0"/>
        <w:rPr>
          <w:iCs/>
          <w:sz w:val="28"/>
          <w:szCs w:val="28"/>
        </w:rPr>
      </w:pPr>
    </w:p>
    <w:p w:rsidR="00970C04" w:rsidRPr="00741F20" w:rsidRDefault="00970C04" w:rsidP="00970C04">
      <w:pPr>
        <w:widowControl w:val="0"/>
        <w:autoSpaceDE w:val="0"/>
        <w:autoSpaceDN w:val="0"/>
        <w:adjustRightInd w:val="0"/>
        <w:ind w:firstLine="709"/>
        <w:jc w:val="both"/>
        <w:rPr>
          <w:b/>
          <w:i/>
          <w:sz w:val="28"/>
          <w:szCs w:val="28"/>
        </w:rPr>
      </w:pPr>
      <w:r w:rsidRPr="00741F20">
        <w:rPr>
          <w:b/>
          <w:i/>
          <w:sz w:val="28"/>
          <w:szCs w:val="28"/>
        </w:rPr>
        <w:t xml:space="preserve">Задание на выявление уровня </w:t>
      </w:r>
      <w:proofErr w:type="gramStart"/>
      <w:r w:rsidRPr="00741F20">
        <w:rPr>
          <w:b/>
          <w:i/>
          <w:sz w:val="28"/>
          <w:szCs w:val="28"/>
        </w:rPr>
        <w:t>моральной</w:t>
      </w:r>
      <w:proofErr w:type="gramEnd"/>
      <w:r w:rsidRPr="00741F20">
        <w:rPr>
          <w:sz w:val="28"/>
          <w:szCs w:val="28"/>
        </w:rPr>
        <w:t xml:space="preserve"> </w:t>
      </w:r>
      <w:proofErr w:type="spellStart"/>
      <w:r w:rsidRPr="00741F20">
        <w:rPr>
          <w:b/>
          <w:i/>
          <w:sz w:val="28"/>
          <w:szCs w:val="28"/>
        </w:rPr>
        <w:t>децентрации</w:t>
      </w:r>
      <w:proofErr w:type="spellEnd"/>
      <w:r w:rsidRPr="00741F20">
        <w:rPr>
          <w:b/>
          <w:i/>
          <w:sz w:val="28"/>
          <w:szCs w:val="28"/>
        </w:rPr>
        <w:t xml:space="preserve"> (Ж.Пиаже)</w:t>
      </w:r>
    </w:p>
    <w:p w:rsidR="00970C04" w:rsidRPr="00741F20" w:rsidRDefault="00970C04" w:rsidP="00970C04">
      <w:pPr>
        <w:widowControl w:val="0"/>
        <w:autoSpaceDE w:val="0"/>
        <w:autoSpaceDN w:val="0"/>
        <w:adjustRightInd w:val="0"/>
        <w:ind w:firstLine="708"/>
        <w:jc w:val="both"/>
        <w:rPr>
          <w:sz w:val="28"/>
          <w:szCs w:val="28"/>
        </w:rPr>
      </w:pPr>
      <w:r w:rsidRPr="00741F20">
        <w:rPr>
          <w:i/>
          <w:sz w:val="28"/>
          <w:szCs w:val="28"/>
        </w:rPr>
        <w:t xml:space="preserve">Цель: </w:t>
      </w:r>
      <w:r w:rsidRPr="00741F20">
        <w:rPr>
          <w:sz w:val="28"/>
          <w:szCs w:val="28"/>
        </w:rPr>
        <w:t xml:space="preserve">выявление уровня моральной </w:t>
      </w:r>
      <w:proofErr w:type="spellStart"/>
      <w:r w:rsidRPr="00741F20">
        <w:rPr>
          <w:sz w:val="28"/>
          <w:szCs w:val="28"/>
        </w:rPr>
        <w:t>децентрации</w:t>
      </w:r>
      <w:proofErr w:type="spellEnd"/>
      <w:r w:rsidRPr="00741F20">
        <w:rPr>
          <w:sz w:val="28"/>
          <w:szCs w:val="28"/>
        </w:rPr>
        <w:t xml:space="preserve"> как способности к координации (соотнесению) трех норм – справедливого распределения, ответственности, взаимопомощи на основе принципа компенсации.</w:t>
      </w:r>
    </w:p>
    <w:p w:rsidR="00970C04" w:rsidRPr="00741F20" w:rsidRDefault="00970C04" w:rsidP="00970C04">
      <w:pPr>
        <w:ind w:firstLine="708"/>
        <w:jc w:val="both"/>
        <w:rPr>
          <w:sz w:val="28"/>
          <w:szCs w:val="28"/>
        </w:rPr>
      </w:pPr>
      <w:r w:rsidRPr="00741F20">
        <w:rPr>
          <w:i/>
          <w:sz w:val="28"/>
          <w:szCs w:val="28"/>
        </w:rPr>
        <w:t xml:space="preserve">Оцениваемые </w:t>
      </w:r>
      <w:proofErr w:type="spellStart"/>
      <w:r w:rsidRPr="00741F20">
        <w:rPr>
          <w:i/>
          <w:sz w:val="28"/>
          <w:szCs w:val="28"/>
        </w:rPr>
        <w:t>УУД</w:t>
      </w:r>
      <w:proofErr w:type="spellEnd"/>
      <w:r w:rsidRPr="00741F20">
        <w:rPr>
          <w:sz w:val="28"/>
          <w:szCs w:val="28"/>
        </w:rPr>
        <w:t xml:space="preserve">: действия нравственно-этического оценивания, уровень моральной </w:t>
      </w:r>
      <w:proofErr w:type="spellStart"/>
      <w:r w:rsidRPr="00741F20">
        <w:rPr>
          <w:sz w:val="28"/>
          <w:szCs w:val="28"/>
        </w:rPr>
        <w:t>децентрации</w:t>
      </w:r>
      <w:proofErr w:type="spellEnd"/>
      <w:r w:rsidRPr="00741F20">
        <w:rPr>
          <w:sz w:val="28"/>
          <w:szCs w:val="28"/>
        </w:rPr>
        <w:t xml:space="preserve"> как координации нескольких норм.</w:t>
      </w:r>
    </w:p>
    <w:p w:rsidR="00970C04" w:rsidRPr="00741F20" w:rsidRDefault="00970C04" w:rsidP="00970C04">
      <w:pPr>
        <w:ind w:firstLine="708"/>
        <w:jc w:val="both"/>
        <w:rPr>
          <w:sz w:val="28"/>
          <w:szCs w:val="28"/>
        </w:rPr>
      </w:pPr>
      <w:r w:rsidRPr="00741F20">
        <w:rPr>
          <w:i/>
          <w:sz w:val="28"/>
          <w:szCs w:val="28"/>
        </w:rPr>
        <w:t>Возраст</w:t>
      </w:r>
      <w:r w:rsidRPr="00741F20">
        <w:rPr>
          <w:sz w:val="28"/>
          <w:szCs w:val="28"/>
        </w:rPr>
        <w:t xml:space="preserve">: ступень окончания начальной школы (10-10,5 лет) </w:t>
      </w:r>
    </w:p>
    <w:p w:rsidR="00970C04" w:rsidRPr="00741F20" w:rsidRDefault="00970C04" w:rsidP="00970C04">
      <w:pPr>
        <w:ind w:firstLine="708"/>
        <w:jc w:val="both"/>
        <w:rPr>
          <w:sz w:val="28"/>
          <w:szCs w:val="28"/>
        </w:rPr>
      </w:pPr>
      <w:r w:rsidRPr="00741F20">
        <w:rPr>
          <w:i/>
          <w:sz w:val="28"/>
          <w:szCs w:val="28"/>
        </w:rPr>
        <w:t>Форма (ситуация оценивания)</w:t>
      </w:r>
      <w:r w:rsidRPr="00741F20">
        <w:rPr>
          <w:sz w:val="28"/>
          <w:szCs w:val="28"/>
        </w:rPr>
        <w:t xml:space="preserve">: индивидуальное обследование ребенка  </w:t>
      </w:r>
    </w:p>
    <w:p w:rsidR="00970C04" w:rsidRPr="00741F20" w:rsidRDefault="00970C04" w:rsidP="00970C04">
      <w:pPr>
        <w:ind w:firstLine="708"/>
        <w:jc w:val="both"/>
        <w:rPr>
          <w:sz w:val="28"/>
          <w:szCs w:val="28"/>
        </w:rPr>
      </w:pPr>
      <w:r w:rsidRPr="00741F20">
        <w:rPr>
          <w:i/>
          <w:sz w:val="28"/>
          <w:szCs w:val="28"/>
        </w:rPr>
        <w:t>Метод оценивания</w:t>
      </w:r>
      <w:r w:rsidRPr="00741F20">
        <w:rPr>
          <w:sz w:val="28"/>
          <w:szCs w:val="28"/>
        </w:rPr>
        <w:t>: беседа</w:t>
      </w:r>
    </w:p>
    <w:p w:rsidR="00970C04" w:rsidRPr="00741F20" w:rsidRDefault="00970C04" w:rsidP="00970C04">
      <w:pPr>
        <w:ind w:firstLine="708"/>
        <w:jc w:val="both"/>
        <w:rPr>
          <w:sz w:val="28"/>
          <w:szCs w:val="28"/>
        </w:rPr>
      </w:pPr>
      <w:r w:rsidRPr="00741F20">
        <w:rPr>
          <w:i/>
          <w:sz w:val="28"/>
          <w:szCs w:val="28"/>
        </w:rPr>
        <w:t>Текст задания</w:t>
      </w:r>
      <w:r w:rsidRPr="00741F20">
        <w:rPr>
          <w:sz w:val="28"/>
          <w:szCs w:val="28"/>
        </w:rPr>
        <w:t>:</w:t>
      </w:r>
    </w:p>
    <w:p w:rsidR="00970C04" w:rsidRPr="00741F20" w:rsidRDefault="00970C04" w:rsidP="00970C04">
      <w:pPr>
        <w:ind w:firstLine="708"/>
        <w:jc w:val="both"/>
        <w:rPr>
          <w:sz w:val="28"/>
          <w:szCs w:val="28"/>
        </w:rPr>
      </w:pPr>
      <w:r w:rsidRPr="00741F20">
        <w:rPr>
          <w:sz w:val="28"/>
          <w:szCs w:val="28"/>
        </w:rPr>
        <w:t xml:space="preserve">Однажды в выходной день мама с детьми гуляла по берегу реки. Во время прогулки она дала каждому ребенку по булочке. Дети принялись за еду. А самый маленький, который оказался невнимательным, уронил свою булочку в воду. </w:t>
      </w:r>
    </w:p>
    <w:p w:rsidR="00970C04" w:rsidRPr="00741F20" w:rsidRDefault="00970C04" w:rsidP="00970C04">
      <w:pPr>
        <w:ind w:firstLine="708"/>
        <w:jc w:val="both"/>
        <w:rPr>
          <w:sz w:val="28"/>
          <w:szCs w:val="28"/>
        </w:rPr>
      </w:pPr>
      <w:proofErr w:type="spellStart"/>
      <w:r w:rsidRPr="00741F20">
        <w:rPr>
          <w:sz w:val="28"/>
          <w:szCs w:val="28"/>
        </w:rPr>
        <w:t>1.Что</w:t>
      </w:r>
      <w:proofErr w:type="spellEnd"/>
      <w:r w:rsidRPr="00741F20">
        <w:rPr>
          <w:sz w:val="28"/>
          <w:szCs w:val="28"/>
        </w:rPr>
        <w:t xml:space="preserve"> делать маме? Должна ли она дать ему еще булочку? </w:t>
      </w:r>
    </w:p>
    <w:p w:rsidR="00970C04" w:rsidRPr="00741F20" w:rsidRDefault="00970C04" w:rsidP="00970C04">
      <w:pPr>
        <w:ind w:firstLine="708"/>
        <w:jc w:val="both"/>
        <w:rPr>
          <w:sz w:val="28"/>
          <w:szCs w:val="28"/>
        </w:rPr>
      </w:pPr>
      <w:r w:rsidRPr="00741F20">
        <w:rPr>
          <w:sz w:val="28"/>
          <w:szCs w:val="28"/>
        </w:rPr>
        <w:t xml:space="preserve">2. Почему? </w:t>
      </w:r>
    </w:p>
    <w:p w:rsidR="00970C04" w:rsidRPr="00741F20" w:rsidRDefault="00970C04" w:rsidP="00970C04">
      <w:pPr>
        <w:ind w:firstLine="708"/>
        <w:jc w:val="both"/>
        <w:rPr>
          <w:sz w:val="28"/>
          <w:szCs w:val="28"/>
        </w:rPr>
      </w:pPr>
      <w:r w:rsidRPr="00741F20">
        <w:rPr>
          <w:sz w:val="28"/>
          <w:szCs w:val="28"/>
        </w:rPr>
        <w:t>3. Представь, что у мамы больше нет булочек. Что делать и почему?</w:t>
      </w:r>
    </w:p>
    <w:p w:rsidR="00970C04" w:rsidRPr="00741F20" w:rsidRDefault="00970C04" w:rsidP="00970C04">
      <w:pPr>
        <w:ind w:firstLine="708"/>
        <w:jc w:val="both"/>
        <w:rPr>
          <w:sz w:val="28"/>
          <w:szCs w:val="28"/>
        </w:rPr>
      </w:pPr>
      <w:r w:rsidRPr="00741F20">
        <w:rPr>
          <w:i/>
          <w:sz w:val="28"/>
          <w:szCs w:val="28"/>
        </w:rPr>
        <w:t>Критерии оценивания</w:t>
      </w:r>
      <w:r w:rsidRPr="00741F20">
        <w:rPr>
          <w:sz w:val="28"/>
          <w:szCs w:val="28"/>
        </w:rPr>
        <w:t xml:space="preserve">: </w:t>
      </w:r>
    </w:p>
    <w:p w:rsidR="00970C04" w:rsidRPr="00741F20" w:rsidRDefault="00970C04" w:rsidP="00970C04">
      <w:pPr>
        <w:numPr>
          <w:ilvl w:val="1"/>
          <w:numId w:val="67"/>
        </w:numPr>
        <w:ind w:firstLine="708"/>
        <w:jc w:val="both"/>
        <w:rPr>
          <w:sz w:val="28"/>
          <w:szCs w:val="28"/>
        </w:rPr>
      </w:pPr>
      <w:r w:rsidRPr="00741F20">
        <w:rPr>
          <w:sz w:val="28"/>
          <w:szCs w:val="28"/>
        </w:rPr>
        <w:t>Решение моральной дилеммы. Ответ на вопрос №1.</w:t>
      </w:r>
    </w:p>
    <w:p w:rsidR="00970C04" w:rsidRPr="00741F20" w:rsidRDefault="00970C04" w:rsidP="00970C04">
      <w:pPr>
        <w:numPr>
          <w:ilvl w:val="1"/>
          <w:numId w:val="67"/>
        </w:numPr>
        <w:ind w:firstLine="708"/>
        <w:jc w:val="both"/>
        <w:rPr>
          <w:sz w:val="28"/>
          <w:szCs w:val="28"/>
        </w:rPr>
      </w:pPr>
      <w:r w:rsidRPr="00741F20">
        <w:rPr>
          <w:sz w:val="28"/>
          <w:szCs w:val="28"/>
        </w:rPr>
        <w:t>Способ координации норм. Ответ на вопрос №2</w:t>
      </w:r>
    </w:p>
    <w:p w:rsidR="00970C04" w:rsidRPr="00741F20" w:rsidRDefault="00970C04" w:rsidP="00970C04">
      <w:pPr>
        <w:numPr>
          <w:ilvl w:val="1"/>
          <w:numId w:val="67"/>
        </w:numPr>
        <w:ind w:firstLine="708"/>
        <w:jc w:val="both"/>
        <w:rPr>
          <w:sz w:val="28"/>
          <w:szCs w:val="28"/>
        </w:rPr>
      </w:pPr>
      <w:r w:rsidRPr="00741F20">
        <w:rPr>
          <w:sz w:val="28"/>
          <w:szCs w:val="28"/>
        </w:rPr>
        <w:t>Решение моральной дилеммы с усложнением условий №3</w:t>
      </w:r>
    </w:p>
    <w:p w:rsidR="00970C04" w:rsidRPr="00741F20" w:rsidRDefault="00970C04" w:rsidP="00970C04">
      <w:pPr>
        <w:ind w:firstLine="708"/>
        <w:jc w:val="both"/>
        <w:rPr>
          <w:i/>
          <w:sz w:val="28"/>
          <w:szCs w:val="28"/>
        </w:rPr>
      </w:pPr>
      <w:r w:rsidRPr="00741F20">
        <w:rPr>
          <w:i/>
          <w:sz w:val="28"/>
          <w:szCs w:val="28"/>
        </w:rPr>
        <w:t>Показатели уровня выполнения задания (</w:t>
      </w:r>
      <w:proofErr w:type="gramStart"/>
      <w:r w:rsidRPr="00741F20">
        <w:rPr>
          <w:i/>
          <w:sz w:val="28"/>
          <w:szCs w:val="28"/>
        </w:rPr>
        <w:t>моральной</w:t>
      </w:r>
      <w:proofErr w:type="gramEnd"/>
      <w:r w:rsidRPr="00741F20">
        <w:rPr>
          <w:i/>
          <w:sz w:val="28"/>
          <w:szCs w:val="28"/>
        </w:rPr>
        <w:t xml:space="preserve"> </w:t>
      </w:r>
      <w:proofErr w:type="spellStart"/>
      <w:r w:rsidRPr="00741F20">
        <w:rPr>
          <w:i/>
          <w:sz w:val="28"/>
          <w:szCs w:val="28"/>
        </w:rPr>
        <w:t>децентрации</w:t>
      </w:r>
      <w:proofErr w:type="spellEnd"/>
      <w:r w:rsidRPr="00741F20">
        <w:rPr>
          <w:i/>
          <w:sz w:val="28"/>
          <w:szCs w:val="28"/>
        </w:rPr>
        <w:t>):</w:t>
      </w:r>
    </w:p>
    <w:p w:rsidR="00970C04" w:rsidRPr="00741F20" w:rsidRDefault="00970C04" w:rsidP="00970C04">
      <w:pPr>
        <w:ind w:firstLine="708"/>
        <w:jc w:val="both"/>
        <w:rPr>
          <w:sz w:val="28"/>
          <w:szCs w:val="28"/>
        </w:rPr>
      </w:pPr>
      <w:r w:rsidRPr="00741F20">
        <w:rPr>
          <w:sz w:val="28"/>
          <w:szCs w:val="28"/>
        </w:rPr>
        <w:t xml:space="preserve">1 – Отказ дать малышу еще одну булочку с указанием необходимости нести ответственность за свой поступок («нет, он уже получил свою булочку», «он сам виноват, уронил ее») (норма ответственности и санкция). </w:t>
      </w:r>
      <w:proofErr w:type="spellStart"/>
      <w:r w:rsidRPr="00741F20">
        <w:rPr>
          <w:sz w:val="28"/>
          <w:szCs w:val="28"/>
        </w:rPr>
        <w:t>Децентрации</w:t>
      </w:r>
      <w:proofErr w:type="spellEnd"/>
      <w:r w:rsidRPr="00741F20">
        <w:rPr>
          <w:sz w:val="28"/>
          <w:szCs w:val="28"/>
        </w:rPr>
        <w:t xml:space="preserve"> нет, осуществляется учет только одной нормы (справедливого распределения). Не учитываются все обстоятельства, включая намерения героя.</w:t>
      </w:r>
    </w:p>
    <w:p w:rsidR="00970C04" w:rsidRPr="00741F20" w:rsidRDefault="00970C04" w:rsidP="00970C04">
      <w:pPr>
        <w:ind w:firstLine="708"/>
        <w:jc w:val="both"/>
        <w:rPr>
          <w:sz w:val="28"/>
          <w:szCs w:val="28"/>
        </w:rPr>
      </w:pPr>
      <w:r w:rsidRPr="00741F20">
        <w:rPr>
          <w:sz w:val="28"/>
          <w:szCs w:val="28"/>
        </w:rPr>
        <w:t>2 -  Предлагается осуществить повторное распределение булочек между всеми участниками («дать еще, но каждому») (норма справедливого распределения). Координация нормы справедливого распределения и принципа эквивалентности. Переход к координации нескольких норм.</w:t>
      </w:r>
    </w:p>
    <w:p w:rsidR="00970C04" w:rsidRPr="00741F20" w:rsidRDefault="00970C04" w:rsidP="00970C04">
      <w:pPr>
        <w:ind w:firstLine="708"/>
        <w:jc w:val="both"/>
        <w:rPr>
          <w:sz w:val="28"/>
          <w:szCs w:val="28"/>
        </w:rPr>
      </w:pPr>
      <w:r w:rsidRPr="00741F20">
        <w:rPr>
          <w:sz w:val="28"/>
          <w:szCs w:val="28"/>
        </w:rPr>
        <w:t xml:space="preserve">3 –  Предложение дать булочку самому слабому - «дать ему еще, потому что он маленький» - норма взаимопомощи и идея справедливости с учетом обстоятельств, принцип компенсации, снимающий ответственность с младшего и требующий оказать ему помощь как нуждающемуся и слабому.  </w:t>
      </w:r>
      <w:proofErr w:type="spellStart"/>
      <w:r w:rsidRPr="00741F20">
        <w:rPr>
          <w:sz w:val="28"/>
          <w:szCs w:val="28"/>
        </w:rPr>
        <w:t>Децентрация</w:t>
      </w:r>
      <w:proofErr w:type="spellEnd"/>
      <w:r w:rsidRPr="00741F20">
        <w:rPr>
          <w:sz w:val="28"/>
          <w:szCs w:val="28"/>
        </w:rPr>
        <w:t xml:space="preserve"> на основе координации нескольких норм на основе операций эквивалентности и компенсации (</w:t>
      </w:r>
      <w:proofErr w:type="spellStart"/>
      <w:r w:rsidRPr="00741F20">
        <w:rPr>
          <w:sz w:val="28"/>
          <w:szCs w:val="28"/>
        </w:rPr>
        <w:t>Л.Кольберг</w:t>
      </w:r>
      <w:proofErr w:type="spellEnd"/>
      <w:r w:rsidRPr="00741F20">
        <w:rPr>
          <w:sz w:val="28"/>
          <w:szCs w:val="28"/>
        </w:rPr>
        <w:t>)</w:t>
      </w:r>
    </w:p>
    <w:p w:rsidR="00970C04" w:rsidRPr="00741F20" w:rsidRDefault="00970C04" w:rsidP="00970C04">
      <w:pPr>
        <w:ind w:firstLine="709"/>
        <w:jc w:val="both"/>
        <w:rPr>
          <w:b/>
          <w:i/>
          <w:sz w:val="28"/>
          <w:szCs w:val="28"/>
        </w:rPr>
      </w:pPr>
    </w:p>
    <w:p w:rsidR="00970C04" w:rsidRPr="00741F20" w:rsidRDefault="00970C04" w:rsidP="00970C04">
      <w:pPr>
        <w:ind w:firstLine="709"/>
        <w:jc w:val="both"/>
        <w:rPr>
          <w:b/>
          <w:i/>
          <w:sz w:val="28"/>
          <w:szCs w:val="28"/>
        </w:rPr>
      </w:pPr>
      <w:r w:rsidRPr="00741F20">
        <w:rPr>
          <w:b/>
          <w:i/>
          <w:sz w:val="28"/>
          <w:szCs w:val="28"/>
        </w:rPr>
        <w:t xml:space="preserve">Моральная дилемма </w:t>
      </w:r>
    </w:p>
    <w:p w:rsidR="00970C04" w:rsidRPr="00741F20" w:rsidRDefault="00970C04" w:rsidP="00970C04">
      <w:pPr>
        <w:ind w:firstLine="709"/>
        <w:jc w:val="both"/>
        <w:rPr>
          <w:b/>
          <w:i/>
          <w:sz w:val="28"/>
          <w:szCs w:val="28"/>
        </w:rPr>
      </w:pPr>
      <w:r w:rsidRPr="00741F20">
        <w:rPr>
          <w:b/>
          <w:i/>
          <w:sz w:val="28"/>
          <w:szCs w:val="28"/>
        </w:rPr>
        <w:t>( норма взаимопомощи в конфликте с личными интересами)</w:t>
      </w:r>
    </w:p>
    <w:p w:rsidR="00970C04" w:rsidRPr="00741F20" w:rsidRDefault="00970C04" w:rsidP="00970C04">
      <w:pPr>
        <w:widowControl w:val="0"/>
        <w:autoSpaceDE w:val="0"/>
        <w:autoSpaceDN w:val="0"/>
        <w:adjustRightInd w:val="0"/>
        <w:ind w:firstLine="709"/>
        <w:jc w:val="both"/>
        <w:rPr>
          <w:sz w:val="28"/>
          <w:szCs w:val="28"/>
        </w:rPr>
      </w:pPr>
      <w:r w:rsidRPr="00741F20">
        <w:rPr>
          <w:i/>
          <w:sz w:val="28"/>
          <w:szCs w:val="28"/>
        </w:rPr>
        <w:t xml:space="preserve">Цель: </w:t>
      </w:r>
      <w:r w:rsidRPr="00741F20">
        <w:rPr>
          <w:sz w:val="28"/>
          <w:szCs w:val="28"/>
        </w:rPr>
        <w:t xml:space="preserve">выявление усвоения нормы взаимопомощи. </w:t>
      </w:r>
    </w:p>
    <w:p w:rsidR="00970C04" w:rsidRPr="00741F20" w:rsidRDefault="00970C04" w:rsidP="00970C04">
      <w:pPr>
        <w:ind w:firstLine="709"/>
        <w:jc w:val="both"/>
        <w:rPr>
          <w:sz w:val="28"/>
          <w:szCs w:val="28"/>
        </w:rPr>
      </w:pPr>
      <w:r w:rsidRPr="00741F20">
        <w:rPr>
          <w:i/>
          <w:sz w:val="28"/>
          <w:szCs w:val="28"/>
        </w:rPr>
        <w:t xml:space="preserve">Оцениваемые </w:t>
      </w:r>
      <w:proofErr w:type="spellStart"/>
      <w:r w:rsidRPr="00741F20">
        <w:rPr>
          <w:i/>
          <w:sz w:val="28"/>
          <w:szCs w:val="28"/>
        </w:rPr>
        <w:t>УУД</w:t>
      </w:r>
      <w:proofErr w:type="spellEnd"/>
      <w:r w:rsidRPr="00741F20">
        <w:rPr>
          <w:sz w:val="28"/>
          <w:szCs w:val="28"/>
        </w:rPr>
        <w:t xml:space="preserve">: действия нравственно-этического оценивания </w:t>
      </w:r>
    </w:p>
    <w:p w:rsidR="00970C04" w:rsidRPr="00741F20" w:rsidRDefault="00970C04" w:rsidP="00970C04">
      <w:pPr>
        <w:ind w:firstLine="709"/>
        <w:jc w:val="both"/>
        <w:rPr>
          <w:sz w:val="28"/>
          <w:szCs w:val="28"/>
        </w:rPr>
      </w:pPr>
      <w:r w:rsidRPr="00741F20">
        <w:rPr>
          <w:i/>
          <w:sz w:val="28"/>
          <w:szCs w:val="28"/>
        </w:rPr>
        <w:t>Форма (ситуация оценивания)</w:t>
      </w:r>
      <w:r w:rsidRPr="00741F20">
        <w:rPr>
          <w:sz w:val="28"/>
          <w:szCs w:val="28"/>
        </w:rPr>
        <w:t xml:space="preserve">: индивидуальное обследование ребенка </w:t>
      </w:r>
    </w:p>
    <w:p w:rsidR="00970C04" w:rsidRPr="00741F20" w:rsidRDefault="00970C04" w:rsidP="00970C04">
      <w:pPr>
        <w:ind w:firstLine="708"/>
        <w:jc w:val="both"/>
        <w:rPr>
          <w:sz w:val="28"/>
          <w:szCs w:val="28"/>
        </w:rPr>
      </w:pPr>
      <w:r w:rsidRPr="00741F20">
        <w:rPr>
          <w:i/>
          <w:sz w:val="28"/>
          <w:szCs w:val="28"/>
        </w:rPr>
        <w:t>Возраст</w:t>
      </w:r>
      <w:r w:rsidRPr="00741F20">
        <w:rPr>
          <w:sz w:val="28"/>
          <w:szCs w:val="28"/>
        </w:rPr>
        <w:t xml:space="preserve">: ступень окончания начальной школы (10-10,5 лет) </w:t>
      </w:r>
    </w:p>
    <w:p w:rsidR="00970C04" w:rsidRPr="00741F20" w:rsidRDefault="00970C04" w:rsidP="00970C04">
      <w:pPr>
        <w:ind w:firstLine="709"/>
        <w:jc w:val="both"/>
        <w:rPr>
          <w:sz w:val="28"/>
          <w:szCs w:val="28"/>
        </w:rPr>
      </w:pPr>
      <w:r w:rsidRPr="00741F20">
        <w:rPr>
          <w:i/>
          <w:sz w:val="28"/>
          <w:szCs w:val="28"/>
        </w:rPr>
        <w:t>Метод оценивания</w:t>
      </w:r>
      <w:r w:rsidRPr="00741F20">
        <w:rPr>
          <w:sz w:val="28"/>
          <w:szCs w:val="28"/>
        </w:rPr>
        <w:t>: беседа</w:t>
      </w:r>
    </w:p>
    <w:p w:rsidR="00970C04" w:rsidRPr="00741F20" w:rsidRDefault="00970C04" w:rsidP="00970C04">
      <w:pPr>
        <w:ind w:firstLine="709"/>
        <w:jc w:val="both"/>
        <w:rPr>
          <w:sz w:val="28"/>
          <w:szCs w:val="28"/>
        </w:rPr>
      </w:pPr>
      <w:r w:rsidRPr="00741F20">
        <w:rPr>
          <w:i/>
          <w:sz w:val="28"/>
          <w:szCs w:val="28"/>
        </w:rPr>
        <w:t>Текст задания</w:t>
      </w:r>
      <w:r w:rsidRPr="00741F20">
        <w:rPr>
          <w:sz w:val="28"/>
          <w:szCs w:val="28"/>
        </w:rPr>
        <w:t>:</w:t>
      </w:r>
    </w:p>
    <w:p w:rsidR="00970C04" w:rsidRPr="00741F20" w:rsidRDefault="00970C04" w:rsidP="00970C04">
      <w:pPr>
        <w:ind w:firstLine="709"/>
        <w:jc w:val="both"/>
        <w:rPr>
          <w:sz w:val="28"/>
          <w:szCs w:val="28"/>
        </w:rPr>
      </w:pPr>
      <w:r w:rsidRPr="00741F20">
        <w:rPr>
          <w:sz w:val="28"/>
          <w:szCs w:val="28"/>
        </w:rPr>
        <w:t>Олег и Антон учились в одном классе. После уроков, когда все собирались домой, Олег попросил Антона помочь найти свой портфель, который пропал в раздевалке. Антону очень хотелось пойти домой, поиграть в новую компьютерную игру. Если  он задержится в школе, то не успеет поиграть, потому что скоро вернется папа с работы, и будет работать на компьютере.</w:t>
      </w:r>
    </w:p>
    <w:p w:rsidR="00970C04" w:rsidRPr="00741F20" w:rsidRDefault="00970C04" w:rsidP="00970C04">
      <w:pPr>
        <w:ind w:firstLine="709"/>
        <w:jc w:val="both"/>
        <w:rPr>
          <w:sz w:val="28"/>
          <w:szCs w:val="28"/>
        </w:rPr>
      </w:pPr>
      <w:r w:rsidRPr="00741F20">
        <w:rPr>
          <w:sz w:val="28"/>
          <w:szCs w:val="28"/>
        </w:rPr>
        <w:t>1. Что делать Антону?</w:t>
      </w:r>
    </w:p>
    <w:p w:rsidR="00970C04" w:rsidRPr="00741F20" w:rsidRDefault="00970C04" w:rsidP="00970C04">
      <w:pPr>
        <w:ind w:firstLine="709"/>
        <w:jc w:val="both"/>
        <w:rPr>
          <w:sz w:val="28"/>
          <w:szCs w:val="28"/>
        </w:rPr>
      </w:pPr>
      <w:r w:rsidRPr="00741F20">
        <w:rPr>
          <w:sz w:val="28"/>
          <w:szCs w:val="28"/>
        </w:rPr>
        <w:t>2. Почему?</w:t>
      </w:r>
    </w:p>
    <w:p w:rsidR="00970C04" w:rsidRPr="00741F20" w:rsidRDefault="00970C04" w:rsidP="00970C04">
      <w:pPr>
        <w:ind w:firstLine="709"/>
        <w:jc w:val="both"/>
        <w:rPr>
          <w:sz w:val="28"/>
          <w:szCs w:val="28"/>
        </w:rPr>
      </w:pPr>
      <w:r w:rsidRPr="00741F20">
        <w:rPr>
          <w:sz w:val="28"/>
          <w:szCs w:val="28"/>
        </w:rPr>
        <w:t>3. А как бы поступил ты?</w:t>
      </w:r>
    </w:p>
    <w:p w:rsidR="00970C04" w:rsidRPr="00741F20" w:rsidRDefault="00970C04" w:rsidP="00970C04">
      <w:pPr>
        <w:ind w:firstLine="709"/>
        <w:jc w:val="both"/>
        <w:rPr>
          <w:sz w:val="28"/>
          <w:szCs w:val="28"/>
        </w:rPr>
      </w:pPr>
      <w:r w:rsidRPr="00741F20">
        <w:rPr>
          <w:i/>
          <w:sz w:val="28"/>
          <w:szCs w:val="28"/>
        </w:rPr>
        <w:t xml:space="preserve">Уровни </w:t>
      </w:r>
      <w:r w:rsidRPr="00741F20">
        <w:rPr>
          <w:sz w:val="28"/>
          <w:szCs w:val="28"/>
        </w:rPr>
        <w:t>решения моральной дилеммы - ориентация на интересы и потребности других людей, направленность личности – на себя или на потребности других.</w:t>
      </w:r>
    </w:p>
    <w:p w:rsidR="00970C04" w:rsidRPr="00741F20" w:rsidRDefault="00970C04" w:rsidP="00970C04">
      <w:pPr>
        <w:ind w:firstLine="709"/>
        <w:jc w:val="both"/>
        <w:rPr>
          <w:sz w:val="28"/>
          <w:szCs w:val="28"/>
        </w:rPr>
      </w:pPr>
      <w:r w:rsidRPr="00741F20">
        <w:rPr>
          <w:sz w:val="28"/>
          <w:szCs w:val="28"/>
        </w:rPr>
        <w:t>Варианты ответа на вопрос № 1 (№ 3):</w:t>
      </w:r>
    </w:p>
    <w:p w:rsidR="00970C04" w:rsidRPr="00741F20" w:rsidRDefault="00970C04" w:rsidP="00970C04">
      <w:pPr>
        <w:ind w:firstLine="709"/>
        <w:jc w:val="both"/>
        <w:rPr>
          <w:sz w:val="28"/>
          <w:szCs w:val="28"/>
        </w:rPr>
      </w:pPr>
      <w:r w:rsidRPr="00741F20">
        <w:rPr>
          <w:sz w:val="28"/>
          <w:szCs w:val="28"/>
        </w:rPr>
        <w:t xml:space="preserve">1 Решение проблемы в пользу собственных интересов без учета интересов партнера – «пойти домой играть», </w:t>
      </w:r>
    </w:p>
    <w:p w:rsidR="00970C04" w:rsidRPr="00741F20" w:rsidRDefault="00970C04" w:rsidP="00970C04">
      <w:pPr>
        <w:ind w:firstLine="709"/>
        <w:jc w:val="both"/>
        <w:rPr>
          <w:sz w:val="28"/>
          <w:szCs w:val="28"/>
        </w:rPr>
      </w:pPr>
      <w:r w:rsidRPr="00741F20">
        <w:rPr>
          <w:sz w:val="28"/>
          <w:szCs w:val="28"/>
        </w:rPr>
        <w:t xml:space="preserve">2- Стремление к реализации собственных интересов с учетом интересов других - найти кого-то, кто поможет Олегу, взять Олега к себе в гости поиграть в компьютер; </w:t>
      </w:r>
    </w:p>
    <w:p w:rsidR="00970C04" w:rsidRPr="00741F20" w:rsidRDefault="00970C04" w:rsidP="00970C04">
      <w:pPr>
        <w:ind w:firstLine="709"/>
        <w:jc w:val="both"/>
        <w:rPr>
          <w:sz w:val="28"/>
          <w:szCs w:val="28"/>
        </w:rPr>
      </w:pPr>
      <w:r w:rsidRPr="00741F20">
        <w:rPr>
          <w:sz w:val="28"/>
          <w:szCs w:val="28"/>
        </w:rPr>
        <w:t>3 – Отказ от собственных интересов в пользу интересов других, нуждающихся в помощи – «остаться и помочь,  если в портфеле что-то очень важное», «если больше некому помочь найти»</w:t>
      </w:r>
    </w:p>
    <w:p w:rsidR="00970C04" w:rsidRPr="00741F20" w:rsidRDefault="00970C04" w:rsidP="00970C04">
      <w:pPr>
        <w:ind w:firstLine="709"/>
        <w:jc w:val="both"/>
        <w:rPr>
          <w:sz w:val="28"/>
          <w:szCs w:val="28"/>
        </w:rPr>
      </w:pPr>
      <w:r w:rsidRPr="00741F20">
        <w:rPr>
          <w:sz w:val="28"/>
          <w:szCs w:val="28"/>
        </w:rPr>
        <w:t xml:space="preserve"> </w:t>
      </w:r>
      <w:r w:rsidRPr="00741F20">
        <w:rPr>
          <w:i/>
          <w:sz w:val="28"/>
          <w:szCs w:val="28"/>
        </w:rPr>
        <w:t xml:space="preserve">Уровни </w:t>
      </w:r>
      <w:r w:rsidRPr="00741F20">
        <w:rPr>
          <w:sz w:val="28"/>
          <w:szCs w:val="28"/>
        </w:rPr>
        <w:t>развития моральных суждений:</w:t>
      </w:r>
    </w:p>
    <w:p w:rsidR="00970C04" w:rsidRPr="00741F20" w:rsidRDefault="00970C04" w:rsidP="00970C04">
      <w:pPr>
        <w:ind w:firstLine="709"/>
        <w:jc w:val="both"/>
        <w:rPr>
          <w:sz w:val="28"/>
          <w:szCs w:val="28"/>
        </w:rPr>
      </w:pPr>
      <w:r w:rsidRPr="00741F20">
        <w:rPr>
          <w:sz w:val="28"/>
          <w:szCs w:val="28"/>
        </w:rPr>
        <w:t>Варианты ответов на вопрос № 2:</w:t>
      </w:r>
    </w:p>
    <w:p w:rsidR="00970C04" w:rsidRPr="00741F20" w:rsidRDefault="00970C04" w:rsidP="00970C04">
      <w:pPr>
        <w:ind w:firstLine="709"/>
        <w:jc w:val="both"/>
        <w:rPr>
          <w:sz w:val="28"/>
          <w:szCs w:val="28"/>
        </w:rPr>
      </w:pPr>
      <w:r w:rsidRPr="00741F20">
        <w:rPr>
          <w:sz w:val="28"/>
          <w:szCs w:val="28"/>
        </w:rPr>
        <w:t>1- стадия власти и авторитета – («Олег  побьет, если Антон не поможет», «Антон уйдет, потому что дома будут ругать, если он задержится в школе»);</w:t>
      </w:r>
    </w:p>
    <w:p w:rsidR="00970C04" w:rsidRPr="00741F20" w:rsidRDefault="00970C04" w:rsidP="00970C04">
      <w:pPr>
        <w:ind w:firstLine="709"/>
        <w:jc w:val="both"/>
        <w:rPr>
          <w:sz w:val="28"/>
          <w:szCs w:val="28"/>
        </w:rPr>
      </w:pPr>
      <w:r w:rsidRPr="00741F20">
        <w:rPr>
          <w:sz w:val="28"/>
          <w:szCs w:val="28"/>
        </w:rPr>
        <w:t>2-  стадия инструментального обмена – («в следующий раз Олег поможет Антону»,  «нет, Антон уйдет, потому что  Олег раньше ему не помогал»);</w:t>
      </w:r>
    </w:p>
    <w:p w:rsidR="00970C04" w:rsidRPr="00741F20" w:rsidRDefault="00970C04" w:rsidP="00970C04">
      <w:pPr>
        <w:ind w:firstLine="709"/>
        <w:jc w:val="both"/>
        <w:rPr>
          <w:sz w:val="28"/>
          <w:szCs w:val="28"/>
        </w:rPr>
      </w:pPr>
      <w:r w:rsidRPr="00741F20">
        <w:rPr>
          <w:sz w:val="28"/>
          <w:szCs w:val="28"/>
        </w:rPr>
        <w:t xml:space="preserve">3 – стадия </w:t>
      </w:r>
      <w:proofErr w:type="gramStart"/>
      <w:r w:rsidRPr="00741F20">
        <w:rPr>
          <w:sz w:val="28"/>
          <w:szCs w:val="28"/>
        </w:rPr>
        <w:t>межличностной</w:t>
      </w:r>
      <w:proofErr w:type="gramEnd"/>
      <w:r w:rsidRPr="00741F20">
        <w:rPr>
          <w:sz w:val="28"/>
          <w:szCs w:val="28"/>
        </w:rPr>
        <w:t xml:space="preserve"> </w:t>
      </w:r>
      <w:proofErr w:type="spellStart"/>
      <w:r w:rsidRPr="00741F20">
        <w:rPr>
          <w:sz w:val="28"/>
          <w:szCs w:val="28"/>
        </w:rPr>
        <w:t>конформности</w:t>
      </w:r>
      <w:proofErr w:type="spellEnd"/>
      <w:r w:rsidRPr="00741F20">
        <w:rPr>
          <w:sz w:val="28"/>
          <w:szCs w:val="28"/>
        </w:rPr>
        <w:t xml:space="preserve"> и сохранения хороших отношений («Олег друг, приятель, друзья должны помогать» и наоборот);</w:t>
      </w:r>
    </w:p>
    <w:p w:rsidR="00970C04" w:rsidRPr="00741F20" w:rsidRDefault="00970C04" w:rsidP="00970C04">
      <w:pPr>
        <w:ind w:firstLine="709"/>
        <w:jc w:val="both"/>
        <w:rPr>
          <w:sz w:val="28"/>
          <w:szCs w:val="28"/>
        </w:rPr>
      </w:pPr>
      <w:r w:rsidRPr="00741F20">
        <w:rPr>
          <w:sz w:val="28"/>
          <w:szCs w:val="28"/>
        </w:rPr>
        <w:t xml:space="preserve">4 – стадия «закона и порядка» («люди должны помогать друг другу»). </w:t>
      </w:r>
    </w:p>
    <w:p w:rsidR="00970C04" w:rsidRPr="00741F20" w:rsidRDefault="00970C04" w:rsidP="00970C04">
      <w:pPr>
        <w:ind w:firstLine="709"/>
        <w:jc w:val="both"/>
        <w:rPr>
          <w:b/>
          <w:i/>
          <w:sz w:val="28"/>
          <w:szCs w:val="28"/>
        </w:rPr>
      </w:pPr>
    </w:p>
    <w:p w:rsidR="00970C04" w:rsidRPr="00741F20" w:rsidRDefault="00970C04" w:rsidP="00970C04">
      <w:pPr>
        <w:ind w:firstLine="709"/>
        <w:jc w:val="both"/>
        <w:rPr>
          <w:b/>
          <w:i/>
          <w:sz w:val="28"/>
          <w:szCs w:val="28"/>
        </w:rPr>
      </w:pPr>
      <w:r w:rsidRPr="00741F20">
        <w:rPr>
          <w:b/>
          <w:i/>
          <w:sz w:val="28"/>
          <w:szCs w:val="28"/>
        </w:rPr>
        <w:t>Анкета «Оцени поступок»</w:t>
      </w:r>
    </w:p>
    <w:p w:rsidR="00970C04" w:rsidRPr="00741F20" w:rsidRDefault="00970C04" w:rsidP="00970C04">
      <w:pPr>
        <w:ind w:firstLine="709"/>
        <w:jc w:val="both"/>
        <w:rPr>
          <w:b/>
          <w:i/>
          <w:sz w:val="28"/>
          <w:szCs w:val="28"/>
        </w:rPr>
      </w:pPr>
      <w:proofErr w:type="gramStart"/>
      <w:r w:rsidRPr="00741F20">
        <w:rPr>
          <w:b/>
          <w:i/>
          <w:sz w:val="28"/>
          <w:szCs w:val="28"/>
        </w:rPr>
        <w:t>(дифференциация конвенциональных и моральных норм,</w:t>
      </w:r>
      <w:proofErr w:type="gramEnd"/>
    </w:p>
    <w:p w:rsidR="00970C04" w:rsidRPr="00741F20" w:rsidRDefault="00970C04" w:rsidP="00970C04">
      <w:pPr>
        <w:jc w:val="both"/>
        <w:rPr>
          <w:b/>
          <w:i/>
          <w:sz w:val="28"/>
          <w:szCs w:val="28"/>
        </w:rPr>
      </w:pPr>
      <w:r w:rsidRPr="00741F20">
        <w:rPr>
          <w:b/>
          <w:i/>
          <w:sz w:val="28"/>
          <w:szCs w:val="28"/>
        </w:rPr>
        <w:t xml:space="preserve">по </w:t>
      </w:r>
      <w:proofErr w:type="spellStart"/>
      <w:r w:rsidRPr="00741F20">
        <w:rPr>
          <w:b/>
          <w:i/>
          <w:sz w:val="28"/>
          <w:szCs w:val="28"/>
        </w:rPr>
        <w:t>Э.Туриэлю</w:t>
      </w:r>
      <w:proofErr w:type="spellEnd"/>
      <w:r w:rsidRPr="00741F20">
        <w:rPr>
          <w:b/>
          <w:i/>
          <w:sz w:val="28"/>
          <w:szCs w:val="28"/>
        </w:rPr>
        <w:t xml:space="preserve"> в модификации Е.А.Кургановой и </w:t>
      </w:r>
      <w:proofErr w:type="spellStart"/>
      <w:r w:rsidRPr="00741F20">
        <w:rPr>
          <w:b/>
          <w:i/>
          <w:sz w:val="28"/>
          <w:szCs w:val="28"/>
        </w:rPr>
        <w:t>О.А.Карабановой</w:t>
      </w:r>
      <w:proofErr w:type="spellEnd"/>
      <w:r w:rsidRPr="00741F20">
        <w:rPr>
          <w:b/>
          <w:i/>
          <w:sz w:val="28"/>
          <w:szCs w:val="28"/>
        </w:rPr>
        <w:t>, 2004)</w:t>
      </w:r>
    </w:p>
    <w:p w:rsidR="00970C04" w:rsidRPr="00741F20" w:rsidRDefault="00970C04" w:rsidP="00970C04">
      <w:pPr>
        <w:ind w:firstLine="709"/>
        <w:jc w:val="both"/>
        <w:rPr>
          <w:sz w:val="28"/>
          <w:szCs w:val="28"/>
        </w:rPr>
      </w:pPr>
      <w:r w:rsidRPr="00741F20">
        <w:rPr>
          <w:i/>
          <w:sz w:val="28"/>
          <w:szCs w:val="28"/>
        </w:rPr>
        <w:t xml:space="preserve">Цель: </w:t>
      </w:r>
      <w:r w:rsidRPr="00741F20">
        <w:rPr>
          <w:sz w:val="28"/>
          <w:szCs w:val="28"/>
        </w:rPr>
        <w:t>выявление степени дифференциации конвенциональных и моральных норм.</w:t>
      </w:r>
    </w:p>
    <w:p w:rsidR="00970C04" w:rsidRPr="00741F20" w:rsidRDefault="00970C04" w:rsidP="00970C04">
      <w:pPr>
        <w:ind w:firstLine="709"/>
        <w:jc w:val="both"/>
        <w:rPr>
          <w:sz w:val="28"/>
          <w:szCs w:val="28"/>
        </w:rPr>
      </w:pPr>
      <w:proofErr w:type="gramStart"/>
      <w:r w:rsidRPr="00741F20">
        <w:rPr>
          <w:i/>
          <w:sz w:val="28"/>
          <w:szCs w:val="28"/>
        </w:rPr>
        <w:t xml:space="preserve">Оцениваемые </w:t>
      </w:r>
      <w:proofErr w:type="spellStart"/>
      <w:r w:rsidRPr="00741F20">
        <w:rPr>
          <w:i/>
          <w:sz w:val="28"/>
          <w:szCs w:val="28"/>
        </w:rPr>
        <w:t>УУД</w:t>
      </w:r>
      <w:proofErr w:type="spellEnd"/>
      <w:r w:rsidRPr="00741F20">
        <w:rPr>
          <w:i/>
          <w:sz w:val="28"/>
          <w:szCs w:val="28"/>
        </w:rPr>
        <w:t xml:space="preserve">: </w:t>
      </w:r>
      <w:r w:rsidRPr="00741F20">
        <w:rPr>
          <w:sz w:val="28"/>
          <w:szCs w:val="28"/>
        </w:rPr>
        <w:t>выделение морального содержания действий и ситуаций.</w:t>
      </w:r>
      <w:proofErr w:type="gramEnd"/>
    </w:p>
    <w:p w:rsidR="00970C04" w:rsidRPr="00741F20" w:rsidRDefault="00970C04" w:rsidP="00970C04">
      <w:pPr>
        <w:ind w:firstLine="709"/>
        <w:jc w:val="both"/>
        <w:rPr>
          <w:sz w:val="28"/>
          <w:szCs w:val="28"/>
        </w:rPr>
      </w:pPr>
      <w:r w:rsidRPr="00741F20">
        <w:rPr>
          <w:i/>
          <w:sz w:val="28"/>
          <w:szCs w:val="28"/>
        </w:rPr>
        <w:t xml:space="preserve">Возраст: </w:t>
      </w:r>
      <w:r w:rsidRPr="00741F20">
        <w:rPr>
          <w:sz w:val="28"/>
          <w:szCs w:val="28"/>
        </w:rPr>
        <w:t>младшие школьники</w:t>
      </w:r>
    </w:p>
    <w:p w:rsidR="00970C04" w:rsidRPr="00741F20" w:rsidRDefault="00970C04" w:rsidP="00970C04">
      <w:pPr>
        <w:ind w:firstLine="709"/>
        <w:jc w:val="both"/>
        <w:rPr>
          <w:sz w:val="28"/>
          <w:szCs w:val="28"/>
        </w:rPr>
      </w:pPr>
      <w:r w:rsidRPr="00741F20">
        <w:rPr>
          <w:i/>
          <w:sz w:val="28"/>
          <w:szCs w:val="28"/>
        </w:rPr>
        <w:t>Форма (ситуация оценивания) –</w:t>
      </w:r>
      <w:r w:rsidRPr="00741F20">
        <w:rPr>
          <w:sz w:val="28"/>
          <w:szCs w:val="28"/>
        </w:rPr>
        <w:t xml:space="preserve"> фронтальное анкетирование</w:t>
      </w:r>
    </w:p>
    <w:p w:rsidR="00970C04" w:rsidRPr="00741F20" w:rsidRDefault="00970C04" w:rsidP="00970C04">
      <w:pPr>
        <w:ind w:firstLine="709"/>
        <w:jc w:val="both"/>
        <w:rPr>
          <w:sz w:val="28"/>
          <w:szCs w:val="28"/>
        </w:rPr>
      </w:pPr>
      <w:r w:rsidRPr="00741F20">
        <w:rPr>
          <w:sz w:val="28"/>
          <w:szCs w:val="28"/>
        </w:rPr>
        <w:t xml:space="preserve">Детям предлагалось оценить поступок мальчика (девочки, причем ребенок оценивал поступок сверстника своего пола), выбрав один из четырех вариантов оценки:  1 балл - так делать можно,   2 балла - так </w:t>
      </w:r>
      <w:proofErr w:type="gramStart"/>
      <w:r w:rsidRPr="00741F20">
        <w:rPr>
          <w:sz w:val="28"/>
          <w:szCs w:val="28"/>
        </w:rPr>
        <w:t>делать</w:t>
      </w:r>
      <w:proofErr w:type="gramEnd"/>
      <w:r w:rsidRPr="00741F20">
        <w:rPr>
          <w:sz w:val="28"/>
          <w:szCs w:val="28"/>
        </w:rPr>
        <w:t xml:space="preserve"> иногда можно,  3 балла - так делать нельзя, 4 балла - так делать нельзя ни в коем случае.</w:t>
      </w:r>
    </w:p>
    <w:p w:rsidR="00970C04" w:rsidRPr="00741F20" w:rsidRDefault="00970C04" w:rsidP="00970C04">
      <w:pPr>
        <w:ind w:firstLine="709"/>
        <w:jc w:val="both"/>
        <w:rPr>
          <w:sz w:val="28"/>
          <w:szCs w:val="28"/>
        </w:rPr>
      </w:pPr>
      <w:r w:rsidRPr="00741F20">
        <w:rPr>
          <w:sz w:val="28"/>
          <w:szCs w:val="28"/>
        </w:rPr>
        <w:t xml:space="preserve">Инструкция: «Ребята, сейчас вам предстоит оценивать разные поступки таких же, как вы, мальчиков и девочек. Всего вам нужно оценить 18 поступков. Напротив каждой ситуации вы должны поставить один, выбранный вами балл. В верхней части листа написано, что означает каждый балл. Давайте вместе прочтем, как можно оценивать поступки ребят. Если вы считаете, что так делать можно, то вы ставите балл (один) …и т.д.». После обсуждения значения каждого балла дети приступали к выполнению задания. </w:t>
      </w:r>
    </w:p>
    <w:p w:rsidR="00970C04" w:rsidRPr="00741F20" w:rsidRDefault="00970C04" w:rsidP="00970C04">
      <w:pPr>
        <w:ind w:firstLine="709"/>
        <w:jc w:val="both"/>
        <w:rPr>
          <w:sz w:val="28"/>
          <w:szCs w:val="28"/>
        </w:rPr>
      </w:pPr>
      <w:r w:rsidRPr="00741F20">
        <w:rPr>
          <w:sz w:val="28"/>
          <w:szCs w:val="28"/>
        </w:rPr>
        <w:t>Процедура проведения задания занимала от 10 до 20 минут, в зависимости от возраста детей.</w:t>
      </w:r>
    </w:p>
    <w:p w:rsidR="00970C04" w:rsidRPr="00741F20" w:rsidRDefault="00970C04" w:rsidP="00970C04">
      <w:pPr>
        <w:pStyle w:val="34"/>
        <w:spacing w:after="0"/>
        <w:ind w:firstLine="709"/>
        <w:jc w:val="both"/>
        <w:rPr>
          <w:rFonts w:ascii="Times New Roman" w:hAnsi="Times New Roman"/>
          <w:sz w:val="28"/>
          <w:szCs w:val="28"/>
        </w:rPr>
      </w:pPr>
      <w:r w:rsidRPr="00741F20">
        <w:rPr>
          <w:rFonts w:ascii="Times New Roman" w:hAnsi="Times New Roman"/>
          <w:bCs/>
          <w:sz w:val="28"/>
          <w:szCs w:val="28"/>
        </w:rPr>
        <w:t>В таблице</w:t>
      </w:r>
      <w:r w:rsidRPr="00741F20">
        <w:rPr>
          <w:rFonts w:ascii="Times New Roman" w:hAnsi="Times New Roman"/>
          <w:sz w:val="28"/>
          <w:szCs w:val="28"/>
        </w:rPr>
        <w:t xml:space="preserve"> 2 представлены конвенциональные и моральные нормы</w:t>
      </w:r>
    </w:p>
    <w:p w:rsidR="00970C04" w:rsidRPr="00741F20" w:rsidRDefault="00970C04" w:rsidP="00970C04">
      <w:pPr>
        <w:pStyle w:val="34"/>
        <w:spacing w:after="0"/>
        <w:ind w:firstLine="709"/>
        <w:jc w:val="both"/>
        <w:rPr>
          <w:rFonts w:ascii="Times New Roman" w:hAnsi="Times New Roman"/>
          <w:sz w:val="28"/>
          <w:szCs w:val="28"/>
        </w:rPr>
      </w:pPr>
      <w:r w:rsidRPr="00741F20">
        <w:rPr>
          <w:rFonts w:ascii="Times New Roman" w:hAnsi="Times New Roman"/>
          <w:sz w:val="28"/>
          <w:szCs w:val="28"/>
        </w:rPr>
        <w:t xml:space="preserve">(по </w:t>
      </w:r>
      <w:proofErr w:type="spellStart"/>
      <w:r w:rsidRPr="00741F20">
        <w:rPr>
          <w:rFonts w:ascii="Times New Roman" w:hAnsi="Times New Roman"/>
          <w:sz w:val="28"/>
          <w:szCs w:val="28"/>
        </w:rPr>
        <w:t>Туриэлю</w:t>
      </w:r>
      <w:proofErr w:type="spellEnd"/>
      <w:r w:rsidRPr="00741F20">
        <w:rPr>
          <w:rFonts w:ascii="Times New Roman" w:hAnsi="Times New Roman"/>
          <w:sz w:val="28"/>
          <w:szCs w:val="28"/>
        </w:rPr>
        <w:t>)</w:t>
      </w:r>
    </w:p>
    <w:p w:rsidR="00970C04" w:rsidRPr="00741F20" w:rsidRDefault="00970C04" w:rsidP="00970C04">
      <w:pPr>
        <w:pStyle w:val="34"/>
        <w:spacing w:after="0"/>
        <w:ind w:firstLine="709"/>
        <w:jc w:val="both"/>
        <w:rPr>
          <w:rFonts w:ascii="Times New Roman" w:hAnsi="Times New Roman"/>
          <w:sz w:val="28"/>
          <w:szCs w:val="28"/>
        </w:rPr>
      </w:pPr>
    </w:p>
    <w:tbl>
      <w:tblPr>
        <w:tblW w:w="9523" w:type="dxa"/>
        <w:tblCellMar>
          <w:left w:w="0" w:type="dxa"/>
          <w:right w:w="0" w:type="dxa"/>
        </w:tblCellMar>
        <w:tblLook w:val="0000"/>
      </w:tblPr>
      <w:tblGrid>
        <w:gridCol w:w="2367"/>
        <w:gridCol w:w="2452"/>
        <w:gridCol w:w="2399"/>
        <w:gridCol w:w="2305"/>
      </w:tblGrid>
      <w:tr w:rsidR="00970C04" w:rsidRPr="00741F20" w:rsidTr="00982139">
        <w:trPr>
          <w:cantSplit/>
          <w:trHeight w:val="570"/>
        </w:trPr>
        <w:tc>
          <w:tcPr>
            <w:tcW w:w="2367"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970C04" w:rsidRPr="00741F20" w:rsidRDefault="00970C04" w:rsidP="00982139">
            <w:pPr>
              <w:jc w:val="both"/>
              <w:rPr>
                <w:i/>
                <w:sz w:val="28"/>
                <w:szCs w:val="28"/>
              </w:rPr>
            </w:pPr>
            <w:r w:rsidRPr="00741F20">
              <w:rPr>
                <w:i/>
                <w:sz w:val="28"/>
                <w:szCs w:val="28"/>
              </w:rPr>
              <w:t>Вид социальных норм</w:t>
            </w:r>
          </w:p>
        </w:tc>
        <w:tc>
          <w:tcPr>
            <w:tcW w:w="2452"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970C04" w:rsidRPr="00741F20" w:rsidRDefault="00970C04" w:rsidP="00982139">
            <w:pPr>
              <w:jc w:val="both"/>
              <w:rPr>
                <w:i/>
                <w:sz w:val="28"/>
                <w:szCs w:val="28"/>
              </w:rPr>
            </w:pPr>
            <w:r w:rsidRPr="00741F20">
              <w:rPr>
                <w:i/>
                <w:sz w:val="28"/>
                <w:szCs w:val="28"/>
              </w:rPr>
              <w:t>Категории конвенциональных  норм</w:t>
            </w:r>
          </w:p>
        </w:tc>
        <w:tc>
          <w:tcPr>
            <w:tcW w:w="2399"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970C04" w:rsidRPr="00741F20" w:rsidRDefault="00970C04" w:rsidP="00982139">
            <w:pPr>
              <w:jc w:val="both"/>
              <w:rPr>
                <w:i/>
                <w:sz w:val="28"/>
                <w:szCs w:val="28"/>
              </w:rPr>
            </w:pPr>
            <w:r w:rsidRPr="00741F20">
              <w:rPr>
                <w:i/>
                <w:sz w:val="28"/>
                <w:szCs w:val="28"/>
              </w:rPr>
              <w:t>Конвенциональные  нормы</w:t>
            </w:r>
          </w:p>
        </w:tc>
        <w:tc>
          <w:tcPr>
            <w:tcW w:w="2305"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970C04" w:rsidRPr="00741F20" w:rsidRDefault="00970C04" w:rsidP="00982139">
            <w:pPr>
              <w:jc w:val="both"/>
              <w:rPr>
                <w:i/>
                <w:sz w:val="28"/>
                <w:szCs w:val="28"/>
              </w:rPr>
            </w:pPr>
            <w:r w:rsidRPr="00741F20">
              <w:rPr>
                <w:i/>
                <w:sz w:val="28"/>
                <w:szCs w:val="28"/>
              </w:rPr>
              <w:t>Мини-ситуации  нарушения конвенциональных  норм</w:t>
            </w:r>
          </w:p>
        </w:tc>
      </w:tr>
      <w:tr w:rsidR="00970C04" w:rsidRPr="00741F20" w:rsidTr="00982139">
        <w:trPr>
          <w:cantSplit/>
          <w:trHeight w:val="570"/>
        </w:trPr>
        <w:tc>
          <w:tcPr>
            <w:tcW w:w="2367"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c>
          <w:tcPr>
            <w:tcW w:w="2452"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c>
          <w:tcPr>
            <w:tcW w:w="2399"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c>
          <w:tcPr>
            <w:tcW w:w="2305"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r>
      <w:tr w:rsidR="00970C04" w:rsidRPr="00741F20" w:rsidTr="00982139">
        <w:trPr>
          <w:cantSplit/>
          <w:trHeight w:val="570"/>
        </w:trPr>
        <w:tc>
          <w:tcPr>
            <w:tcW w:w="2367"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970C04" w:rsidRPr="00741F20" w:rsidRDefault="00970C04" w:rsidP="00982139">
            <w:pPr>
              <w:ind w:firstLine="709"/>
              <w:jc w:val="both"/>
              <w:rPr>
                <w:sz w:val="28"/>
                <w:szCs w:val="28"/>
              </w:rPr>
            </w:pPr>
          </w:p>
          <w:p w:rsidR="00970C04" w:rsidRPr="00741F20" w:rsidRDefault="00970C04" w:rsidP="00982139">
            <w:pPr>
              <w:ind w:firstLine="709"/>
              <w:jc w:val="both"/>
              <w:rPr>
                <w:sz w:val="28"/>
                <w:szCs w:val="28"/>
              </w:rPr>
            </w:pPr>
          </w:p>
          <w:p w:rsidR="00970C04" w:rsidRPr="00741F20" w:rsidRDefault="00970C04" w:rsidP="00982139">
            <w:pPr>
              <w:ind w:firstLine="709"/>
              <w:jc w:val="both"/>
              <w:rPr>
                <w:sz w:val="28"/>
                <w:szCs w:val="28"/>
              </w:rPr>
            </w:pPr>
          </w:p>
          <w:p w:rsidR="00970C04" w:rsidRPr="00741F20" w:rsidRDefault="00970C04" w:rsidP="00982139">
            <w:pPr>
              <w:ind w:firstLine="709"/>
              <w:jc w:val="both"/>
              <w:rPr>
                <w:sz w:val="28"/>
                <w:szCs w:val="28"/>
              </w:rPr>
            </w:pPr>
          </w:p>
          <w:p w:rsidR="00970C04" w:rsidRPr="00741F20" w:rsidRDefault="00970C04" w:rsidP="00982139">
            <w:pPr>
              <w:ind w:firstLine="709"/>
              <w:jc w:val="both"/>
              <w:rPr>
                <w:sz w:val="28"/>
                <w:szCs w:val="28"/>
              </w:rPr>
            </w:pPr>
          </w:p>
          <w:p w:rsidR="00970C04" w:rsidRPr="00741F20" w:rsidRDefault="00970C04" w:rsidP="00982139">
            <w:pPr>
              <w:ind w:firstLine="709"/>
              <w:jc w:val="both"/>
              <w:rPr>
                <w:sz w:val="28"/>
                <w:szCs w:val="28"/>
              </w:rPr>
            </w:pPr>
          </w:p>
          <w:p w:rsidR="00970C04" w:rsidRPr="00741F20" w:rsidRDefault="00970C04" w:rsidP="00982139">
            <w:pPr>
              <w:ind w:firstLine="709"/>
              <w:jc w:val="both"/>
              <w:rPr>
                <w:sz w:val="28"/>
                <w:szCs w:val="28"/>
              </w:rPr>
            </w:pPr>
          </w:p>
          <w:p w:rsidR="00970C04" w:rsidRPr="00741F20" w:rsidRDefault="00970C04" w:rsidP="00982139">
            <w:pPr>
              <w:ind w:firstLine="709"/>
              <w:jc w:val="both"/>
              <w:rPr>
                <w:sz w:val="28"/>
                <w:szCs w:val="28"/>
              </w:rPr>
            </w:pPr>
          </w:p>
          <w:p w:rsidR="00970C04" w:rsidRPr="00741F20" w:rsidRDefault="00970C04" w:rsidP="00982139">
            <w:pPr>
              <w:ind w:firstLine="709"/>
              <w:jc w:val="both"/>
              <w:rPr>
                <w:sz w:val="28"/>
                <w:szCs w:val="28"/>
              </w:rPr>
            </w:pPr>
          </w:p>
          <w:p w:rsidR="00970C04" w:rsidRPr="00741F20" w:rsidRDefault="00970C04" w:rsidP="00982139">
            <w:pPr>
              <w:ind w:firstLine="709"/>
              <w:jc w:val="both"/>
              <w:rPr>
                <w:sz w:val="28"/>
                <w:szCs w:val="28"/>
              </w:rPr>
            </w:pPr>
          </w:p>
          <w:p w:rsidR="00970C04" w:rsidRPr="00741F20" w:rsidRDefault="00970C04" w:rsidP="00982139">
            <w:pPr>
              <w:jc w:val="both"/>
              <w:rPr>
                <w:sz w:val="28"/>
                <w:szCs w:val="28"/>
              </w:rPr>
            </w:pPr>
            <w:r w:rsidRPr="00741F20">
              <w:rPr>
                <w:sz w:val="28"/>
                <w:szCs w:val="28"/>
              </w:rPr>
              <w:t>Конвенциональные нормы</w:t>
            </w:r>
          </w:p>
        </w:tc>
        <w:tc>
          <w:tcPr>
            <w:tcW w:w="2452"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970C04" w:rsidRPr="00741F20" w:rsidRDefault="00970C04" w:rsidP="00982139">
            <w:pPr>
              <w:jc w:val="both"/>
              <w:rPr>
                <w:sz w:val="28"/>
                <w:szCs w:val="28"/>
              </w:rPr>
            </w:pPr>
            <w:r w:rsidRPr="00741F20">
              <w:rPr>
                <w:sz w:val="28"/>
                <w:szCs w:val="28"/>
              </w:rPr>
              <w:t>Ритуально –</w:t>
            </w:r>
          </w:p>
          <w:p w:rsidR="00970C04" w:rsidRPr="00741F20" w:rsidRDefault="00970C04" w:rsidP="00982139">
            <w:pPr>
              <w:jc w:val="both"/>
              <w:rPr>
                <w:sz w:val="28"/>
                <w:szCs w:val="28"/>
              </w:rPr>
            </w:pPr>
            <w:r w:rsidRPr="00741F20">
              <w:rPr>
                <w:sz w:val="28"/>
                <w:szCs w:val="28"/>
              </w:rPr>
              <w:t>этикетные</w:t>
            </w:r>
          </w:p>
        </w:tc>
        <w:tc>
          <w:tcPr>
            <w:tcW w:w="2399"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970C04" w:rsidRPr="00741F20" w:rsidRDefault="00970C04" w:rsidP="00982139">
            <w:pPr>
              <w:tabs>
                <w:tab w:val="num" w:pos="1440"/>
                <w:tab w:val="num" w:pos="1560"/>
              </w:tabs>
              <w:jc w:val="both"/>
              <w:rPr>
                <w:sz w:val="28"/>
                <w:szCs w:val="28"/>
              </w:rPr>
            </w:pPr>
            <w:r w:rsidRPr="00741F20">
              <w:rPr>
                <w:sz w:val="28"/>
                <w:szCs w:val="28"/>
              </w:rPr>
              <w:t xml:space="preserve">- культура внешнего вида </w:t>
            </w:r>
          </w:p>
          <w:p w:rsidR="00970C04" w:rsidRPr="00741F20" w:rsidRDefault="00970C04" w:rsidP="00982139">
            <w:pPr>
              <w:tabs>
                <w:tab w:val="num" w:pos="1440"/>
                <w:tab w:val="num" w:pos="1560"/>
              </w:tabs>
              <w:jc w:val="both"/>
              <w:rPr>
                <w:sz w:val="28"/>
                <w:szCs w:val="28"/>
              </w:rPr>
            </w:pPr>
            <w:r w:rsidRPr="00741F20">
              <w:rPr>
                <w:sz w:val="28"/>
                <w:szCs w:val="28"/>
              </w:rPr>
              <w:t xml:space="preserve">- поведение за столом </w:t>
            </w:r>
          </w:p>
          <w:p w:rsidR="00970C04" w:rsidRPr="00741F20" w:rsidRDefault="00970C04" w:rsidP="00982139">
            <w:pPr>
              <w:tabs>
                <w:tab w:val="num" w:pos="1440"/>
              </w:tabs>
              <w:jc w:val="both"/>
              <w:rPr>
                <w:sz w:val="28"/>
                <w:szCs w:val="28"/>
              </w:rPr>
            </w:pPr>
            <w:r w:rsidRPr="00741F20">
              <w:rPr>
                <w:sz w:val="28"/>
                <w:szCs w:val="28"/>
              </w:rPr>
              <w:t>- правила и формы обращения в семье</w:t>
            </w:r>
          </w:p>
        </w:tc>
        <w:tc>
          <w:tcPr>
            <w:tcW w:w="2305"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970C04" w:rsidRPr="00741F20" w:rsidRDefault="00970C04" w:rsidP="00982139">
            <w:pPr>
              <w:tabs>
                <w:tab w:val="num" w:pos="1440"/>
              </w:tabs>
              <w:jc w:val="both"/>
              <w:rPr>
                <w:sz w:val="28"/>
                <w:szCs w:val="28"/>
              </w:rPr>
            </w:pPr>
            <w:r w:rsidRPr="00741F20">
              <w:rPr>
                <w:sz w:val="28"/>
                <w:szCs w:val="28"/>
              </w:rPr>
              <w:t>- не почистил зубы</w:t>
            </w:r>
          </w:p>
          <w:p w:rsidR="00970C04" w:rsidRPr="00741F20" w:rsidRDefault="00970C04" w:rsidP="00982139">
            <w:pPr>
              <w:tabs>
                <w:tab w:val="num" w:pos="1440"/>
              </w:tabs>
              <w:jc w:val="both"/>
              <w:rPr>
                <w:sz w:val="28"/>
                <w:szCs w:val="28"/>
              </w:rPr>
            </w:pPr>
            <w:r w:rsidRPr="00741F20">
              <w:rPr>
                <w:sz w:val="28"/>
                <w:szCs w:val="28"/>
              </w:rPr>
              <w:t>- пришел в грязной одежде в школу</w:t>
            </w:r>
          </w:p>
          <w:p w:rsidR="00970C04" w:rsidRPr="00741F20" w:rsidRDefault="00970C04" w:rsidP="00982139">
            <w:pPr>
              <w:tabs>
                <w:tab w:val="num" w:pos="1440"/>
              </w:tabs>
              <w:jc w:val="both"/>
              <w:rPr>
                <w:sz w:val="28"/>
                <w:szCs w:val="28"/>
              </w:rPr>
            </w:pPr>
            <w:r w:rsidRPr="00741F20">
              <w:rPr>
                <w:sz w:val="28"/>
                <w:szCs w:val="28"/>
              </w:rPr>
              <w:t>- накрошил на столе</w:t>
            </w:r>
          </w:p>
          <w:p w:rsidR="00970C04" w:rsidRPr="00741F20" w:rsidRDefault="00970C04" w:rsidP="00982139">
            <w:pPr>
              <w:tabs>
                <w:tab w:val="num" w:pos="1440"/>
              </w:tabs>
              <w:jc w:val="both"/>
              <w:rPr>
                <w:sz w:val="28"/>
                <w:szCs w:val="28"/>
              </w:rPr>
            </w:pPr>
            <w:r w:rsidRPr="00741F20">
              <w:rPr>
                <w:sz w:val="28"/>
                <w:szCs w:val="28"/>
              </w:rPr>
              <w:t>- ушел на улицу без разрешения</w:t>
            </w:r>
          </w:p>
        </w:tc>
      </w:tr>
      <w:tr w:rsidR="00970C04" w:rsidRPr="00741F20" w:rsidTr="00982139">
        <w:trPr>
          <w:cantSplit/>
          <w:trHeight w:val="570"/>
        </w:trPr>
        <w:tc>
          <w:tcPr>
            <w:tcW w:w="2367"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c>
          <w:tcPr>
            <w:tcW w:w="2452"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c>
          <w:tcPr>
            <w:tcW w:w="2399"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c>
          <w:tcPr>
            <w:tcW w:w="2305"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r>
      <w:tr w:rsidR="00970C04" w:rsidRPr="00741F20" w:rsidTr="00982139">
        <w:trPr>
          <w:cantSplit/>
          <w:trHeight w:val="570"/>
        </w:trPr>
        <w:tc>
          <w:tcPr>
            <w:tcW w:w="2367"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c>
          <w:tcPr>
            <w:tcW w:w="2452"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c>
          <w:tcPr>
            <w:tcW w:w="2399"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c>
          <w:tcPr>
            <w:tcW w:w="2305"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r>
      <w:tr w:rsidR="00970C04" w:rsidRPr="00741F20" w:rsidTr="00982139">
        <w:trPr>
          <w:cantSplit/>
          <w:trHeight w:val="570"/>
        </w:trPr>
        <w:tc>
          <w:tcPr>
            <w:tcW w:w="2367"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c>
          <w:tcPr>
            <w:tcW w:w="2452"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c>
          <w:tcPr>
            <w:tcW w:w="2399"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c>
          <w:tcPr>
            <w:tcW w:w="2305"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r>
      <w:tr w:rsidR="00970C04" w:rsidRPr="00741F20" w:rsidTr="00982139">
        <w:trPr>
          <w:cantSplit/>
          <w:trHeight w:val="570"/>
        </w:trPr>
        <w:tc>
          <w:tcPr>
            <w:tcW w:w="2367"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c>
          <w:tcPr>
            <w:tcW w:w="2452"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c>
          <w:tcPr>
            <w:tcW w:w="2399"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c>
          <w:tcPr>
            <w:tcW w:w="2305"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r>
      <w:tr w:rsidR="00970C04" w:rsidRPr="00741F20" w:rsidTr="00982139">
        <w:trPr>
          <w:cantSplit/>
          <w:trHeight w:val="570"/>
        </w:trPr>
        <w:tc>
          <w:tcPr>
            <w:tcW w:w="2367"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c>
          <w:tcPr>
            <w:tcW w:w="2452"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c>
          <w:tcPr>
            <w:tcW w:w="2399"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c>
          <w:tcPr>
            <w:tcW w:w="2305"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r>
      <w:tr w:rsidR="00970C04" w:rsidRPr="00741F20" w:rsidTr="00982139">
        <w:trPr>
          <w:cantSplit/>
          <w:trHeight w:val="570"/>
        </w:trPr>
        <w:tc>
          <w:tcPr>
            <w:tcW w:w="2367"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c>
          <w:tcPr>
            <w:tcW w:w="2452"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c>
          <w:tcPr>
            <w:tcW w:w="2399"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c>
          <w:tcPr>
            <w:tcW w:w="2305"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r>
      <w:tr w:rsidR="00970C04" w:rsidRPr="00741F20" w:rsidTr="00982139">
        <w:trPr>
          <w:cantSplit/>
          <w:trHeight w:val="370"/>
        </w:trPr>
        <w:tc>
          <w:tcPr>
            <w:tcW w:w="2367"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c>
          <w:tcPr>
            <w:tcW w:w="2452"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c>
          <w:tcPr>
            <w:tcW w:w="2399"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c>
          <w:tcPr>
            <w:tcW w:w="2305"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r>
      <w:tr w:rsidR="00970C04" w:rsidRPr="00741F20" w:rsidTr="00982139">
        <w:trPr>
          <w:cantSplit/>
          <w:trHeight w:val="570"/>
        </w:trPr>
        <w:tc>
          <w:tcPr>
            <w:tcW w:w="2367"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c>
          <w:tcPr>
            <w:tcW w:w="2452"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970C04" w:rsidRPr="00741F20" w:rsidRDefault="00970C04" w:rsidP="00982139">
            <w:pPr>
              <w:jc w:val="both"/>
              <w:rPr>
                <w:sz w:val="28"/>
                <w:szCs w:val="28"/>
              </w:rPr>
            </w:pPr>
            <w:r w:rsidRPr="00741F20">
              <w:rPr>
                <w:sz w:val="28"/>
                <w:szCs w:val="28"/>
              </w:rPr>
              <w:t>Организационно – административные</w:t>
            </w:r>
          </w:p>
        </w:tc>
        <w:tc>
          <w:tcPr>
            <w:tcW w:w="2399"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970C04" w:rsidRPr="00741F20" w:rsidRDefault="00970C04" w:rsidP="00982139">
            <w:pPr>
              <w:tabs>
                <w:tab w:val="num" w:pos="1800"/>
              </w:tabs>
              <w:jc w:val="both"/>
              <w:rPr>
                <w:sz w:val="28"/>
                <w:szCs w:val="28"/>
              </w:rPr>
            </w:pPr>
            <w:r w:rsidRPr="00741F20">
              <w:rPr>
                <w:sz w:val="28"/>
                <w:szCs w:val="28"/>
              </w:rPr>
              <w:t>- правила поведения в школе</w:t>
            </w:r>
          </w:p>
          <w:p w:rsidR="00970C04" w:rsidRPr="00741F20" w:rsidRDefault="00970C04" w:rsidP="00982139">
            <w:pPr>
              <w:tabs>
                <w:tab w:val="num" w:pos="1800"/>
              </w:tabs>
              <w:jc w:val="both"/>
              <w:rPr>
                <w:sz w:val="28"/>
                <w:szCs w:val="28"/>
              </w:rPr>
            </w:pPr>
            <w:r w:rsidRPr="00741F20">
              <w:rPr>
                <w:sz w:val="28"/>
                <w:szCs w:val="28"/>
              </w:rPr>
              <w:t>- правила поведения на улице</w:t>
            </w:r>
          </w:p>
          <w:p w:rsidR="00970C04" w:rsidRPr="00741F20" w:rsidRDefault="00970C04" w:rsidP="00982139">
            <w:pPr>
              <w:tabs>
                <w:tab w:val="num" w:pos="1800"/>
              </w:tabs>
              <w:jc w:val="both"/>
              <w:rPr>
                <w:sz w:val="28"/>
                <w:szCs w:val="28"/>
              </w:rPr>
            </w:pPr>
            <w:r w:rsidRPr="00741F20">
              <w:rPr>
                <w:sz w:val="28"/>
                <w:szCs w:val="28"/>
              </w:rPr>
              <w:t>- правила поведения в общественных местах</w:t>
            </w:r>
          </w:p>
        </w:tc>
        <w:tc>
          <w:tcPr>
            <w:tcW w:w="2305"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970C04" w:rsidRPr="00741F20" w:rsidRDefault="00970C04" w:rsidP="00982139">
            <w:pPr>
              <w:tabs>
                <w:tab w:val="num" w:pos="1440"/>
              </w:tabs>
              <w:jc w:val="both"/>
              <w:rPr>
                <w:sz w:val="28"/>
                <w:szCs w:val="28"/>
              </w:rPr>
            </w:pPr>
            <w:r w:rsidRPr="00741F20">
              <w:rPr>
                <w:sz w:val="28"/>
                <w:szCs w:val="28"/>
              </w:rPr>
              <w:t>- вставал без разрешения на уроке</w:t>
            </w:r>
          </w:p>
          <w:p w:rsidR="00970C04" w:rsidRPr="00741F20" w:rsidRDefault="00970C04" w:rsidP="00982139">
            <w:pPr>
              <w:tabs>
                <w:tab w:val="num" w:pos="1440"/>
              </w:tabs>
              <w:jc w:val="both"/>
              <w:rPr>
                <w:sz w:val="28"/>
                <w:szCs w:val="28"/>
              </w:rPr>
            </w:pPr>
            <w:r w:rsidRPr="00741F20">
              <w:rPr>
                <w:sz w:val="28"/>
                <w:szCs w:val="28"/>
              </w:rPr>
              <w:t>- мусорил на улице</w:t>
            </w:r>
          </w:p>
          <w:p w:rsidR="00970C04" w:rsidRPr="00741F20" w:rsidRDefault="00970C04" w:rsidP="00982139">
            <w:pPr>
              <w:tabs>
                <w:tab w:val="num" w:pos="1440"/>
              </w:tabs>
              <w:jc w:val="both"/>
              <w:rPr>
                <w:sz w:val="28"/>
                <w:szCs w:val="28"/>
              </w:rPr>
            </w:pPr>
            <w:r w:rsidRPr="00741F20">
              <w:rPr>
                <w:sz w:val="28"/>
                <w:szCs w:val="28"/>
              </w:rPr>
              <w:t>-  перешел дорогу в неположенном месте</w:t>
            </w:r>
          </w:p>
        </w:tc>
      </w:tr>
      <w:tr w:rsidR="00970C04" w:rsidRPr="00741F20" w:rsidTr="00982139">
        <w:trPr>
          <w:cantSplit/>
          <w:trHeight w:val="570"/>
        </w:trPr>
        <w:tc>
          <w:tcPr>
            <w:tcW w:w="2367"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c>
          <w:tcPr>
            <w:tcW w:w="2452"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c>
          <w:tcPr>
            <w:tcW w:w="2399"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c>
          <w:tcPr>
            <w:tcW w:w="2305"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r>
      <w:tr w:rsidR="00970C04" w:rsidRPr="00741F20" w:rsidTr="00982139">
        <w:trPr>
          <w:cantSplit/>
          <w:trHeight w:val="570"/>
        </w:trPr>
        <w:tc>
          <w:tcPr>
            <w:tcW w:w="2367"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c>
          <w:tcPr>
            <w:tcW w:w="2452"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c>
          <w:tcPr>
            <w:tcW w:w="2399"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c>
          <w:tcPr>
            <w:tcW w:w="2305"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r>
      <w:tr w:rsidR="00970C04" w:rsidRPr="00741F20" w:rsidTr="00982139">
        <w:trPr>
          <w:cantSplit/>
          <w:trHeight w:val="570"/>
        </w:trPr>
        <w:tc>
          <w:tcPr>
            <w:tcW w:w="2367"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c>
          <w:tcPr>
            <w:tcW w:w="2452"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c>
          <w:tcPr>
            <w:tcW w:w="2399"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c>
          <w:tcPr>
            <w:tcW w:w="2305"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r>
      <w:tr w:rsidR="00970C04" w:rsidRPr="00741F20" w:rsidTr="00982139">
        <w:trPr>
          <w:cantSplit/>
          <w:trHeight w:val="570"/>
        </w:trPr>
        <w:tc>
          <w:tcPr>
            <w:tcW w:w="2367"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c>
          <w:tcPr>
            <w:tcW w:w="2452"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c>
          <w:tcPr>
            <w:tcW w:w="2399"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c>
          <w:tcPr>
            <w:tcW w:w="2305"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r>
      <w:tr w:rsidR="00970C04" w:rsidRPr="00741F20" w:rsidTr="00982139">
        <w:trPr>
          <w:cantSplit/>
          <w:trHeight w:val="570"/>
        </w:trPr>
        <w:tc>
          <w:tcPr>
            <w:tcW w:w="2367"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c>
          <w:tcPr>
            <w:tcW w:w="2452"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c>
          <w:tcPr>
            <w:tcW w:w="2399"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c>
          <w:tcPr>
            <w:tcW w:w="2305"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r>
      <w:tr w:rsidR="00970C04" w:rsidRPr="00741F20" w:rsidTr="00982139">
        <w:trPr>
          <w:cantSplit/>
          <w:trHeight w:val="570"/>
        </w:trPr>
        <w:tc>
          <w:tcPr>
            <w:tcW w:w="2367"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c>
          <w:tcPr>
            <w:tcW w:w="2452"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c>
          <w:tcPr>
            <w:tcW w:w="2399"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c>
          <w:tcPr>
            <w:tcW w:w="2305"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r>
      <w:tr w:rsidR="00970C04" w:rsidRPr="00741F20" w:rsidTr="00982139">
        <w:trPr>
          <w:cantSplit/>
          <w:trHeight w:val="370"/>
        </w:trPr>
        <w:tc>
          <w:tcPr>
            <w:tcW w:w="2367" w:type="dxa"/>
            <w:vMerge/>
            <w:tcBorders>
              <w:top w:val="single" w:sz="4" w:space="0" w:color="auto"/>
              <w:left w:val="single" w:sz="4" w:space="0" w:color="auto"/>
              <w:bottom w:val="single" w:sz="4" w:space="0" w:color="auto"/>
              <w:right w:val="single" w:sz="4" w:space="0" w:color="000000"/>
            </w:tcBorders>
            <w:vAlign w:val="center"/>
          </w:tcPr>
          <w:p w:rsidR="00970C04" w:rsidRPr="00741F20" w:rsidRDefault="00970C04" w:rsidP="00982139">
            <w:pPr>
              <w:ind w:firstLine="709"/>
              <w:jc w:val="both"/>
              <w:rPr>
                <w:sz w:val="28"/>
                <w:szCs w:val="28"/>
              </w:rPr>
            </w:pPr>
          </w:p>
        </w:tc>
        <w:tc>
          <w:tcPr>
            <w:tcW w:w="2452" w:type="dxa"/>
            <w:vMerge/>
            <w:tcBorders>
              <w:top w:val="single" w:sz="4" w:space="0" w:color="auto"/>
              <w:left w:val="single" w:sz="4" w:space="0" w:color="auto"/>
              <w:bottom w:val="single" w:sz="4" w:space="0" w:color="auto"/>
              <w:right w:val="single" w:sz="4" w:space="0" w:color="000000"/>
            </w:tcBorders>
            <w:vAlign w:val="center"/>
          </w:tcPr>
          <w:p w:rsidR="00970C04" w:rsidRPr="00741F20" w:rsidRDefault="00970C04" w:rsidP="00982139">
            <w:pPr>
              <w:ind w:firstLine="709"/>
              <w:jc w:val="both"/>
              <w:rPr>
                <w:sz w:val="28"/>
                <w:szCs w:val="28"/>
              </w:rPr>
            </w:pPr>
          </w:p>
        </w:tc>
        <w:tc>
          <w:tcPr>
            <w:tcW w:w="2399" w:type="dxa"/>
            <w:vMerge/>
            <w:tcBorders>
              <w:top w:val="single" w:sz="4" w:space="0" w:color="auto"/>
              <w:left w:val="single" w:sz="4" w:space="0" w:color="auto"/>
              <w:bottom w:val="single" w:sz="4" w:space="0" w:color="auto"/>
              <w:right w:val="single" w:sz="4" w:space="0" w:color="000000"/>
            </w:tcBorders>
            <w:vAlign w:val="center"/>
          </w:tcPr>
          <w:p w:rsidR="00970C04" w:rsidRPr="00741F20" w:rsidRDefault="00970C04" w:rsidP="00982139">
            <w:pPr>
              <w:ind w:firstLine="709"/>
              <w:jc w:val="both"/>
              <w:rPr>
                <w:sz w:val="28"/>
                <w:szCs w:val="28"/>
              </w:rPr>
            </w:pPr>
          </w:p>
        </w:tc>
        <w:tc>
          <w:tcPr>
            <w:tcW w:w="2305" w:type="dxa"/>
            <w:vMerge/>
            <w:tcBorders>
              <w:top w:val="single" w:sz="4" w:space="0" w:color="auto"/>
              <w:left w:val="single" w:sz="4" w:space="0" w:color="auto"/>
              <w:bottom w:val="single" w:sz="4" w:space="0" w:color="auto"/>
              <w:right w:val="single" w:sz="4" w:space="0" w:color="000000"/>
            </w:tcBorders>
            <w:vAlign w:val="center"/>
          </w:tcPr>
          <w:p w:rsidR="00970C04" w:rsidRPr="00741F20" w:rsidRDefault="00970C04" w:rsidP="00982139">
            <w:pPr>
              <w:ind w:firstLine="709"/>
              <w:jc w:val="both"/>
              <w:rPr>
                <w:sz w:val="28"/>
                <w:szCs w:val="28"/>
              </w:rPr>
            </w:pPr>
          </w:p>
        </w:tc>
      </w:tr>
      <w:tr w:rsidR="00970C04" w:rsidRPr="00741F20" w:rsidTr="00982139">
        <w:trPr>
          <w:cantSplit/>
          <w:trHeight w:val="255"/>
        </w:trPr>
        <w:tc>
          <w:tcPr>
            <w:tcW w:w="2367" w:type="dxa"/>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p w:rsidR="00970C04" w:rsidRPr="00741F20" w:rsidRDefault="00970C04" w:rsidP="00982139">
            <w:pPr>
              <w:ind w:firstLine="709"/>
              <w:jc w:val="both"/>
              <w:rPr>
                <w:sz w:val="28"/>
                <w:szCs w:val="28"/>
              </w:rPr>
            </w:pPr>
          </w:p>
          <w:p w:rsidR="00970C04" w:rsidRPr="00741F20" w:rsidRDefault="00970C04" w:rsidP="00982139">
            <w:pPr>
              <w:ind w:firstLine="709"/>
              <w:jc w:val="both"/>
              <w:rPr>
                <w:sz w:val="28"/>
                <w:szCs w:val="28"/>
              </w:rPr>
            </w:pPr>
          </w:p>
          <w:p w:rsidR="00970C04" w:rsidRPr="00741F20" w:rsidRDefault="00970C04" w:rsidP="00982139">
            <w:pPr>
              <w:ind w:firstLine="709"/>
              <w:jc w:val="both"/>
              <w:rPr>
                <w:sz w:val="28"/>
                <w:szCs w:val="28"/>
              </w:rPr>
            </w:pPr>
          </w:p>
          <w:p w:rsidR="00970C04" w:rsidRPr="00741F20" w:rsidRDefault="00970C04" w:rsidP="00982139">
            <w:pPr>
              <w:ind w:firstLine="709"/>
              <w:jc w:val="both"/>
              <w:rPr>
                <w:sz w:val="28"/>
                <w:szCs w:val="28"/>
              </w:rPr>
            </w:pPr>
          </w:p>
          <w:p w:rsidR="00970C04" w:rsidRPr="00741F20" w:rsidRDefault="00970C04" w:rsidP="00982139">
            <w:pPr>
              <w:jc w:val="both"/>
              <w:rPr>
                <w:sz w:val="28"/>
                <w:szCs w:val="28"/>
              </w:rPr>
            </w:pPr>
            <w:r w:rsidRPr="00741F20">
              <w:rPr>
                <w:sz w:val="28"/>
                <w:szCs w:val="28"/>
              </w:rPr>
              <w:t>Моральные нормы</w:t>
            </w:r>
          </w:p>
          <w:p w:rsidR="00970C04" w:rsidRPr="00741F20" w:rsidRDefault="00970C04" w:rsidP="00982139">
            <w:pPr>
              <w:ind w:firstLine="709"/>
              <w:jc w:val="both"/>
              <w:rPr>
                <w:sz w:val="28"/>
                <w:szCs w:val="28"/>
              </w:rPr>
            </w:pPr>
          </w:p>
          <w:p w:rsidR="00970C04" w:rsidRPr="00741F20" w:rsidRDefault="00970C04" w:rsidP="00982139">
            <w:pPr>
              <w:ind w:firstLine="709"/>
              <w:jc w:val="both"/>
              <w:rPr>
                <w:sz w:val="28"/>
                <w:szCs w:val="28"/>
              </w:rPr>
            </w:pPr>
          </w:p>
          <w:p w:rsidR="00970C04" w:rsidRPr="00741F20" w:rsidRDefault="00970C04" w:rsidP="00982139">
            <w:pPr>
              <w:ind w:firstLine="709"/>
              <w:jc w:val="both"/>
              <w:rPr>
                <w:sz w:val="28"/>
                <w:szCs w:val="28"/>
              </w:rPr>
            </w:pPr>
          </w:p>
          <w:p w:rsidR="00970C04" w:rsidRPr="00741F20" w:rsidRDefault="00970C04" w:rsidP="00982139">
            <w:pPr>
              <w:ind w:firstLine="709"/>
              <w:jc w:val="both"/>
              <w:rPr>
                <w:sz w:val="28"/>
                <w:szCs w:val="28"/>
              </w:rPr>
            </w:pPr>
          </w:p>
        </w:tc>
        <w:tc>
          <w:tcPr>
            <w:tcW w:w="2452" w:type="dxa"/>
            <w:tcBorders>
              <w:top w:val="single" w:sz="4" w:space="0" w:color="auto"/>
              <w:left w:val="single" w:sz="4" w:space="0" w:color="auto"/>
              <w:bottom w:val="single" w:sz="4" w:space="0" w:color="000000"/>
              <w:right w:val="single" w:sz="4" w:space="0" w:color="000000"/>
            </w:tcBorders>
          </w:tcPr>
          <w:p w:rsidR="00970C04" w:rsidRPr="00741F20" w:rsidRDefault="00970C04" w:rsidP="00982139">
            <w:pPr>
              <w:ind w:firstLine="709"/>
              <w:jc w:val="both"/>
              <w:rPr>
                <w:sz w:val="28"/>
                <w:szCs w:val="28"/>
              </w:rPr>
            </w:pPr>
          </w:p>
          <w:p w:rsidR="00970C04" w:rsidRPr="00741F20" w:rsidRDefault="00970C04" w:rsidP="00982139">
            <w:pPr>
              <w:pStyle w:val="21"/>
              <w:spacing w:after="0" w:line="240" w:lineRule="auto"/>
              <w:jc w:val="both"/>
              <w:rPr>
                <w:bCs/>
                <w:sz w:val="28"/>
                <w:szCs w:val="28"/>
              </w:rPr>
            </w:pPr>
            <w:r w:rsidRPr="00741F20">
              <w:rPr>
                <w:bCs/>
                <w:sz w:val="28"/>
                <w:szCs w:val="28"/>
              </w:rPr>
              <w:t>Нормы альтруизма</w:t>
            </w:r>
          </w:p>
          <w:p w:rsidR="00970C04" w:rsidRPr="00741F20" w:rsidRDefault="00970C04" w:rsidP="00982139">
            <w:pPr>
              <w:ind w:firstLine="709"/>
              <w:jc w:val="both"/>
              <w:rPr>
                <w:sz w:val="28"/>
                <w:szCs w:val="28"/>
              </w:rPr>
            </w:pPr>
          </w:p>
          <w:p w:rsidR="00970C04" w:rsidRPr="00741F20" w:rsidRDefault="00970C04" w:rsidP="00982139">
            <w:pPr>
              <w:ind w:firstLine="709"/>
              <w:jc w:val="both"/>
              <w:rPr>
                <w:sz w:val="28"/>
                <w:szCs w:val="28"/>
              </w:rPr>
            </w:pPr>
          </w:p>
          <w:p w:rsidR="00970C04" w:rsidRPr="00741F20" w:rsidRDefault="00970C04" w:rsidP="00982139">
            <w:pPr>
              <w:ind w:firstLine="709"/>
              <w:jc w:val="both"/>
              <w:rPr>
                <w:sz w:val="28"/>
                <w:szCs w:val="28"/>
              </w:rPr>
            </w:pPr>
          </w:p>
          <w:p w:rsidR="00970C04" w:rsidRPr="00741F20" w:rsidRDefault="00970C04" w:rsidP="00982139">
            <w:pPr>
              <w:jc w:val="both"/>
              <w:rPr>
                <w:sz w:val="28"/>
                <w:szCs w:val="28"/>
              </w:rPr>
            </w:pPr>
            <w:r w:rsidRPr="00741F20">
              <w:rPr>
                <w:sz w:val="28"/>
                <w:szCs w:val="28"/>
              </w:rPr>
              <w:t>Нормы ответственности, справедливости и законности</w:t>
            </w:r>
          </w:p>
          <w:p w:rsidR="00970C04" w:rsidRPr="00741F20" w:rsidRDefault="00970C04" w:rsidP="00982139">
            <w:pPr>
              <w:ind w:firstLine="709"/>
              <w:jc w:val="both"/>
              <w:rPr>
                <w:sz w:val="28"/>
                <w:szCs w:val="28"/>
              </w:rPr>
            </w:pPr>
          </w:p>
          <w:p w:rsidR="00970C04" w:rsidRPr="00741F20" w:rsidRDefault="00970C04" w:rsidP="00982139">
            <w:pPr>
              <w:ind w:firstLine="709"/>
              <w:jc w:val="both"/>
              <w:rPr>
                <w:sz w:val="28"/>
                <w:szCs w:val="28"/>
              </w:rPr>
            </w:pPr>
          </w:p>
        </w:tc>
        <w:tc>
          <w:tcPr>
            <w:tcW w:w="2399" w:type="dxa"/>
            <w:tcBorders>
              <w:top w:val="single" w:sz="4" w:space="0" w:color="auto"/>
              <w:left w:val="single" w:sz="4" w:space="0" w:color="auto"/>
              <w:bottom w:val="single" w:sz="4" w:space="0" w:color="000000"/>
              <w:right w:val="single" w:sz="4" w:space="0" w:color="000000"/>
            </w:tcBorders>
          </w:tcPr>
          <w:p w:rsidR="00970C04" w:rsidRPr="00741F20" w:rsidRDefault="00970C04" w:rsidP="00982139">
            <w:pPr>
              <w:tabs>
                <w:tab w:val="num" w:pos="1440"/>
              </w:tabs>
              <w:jc w:val="both"/>
              <w:rPr>
                <w:sz w:val="28"/>
                <w:szCs w:val="28"/>
              </w:rPr>
            </w:pPr>
            <w:r w:rsidRPr="00741F20">
              <w:rPr>
                <w:sz w:val="28"/>
                <w:szCs w:val="28"/>
              </w:rPr>
              <w:t>- норма помощи</w:t>
            </w:r>
          </w:p>
          <w:p w:rsidR="00970C04" w:rsidRPr="00741F20" w:rsidRDefault="00970C04" w:rsidP="00982139">
            <w:pPr>
              <w:tabs>
                <w:tab w:val="num" w:pos="1440"/>
              </w:tabs>
              <w:jc w:val="both"/>
              <w:rPr>
                <w:sz w:val="28"/>
                <w:szCs w:val="28"/>
              </w:rPr>
            </w:pPr>
            <w:r w:rsidRPr="00741F20">
              <w:rPr>
                <w:sz w:val="28"/>
                <w:szCs w:val="28"/>
              </w:rPr>
              <w:t>- норма щедрости</w:t>
            </w:r>
          </w:p>
          <w:p w:rsidR="00970C04" w:rsidRPr="00741F20" w:rsidRDefault="00970C04" w:rsidP="00982139">
            <w:pPr>
              <w:ind w:firstLine="709"/>
              <w:jc w:val="both"/>
              <w:rPr>
                <w:sz w:val="28"/>
                <w:szCs w:val="28"/>
              </w:rPr>
            </w:pPr>
          </w:p>
          <w:p w:rsidR="00970C04" w:rsidRPr="00741F20" w:rsidRDefault="00970C04" w:rsidP="00982139">
            <w:pPr>
              <w:ind w:firstLine="709"/>
              <w:jc w:val="both"/>
              <w:rPr>
                <w:sz w:val="28"/>
                <w:szCs w:val="28"/>
              </w:rPr>
            </w:pPr>
          </w:p>
          <w:p w:rsidR="00970C04" w:rsidRPr="00741F20" w:rsidRDefault="00970C04" w:rsidP="00982139">
            <w:pPr>
              <w:ind w:firstLine="709"/>
              <w:jc w:val="both"/>
              <w:rPr>
                <w:sz w:val="28"/>
                <w:szCs w:val="28"/>
              </w:rPr>
            </w:pPr>
          </w:p>
          <w:p w:rsidR="00970C04" w:rsidRPr="00741F20" w:rsidRDefault="00970C04" w:rsidP="00982139">
            <w:pPr>
              <w:tabs>
                <w:tab w:val="num" w:pos="1440"/>
              </w:tabs>
              <w:jc w:val="both"/>
              <w:rPr>
                <w:sz w:val="28"/>
                <w:szCs w:val="28"/>
              </w:rPr>
            </w:pPr>
            <w:r w:rsidRPr="00741F20">
              <w:rPr>
                <w:sz w:val="28"/>
                <w:szCs w:val="28"/>
              </w:rPr>
              <w:t>- норма ответственности за нанесение материального ущерба</w:t>
            </w:r>
          </w:p>
        </w:tc>
        <w:tc>
          <w:tcPr>
            <w:tcW w:w="2305" w:type="dxa"/>
            <w:tcBorders>
              <w:top w:val="single" w:sz="4" w:space="0" w:color="auto"/>
              <w:left w:val="single" w:sz="4" w:space="0" w:color="auto"/>
              <w:bottom w:val="single" w:sz="4" w:space="0" w:color="000000"/>
              <w:right w:val="single" w:sz="4" w:space="0" w:color="000000"/>
            </w:tcBorders>
          </w:tcPr>
          <w:p w:rsidR="00970C04" w:rsidRPr="00741F20" w:rsidRDefault="00970C04" w:rsidP="00982139">
            <w:pPr>
              <w:tabs>
                <w:tab w:val="num" w:pos="1440"/>
              </w:tabs>
              <w:jc w:val="both"/>
              <w:rPr>
                <w:sz w:val="28"/>
                <w:szCs w:val="28"/>
              </w:rPr>
            </w:pPr>
            <w:r w:rsidRPr="00741F20">
              <w:rPr>
                <w:sz w:val="28"/>
                <w:szCs w:val="28"/>
              </w:rPr>
              <w:t xml:space="preserve">- не предложил друзьям помощь в уборке класса </w:t>
            </w:r>
          </w:p>
          <w:p w:rsidR="00970C04" w:rsidRPr="00741F20" w:rsidRDefault="00970C04" w:rsidP="00982139">
            <w:pPr>
              <w:tabs>
                <w:tab w:val="num" w:pos="1440"/>
              </w:tabs>
              <w:jc w:val="both"/>
              <w:rPr>
                <w:sz w:val="28"/>
                <w:szCs w:val="28"/>
              </w:rPr>
            </w:pPr>
            <w:r w:rsidRPr="00741F20">
              <w:rPr>
                <w:sz w:val="28"/>
                <w:szCs w:val="28"/>
              </w:rPr>
              <w:t>- не угостил родителей конфетами</w:t>
            </w:r>
          </w:p>
          <w:p w:rsidR="00970C04" w:rsidRPr="00741F20" w:rsidRDefault="00970C04" w:rsidP="00982139">
            <w:pPr>
              <w:tabs>
                <w:tab w:val="num" w:pos="1440"/>
              </w:tabs>
              <w:jc w:val="both"/>
              <w:rPr>
                <w:sz w:val="28"/>
                <w:szCs w:val="28"/>
              </w:rPr>
            </w:pPr>
            <w:r w:rsidRPr="00741F20">
              <w:rPr>
                <w:sz w:val="28"/>
                <w:szCs w:val="28"/>
              </w:rPr>
              <w:t>- взял у друга книгу и порвал ее</w:t>
            </w:r>
          </w:p>
        </w:tc>
      </w:tr>
    </w:tbl>
    <w:p w:rsidR="00970C04" w:rsidRPr="00741F20" w:rsidRDefault="00970C04" w:rsidP="00970C04">
      <w:pPr>
        <w:ind w:firstLine="709"/>
        <w:jc w:val="both"/>
        <w:rPr>
          <w:sz w:val="28"/>
          <w:szCs w:val="28"/>
        </w:rPr>
      </w:pPr>
    </w:p>
    <w:p w:rsidR="00970C04" w:rsidRPr="00741F20" w:rsidRDefault="00970C04" w:rsidP="00970C04">
      <w:pPr>
        <w:ind w:firstLine="709"/>
        <w:jc w:val="both"/>
        <w:rPr>
          <w:sz w:val="28"/>
          <w:szCs w:val="28"/>
        </w:rPr>
      </w:pPr>
      <w:r w:rsidRPr="00741F20">
        <w:rPr>
          <w:sz w:val="28"/>
          <w:szCs w:val="28"/>
        </w:rPr>
        <w:t xml:space="preserve">  Всего в предложенной анкете было представлено:</w:t>
      </w:r>
    </w:p>
    <w:p w:rsidR="00970C04" w:rsidRPr="00741F20" w:rsidRDefault="00970C04" w:rsidP="00970C04">
      <w:pPr>
        <w:jc w:val="both"/>
        <w:rPr>
          <w:sz w:val="28"/>
          <w:szCs w:val="28"/>
        </w:rPr>
      </w:pPr>
      <w:r w:rsidRPr="00741F20">
        <w:rPr>
          <w:sz w:val="28"/>
          <w:szCs w:val="28"/>
        </w:rPr>
        <w:t>- семь ситуаций, заключающих нарушение моральных норм (2, 4, 7, 10, 12, 14, 17)</w:t>
      </w:r>
    </w:p>
    <w:p w:rsidR="00970C04" w:rsidRPr="00741F20" w:rsidRDefault="00970C04" w:rsidP="00970C04">
      <w:pPr>
        <w:jc w:val="both"/>
        <w:rPr>
          <w:sz w:val="28"/>
          <w:szCs w:val="28"/>
        </w:rPr>
      </w:pPr>
      <w:r w:rsidRPr="00741F20">
        <w:rPr>
          <w:sz w:val="28"/>
          <w:szCs w:val="28"/>
        </w:rPr>
        <w:t>- семь ситуаций, заключающих нарушение конвенциональных норм (1, 3, 6, 9, 11, 13, 16)</w:t>
      </w:r>
    </w:p>
    <w:p w:rsidR="00970C04" w:rsidRPr="00741F20" w:rsidRDefault="00970C04" w:rsidP="00970C04">
      <w:pPr>
        <w:pStyle w:val="24"/>
        <w:spacing w:after="0" w:line="240" w:lineRule="auto"/>
        <w:ind w:left="0"/>
        <w:jc w:val="both"/>
        <w:rPr>
          <w:rFonts w:ascii="Times New Roman" w:hAnsi="Times New Roman"/>
          <w:sz w:val="28"/>
          <w:szCs w:val="28"/>
        </w:rPr>
      </w:pPr>
      <w:r w:rsidRPr="00741F20">
        <w:rPr>
          <w:rFonts w:ascii="Times New Roman" w:hAnsi="Times New Roman"/>
          <w:sz w:val="28"/>
          <w:szCs w:val="28"/>
        </w:rPr>
        <w:t>- четыре нейтральные ситуации, не предусматривающие  моральной оценки (5, 8, 15, 18)</w:t>
      </w:r>
    </w:p>
    <w:p w:rsidR="00970C04" w:rsidRPr="00741F20" w:rsidRDefault="00970C04" w:rsidP="00970C04">
      <w:pPr>
        <w:pStyle w:val="aa"/>
        <w:tabs>
          <w:tab w:val="clear" w:pos="4677"/>
          <w:tab w:val="clear" w:pos="9355"/>
        </w:tabs>
        <w:ind w:firstLine="709"/>
        <w:jc w:val="both"/>
        <w:rPr>
          <w:b/>
          <w:bCs/>
          <w:sz w:val="28"/>
          <w:szCs w:val="28"/>
        </w:rPr>
      </w:pPr>
    </w:p>
    <w:tbl>
      <w:tblPr>
        <w:tblW w:w="9376" w:type="dxa"/>
        <w:tblCellMar>
          <w:left w:w="0" w:type="dxa"/>
          <w:right w:w="0" w:type="dxa"/>
        </w:tblCellMar>
        <w:tblLook w:val="0000"/>
      </w:tblPr>
      <w:tblGrid>
        <w:gridCol w:w="2147"/>
        <w:gridCol w:w="2551"/>
        <w:gridCol w:w="2410"/>
        <w:gridCol w:w="2268"/>
      </w:tblGrid>
      <w:tr w:rsidR="00970C04" w:rsidRPr="00741F20" w:rsidTr="00982139">
        <w:trPr>
          <w:cantSplit/>
          <w:trHeight w:val="570"/>
        </w:trPr>
        <w:tc>
          <w:tcPr>
            <w:tcW w:w="2147"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970C04" w:rsidRPr="00741F20" w:rsidRDefault="00970C04" w:rsidP="00982139">
            <w:pPr>
              <w:ind w:firstLine="709"/>
              <w:jc w:val="both"/>
              <w:rPr>
                <w:sz w:val="28"/>
                <w:szCs w:val="28"/>
              </w:rPr>
            </w:pPr>
            <w:r w:rsidRPr="00741F20">
              <w:rPr>
                <w:sz w:val="28"/>
                <w:szCs w:val="28"/>
              </w:rPr>
              <w:t>1 балл</w:t>
            </w:r>
          </w:p>
          <w:p w:rsidR="00970C04" w:rsidRPr="00741F20" w:rsidRDefault="00970C04" w:rsidP="00982139">
            <w:pPr>
              <w:ind w:firstLine="709"/>
              <w:jc w:val="both"/>
              <w:rPr>
                <w:sz w:val="28"/>
                <w:szCs w:val="28"/>
              </w:rPr>
            </w:pPr>
          </w:p>
          <w:p w:rsidR="00970C04" w:rsidRPr="00741F20" w:rsidRDefault="00970C04" w:rsidP="00982139">
            <w:pPr>
              <w:jc w:val="both"/>
              <w:rPr>
                <w:sz w:val="28"/>
                <w:szCs w:val="28"/>
              </w:rPr>
            </w:pPr>
            <w:r w:rsidRPr="00741F20">
              <w:rPr>
                <w:sz w:val="28"/>
                <w:szCs w:val="28"/>
              </w:rPr>
              <w:t>Так делать</w:t>
            </w:r>
          </w:p>
          <w:p w:rsidR="00970C04" w:rsidRPr="00741F20" w:rsidRDefault="00970C04" w:rsidP="00982139">
            <w:pPr>
              <w:jc w:val="both"/>
              <w:rPr>
                <w:sz w:val="28"/>
                <w:szCs w:val="28"/>
              </w:rPr>
            </w:pPr>
            <w:r w:rsidRPr="00741F20">
              <w:rPr>
                <w:sz w:val="28"/>
                <w:szCs w:val="28"/>
              </w:rPr>
              <w:t>можно</w:t>
            </w:r>
          </w:p>
        </w:tc>
        <w:tc>
          <w:tcPr>
            <w:tcW w:w="2551"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970C04" w:rsidRPr="00741F20" w:rsidRDefault="00970C04" w:rsidP="00982139">
            <w:pPr>
              <w:ind w:firstLine="709"/>
              <w:jc w:val="both"/>
              <w:rPr>
                <w:sz w:val="28"/>
                <w:szCs w:val="28"/>
              </w:rPr>
            </w:pPr>
            <w:r w:rsidRPr="00741F20">
              <w:rPr>
                <w:sz w:val="28"/>
                <w:szCs w:val="28"/>
              </w:rPr>
              <w:t>2 балла</w:t>
            </w:r>
          </w:p>
          <w:p w:rsidR="00970C04" w:rsidRPr="00741F20" w:rsidRDefault="00970C04" w:rsidP="00982139">
            <w:pPr>
              <w:ind w:firstLine="709"/>
              <w:jc w:val="both"/>
              <w:rPr>
                <w:sz w:val="28"/>
                <w:szCs w:val="28"/>
              </w:rPr>
            </w:pPr>
          </w:p>
          <w:p w:rsidR="00970C04" w:rsidRPr="00741F20" w:rsidRDefault="00970C04" w:rsidP="00982139">
            <w:pPr>
              <w:jc w:val="both"/>
              <w:rPr>
                <w:sz w:val="28"/>
                <w:szCs w:val="28"/>
              </w:rPr>
            </w:pPr>
            <w:r w:rsidRPr="00741F20">
              <w:rPr>
                <w:sz w:val="28"/>
                <w:szCs w:val="28"/>
              </w:rPr>
              <w:t>Так делать иногда можно</w:t>
            </w:r>
          </w:p>
        </w:tc>
        <w:tc>
          <w:tcPr>
            <w:tcW w:w="2410"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970C04" w:rsidRPr="00741F20" w:rsidRDefault="00970C04" w:rsidP="00982139">
            <w:pPr>
              <w:ind w:firstLine="709"/>
              <w:jc w:val="both"/>
              <w:rPr>
                <w:sz w:val="28"/>
                <w:szCs w:val="28"/>
              </w:rPr>
            </w:pPr>
            <w:r w:rsidRPr="00741F20">
              <w:rPr>
                <w:sz w:val="28"/>
                <w:szCs w:val="28"/>
              </w:rPr>
              <w:t>3 балла</w:t>
            </w:r>
          </w:p>
          <w:p w:rsidR="00970C04" w:rsidRPr="00741F20" w:rsidRDefault="00970C04" w:rsidP="00982139">
            <w:pPr>
              <w:ind w:firstLine="709"/>
              <w:jc w:val="both"/>
              <w:rPr>
                <w:sz w:val="28"/>
                <w:szCs w:val="28"/>
              </w:rPr>
            </w:pPr>
          </w:p>
          <w:p w:rsidR="00970C04" w:rsidRPr="00741F20" w:rsidRDefault="00970C04" w:rsidP="00982139">
            <w:pPr>
              <w:jc w:val="both"/>
              <w:rPr>
                <w:sz w:val="28"/>
                <w:szCs w:val="28"/>
              </w:rPr>
            </w:pPr>
            <w:r w:rsidRPr="00741F20">
              <w:rPr>
                <w:sz w:val="28"/>
                <w:szCs w:val="28"/>
              </w:rPr>
              <w:t>Так делать</w:t>
            </w:r>
          </w:p>
          <w:p w:rsidR="00970C04" w:rsidRPr="00741F20" w:rsidRDefault="00970C04" w:rsidP="00982139">
            <w:pPr>
              <w:jc w:val="both"/>
              <w:rPr>
                <w:sz w:val="28"/>
                <w:szCs w:val="28"/>
              </w:rPr>
            </w:pPr>
            <w:r w:rsidRPr="00741F20">
              <w:rPr>
                <w:sz w:val="28"/>
                <w:szCs w:val="28"/>
              </w:rPr>
              <w:t>нельзя</w:t>
            </w:r>
          </w:p>
        </w:tc>
        <w:tc>
          <w:tcPr>
            <w:tcW w:w="2268"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970C04" w:rsidRPr="00741F20" w:rsidRDefault="00970C04" w:rsidP="00982139">
            <w:pPr>
              <w:ind w:firstLine="709"/>
              <w:jc w:val="both"/>
              <w:rPr>
                <w:sz w:val="28"/>
                <w:szCs w:val="28"/>
              </w:rPr>
            </w:pPr>
            <w:r w:rsidRPr="00741F20">
              <w:rPr>
                <w:sz w:val="28"/>
                <w:szCs w:val="28"/>
              </w:rPr>
              <w:t>4 балла</w:t>
            </w:r>
          </w:p>
          <w:p w:rsidR="00970C04" w:rsidRPr="00741F20" w:rsidRDefault="00970C04" w:rsidP="00982139">
            <w:pPr>
              <w:jc w:val="both"/>
              <w:rPr>
                <w:sz w:val="28"/>
                <w:szCs w:val="28"/>
              </w:rPr>
            </w:pPr>
          </w:p>
          <w:p w:rsidR="00970C04" w:rsidRPr="00741F20" w:rsidRDefault="00970C04" w:rsidP="00982139">
            <w:pPr>
              <w:jc w:val="both"/>
              <w:rPr>
                <w:sz w:val="28"/>
                <w:szCs w:val="28"/>
              </w:rPr>
            </w:pPr>
            <w:r w:rsidRPr="00741F20">
              <w:rPr>
                <w:sz w:val="28"/>
                <w:szCs w:val="28"/>
              </w:rPr>
              <w:t>Так делать нельзя ни в коем случае</w:t>
            </w:r>
          </w:p>
        </w:tc>
      </w:tr>
      <w:tr w:rsidR="00970C04" w:rsidRPr="00741F20" w:rsidTr="00982139">
        <w:trPr>
          <w:cantSplit/>
          <w:trHeight w:val="570"/>
        </w:trPr>
        <w:tc>
          <w:tcPr>
            <w:tcW w:w="2147"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c>
          <w:tcPr>
            <w:tcW w:w="2551"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c>
          <w:tcPr>
            <w:tcW w:w="2410"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c>
          <w:tcPr>
            <w:tcW w:w="2268" w:type="dxa"/>
            <w:vMerge/>
            <w:tcBorders>
              <w:top w:val="single" w:sz="4" w:space="0" w:color="auto"/>
              <w:left w:val="single" w:sz="4" w:space="0" w:color="auto"/>
              <w:bottom w:val="single" w:sz="4" w:space="0" w:color="000000"/>
              <w:right w:val="single" w:sz="4" w:space="0" w:color="000000"/>
            </w:tcBorders>
            <w:vAlign w:val="center"/>
          </w:tcPr>
          <w:p w:rsidR="00970C04" w:rsidRPr="00741F20" w:rsidRDefault="00970C04" w:rsidP="00982139">
            <w:pPr>
              <w:ind w:firstLine="709"/>
              <w:jc w:val="both"/>
              <w:rPr>
                <w:sz w:val="28"/>
                <w:szCs w:val="28"/>
              </w:rPr>
            </w:pPr>
          </w:p>
        </w:tc>
      </w:tr>
    </w:tbl>
    <w:p w:rsidR="00970C04" w:rsidRPr="00741F20" w:rsidRDefault="00970C04" w:rsidP="00970C04">
      <w:pPr>
        <w:ind w:firstLine="709"/>
        <w:jc w:val="both"/>
        <w:rPr>
          <w:sz w:val="28"/>
          <w:szCs w:val="28"/>
        </w:rPr>
      </w:pPr>
    </w:p>
    <w:p w:rsidR="00970C04" w:rsidRPr="00741F20" w:rsidRDefault="00970C04" w:rsidP="00970C04">
      <w:pPr>
        <w:pStyle w:val="aa"/>
        <w:tabs>
          <w:tab w:val="clear" w:pos="4677"/>
          <w:tab w:val="clear" w:pos="9355"/>
        </w:tabs>
        <w:ind w:firstLine="709"/>
        <w:jc w:val="both"/>
        <w:rPr>
          <w:sz w:val="28"/>
          <w:szCs w:val="28"/>
        </w:rPr>
      </w:pPr>
      <w:r w:rsidRPr="00741F20">
        <w:rPr>
          <w:sz w:val="28"/>
          <w:szCs w:val="28"/>
        </w:rPr>
        <w:t>Инструкция: поставь оценку мальчику (девочке) в каждой ситуации.</w:t>
      </w:r>
    </w:p>
    <w:p w:rsidR="00970C04" w:rsidRPr="00741F20" w:rsidRDefault="00970C04" w:rsidP="00970C04">
      <w:pPr>
        <w:pStyle w:val="aa"/>
        <w:numPr>
          <w:ilvl w:val="0"/>
          <w:numId w:val="68"/>
        </w:numPr>
        <w:tabs>
          <w:tab w:val="clear" w:pos="927"/>
          <w:tab w:val="clear" w:pos="4677"/>
          <w:tab w:val="clear" w:pos="9355"/>
          <w:tab w:val="num" w:pos="284"/>
        </w:tabs>
        <w:ind w:left="426" w:hanging="426"/>
        <w:jc w:val="both"/>
        <w:rPr>
          <w:sz w:val="28"/>
          <w:szCs w:val="28"/>
        </w:rPr>
      </w:pPr>
      <w:r w:rsidRPr="00741F20">
        <w:rPr>
          <w:sz w:val="28"/>
          <w:szCs w:val="28"/>
        </w:rPr>
        <w:t>Мальчик (девочка) не почисти</w:t>
      </w:r>
      <w:proofErr w:type="gramStart"/>
      <w:r w:rsidRPr="00741F20">
        <w:rPr>
          <w:sz w:val="28"/>
          <w:szCs w:val="28"/>
        </w:rPr>
        <w:t>л(</w:t>
      </w:r>
      <w:proofErr w:type="gramEnd"/>
      <w:r w:rsidRPr="00741F20">
        <w:rPr>
          <w:sz w:val="28"/>
          <w:szCs w:val="28"/>
        </w:rPr>
        <w:t>а) зубы.</w:t>
      </w:r>
    </w:p>
    <w:p w:rsidR="00970C04" w:rsidRPr="00741F20" w:rsidRDefault="00970C04" w:rsidP="00970C04">
      <w:pPr>
        <w:pStyle w:val="aa"/>
        <w:numPr>
          <w:ilvl w:val="0"/>
          <w:numId w:val="68"/>
        </w:numPr>
        <w:tabs>
          <w:tab w:val="clear" w:pos="927"/>
          <w:tab w:val="clear" w:pos="4677"/>
          <w:tab w:val="clear" w:pos="9355"/>
          <w:tab w:val="num" w:pos="284"/>
        </w:tabs>
        <w:ind w:left="426" w:hanging="426"/>
        <w:jc w:val="both"/>
        <w:rPr>
          <w:sz w:val="28"/>
          <w:szCs w:val="28"/>
        </w:rPr>
      </w:pPr>
      <w:r w:rsidRPr="00741F20">
        <w:rPr>
          <w:sz w:val="28"/>
          <w:szCs w:val="28"/>
        </w:rPr>
        <w:t>Мальчик (девочка) не предложи</w:t>
      </w:r>
      <w:proofErr w:type="gramStart"/>
      <w:r w:rsidRPr="00741F20">
        <w:rPr>
          <w:sz w:val="28"/>
          <w:szCs w:val="28"/>
        </w:rPr>
        <w:t>л(</w:t>
      </w:r>
      <w:proofErr w:type="gramEnd"/>
      <w:r w:rsidRPr="00741F20">
        <w:rPr>
          <w:sz w:val="28"/>
          <w:szCs w:val="28"/>
        </w:rPr>
        <w:t>а) друзьям (подругам) помощь в уборке класса.</w:t>
      </w:r>
    </w:p>
    <w:p w:rsidR="00970C04" w:rsidRPr="00741F20" w:rsidRDefault="00970C04" w:rsidP="00970C04">
      <w:pPr>
        <w:pStyle w:val="aa"/>
        <w:numPr>
          <w:ilvl w:val="0"/>
          <w:numId w:val="68"/>
        </w:numPr>
        <w:tabs>
          <w:tab w:val="clear" w:pos="927"/>
          <w:tab w:val="clear" w:pos="4677"/>
          <w:tab w:val="clear" w:pos="9355"/>
          <w:tab w:val="num" w:pos="284"/>
        </w:tabs>
        <w:ind w:left="426" w:hanging="426"/>
        <w:jc w:val="both"/>
        <w:rPr>
          <w:sz w:val="28"/>
          <w:szCs w:val="28"/>
        </w:rPr>
      </w:pPr>
      <w:r w:rsidRPr="00741F20">
        <w:rPr>
          <w:sz w:val="28"/>
          <w:szCs w:val="28"/>
        </w:rPr>
        <w:t>Мальчик (девочка)  пришел (пришла) в школу в грязной одежде.</w:t>
      </w:r>
    </w:p>
    <w:p w:rsidR="00970C04" w:rsidRPr="00741F20" w:rsidRDefault="00970C04" w:rsidP="00970C04">
      <w:pPr>
        <w:pStyle w:val="aa"/>
        <w:numPr>
          <w:ilvl w:val="0"/>
          <w:numId w:val="68"/>
        </w:numPr>
        <w:tabs>
          <w:tab w:val="clear" w:pos="927"/>
          <w:tab w:val="clear" w:pos="4677"/>
          <w:tab w:val="clear" w:pos="9355"/>
          <w:tab w:val="num" w:pos="284"/>
        </w:tabs>
        <w:ind w:left="426" w:hanging="426"/>
        <w:jc w:val="both"/>
        <w:rPr>
          <w:sz w:val="28"/>
          <w:szCs w:val="28"/>
        </w:rPr>
      </w:pPr>
      <w:r w:rsidRPr="00741F20">
        <w:rPr>
          <w:sz w:val="28"/>
          <w:szCs w:val="28"/>
        </w:rPr>
        <w:t>Мальчик (девочка)  не помо</w:t>
      </w:r>
      <w:proofErr w:type="gramStart"/>
      <w:r w:rsidRPr="00741F20">
        <w:rPr>
          <w:sz w:val="28"/>
          <w:szCs w:val="28"/>
        </w:rPr>
        <w:t>г(</w:t>
      </w:r>
      <w:proofErr w:type="spellStart"/>
      <w:proofErr w:type="gramEnd"/>
      <w:r w:rsidRPr="00741F20">
        <w:rPr>
          <w:sz w:val="28"/>
          <w:szCs w:val="28"/>
        </w:rPr>
        <w:t>ла</w:t>
      </w:r>
      <w:proofErr w:type="spellEnd"/>
      <w:r w:rsidRPr="00741F20">
        <w:rPr>
          <w:sz w:val="28"/>
          <w:szCs w:val="28"/>
        </w:rPr>
        <w:t>) маме убрать в квартире.</w:t>
      </w:r>
    </w:p>
    <w:p w:rsidR="00970C04" w:rsidRPr="00741F20" w:rsidRDefault="00970C04" w:rsidP="00970C04">
      <w:pPr>
        <w:pStyle w:val="aa"/>
        <w:numPr>
          <w:ilvl w:val="0"/>
          <w:numId w:val="68"/>
        </w:numPr>
        <w:tabs>
          <w:tab w:val="clear" w:pos="927"/>
          <w:tab w:val="clear" w:pos="4677"/>
          <w:tab w:val="clear" w:pos="9355"/>
          <w:tab w:val="num" w:pos="284"/>
        </w:tabs>
        <w:ind w:left="426" w:hanging="426"/>
        <w:jc w:val="both"/>
        <w:rPr>
          <w:sz w:val="28"/>
          <w:szCs w:val="28"/>
        </w:rPr>
      </w:pPr>
      <w:r w:rsidRPr="00741F20">
        <w:rPr>
          <w:sz w:val="28"/>
          <w:szCs w:val="28"/>
        </w:rPr>
        <w:t>Мальчик (девочка)  урони</w:t>
      </w:r>
      <w:proofErr w:type="gramStart"/>
      <w:r w:rsidRPr="00741F20">
        <w:rPr>
          <w:sz w:val="28"/>
          <w:szCs w:val="28"/>
        </w:rPr>
        <w:t>л(</w:t>
      </w:r>
      <w:proofErr w:type="gramEnd"/>
      <w:r w:rsidRPr="00741F20">
        <w:rPr>
          <w:sz w:val="28"/>
          <w:szCs w:val="28"/>
        </w:rPr>
        <w:t>а) книгу.</w:t>
      </w:r>
    </w:p>
    <w:p w:rsidR="00970C04" w:rsidRPr="00741F20" w:rsidRDefault="00970C04" w:rsidP="00970C04">
      <w:pPr>
        <w:pStyle w:val="aa"/>
        <w:numPr>
          <w:ilvl w:val="0"/>
          <w:numId w:val="68"/>
        </w:numPr>
        <w:tabs>
          <w:tab w:val="clear" w:pos="927"/>
          <w:tab w:val="clear" w:pos="4677"/>
          <w:tab w:val="clear" w:pos="9355"/>
          <w:tab w:val="num" w:pos="284"/>
        </w:tabs>
        <w:ind w:left="426" w:hanging="426"/>
        <w:jc w:val="both"/>
        <w:rPr>
          <w:sz w:val="28"/>
          <w:szCs w:val="28"/>
        </w:rPr>
      </w:pPr>
      <w:r w:rsidRPr="00741F20">
        <w:rPr>
          <w:sz w:val="28"/>
          <w:szCs w:val="28"/>
        </w:rPr>
        <w:t>Мальчик (девочка)  во время еды разли</w:t>
      </w:r>
      <w:proofErr w:type="gramStart"/>
      <w:r w:rsidRPr="00741F20">
        <w:rPr>
          <w:sz w:val="28"/>
          <w:szCs w:val="28"/>
        </w:rPr>
        <w:t>л(</w:t>
      </w:r>
      <w:proofErr w:type="gramEnd"/>
      <w:r w:rsidRPr="00741F20">
        <w:rPr>
          <w:sz w:val="28"/>
          <w:szCs w:val="28"/>
        </w:rPr>
        <w:t>а) суп и накрошил(а) на столе.</w:t>
      </w:r>
    </w:p>
    <w:p w:rsidR="00970C04" w:rsidRPr="00741F20" w:rsidRDefault="00970C04" w:rsidP="00970C04">
      <w:pPr>
        <w:pStyle w:val="aa"/>
        <w:numPr>
          <w:ilvl w:val="0"/>
          <w:numId w:val="68"/>
        </w:numPr>
        <w:tabs>
          <w:tab w:val="clear" w:pos="927"/>
          <w:tab w:val="clear" w:pos="4677"/>
          <w:tab w:val="clear" w:pos="9355"/>
          <w:tab w:val="num" w:pos="284"/>
        </w:tabs>
        <w:ind w:left="426" w:hanging="426"/>
        <w:jc w:val="both"/>
        <w:rPr>
          <w:sz w:val="28"/>
          <w:szCs w:val="28"/>
        </w:rPr>
      </w:pPr>
      <w:r w:rsidRPr="00741F20">
        <w:rPr>
          <w:sz w:val="28"/>
          <w:szCs w:val="28"/>
        </w:rPr>
        <w:t>Мальчик (девочка)  не угости</w:t>
      </w:r>
      <w:proofErr w:type="gramStart"/>
      <w:r w:rsidRPr="00741F20">
        <w:rPr>
          <w:sz w:val="28"/>
          <w:szCs w:val="28"/>
        </w:rPr>
        <w:t>л(</w:t>
      </w:r>
      <w:proofErr w:type="gramEnd"/>
      <w:r w:rsidRPr="00741F20">
        <w:rPr>
          <w:sz w:val="28"/>
          <w:szCs w:val="28"/>
        </w:rPr>
        <w:t>а) родителей конфетами.</w:t>
      </w:r>
    </w:p>
    <w:p w:rsidR="00970C04" w:rsidRPr="00741F20" w:rsidRDefault="00970C04" w:rsidP="00970C04">
      <w:pPr>
        <w:pStyle w:val="aa"/>
        <w:numPr>
          <w:ilvl w:val="0"/>
          <w:numId w:val="68"/>
        </w:numPr>
        <w:tabs>
          <w:tab w:val="clear" w:pos="927"/>
          <w:tab w:val="clear" w:pos="4677"/>
          <w:tab w:val="clear" w:pos="9355"/>
          <w:tab w:val="num" w:pos="284"/>
        </w:tabs>
        <w:ind w:left="426" w:hanging="426"/>
        <w:jc w:val="both"/>
        <w:rPr>
          <w:sz w:val="28"/>
          <w:szCs w:val="28"/>
        </w:rPr>
      </w:pPr>
      <w:r w:rsidRPr="00741F20">
        <w:rPr>
          <w:sz w:val="28"/>
          <w:szCs w:val="28"/>
        </w:rPr>
        <w:t>Мальчик (девочка)  вымы</w:t>
      </w:r>
      <w:proofErr w:type="gramStart"/>
      <w:r w:rsidRPr="00741F20">
        <w:rPr>
          <w:sz w:val="28"/>
          <w:szCs w:val="28"/>
        </w:rPr>
        <w:t>л(</w:t>
      </w:r>
      <w:proofErr w:type="gramEnd"/>
      <w:r w:rsidRPr="00741F20">
        <w:rPr>
          <w:sz w:val="28"/>
          <w:szCs w:val="28"/>
        </w:rPr>
        <w:t>а) дома пол.</w:t>
      </w:r>
    </w:p>
    <w:p w:rsidR="00970C04" w:rsidRPr="00741F20" w:rsidRDefault="00970C04" w:rsidP="00970C04">
      <w:pPr>
        <w:pStyle w:val="aa"/>
        <w:numPr>
          <w:ilvl w:val="0"/>
          <w:numId w:val="68"/>
        </w:numPr>
        <w:tabs>
          <w:tab w:val="clear" w:pos="927"/>
          <w:tab w:val="clear" w:pos="4677"/>
          <w:tab w:val="clear" w:pos="9355"/>
          <w:tab w:val="num" w:pos="284"/>
        </w:tabs>
        <w:ind w:left="426" w:hanging="426"/>
        <w:jc w:val="both"/>
        <w:rPr>
          <w:sz w:val="28"/>
          <w:szCs w:val="28"/>
        </w:rPr>
      </w:pPr>
      <w:r w:rsidRPr="00741F20">
        <w:rPr>
          <w:sz w:val="28"/>
          <w:szCs w:val="28"/>
        </w:rPr>
        <w:t>Мальчик (девочка)  разговарива</w:t>
      </w:r>
      <w:proofErr w:type="gramStart"/>
      <w:r w:rsidRPr="00741F20">
        <w:rPr>
          <w:sz w:val="28"/>
          <w:szCs w:val="28"/>
        </w:rPr>
        <w:t>л(</w:t>
      </w:r>
      <w:proofErr w:type="gramEnd"/>
      <w:r w:rsidRPr="00741F20">
        <w:rPr>
          <w:sz w:val="28"/>
          <w:szCs w:val="28"/>
        </w:rPr>
        <w:t>а) на уроке во время объяснения учителя.</w:t>
      </w:r>
    </w:p>
    <w:p w:rsidR="00970C04" w:rsidRPr="00741F20" w:rsidRDefault="00970C04" w:rsidP="00970C04">
      <w:pPr>
        <w:pStyle w:val="aa"/>
        <w:numPr>
          <w:ilvl w:val="0"/>
          <w:numId w:val="68"/>
        </w:numPr>
        <w:tabs>
          <w:tab w:val="clear" w:pos="927"/>
          <w:tab w:val="clear" w:pos="4677"/>
          <w:tab w:val="clear" w:pos="9355"/>
          <w:tab w:val="num" w:pos="284"/>
        </w:tabs>
        <w:ind w:left="426" w:hanging="426"/>
        <w:jc w:val="both"/>
        <w:rPr>
          <w:sz w:val="28"/>
          <w:szCs w:val="28"/>
        </w:rPr>
      </w:pPr>
      <w:r w:rsidRPr="00741F20">
        <w:rPr>
          <w:sz w:val="28"/>
          <w:szCs w:val="28"/>
        </w:rPr>
        <w:t xml:space="preserve"> Мальчик (девочка)  не угости</w:t>
      </w:r>
      <w:proofErr w:type="gramStart"/>
      <w:r w:rsidRPr="00741F20">
        <w:rPr>
          <w:sz w:val="28"/>
          <w:szCs w:val="28"/>
        </w:rPr>
        <w:t>л(</w:t>
      </w:r>
      <w:proofErr w:type="gramEnd"/>
      <w:r w:rsidRPr="00741F20">
        <w:rPr>
          <w:sz w:val="28"/>
          <w:szCs w:val="28"/>
        </w:rPr>
        <w:t>а) друга (подругу) яблоком.</w:t>
      </w:r>
    </w:p>
    <w:p w:rsidR="00970C04" w:rsidRPr="00741F20" w:rsidRDefault="00970C04" w:rsidP="00970C04">
      <w:pPr>
        <w:pStyle w:val="aa"/>
        <w:numPr>
          <w:ilvl w:val="0"/>
          <w:numId w:val="68"/>
        </w:numPr>
        <w:tabs>
          <w:tab w:val="clear" w:pos="927"/>
          <w:tab w:val="clear" w:pos="4677"/>
          <w:tab w:val="clear" w:pos="9355"/>
          <w:tab w:val="num" w:pos="284"/>
        </w:tabs>
        <w:ind w:left="426" w:hanging="426"/>
        <w:jc w:val="both"/>
        <w:rPr>
          <w:sz w:val="28"/>
          <w:szCs w:val="28"/>
        </w:rPr>
      </w:pPr>
      <w:r w:rsidRPr="00741F20">
        <w:rPr>
          <w:sz w:val="28"/>
          <w:szCs w:val="28"/>
        </w:rPr>
        <w:t xml:space="preserve"> Мальчик (девочка)  намусори</w:t>
      </w:r>
      <w:proofErr w:type="gramStart"/>
      <w:r w:rsidRPr="00741F20">
        <w:rPr>
          <w:sz w:val="28"/>
          <w:szCs w:val="28"/>
        </w:rPr>
        <w:t>л(</w:t>
      </w:r>
      <w:proofErr w:type="gramEnd"/>
      <w:r w:rsidRPr="00741F20">
        <w:rPr>
          <w:sz w:val="28"/>
          <w:szCs w:val="28"/>
        </w:rPr>
        <w:t>а) на улице, набросал(а) на землю фантики от конфет.</w:t>
      </w:r>
    </w:p>
    <w:p w:rsidR="00970C04" w:rsidRPr="00741F20" w:rsidRDefault="00970C04" w:rsidP="00970C04">
      <w:pPr>
        <w:pStyle w:val="aa"/>
        <w:numPr>
          <w:ilvl w:val="0"/>
          <w:numId w:val="68"/>
        </w:numPr>
        <w:tabs>
          <w:tab w:val="clear" w:pos="927"/>
          <w:tab w:val="clear" w:pos="4677"/>
          <w:tab w:val="clear" w:pos="9355"/>
          <w:tab w:val="num" w:pos="284"/>
        </w:tabs>
        <w:ind w:left="426" w:hanging="426"/>
        <w:jc w:val="both"/>
        <w:rPr>
          <w:sz w:val="28"/>
          <w:szCs w:val="28"/>
        </w:rPr>
      </w:pPr>
      <w:r w:rsidRPr="00741F20">
        <w:rPr>
          <w:sz w:val="28"/>
          <w:szCs w:val="28"/>
        </w:rPr>
        <w:t xml:space="preserve"> Мальчик (девочка)  взя</w:t>
      </w:r>
      <w:proofErr w:type="gramStart"/>
      <w:r w:rsidRPr="00741F20">
        <w:rPr>
          <w:sz w:val="28"/>
          <w:szCs w:val="28"/>
        </w:rPr>
        <w:t>л(</w:t>
      </w:r>
      <w:proofErr w:type="gramEnd"/>
      <w:r w:rsidRPr="00741F20">
        <w:rPr>
          <w:sz w:val="28"/>
          <w:szCs w:val="28"/>
        </w:rPr>
        <w:t>а) у друга (подруги) книгу и порвал(а) ее.</w:t>
      </w:r>
    </w:p>
    <w:p w:rsidR="00970C04" w:rsidRPr="00741F20" w:rsidRDefault="00970C04" w:rsidP="00970C04">
      <w:pPr>
        <w:pStyle w:val="aa"/>
        <w:numPr>
          <w:ilvl w:val="0"/>
          <w:numId w:val="68"/>
        </w:numPr>
        <w:tabs>
          <w:tab w:val="clear" w:pos="927"/>
          <w:tab w:val="clear" w:pos="4677"/>
          <w:tab w:val="clear" w:pos="9355"/>
          <w:tab w:val="num" w:pos="284"/>
        </w:tabs>
        <w:ind w:left="426" w:hanging="426"/>
        <w:jc w:val="both"/>
        <w:rPr>
          <w:sz w:val="28"/>
          <w:szCs w:val="28"/>
        </w:rPr>
      </w:pPr>
      <w:r w:rsidRPr="00741F20">
        <w:rPr>
          <w:sz w:val="28"/>
          <w:szCs w:val="28"/>
        </w:rPr>
        <w:t xml:space="preserve"> Мальчик (девочка)  перешел (перешла) улицу в запрещенном месте.</w:t>
      </w:r>
    </w:p>
    <w:p w:rsidR="00970C04" w:rsidRPr="00741F20" w:rsidRDefault="00970C04" w:rsidP="00970C04">
      <w:pPr>
        <w:pStyle w:val="aa"/>
        <w:numPr>
          <w:ilvl w:val="0"/>
          <w:numId w:val="68"/>
        </w:numPr>
        <w:tabs>
          <w:tab w:val="clear" w:pos="927"/>
          <w:tab w:val="clear" w:pos="4677"/>
          <w:tab w:val="clear" w:pos="9355"/>
          <w:tab w:val="num" w:pos="284"/>
        </w:tabs>
        <w:ind w:left="426" w:hanging="426"/>
        <w:jc w:val="both"/>
        <w:rPr>
          <w:sz w:val="28"/>
          <w:szCs w:val="28"/>
        </w:rPr>
      </w:pPr>
      <w:r w:rsidRPr="00741F20">
        <w:rPr>
          <w:sz w:val="28"/>
          <w:szCs w:val="28"/>
        </w:rPr>
        <w:t xml:space="preserve"> Мальчик (девочка)  не уступи</w:t>
      </w:r>
      <w:proofErr w:type="gramStart"/>
      <w:r w:rsidRPr="00741F20">
        <w:rPr>
          <w:sz w:val="28"/>
          <w:szCs w:val="28"/>
        </w:rPr>
        <w:t>л(</w:t>
      </w:r>
      <w:proofErr w:type="gramEnd"/>
      <w:r w:rsidRPr="00741F20">
        <w:rPr>
          <w:sz w:val="28"/>
          <w:szCs w:val="28"/>
        </w:rPr>
        <w:t>а) место в автобусе пожилому человеку.</w:t>
      </w:r>
    </w:p>
    <w:p w:rsidR="00970C04" w:rsidRPr="00741F20" w:rsidRDefault="00970C04" w:rsidP="00970C04">
      <w:pPr>
        <w:pStyle w:val="aa"/>
        <w:numPr>
          <w:ilvl w:val="0"/>
          <w:numId w:val="68"/>
        </w:numPr>
        <w:tabs>
          <w:tab w:val="clear" w:pos="927"/>
          <w:tab w:val="clear" w:pos="4677"/>
          <w:tab w:val="clear" w:pos="9355"/>
          <w:tab w:val="num" w:pos="284"/>
        </w:tabs>
        <w:ind w:left="426" w:hanging="426"/>
        <w:jc w:val="both"/>
        <w:rPr>
          <w:sz w:val="28"/>
          <w:szCs w:val="28"/>
        </w:rPr>
      </w:pPr>
      <w:r w:rsidRPr="00741F20">
        <w:rPr>
          <w:sz w:val="28"/>
          <w:szCs w:val="28"/>
        </w:rPr>
        <w:t xml:space="preserve"> Мальчик (девочка)  купи</w:t>
      </w:r>
      <w:proofErr w:type="gramStart"/>
      <w:r w:rsidRPr="00741F20">
        <w:rPr>
          <w:sz w:val="28"/>
          <w:szCs w:val="28"/>
        </w:rPr>
        <w:t>л(</w:t>
      </w:r>
      <w:proofErr w:type="gramEnd"/>
      <w:r w:rsidRPr="00741F20">
        <w:rPr>
          <w:sz w:val="28"/>
          <w:szCs w:val="28"/>
        </w:rPr>
        <w:t>а) в магазине продукты.</w:t>
      </w:r>
    </w:p>
    <w:p w:rsidR="00970C04" w:rsidRPr="00741F20" w:rsidRDefault="00970C04" w:rsidP="00970C04">
      <w:pPr>
        <w:pStyle w:val="aa"/>
        <w:numPr>
          <w:ilvl w:val="0"/>
          <w:numId w:val="68"/>
        </w:numPr>
        <w:tabs>
          <w:tab w:val="clear" w:pos="927"/>
          <w:tab w:val="clear" w:pos="4677"/>
          <w:tab w:val="clear" w:pos="9355"/>
          <w:tab w:val="num" w:pos="284"/>
        </w:tabs>
        <w:ind w:left="426" w:hanging="426"/>
        <w:jc w:val="both"/>
        <w:rPr>
          <w:sz w:val="28"/>
          <w:szCs w:val="28"/>
        </w:rPr>
      </w:pPr>
      <w:r w:rsidRPr="00741F20">
        <w:rPr>
          <w:sz w:val="28"/>
          <w:szCs w:val="28"/>
        </w:rPr>
        <w:t xml:space="preserve"> Мальчик (девочка)  не спроси</w:t>
      </w:r>
      <w:proofErr w:type="gramStart"/>
      <w:r w:rsidRPr="00741F20">
        <w:rPr>
          <w:sz w:val="28"/>
          <w:szCs w:val="28"/>
        </w:rPr>
        <w:t>л(</w:t>
      </w:r>
      <w:proofErr w:type="gramEnd"/>
      <w:r w:rsidRPr="00741F20">
        <w:rPr>
          <w:sz w:val="28"/>
          <w:szCs w:val="28"/>
        </w:rPr>
        <w:t>а) разрешения пойти гулять.</w:t>
      </w:r>
    </w:p>
    <w:p w:rsidR="00970C04" w:rsidRPr="00741F20" w:rsidRDefault="00970C04" w:rsidP="00970C04">
      <w:pPr>
        <w:pStyle w:val="aa"/>
        <w:numPr>
          <w:ilvl w:val="0"/>
          <w:numId w:val="68"/>
        </w:numPr>
        <w:tabs>
          <w:tab w:val="clear" w:pos="927"/>
          <w:tab w:val="clear" w:pos="4677"/>
          <w:tab w:val="clear" w:pos="9355"/>
          <w:tab w:val="num" w:pos="284"/>
        </w:tabs>
        <w:ind w:left="426" w:hanging="426"/>
        <w:jc w:val="both"/>
        <w:rPr>
          <w:sz w:val="28"/>
          <w:szCs w:val="28"/>
        </w:rPr>
      </w:pPr>
      <w:r w:rsidRPr="00741F20">
        <w:rPr>
          <w:sz w:val="28"/>
          <w:szCs w:val="28"/>
        </w:rPr>
        <w:t>Мальчик (девочка) испорти</w:t>
      </w:r>
      <w:proofErr w:type="gramStart"/>
      <w:r w:rsidRPr="00741F20">
        <w:rPr>
          <w:sz w:val="28"/>
          <w:szCs w:val="28"/>
        </w:rPr>
        <w:t>л(</w:t>
      </w:r>
      <w:proofErr w:type="gramEnd"/>
      <w:r w:rsidRPr="00741F20">
        <w:rPr>
          <w:sz w:val="28"/>
          <w:szCs w:val="28"/>
        </w:rPr>
        <w:t>а) мамину вещь и спрятал(а) ее.</w:t>
      </w:r>
    </w:p>
    <w:p w:rsidR="00970C04" w:rsidRPr="00741F20" w:rsidRDefault="00970C04" w:rsidP="00970C04">
      <w:pPr>
        <w:pStyle w:val="aa"/>
        <w:tabs>
          <w:tab w:val="clear" w:pos="4677"/>
          <w:tab w:val="clear" w:pos="9355"/>
          <w:tab w:val="num" w:pos="284"/>
        </w:tabs>
        <w:ind w:left="426" w:hanging="426"/>
        <w:jc w:val="both"/>
        <w:rPr>
          <w:sz w:val="28"/>
          <w:szCs w:val="28"/>
        </w:rPr>
      </w:pPr>
      <w:r w:rsidRPr="00741F20">
        <w:rPr>
          <w:sz w:val="28"/>
          <w:szCs w:val="28"/>
        </w:rPr>
        <w:t>18. Мальчик (девочка)  зашел (зашла) в комнату и включи</w:t>
      </w:r>
      <w:proofErr w:type="gramStart"/>
      <w:r w:rsidRPr="00741F20">
        <w:rPr>
          <w:sz w:val="28"/>
          <w:szCs w:val="28"/>
        </w:rPr>
        <w:t>л(</w:t>
      </w:r>
      <w:proofErr w:type="gramEnd"/>
      <w:r w:rsidRPr="00741F20">
        <w:rPr>
          <w:sz w:val="28"/>
          <w:szCs w:val="28"/>
        </w:rPr>
        <w:t>а) свет.</w:t>
      </w:r>
    </w:p>
    <w:p w:rsidR="00970C04" w:rsidRPr="00741F20" w:rsidRDefault="00970C04" w:rsidP="00970C04">
      <w:pPr>
        <w:ind w:firstLine="709"/>
        <w:jc w:val="both"/>
        <w:rPr>
          <w:sz w:val="28"/>
          <w:szCs w:val="28"/>
        </w:rPr>
      </w:pPr>
      <w:r w:rsidRPr="00741F20">
        <w:rPr>
          <w:i/>
          <w:sz w:val="28"/>
          <w:szCs w:val="28"/>
        </w:rPr>
        <w:t xml:space="preserve">Критерии оценки: </w:t>
      </w:r>
      <w:r w:rsidRPr="00741F20">
        <w:rPr>
          <w:sz w:val="28"/>
          <w:szCs w:val="28"/>
        </w:rPr>
        <w:t>соотношение сумм баллов, характеризующих степень недопустимости для ребенка  нарушения конвенциональных и моральных норм.</w:t>
      </w:r>
    </w:p>
    <w:p w:rsidR="00970C04" w:rsidRPr="00741F20" w:rsidRDefault="00970C04" w:rsidP="00970C04">
      <w:pPr>
        <w:ind w:firstLine="709"/>
        <w:jc w:val="both"/>
        <w:rPr>
          <w:i/>
          <w:sz w:val="28"/>
          <w:szCs w:val="28"/>
        </w:rPr>
      </w:pPr>
      <w:r w:rsidRPr="00741F20">
        <w:rPr>
          <w:i/>
          <w:sz w:val="28"/>
          <w:szCs w:val="28"/>
        </w:rPr>
        <w:t>Уровни:</w:t>
      </w:r>
    </w:p>
    <w:p w:rsidR="00970C04" w:rsidRPr="00741F20" w:rsidRDefault="00970C04" w:rsidP="00970C04">
      <w:pPr>
        <w:ind w:firstLine="709"/>
        <w:jc w:val="both"/>
        <w:rPr>
          <w:sz w:val="28"/>
          <w:szCs w:val="28"/>
        </w:rPr>
      </w:pPr>
      <w:r w:rsidRPr="00741F20">
        <w:rPr>
          <w:sz w:val="28"/>
          <w:szCs w:val="28"/>
        </w:rPr>
        <w:t>1 – сумма баллов, характеризующих недопустимость нарушения конвенциональных норм, превышает сумму баллов, характеризующих недопустимость нарушения  моральных норм более чем на 4;</w:t>
      </w:r>
    </w:p>
    <w:p w:rsidR="00970C04" w:rsidRPr="00741F20" w:rsidRDefault="00970C04" w:rsidP="00970C04">
      <w:pPr>
        <w:ind w:firstLine="709"/>
        <w:jc w:val="both"/>
        <w:rPr>
          <w:sz w:val="28"/>
          <w:szCs w:val="28"/>
        </w:rPr>
      </w:pPr>
      <w:r w:rsidRPr="00741F20">
        <w:rPr>
          <w:sz w:val="28"/>
          <w:szCs w:val="28"/>
        </w:rPr>
        <w:t>2 – суммы равны (</w:t>
      </w:r>
      <w:r w:rsidRPr="00741F20">
        <w:rPr>
          <w:sz w:val="28"/>
          <w:szCs w:val="28"/>
          <w:u w:val="single"/>
        </w:rPr>
        <w:t>+</w:t>
      </w:r>
      <w:r w:rsidRPr="00741F20">
        <w:rPr>
          <w:sz w:val="28"/>
          <w:szCs w:val="28"/>
        </w:rPr>
        <w:t xml:space="preserve"> 4 балла);</w:t>
      </w:r>
    </w:p>
    <w:p w:rsidR="00970C04" w:rsidRPr="00741F20" w:rsidRDefault="00970C04" w:rsidP="00970C04">
      <w:pPr>
        <w:ind w:firstLine="709"/>
        <w:jc w:val="both"/>
        <w:rPr>
          <w:sz w:val="28"/>
          <w:szCs w:val="28"/>
        </w:rPr>
      </w:pPr>
      <w:r w:rsidRPr="00741F20">
        <w:rPr>
          <w:sz w:val="28"/>
          <w:szCs w:val="28"/>
        </w:rPr>
        <w:t>3 - сумма баллов, характеризующих недопустимость нарушения моральных норм, превышает сумму баллов, характеризующих недопустимость нарушения  конвенциональных норм более чем на 4.</w:t>
      </w:r>
    </w:p>
    <w:p w:rsidR="00970C04" w:rsidRPr="00741F20" w:rsidRDefault="00970C04" w:rsidP="00970C04">
      <w:pPr>
        <w:shd w:val="clear" w:color="auto" w:fill="FFFFFF"/>
        <w:jc w:val="both"/>
        <w:rPr>
          <w:sz w:val="28"/>
          <w:szCs w:val="28"/>
        </w:rPr>
      </w:pPr>
    </w:p>
    <w:p w:rsidR="00970C04" w:rsidRPr="00741F20" w:rsidRDefault="00970C04" w:rsidP="00970C04">
      <w:pPr>
        <w:shd w:val="clear" w:color="auto" w:fill="FFFFFF"/>
        <w:jc w:val="both"/>
        <w:rPr>
          <w:sz w:val="28"/>
          <w:szCs w:val="28"/>
        </w:rPr>
      </w:pPr>
    </w:p>
    <w:p w:rsidR="00970C04" w:rsidRPr="00741F20" w:rsidRDefault="00970C04" w:rsidP="00970C04">
      <w:pPr>
        <w:ind w:firstLine="709"/>
        <w:jc w:val="both"/>
        <w:outlineLvl w:val="0"/>
        <w:rPr>
          <w:b/>
          <w:iCs/>
          <w:sz w:val="28"/>
          <w:szCs w:val="28"/>
        </w:rPr>
      </w:pPr>
      <w:r w:rsidRPr="00741F20">
        <w:rPr>
          <w:b/>
          <w:iCs/>
          <w:sz w:val="28"/>
          <w:szCs w:val="28"/>
        </w:rPr>
        <w:t>Познавательные универсальные учебные действия</w:t>
      </w:r>
    </w:p>
    <w:p w:rsidR="00970C04" w:rsidRPr="00741F20" w:rsidRDefault="00970C04" w:rsidP="00970C04">
      <w:pPr>
        <w:ind w:firstLine="709"/>
        <w:jc w:val="both"/>
        <w:rPr>
          <w:b/>
          <w:i/>
          <w:sz w:val="28"/>
          <w:szCs w:val="28"/>
        </w:rPr>
      </w:pPr>
      <w:proofErr w:type="spellStart"/>
      <w:r w:rsidRPr="00741F20">
        <w:rPr>
          <w:b/>
          <w:i/>
          <w:sz w:val="28"/>
          <w:szCs w:val="28"/>
        </w:rPr>
        <w:t>Сформированность</w:t>
      </w:r>
      <w:proofErr w:type="spellEnd"/>
      <w:r w:rsidRPr="00741F20">
        <w:rPr>
          <w:b/>
          <w:i/>
          <w:sz w:val="28"/>
          <w:szCs w:val="28"/>
        </w:rPr>
        <w:t xml:space="preserve"> универсального действия</w:t>
      </w:r>
    </w:p>
    <w:p w:rsidR="00970C04" w:rsidRPr="00741F20" w:rsidRDefault="00970C04" w:rsidP="00970C04">
      <w:pPr>
        <w:ind w:firstLine="709"/>
        <w:jc w:val="both"/>
        <w:rPr>
          <w:b/>
          <w:i/>
          <w:sz w:val="28"/>
          <w:szCs w:val="28"/>
        </w:rPr>
      </w:pPr>
      <w:r w:rsidRPr="00741F20">
        <w:rPr>
          <w:b/>
          <w:i/>
          <w:sz w:val="28"/>
          <w:szCs w:val="28"/>
        </w:rPr>
        <w:t xml:space="preserve"> общего приема решения задач</w:t>
      </w:r>
    </w:p>
    <w:p w:rsidR="00970C04" w:rsidRPr="00741F20" w:rsidRDefault="00970C04" w:rsidP="00970C04">
      <w:pPr>
        <w:ind w:firstLine="709"/>
        <w:jc w:val="both"/>
        <w:rPr>
          <w:sz w:val="28"/>
          <w:szCs w:val="28"/>
        </w:rPr>
      </w:pPr>
      <w:r w:rsidRPr="00741F20">
        <w:rPr>
          <w:sz w:val="28"/>
          <w:szCs w:val="28"/>
        </w:rPr>
        <w:t xml:space="preserve"> (по А.Р. </w:t>
      </w:r>
      <w:proofErr w:type="spellStart"/>
      <w:r w:rsidRPr="00741F20">
        <w:rPr>
          <w:sz w:val="28"/>
          <w:szCs w:val="28"/>
        </w:rPr>
        <w:t>Лурия</w:t>
      </w:r>
      <w:proofErr w:type="spellEnd"/>
      <w:r w:rsidRPr="00741F20">
        <w:rPr>
          <w:sz w:val="28"/>
          <w:szCs w:val="28"/>
        </w:rPr>
        <w:t>, Л.С. Цветковой)</w:t>
      </w:r>
    </w:p>
    <w:p w:rsidR="00970C04" w:rsidRPr="00741F20" w:rsidRDefault="00970C04" w:rsidP="00970C04">
      <w:pPr>
        <w:ind w:firstLine="709"/>
        <w:jc w:val="both"/>
        <w:rPr>
          <w:sz w:val="28"/>
          <w:szCs w:val="28"/>
        </w:rPr>
      </w:pPr>
      <w:r w:rsidRPr="00741F20">
        <w:rPr>
          <w:i/>
          <w:sz w:val="28"/>
          <w:szCs w:val="28"/>
        </w:rPr>
        <w:t xml:space="preserve">Цель: </w:t>
      </w:r>
      <w:r w:rsidRPr="00741F20">
        <w:rPr>
          <w:sz w:val="28"/>
          <w:szCs w:val="28"/>
        </w:rPr>
        <w:t xml:space="preserve"> выявление </w:t>
      </w:r>
      <w:proofErr w:type="spellStart"/>
      <w:r w:rsidRPr="00741F20">
        <w:rPr>
          <w:sz w:val="28"/>
          <w:szCs w:val="28"/>
        </w:rPr>
        <w:t>сформированности</w:t>
      </w:r>
      <w:proofErr w:type="spellEnd"/>
      <w:r w:rsidRPr="00741F20">
        <w:rPr>
          <w:sz w:val="28"/>
          <w:szCs w:val="28"/>
        </w:rPr>
        <w:t xml:space="preserve"> общего приема решения задач.</w:t>
      </w:r>
    </w:p>
    <w:p w:rsidR="00970C04" w:rsidRPr="00741F20" w:rsidRDefault="00970C04" w:rsidP="00970C04">
      <w:pPr>
        <w:ind w:firstLine="709"/>
        <w:jc w:val="both"/>
        <w:rPr>
          <w:sz w:val="28"/>
          <w:szCs w:val="28"/>
        </w:rPr>
      </w:pPr>
      <w:r w:rsidRPr="00741F20">
        <w:rPr>
          <w:i/>
          <w:sz w:val="28"/>
          <w:szCs w:val="28"/>
        </w:rPr>
        <w:t xml:space="preserve">Оцениваемые </w:t>
      </w:r>
      <w:proofErr w:type="spellStart"/>
      <w:r w:rsidRPr="00741F20">
        <w:rPr>
          <w:i/>
          <w:sz w:val="28"/>
          <w:szCs w:val="28"/>
        </w:rPr>
        <w:t>УУД</w:t>
      </w:r>
      <w:proofErr w:type="spellEnd"/>
      <w:r w:rsidRPr="00741F20">
        <w:rPr>
          <w:i/>
          <w:sz w:val="28"/>
          <w:szCs w:val="28"/>
        </w:rPr>
        <w:t xml:space="preserve">: </w:t>
      </w:r>
      <w:r w:rsidRPr="00741F20">
        <w:rPr>
          <w:sz w:val="28"/>
          <w:szCs w:val="28"/>
        </w:rPr>
        <w:t>универсальное познавательное действие общего приема решения задач; логические действия.</w:t>
      </w:r>
    </w:p>
    <w:p w:rsidR="00970C04" w:rsidRPr="00741F20" w:rsidRDefault="00970C04" w:rsidP="00970C04">
      <w:pPr>
        <w:ind w:firstLine="709"/>
        <w:jc w:val="both"/>
        <w:rPr>
          <w:sz w:val="28"/>
          <w:szCs w:val="28"/>
        </w:rPr>
      </w:pPr>
      <w:r w:rsidRPr="00741F20">
        <w:rPr>
          <w:i/>
          <w:sz w:val="28"/>
          <w:szCs w:val="28"/>
        </w:rPr>
        <w:t xml:space="preserve">Возраст: </w:t>
      </w:r>
      <w:r w:rsidRPr="00741F20">
        <w:rPr>
          <w:sz w:val="28"/>
          <w:szCs w:val="28"/>
        </w:rPr>
        <w:t xml:space="preserve">ступень начальной школы. </w:t>
      </w:r>
    </w:p>
    <w:p w:rsidR="00970C04" w:rsidRPr="00741F20" w:rsidRDefault="00970C04" w:rsidP="00970C04">
      <w:pPr>
        <w:ind w:firstLine="709"/>
        <w:jc w:val="both"/>
        <w:rPr>
          <w:sz w:val="28"/>
          <w:szCs w:val="28"/>
        </w:rPr>
      </w:pPr>
      <w:r w:rsidRPr="00741F20">
        <w:rPr>
          <w:sz w:val="28"/>
          <w:szCs w:val="28"/>
        </w:rPr>
        <w:t xml:space="preserve">Известно, что процесс решения текстовых арифметических задач имеет сложное психологическое строение. Он начинается с анализа условия, в котором дана сформулированная в задаче цель, затем выделяются существенные связи, указанные в условии, и создается схема решения; после этого отыскиваются операции, необходимые для осуществления найденной схемы, и, наконец, полученный результат сличается с исходным условием задачи. Достижение нужного эффекта возможно лишь при постоянном </w:t>
      </w:r>
      <w:proofErr w:type="gramStart"/>
      <w:r w:rsidRPr="00741F20">
        <w:rPr>
          <w:sz w:val="28"/>
          <w:szCs w:val="28"/>
        </w:rPr>
        <w:t>контроле за</w:t>
      </w:r>
      <w:proofErr w:type="gramEnd"/>
      <w:r w:rsidRPr="00741F20">
        <w:rPr>
          <w:sz w:val="28"/>
          <w:szCs w:val="28"/>
        </w:rPr>
        <w:t xml:space="preserve"> выполняемыми операциями.</w:t>
      </w:r>
    </w:p>
    <w:p w:rsidR="00970C04" w:rsidRPr="00741F20" w:rsidRDefault="00970C04" w:rsidP="00970C04">
      <w:pPr>
        <w:ind w:firstLine="709"/>
        <w:jc w:val="both"/>
        <w:rPr>
          <w:sz w:val="28"/>
          <w:szCs w:val="28"/>
        </w:rPr>
      </w:pPr>
      <w:r w:rsidRPr="00741F20">
        <w:rPr>
          <w:sz w:val="28"/>
          <w:szCs w:val="28"/>
        </w:rPr>
        <w:t>Трудности в решении задач учащимися в большинстве случаев связаны с недостаточно тщательным и планомерным анализом условий, с бесконтрольным построением неадекватных гипотез, с неоправданным применением стереотипных способов решения, которые нередко подменяют полноценный поиск нужной программы. Причиной ошибок нередко оказывается и недостаточное внимание к сличению хода решения с исходными условиями задачи и лишь иногда — затруднения в вычислениях.</w:t>
      </w:r>
    </w:p>
    <w:p w:rsidR="00970C04" w:rsidRPr="00741F20" w:rsidRDefault="00970C04" w:rsidP="00970C04">
      <w:pPr>
        <w:ind w:firstLine="709"/>
        <w:jc w:val="both"/>
        <w:rPr>
          <w:sz w:val="28"/>
          <w:szCs w:val="28"/>
        </w:rPr>
      </w:pPr>
      <w:r w:rsidRPr="00741F20">
        <w:rPr>
          <w:sz w:val="28"/>
          <w:szCs w:val="28"/>
        </w:rPr>
        <w:t>Решение задачи является наиболее четко и полно выраженным интеллектуальной деятельностью. Внимательный анализ процесса решения задачи в различных условиях дает возможность описать структуру изменений этого процесса и выделить различные факторы, определяющие становление полноценной интеллектуальной деятельности.</w:t>
      </w:r>
    </w:p>
    <w:p w:rsidR="00970C04" w:rsidRPr="00741F20" w:rsidRDefault="00970C04" w:rsidP="00970C04">
      <w:pPr>
        <w:ind w:firstLine="709"/>
        <w:jc w:val="both"/>
        <w:rPr>
          <w:sz w:val="28"/>
          <w:szCs w:val="28"/>
        </w:rPr>
      </w:pPr>
      <w:r w:rsidRPr="00741F20">
        <w:rPr>
          <w:sz w:val="28"/>
          <w:szCs w:val="28"/>
        </w:rPr>
        <w:t>Таким образом, анализ решения относительно элементарных арифметических задач является адекватным методом, позволяющим получить достаточно четкую информацию о структуре и особенностях интеллектуальной деятельности обучающихся и ее изменениях в ходе обучения.</w:t>
      </w:r>
    </w:p>
    <w:p w:rsidR="00970C04" w:rsidRPr="00741F20" w:rsidRDefault="00970C04" w:rsidP="00970C04">
      <w:pPr>
        <w:ind w:firstLine="709"/>
        <w:jc w:val="both"/>
        <w:rPr>
          <w:sz w:val="28"/>
          <w:szCs w:val="28"/>
        </w:rPr>
      </w:pPr>
      <w:r w:rsidRPr="00741F20">
        <w:rPr>
          <w:sz w:val="28"/>
          <w:szCs w:val="28"/>
        </w:rPr>
        <w:t xml:space="preserve">А.Р. </w:t>
      </w:r>
      <w:proofErr w:type="spellStart"/>
      <w:r w:rsidRPr="00741F20">
        <w:rPr>
          <w:sz w:val="28"/>
          <w:szCs w:val="28"/>
        </w:rPr>
        <w:t>Лурия</w:t>
      </w:r>
      <w:proofErr w:type="spellEnd"/>
      <w:r w:rsidRPr="00741F20">
        <w:rPr>
          <w:sz w:val="28"/>
          <w:szCs w:val="28"/>
        </w:rPr>
        <w:t xml:space="preserve"> и Л.С. Цветкова предложили известный набор задач с постепенно усложняющейся структурой, который дает возможность последовательного изучения интеллектуальных процессов обучающихся.</w:t>
      </w:r>
    </w:p>
    <w:p w:rsidR="00970C04" w:rsidRPr="00741F20" w:rsidRDefault="00970C04" w:rsidP="00970C04">
      <w:pPr>
        <w:numPr>
          <w:ilvl w:val="0"/>
          <w:numId w:val="69"/>
        </w:numPr>
        <w:tabs>
          <w:tab w:val="clear" w:pos="360"/>
          <w:tab w:val="num" w:pos="284"/>
        </w:tabs>
        <w:ind w:left="284" w:hanging="284"/>
        <w:jc w:val="both"/>
        <w:rPr>
          <w:i/>
          <w:sz w:val="28"/>
          <w:szCs w:val="28"/>
        </w:rPr>
      </w:pPr>
      <w:r w:rsidRPr="00741F20">
        <w:rPr>
          <w:i/>
          <w:noProof/>
          <w:sz w:val="28"/>
          <w:szCs w:val="28"/>
        </w:rPr>
        <w:t xml:space="preserve">Наиболее элементарную группу составляют простые  задачи, в которых условие  однозначно   определяет  алгоритм решения, </w:t>
      </w:r>
      <w:r w:rsidRPr="00741F20">
        <w:rPr>
          <w:i/>
          <w:sz w:val="28"/>
          <w:szCs w:val="28"/>
        </w:rPr>
        <w:t xml:space="preserve">типа </w:t>
      </w:r>
      <w:r w:rsidRPr="00741F20">
        <w:rPr>
          <w:i/>
          <w:sz w:val="28"/>
          <w:szCs w:val="28"/>
          <w:lang w:val="en-US"/>
        </w:rPr>
        <w:t>a</w:t>
      </w:r>
      <w:r w:rsidRPr="00741F20">
        <w:rPr>
          <w:i/>
          <w:sz w:val="28"/>
          <w:szCs w:val="28"/>
        </w:rPr>
        <w:t xml:space="preserve"> + </w:t>
      </w:r>
      <w:r w:rsidRPr="00741F20">
        <w:rPr>
          <w:i/>
          <w:sz w:val="28"/>
          <w:szCs w:val="28"/>
          <w:lang w:val="en-US"/>
        </w:rPr>
        <w:t>b</w:t>
      </w:r>
      <w:r w:rsidRPr="00741F20">
        <w:rPr>
          <w:i/>
          <w:sz w:val="28"/>
          <w:szCs w:val="28"/>
        </w:rPr>
        <w:t xml:space="preserve"> </w:t>
      </w:r>
      <w:r w:rsidRPr="00741F20">
        <w:rPr>
          <w:i/>
          <w:noProof/>
          <w:sz w:val="28"/>
          <w:szCs w:val="28"/>
        </w:rPr>
        <w:t xml:space="preserve">= х или </w:t>
      </w:r>
      <w:r w:rsidRPr="00741F20">
        <w:rPr>
          <w:i/>
          <w:sz w:val="28"/>
          <w:szCs w:val="28"/>
          <w:lang w:val="en-US"/>
        </w:rPr>
        <w:t>a</w:t>
      </w:r>
      <w:r w:rsidRPr="00741F20">
        <w:rPr>
          <w:i/>
          <w:sz w:val="28"/>
          <w:szCs w:val="28"/>
        </w:rPr>
        <w:t xml:space="preserve"> – </w:t>
      </w:r>
      <w:r w:rsidRPr="00741F20">
        <w:rPr>
          <w:i/>
          <w:sz w:val="28"/>
          <w:szCs w:val="28"/>
          <w:lang w:val="en-US"/>
        </w:rPr>
        <w:t>b</w:t>
      </w:r>
      <w:r w:rsidRPr="00741F20">
        <w:rPr>
          <w:i/>
          <w:sz w:val="28"/>
          <w:szCs w:val="28"/>
        </w:rPr>
        <w:t xml:space="preserve"> </w:t>
      </w:r>
      <w:r w:rsidRPr="00741F20">
        <w:rPr>
          <w:i/>
          <w:noProof/>
          <w:sz w:val="28"/>
          <w:szCs w:val="28"/>
        </w:rPr>
        <w:t>= х</w:t>
      </w:r>
      <w:r w:rsidRPr="00741F20">
        <w:rPr>
          <w:i/>
          <w:sz w:val="28"/>
          <w:szCs w:val="28"/>
        </w:rPr>
        <w:t>:</w:t>
      </w:r>
    </w:p>
    <w:p w:rsidR="00970C04" w:rsidRPr="00741F20" w:rsidRDefault="00970C04" w:rsidP="00970C04">
      <w:pPr>
        <w:numPr>
          <w:ilvl w:val="1"/>
          <w:numId w:val="69"/>
        </w:numPr>
        <w:tabs>
          <w:tab w:val="clear" w:pos="792"/>
          <w:tab w:val="num" w:pos="284"/>
          <w:tab w:val="num" w:pos="567"/>
        </w:tabs>
        <w:ind w:left="284" w:hanging="284"/>
        <w:jc w:val="both"/>
        <w:rPr>
          <w:sz w:val="28"/>
          <w:szCs w:val="28"/>
        </w:rPr>
      </w:pPr>
      <w:r w:rsidRPr="00741F20">
        <w:rPr>
          <w:noProof/>
          <w:sz w:val="28"/>
          <w:szCs w:val="28"/>
        </w:rPr>
        <w:t xml:space="preserve">У Маши 5 яблок, </w:t>
      </w:r>
      <w:proofErr w:type="spellStart"/>
      <w:r w:rsidRPr="00741F20">
        <w:rPr>
          <w:sz w:val="28"/>
          <w:szCs w:val="28"/>
          <w:lang w:val="en-US"/>
        </w:rPr>
        <w:t>a</w:t>
      </w:r>
      <w:proofErr w:type="spellEnd"/>
      <w:r w:rsidRPr="00741F20">
        <w:rPr>
          <w:sz w:val="28"/>
          <w:szCs w:val="28"/>
        </w:rPr>
        <w:t xml:space="preserve"> </w:t>
      </w:r>
      <w:r w:rsidRPr="00741F20">
        <w:rPr>
          <w:sz w:val="28"/>
          <w:szCs w:val="28"/>
          <w:lang w:val="en-US"/>
        </w:rPr>
        <w:t>y</w:t>
      </w:r>
      <w:r w:rsidRPr="00741F20">
        <w:rPr>
          <w:sz w:val="28"/>
          <w:szCs w:val="28"/>
        </w:rPr>
        <w:t xml:space="preserve"> </w:t>
      </w:r>
      <w:r w:rsidRPr="00741F20">
        <w:rPr>
          <w:noProof/>
          <w:sz w:val="28"/>
          <w:szCs w:val="28"/>
        </w:rPr>
        <w:t>Пети 4 яблока. Сколько яблок у них обоих?</w:t>
      </w:r>
    </w:p>
    <w:p w:rsidR="00970C04" w:rsidRPr="00741F20" w:rsidRDefault="00970C04" w:rsidP="00970C04">
      <w:pPr>
        <w:numPr>
          <w:ilvl w:val="1"/>
          <w:numId w:val="69"/>
        </w:numPr>
        <w:tabs>
          <w:tab w:val="clear" w:pos="792"/>
          <w:tab w:val="num" w:pos="284"/>
          <w:tab w:val="num" w:pos="567"/>
        </w:tabs>
        <w:ind w:left="284" w:hanging="284"/>
        <w:jc w:val="both"/>
        <w:rPr>
          <w:sz w:val="28"/>
          <w:szCs w:val="28"/>
        </w:rPr>
      </w:pPr>
      <w:r w:rsidRPr="00741F20">
        <w:rPr>
          <w:noProof/>
          <w:sz w:val="28"/>
          <w:szCs w:val="28"/>
        </w:rPr>
        <w:t>Коля собрал 9 грибов, а Маша - на 4 гриба меньше, чем Коля. Сколько грибов собрала Маша?</w:t>
      </w:r>
    </w:p>
    <w:p w:rsidR="00970C04" w:rsidRPr="00741F20" w:rsidRDefault="00970C04" w:rsidP="00970C04">
      <w:pPr>
        <w:numPr>
          <w:ilvl w:val="1"/>
          <w:numId w:val="69"/>
        </w:numPr>
        <w:tabs>
          <w:tab w:val="clear" w:pos="792"/>
          <w:tab w:val="num" w:pos="284"/>
          <w:tab w:val="left" w:pos="567"/>
        </w:tabs>
        <w:ind w:left="284" w:hanging="284"/>
        <w:jc w:val="both"/>
        <w:rPr>
          <w:sz w:val="28"/>
          <w:szCs w:val="28"/>
        </w:rPr>
      </w:pPr>
      <w:r w:rsidRPr="00741F20">
        <w:rPr>
          <w:noProof/>
          <w:sz w:val="28"/>
          <w:szCs w:val="28"/>
        </w:rPr>
        <w:t>В мастерскую привезли 47 сосновых и липовых досок. Липовых было 5 досок. Сколько привезли в мастерскую сосновых досок?</w:t>
      </w:r>
    </w:p>
    <w:p w:rsidR="00970C04" w:rsidRPr="00741F20" w:rsidRDefault="00970C04" w:rsidP="00970C04">
      <w:pPr>
        <w:numPr>
          <w:ilvl w:val="0"/>
          <w:numId w:val="69"/>
        </w:numPr>
        <w:tabs>
          <w:tab w:val="clear" w:pos="360"/>
          <w:tab w:val="num" w:pos="284"/>
        </w:tabs>
        <w:jc w:val="both"/>
        <w:rPr>
          <w:i/>
          <w:sz w:val="28"/>
          <w:szCs w:val="28"/>
        </w:rPr>
      </w:pPr>
      <w:r w:rsidRPr="00741F20">
        <w:rPr>
          <w:i/>
          <w:noProof/>
          <w:sz w:val="28"/>
          <w:szCs w:val="28"/>
        </w:rPr>
        <w:t xml:space="preserve">Простые инвертированные задачи </w:t>
      </w:r>
      <w:r w:rsidRPr="00741F20">
        <w:rPr>
          <w:i/>
          <w:sz w:val="28"/>
          <w:szCs w:val="28"/>
        </w:rPr>
        <w:t xml:space="preserve">типа </w:t>
      </w:r>
      <w:r w:rsidRPr="00741F20">
        <w:rPr>
          <w:i/>
          <w:sz w:val="28"/>
          <w:szCs w:val="28"/>
          <w:lang w:val="en-US"/>
        </w:rPr>
        <w:t>a</w:t>
      </w:r>
      <w:r w:rsidRPr="00741F20">
        <w:rPr>
          <w:i/>
          <w:sz w:val="28"/>
          <w:szCs w:val="28"/>
        </w:rPr>
        <w:t xml:space="preserve"> </w:t>
      </w:r>
      <w:r w:rsidRPr="00741F20">
        <w:rPr>
          <w:i/>
          <w:noProof/>
          <w:sz w:val="28"/>
          <w:szCs w:val="28"/>
        </w:rPr>
        <w:t xml:space="preserve">– х = </w:t>
      </w:r>
      <w:r w:rsidRPr="00741F20">
        <w:rPr>
          <w:i/>
          <w:sz w:val="28"/>
          <w:szCs w:val="28"/>
          <w:lang w:val="en-US"/>
        </w:rPr>
        <w:t>a</w:t>
      </w:r>
      <w:r w:rsidRPr="00741F20">
        <w:rPr>
          <w:i/>
          <w:sz w:val="28"/>
          <w:szCs w:val="28"/>
        </w:rPr>
        <w:t xml:space="preserve"> или </w:t>
      </w:r>
      <w:r w:rsidRPr="00741F20">
        <w:rPr>
          <w:i/>
          <w:sz w:val="28"/>
          <w:szCs w:val="28"/>
          <w:lang w:val="en-US"/>
        </w:rPr>
        <w:t>x</w:t>
      </w:r>
      <w:r w:rsidRPr="00741F20">
        <w:rPr>
          <w:i/>
          <w:sz w:val="28"/>
          <w:szCs w:val="28"/>
        </w:rPr>
        <w:t xml:space="preserve"> </w:t>
      </w:r>
      <w:r w:rsidRPr="00741F20">
        <w:rPr>
          <w:i/>
          <w:noProof/>
          <w:sz w:val="28"/>
          <w:szCs w:val="28"/>
        </w:rPr>
        <w:t xml:space="preserve">– </w:t>
      </w:r>
      <w:r w:rsidRPr="00741F20">
        <w:rPr>
          <w:i/>
          <w:sz w:val="28"/>
          <w:szCs w:val="28"/>
          <w:lang w:val="en-US"/>
        </w:rPr>
        <w:t>a</w:t>
      </w:r>
      <w:r w:rsidRPr="00741F20">
        <w:rPr>
          <w:i/>
          <w:sz w:val="28"/>
          <w:szCs w:val="28"/>
        </w:rPr>
        <w:t xml:space="preserve"> </w:t>
      </w:r>
      <w:r w:rsidRPr="00741F20">
        <w:rPr>
          <w:i/>
          <w:noProof/>
          <w:sz w:val="28"/>
          <w:szCs w:val="28"/>
        </w:rPr>
        <w:t xml:space="preserve">= </w:t>
      </w:r>
      <w:r w:rsidRPr="00741F20">
        <w:rPr>
          <w:i/>
          <w:sz w:val="28"/>
          <w:szCs w:val="28"/>
          <w:lang w:val="en-US"/>
        </w:rPr>
        <w:t>b</w:t>
      </w:r>
      <w:r w:rsidRPr="00741F20">
        <w:rPr>
          <w:i/>
          <w:sz w:val="28"/>
          <w:szCs w:val="28"/>
        </w:rPr>
        <w:t>, существенно отличающиеся от задач первой группы своей психологической структурой:</w:t>
      </w:r>
    </w:p>
    <w:p w:rsidR="00970C04" w:rsidRPr="00741F20" w:rsidRDefault="00970C04" w:rsidP="00970C04">
      <w:pPr>
        <w:numPr>
          <w:ilvl w:val="1"/>
          <w:numId w:val="69"/>
        </w:numPr>
        <w:tabs>
          <w:tab w:val="clear" w:pos="792"/>
          <w:tab w:val="num" w:pos="284"/>
          <w:tab w:val="num" w:pos="567"/>
        </w:tabs>
        <w:ind w:hanging="792"/>
        <w:jc w:val="both"/>
        <w:rPr>
          <w:sz w:val="28"/>
          <w:szCs w:val="28"/>
        </w:rPr>
      </w:pPr>
      <w:r w:rsidRPr="00741F20">
        <w:rPr>
          <w:noProof/>
          <w:sz w:val="28"/>
          <w:szCs w:val="28"/>
        </w:rPr>
        <w:t>У мальчика было 12 яблок; часть из них он отдал. У него осталось 8 яблок. Сколько яблок он отдал?</w:t>
      </w:r>
    </w:p>
    <w:p w:rsidR="00970C04" w:rsidRPr="00741F20" w:rsidRDefault="00970C04" w:rsidP="00970C04">
      <w:pPr>
        <w:numPr>
          <w:ilvl w:val="1"/>
          <w:numId w:val="69"/>
        </w:numPr>
        <w:tabs>
          <w:tab w:val="clear" w:pos="792"/>
          <w:tab w:val="num" w:pos="284"/>
          <w:tab w:val="num" w:pos="567"/>
        </w:tabs>
        <w:ind w:hanging="792"/>
        <w:jc w:val="both"/>
        <w:rPr>
          <w:sz w:val="28"/>
          <w:szCs w:val="28"/>
        </w:rPr>
      </w:pPr>
      <w:r w:rsidRPr="00741F20">
        <w:rPr>
          <w:noProof/>
          <w:sz w:val="28"/>
          <w:szCs w:val="28"/>
        </w:rPr>
        <w:t>На дереве сидели птички. 3 птички улетели; остапось 5 птичек. Сколько птичек сидело на дереве?</w:t>
      </w:r>
    </w:p>
    <w:p w:rsidR="00970C04" w:rsidRPr="00741F20" w:rsidRDefault="00970C04" w:rsidP="00970C04">
      <w:pPr>
        <w:numPr>
          <w:ilvl w:val="0"/>
          <w:numId w:val="69"/>
        </w:numPr>
        <w:tabs>
          <w:tab w:val="clear" w:pos="360"/>
          <w:tab w:val="num" w:pos="284"/>
        </w:tabs>
        <w:jc w:val="both"/>
        <w:rPr>
          <w:i/>
          <w:sz w:val="28"/>
          <w:szCs w:val="28"/>
        </w:rPr>
      </w:pPr>
      <w:r w:rsidRPr="00741F20">
        <w:rPr>
          <w:i/>
          <w:noProof/>
          <w:sz w:val="28"/>
          <w:szCs w:val="28"/>
        </w:rPr>
        <w:t xml:space="preserve">Составные задачи, в которых само условие не определяет возможный ход решения, </w:t>
      </w:r>
      <w:r w:rsidRPr="00741F20">
        <w:rPr>
          <w:i/>
          <w:sz w:val="28"/>
          <w:szCs w:val="28"/>
        </w:rPr>
        <w:t xml:space="preserve">типа </w:t>
      </w:r>
      <w:r w:rsidRPr="00741F20">
        <w:rPr>
          <w:i/>
          <w:sz w:val="28"/>
          <w:szCs w:val="28"/>
          <w:lang w:val="en-US"/>
        </w:rPr>
        <w:t>a</w:t>
      </w:r>
      <w:r w:rsidRPr="00741F20">
        <w:rPr>
          <w:i/>
          <w:sz w:val="28"/>
          <w:szCs w:val="28"/>
        </w:rPr>
        <w:t xml:space="preserve"> </w:t>
      </w:r>
      <w:r w:rsidRPr="00741F20">
        <w:rPr>
          <w:i/>
          <w:noProof/>
          <w:sz w:val="28"/>
          <w:szCs w:val="28"/>
        </w:rPr>
        <w:t xml:space="preserve">+ </w:t>
      </w:r>
      <w:r w:rsidRPr="00741F20">
        <w:rPr>
          <w:i/>
          <w:sz w:val="28"/>
          <w:szCs w:val="28"/>
        </w:rPr>
        <w:t>(</w:t>
      </w:r>
      <w:r w:rsidRPr="00741F20">
        <w:rPr>
          <w:i/>
          <w:sz w:val="28"/>
          <w:szCs w:val="28"/>
          <w:lang w:val="en-US"/>
        </w:rPr>
        <w:t>a</w:t>
      </w:r>
      <w:r w:rsidRPr="00741F20">
        <w:rPr>
          <w:i/>
          <w:sz w:val="28"/>
          <w:szCs w:val="28"/>
        </w:rPr>
        <w:t xml:space="preserve"> </w:t>
      </w:r>
      <w:r w:rsidRPr="00741F20">
        <w:rPr>
          <w:i/>
          <w:noProof/>
          <w:sz w:val="28"/>
          <w:szCs w:val="28"/>
        </w:rPr>
        <w:t xml:space="preserve">+ </w:t>
      </w:r>
      <w:r w:rsidRPr="00741F20">
        <w:rPr>
          <w:i/>
          <w:sz w:val="28"/>
          <w:szCs w:val="28"/>
          <w:lang w:val="en-US"/>
        </w:rPr>
        <w:t>b</w:t>
      </w:r>
      <w:r w:rsidRPr="00741F20">
        <w:rPr>
          <w:i/>
          <w:sz w:val="28"/>
          <w:szCs w:val="28"/>
        </w:rPr>
        <w:t xml:space="preserve">) </w:t>
      </w:r>
      <w:r w:rsidRPr="00741F20">
        <w:rPr>
          <w:i/>
          <w:noProof/>
          <w:sz w:val="28"/>
          <w:szCs w:val="28"/>
        </w:rPr>
        <w:t xml:space="preserve">= </w:t>
      </w:r>
      <w:r w:rsidRPr="00741F20">
        <w:rPr>
          <w:i/>
          <w:sz w:val="28"/>
          <w:szCs w:val="28"/>
          <w:lang w:val="en-US"/>
        </w:rPr>
        <w:t>x</w:t>
      </w:r>
      <w:r w:rsidRPr="00741F20">
        <w:rPr>
          <w:i/>
          <w:sz w:val="28"/>
          <w:szCs w:val="28"/>
        </w:rPr>
        <w:t xml:space="preserve"> </w:t>
      </w:r>
      <w:r w:rsidRPr="00741F20">
        <w:rPr>
          <w:i/>
          <w:noProof/>
          <w:sz w:val="28"/>
          <w:szCs w:val="28"/>
        </w:rPr>
        <w:t xml:space="preserve">или </w:t>
      </w:r>
      <w:r w:rsidRPr="00741F20">
        <w:rPr>
          <w:i/>
          <w:sz w:val="28"/>
          <w:szCs w:val="28"/>
          <w:lang w:val="en-US"/>
        </w:rPr>
        <w:t>a</w:t>
      </w:r>
      <w:r w:rsidRPr="00741F20">
        <w:rPr>
          <w:i/>
          <w:sz w:val="28"/>
          <w:szCs w:val="28"/>
        </w:rPr>
        <w:t xml:space="preserve"> </w:t>
      </w:r>
      <w:r w:rsidRPr="00741F20">
        <w:rPr>
          <w:i/>
          <w:noProof/>
          <w:sz w:val="28"/>
          <w:szCs w:val="28"/>
        </w:rPr>
        <w:t xml:space="preserve">+ </w:t>
      </w:r>
      <w:r w:rsidRPr="00741F20">
        <w:rPr>
          <w:i/>
          <w:sz w:val="28"/>
          <w:szCs w:val="28"/>
        </w:rPr>
        <w:t>(</w:t>
      </w:r>
      <w:r w:rsidRPr="00741F20">
        <w:rPr>
          <w:i/>
          <w:sz w:val="28"/>
          <w:szCs w:val="28"/>
          <w:lang w:val="en-US"/>
        </w:rPr>
        <w:t>a</w:t>
      </w:r>
      <w:r w:rsidRPr="00741F20">
        <w:rPr>
          <w:i/>
          <w:sz w:val="28"/>
          <w:szCs w:val="28"/>
        </w:rPr>
        <w:t xml:space="preserve"> – </w:t>
      </w:r>
      <w:r w:rsidRPr="00741F20">
        <w:rPr>
          <w:i/>
          <w:sz w:val="28"/>
          <w:szCs w:val="28"/>
          <w:lang w:val="en-US"/>
        </w:rPr>
        <w:t>b</w:t>
      </w:r>
      <w:r w:rsidRPr="00741F20">
        <w:rPr>
          <w:i/>
          <w:sz w:val="28"/>
          <w:szCs w:val="28"/>
        </w:rPr>
        <w:t>) =</w:t>
      </w:r>
      <w:r w:rsidRPr="00741F20">
        <w:rPr>
          <w:i/>
          <w:sz w:val="28"/>
          <w:szCs w:val="28"/>
          <w:lang w:val="en-US"/>
        </w:rPr>
        <w:t>x</w:t>
      </w:r>
      <w:r w:rsidRPr="00741F20">
        <w:rPr>
          <w:i/>
          <w:sz w:val="28"/>
          <w:szCs w:val="28"/>
        </w:rPr>
        <w:t>:</w:t>
      </w:r>
    </w:p>
    <w:p w:rsidR="00970C04" w:rsidRPr="00741F20" w:rsidRDefault="00970C04" w:rsidP="00970C04">
      <w:pPr>
        <w:numPr>
          <w:ilvl w:val="1"/>
          <w:numId w:val="69"/>
        </w:numPr>
        <w:tabs>
          <w:tab w:val="clear" w:pos="792"/>
          <w:tab w:val="num" w:pos="284"/>
        </w:tabs>
        <w:ind w:left="426" w:hanging="426"/>
        <w:jc w:val="both"/>
        <w:rPr>
          <w:sz w:val="28"/>
          <w:szCs w:val="28"/>
        </w:rPr>
      </w:pPr>
      <w:r w:rsidRPr="00741F20">
        <w:rPr>
          <w:noProof/>
          <w:sz w:val="28"/>
          <w:szCs w:val="28"/>
        </w:rPr>
        <w:t xml:space="preserve">У Маши 5 яблок, </w:t>
      </w:r>
      <w:proofErr w:type="spellStart"/>
      <w:r w:rsidRPr="00741F20">
        <w:rPr>
          <w:sz w:val="28"/>
          <w:szCs w:val="28"/>
          <w:lang w:val="en-US"/>
        </w:rPr>
        <w:t>a</w:t>
      </w:r>
      <w:proofErr w:type="spellEnd"/>
      <w:r w:rsidRPr="00741F20">
        <w:rPr>
          <w:sz w:val="28"/>
          <w:szCs w:val="28"/>
        </w:rPr>
        <w:t xml:space="preserve"> </w:t>
      </w:r>
      <w:r w:rsidRPr="00741F20">
        <w:rPr>
          <w:sz w:val="28"/>
          <w:szCs w:val="28"/>
          <w:lang w:val="en-US"/>
        </w:rPr>
        <w:t>y</w:t>
      </w:r>
      <w:r w:rsidRPr="00741F20">
        <w:rPr>
          <w:sz w:val="28"/>
          <w:szCs w:val="28"/>
        </w:rPr>
        <w:t xml:space="preserve"> </w:t>
      </w:r>
      <w:r w:rsidRPr="00741F20">
        <w:rPr>
          <w:noProof/>
          <w:sz w:val="28"/>
          <w:szCs w:val="28"/>
        </w:rPr>
        <w:t>Кати на 2 яблока больше (меньше). Сколько яблок у них обеих?</w:t>
      </w:r>
    </w:p>
    <w:p w:rsidR="00970C04" w:rsidRPr="00741F20" w:rsidRDefault="00970C04" w:rsidP="00970C04">
      <w:pPr>
        <w:numPr>
          <w:ilvl w:val="1"/>
          <w:numId w:val="69"/>
        </w:numPr>
        <w:tabs>
          <w:tab w:val="clear" w:pos="792"/>
          <w:tab w:val="num" w:pos="284"/>
        </w:tabs>
        <w:ind w:left="426" w:hanging="426"/>
        <w:jc w:val="both"/>
        <w:rPr>
          <w:sz w:val="28"/>
          <w:szCs w:val="28"/>
        </w:rPr>
      </w:pPr>
      <w:r w:rsidRPr="00741F20">
        <w:rPr>
          <w:noProof/>
          <w:sz w:val="28"/>
          <w:szCs w:val="28"/>
        </w:rPr>
        <w:t xml:space="preserve">У Пети 3 яблока, </w:t>
      </w:r>
      <w:proofErr w:type="spellStart"/>
      <w:r w:rsidRPr="00741F20">
        <w:rPr>
          <w:sz w:val="28"/>
          <w:szCs w:val="28"/>
          <w:lang w:val="en-US"/>
        </w:rPr>
        <w:t>a</w:t>
      </w:r>
      <w:proofErr w:type="spellEnd"/>
      <w:r w:rsidRPr="00741F20">
        <w:rPr>
          <w:sz w:val="28"/>
          <w:szCs w:val="28"/>
        </w:rPr>
        <w:t xml:space="preserve"> </w:t>
      </w:r>
      <w:r w:rsidRPr="00741F20">
        <w:rPr>
          <w:sz w:val="28"/>
          <w:szCs w:val="28"/>
          <w:lang w:val="en-US"/>
        </w:rPr>
        <w:t>y</w:t>
      </w:r>
      <w:r w:rsidRPr="00741F20">
        <w:rPr>
          <w:sz w:val="28"/>
          <w:szCs w:val="28"/>
        </w:rPr>
        <w:t xml:space="preserve"> </w:t>
      </w:r>
      <w:r w:rsidRPr="00741F20">
        <w:rPr>
          <w:noProof/>
          <w:sz w:val="28"/>
          <w:szCs w:val="28"/>
        </w:rPr>
        <w:t>Васи — в 2 раза больше. Сколько яблок у них обоих?</w:t>
      </w:r>
    </w:p>
    <w:p w:rsidR="00970C04" w:rsidRPr="00741F20" w:rsidRDefault="00970C04" w:rsidP="00970C04">
      <w:pPr>
        <w:numPr>
          <w:ilvl w:val="0"/>
          <w:numId w:val="69"/>
        </w:numPr>
        <w:tabs>
          <w:tab w:val="clear" w:pos="360"/>
          <w:tab w:val="num" w:pos="284"/>
          <w:tab w:val="left" w:pos="426"/>
        </w:tabs>
        <w:ind w:left="284" w:hanging="284"/>
        <w:jc w:val="both"/>
        <w:rPr>
          <w:i/>
          <w:sz w:val="28"/>
          <w:szCs w:val="28"/>
        </w:rPr>
      </w:pPr>
      <w:proofErr w:type="gramStart"/>
      <w:r w:rsidRPr="00741F20">
        <w:rPr>
          <w:i/>
          <w:noProof/>
          <w:sz w:val="28"/>
          <w:szCs w:val="28"/>
        </w:rPr>
        <w:t xml:space="preserve">Сложные составные задачи, алгоритм решения которых распадается на значительное число последовательных операций, каждая из которых вытекает из предыдущей, </w:t>
      </w:r>
      <w:r w:rsidRPr="00741F20">
        <w:rPr>
          <w:i/>
          <w:sz w:val="28"/>
          <w:szCs w:val="28"/>
        </w:rPr>
        <w:t xml:space="preserve">типа </w:t>
      </w:r>
      <w:r w:rsidRPr="00741F20">
        <w:rPr>
          <w:i/>
          <w:sz w:val="28"/>
          <w:szCs w:val="28"/>
          <w:lang w:val="fr-FR"/>
        </w:rPr>
        <w:t>a</w:t>
      </w:r>
      <w:r w:rsidRPr="00741F20">
        <w:rPr>
          <w:i/>
          <w:sz w:val="28"/>
          <w:szCs w:val="28"/>
        </w:rPr>
        <w:t xml:space="preserve"> + (</w:t>
      </w:r>
      <w:r w:rsidRPr="00741F20">
        <w:rPr>
          <w:i/>
          <w:sz w:val="28"/>
          <w:szCs w:val="28"/>
          <w:lang w:val="fr-FR"/>
        </w:rPr>
        <w:t>a</w:t>
      </w:r>
      <w:r w:rsidRPr="00741F20">
        <w:rPr>
          <w:i/>
          <w:sz w:val="28"/>
          <w:szCs w:val="28"/>
        </w:rPr>
        <w:t xml:space="preserve"> </w:t>
      </w:r>
      <w:r w:rsidRPr="00741F20">
        <w:rPr>
          <w:i/>
          <w:noProof/>
          <w:sz w:val="28"/>
          <w:szCs w:val="28"/>
        </w:rPr>
        <w:t xml:space="preserve">+ </w:t>
      </w:r>
      <w:r w:rsidRPr="00741F20">
        <w:rPr>
          <w:i/>
          <w:sz w:val="28"/>
          <w:szCs w:val="28"/>
          <w:lang w:val="fr-FR"/>
        </w:rPr>
        <w:t>b</w:t>
      </w:r>
      <w:r w:rsidRPr="00741F20">
        <w:rPr>
          <w:i/>
          <w:sz w:val="28"/>
          <w:szCs w:val="28"/>
        </w:rPr>
        <w:t xml:space="preserve">) </w:t>
      </w:r>
      <w:r w:rsidRPr="00741F20">
        <w:rPr>
          <w:i/>
          <w:noProof/>
          <w:sz w:val="28"/>
          <w:szCs w:val="28"/>
        </w:rPr>
        <w:t xml:space="preserve">+ </w:t>
      </w:r>
      <w:r w:rsidRPr="00741F20">
        <w:rPr>
          <w:i/>
          <w:sz w:val="28"/>
          <w:szCs w:val="28"/>
        </w:rPr>
        <w:t>[(</w:t>
      </w:r>
      <w:r w:rsidRPr="00741F20">
        <w:rPr>
          <w:i/>
          <w:sz w:val="28"/>
          <w:szCs w:val="28"/>
          <w:lang w:val="fr-FR"/>
        </w:rPr>
        <w:t>a</w:t>
      </w:r>
      <w:r w:rsidRPr="00741F20">
        <w:rPr>
          <w:i/>
          <w:sz w:val="28"/>
          <w:szCs w:val="28"/>
        </w:rPr>
        <w:t xml:space="preserve"> </w:t>
      </w:r>
      <w:r w:rsidRPr="00741F20">
        <w:rPr>
          <w:i/>
          <w:noProof/>
          <w:sz w:val="28"/>
          <w:szCs w:val="28"/>
        </w:rPr>
        <w:t xml:space="preserve">+ </w:t>
      </w:r>
      <w:r w:rsidRPr="00741F20">
        <w:rPr>
          <w:i/>
          <w:sz w:val="28"/>
          <w:szCs w:val="28"/>
          <w:lang w:val="fr-FR"/>
        </w:rPr>
        <w:t>b</w:t>
      </w:r>
      <w:r w:rsidRPr="00741F20">
        <w:rPr>
          <w:i/>
          <w:sz w:val="28"/>
          <w:szCs w:val="28"/>
        </w:rPr>
        <w:t xml:space="preserve">) </w:t>
      </w:r>
      <w:r w:rsidRPr="00741F20">
        <w:rPr>
          <w:i/>
          <w:noProof/>
          <w:sz w:val="28"/>
          <w:szCs w:val="28"/>
        </w:rPr>
        <w:t xml:space="preserve">- </w:t>
      </w:r>
      <w:r w:rsidRPr="00741F20">
        <w:rPr>
          <w:i/>
          <w:sz w:val="28"/>
          <w:szCs w:val="28"/>
          <w:lang w:val="fr-FR"/>
        </w:rPr>
        <w:t>c</w:t>
      </w:r>
      <w:r w:rsidRPr="00741F20">
        <w:rPr>
          <w:i/>
          <w:sz w:val="28"/>
          <w:szCs w:val="28"/>
        </w:rPr>
        <w:t xml:space="preserve">] </w:t>
      </w:r>
      <w:r w:rsidRPr="00741F20">
        <w:rPr>
          <w:i/>
          <w:noProof/>
          <w:sz w:val="28"/>
          <w:szCs w:val="28"/>
        </w:rPr>
        <w:t xml:space="preserve">= </w:t>
      </w:r>
      <w:r w:rsidRPr="00741F20">
        <w:rPr>
          <w:i/>
          <w:sz w:val="28"/>
          <w:szCs w:val="28"/>
          <w:lang w:val="fr-FR"/>
        </w:rPr>
        <w:t>x</w:t>
      </w:r>
      <w:r w:rsidRPr="00741F20">
        <w:rPr>
          <w:i/>
          <w:sz w:val="28"/>
          <w:szCs w:val="28"/>
        </w:rPr>
        <w:t xml:space="preserve"> или  </w:t>
      </w:r>
      <w:r w:rsidRPr="00741F20">
        <w:rPr>
          <w:i/>
          <w:sz w:val="28"/>
          <w:szCs w:val="28"/>
          <w:lang w:val="fr-FR"/>
        </w:rPr>
        <w:t>x</w:t>
      </w:r>
      <w:r w:rsidRPr="00741F20">
        <w:rPr>
          <w:i/>
          <w:sz w:val="28"/>
          <w:szCs w:val="28"/>
        </w:rPr>
        <w:t xml:space="preserve"> </w:t>
      </w:r>
      <w:r w:rsidRPr="00741F20">
        <w:rPr>
          <w:i/>
          <w:noProof/>
          <w:sz w:val="28"/>
          <w:szCs w:val="28"/>
        </w:rPr>
        <w:t xml:space="preserve">= </w:t>
      </w:r>
      <w:r w:rsidRPr="00741F20">
        <w:rPr>
          <w:i/>
          <w:sz w:val="28"/>
          <w:szCs w:val="28"/>
          <w:lang w:val="fr-FR"/>
        </w:rPr>
        <w:t>a</w:t>
      </w:r>
      <w:r w:rsidRPr="00741F20">
        <w:rPr>
          <w:i/>
          <w:sz w:val="28"/>
          <w:szCs w:val="28"/>
        </w:rPr>
        <w:t xml:space="preserve"> </w:t>
      </w:r>
      <w:r w:rsidRPr="00741F20">
        <w:rPr>
          <w:i/>
          <w:noProof/>
          <w:sz w:val="28"/>
          <w:szCs w:val="28"/>
          <w:lang w:val="fr-FR"/>
        </w:rPr>
        <w:sym w:font="Symbol" w:char="F0B4"/>
      </w:r>
      <w:r w:rsidRPr="00741F20">
        <w:rPr>
          <w:i/>
          <w:noProof/>
          <w:sz w:val="28"/>
          <w:szCs w:val="28"/>
        </w:rPr>
        <w:t xml:space="preserve">  </w:t>
      </w:r>
      <w:r w:rsidRPr="00741F20">
        <w:rPr>
          <w:i/>
          <w:sz w:val="28"/>
          <w:szCs w:val="28"/>
          <w:lang w:val="fr-FR"/>
        </w:rPr>
        <w:t>b</w:t>
      </w:r>
      <w:r w:rsidRPr="00741F20">
        <w:rPr>
          <w:i/>
          <w:sz w:val="28"/>
          <w:szCs w:val="28"/>
        </w:rPr>
        <w:t xml:space="preserve">; </w:t>
      </w:r>
      <w:r w:rsidRPr="00741F20">
        <w:rPr>
          <w:i/>
          <w:sz w:val="28"/>
          <w:szCs w:val="28"/>
          <w:lang w:val="fr-FR"/>
        </w:rPr>
        <w:t>y</w:t>
      </w:r>
      <w:r w:rsidRPr="00741F20">
        <w:rPr>
          <w:i/>
          <w:sz w:val="28"/>
          <w:szCs w:val="28"/>
        </w:rPr>
        <w:t xml:space="preserve"> </w:t>
      </w:r>
      <w:r w:rsidRPr="00741F20">
        <w:rPr>
          <w:i/>
          <w:noProof/>
          <w:sz w:val="28"/>
          <w:szCs w:val="28"/>
        </w:rPr>
        <w:t xml:space="preserve">= </w:t>
      </w:r>
      <w:r w:rsidRPr="00741F20">
        <w:rPr>
          <w:i/>
          <w:sz w:val="28"/>
          <w:szCs w:val="28"/>
          <w:vertAlign w:val="superscript"/>
          <w:lang w:val="fr-FR"/>
        </w:rPr>
        <w:t>x</w:t>
      </w:r>
      <w:r w:rsidRPr="00741F20">
        <w:rPr>
          <w:i/>
          <w:sz w:val="28"/>
          <w:szCs w:val="28"/>
        </w:rPr>
        <w:t>/</w:t>
      </w:r>
      <w:r w:rsidRPr="00741F20">
        <w:rPr>
          <w:i/>
          <w:sz w:val="28"/>
          <w:szCs w:val="28"/>
          <w:vertAlign w:val="subscript"/>
          <w:lang w:val="fr-FR"/>
        </w:rPr>
        <w:t>n</w:t>
      </w:r>
      <w:r w:rsidRPr="00741F20">
        <w:rPr>
          <w:i/>
          <w:sz w:val="28"/>
          <w:szCs w:val="28"/>
        </w:rPr>
        <w:t xml:space="preserve">;  </w:t>
      </w:r>
      <w:r w:rsidRPr="00741F20">
        <w:rPr>
          <w:i/>
          <w:sz w:val="28"/>
          <w:szCs w:val="28"/>
          <w:lang w:val="fr-FR"/>
        </w:rPr>
        <w:t>z</w:t>
      </w:r>
      <w:r w:rsidRPr="00741F20">
        <w:rPr>
          <w:i/>
          <w:sz w:val="28"/>
          <w:szCs w:val="28"/>
        </w:rPr>
        <w:t xml:space="preserve"> = </w:t>
      </w:r>
      <w:r w:rsidRPr="00741F20">
        <w:rPr>
          <w:i/>
          <w:sz w:val="28"/>
          <w:szCs w:val="28"/>
          <w:lang w:val="fr-FR"/>
        </w:rPr>
        <w:t>x</w:t>
      </w:r>
      <w:r w:rsidRPr="00741F20">
        <w:rPr>
          <w:i/>
          <w:sz w:val="28"/>
          <w:szCs w:val="28"/>
        </w:rPr>
        <w:t xml:space="preserve"> – </w:t>
      </w:r>
      <w:r w:rsidRPr="00741F20">
        <w:rPr>
          <w:i/>
          <w:sz w:val="28"/>
          <w:szCs w:val="28"/>
          <w:lang w:val="fr-FR"/>
        </w:rPr>
        <w:t>y</w:t>
      </w:r>
      <w:r w:rsidRPr="00741F20">
        <w:rPr>
          <w:i/>
          <w:sz w:val="28"/>
          <w:szCs w:val="28"/>
        </w:rPr>
        <w:t>:</w:t>
      </w:r>
      <w:proofErr w:type="gramEnd"/>
    </w:p>
    <w:p w:rsidR="00970C04" w:rsidRPr="00741F20" w:rsidRDefault="00970C04" w:rsidP="00970C04">
      <w:pPr>
        <w:numPr>
          <w:ilvl w:val="1"/>
          <w:numId w:val="69"/>
        </w:numPr>
        <w:tabs>
          <w:tab w:val="num" w:pos="284"/>
          <w:tab w:val="left" w:pos="426"/>
        </w:tabs>
        <w:ind w:left="284" w:hanging="284"/>
        <w:jc w:val="both"/>
        <w:rPr>
          <w:sz w:val="28"/>
          <w:szCs w:val="28"/>
        </w:rPr>
      </w:pPr>
      <w:r w:rsidRPr="00741F20">
        <w:rPr>
          <w:noProof/>
          <w:sz w:val="28"/>
          <w:szCs w:val="28"/>
        </w:rPr>
        <w:t>Сын собрал 15 грибов. Отец собрал на 25 грибов больше, чем сын. Мать собрала на 5 грибов меныие отца. Сколько всего грибов собрала вся семья?</w:t>
      </w:r>
    </w:p>
    <w:p w:rsidR="00970C04" w:rsidRPr="00741F20" w:rsidRDefault="00970C04" w:rsidP="00970C04">
      <w:pPr>
        <w:numPr>
          <w:ilvl w:val="1"/>
          <w:numId w:val="69"/>
        </w:numPr>
        <w:tabs>
          <w:tab w:val="num" w:pos="284"/>
          <w:tab w:val="left" w:pos="426"/>
        </w:tabs>
        <w:ind w:left="284" w:hanging="284"/>
        <w:jc w:val="both"/>
        <w:rPr>
          <w:sz w:val="28"/>
          <w:szCs w:val="28"/>
        </w:rPr>
      </w:pPr>
      <w:r w:rsidRPr="00741F20">
        <w:rPr>
          <w:noProof/>
          <w:sz w:val="28"/>
          <w:szCs w:val="28"/>
        </w:rPr>
        <w:t xml:space="preserve">У фермера было </w:t>
      </w:r>
      <w:smartTag w:uri="urn:schemas-microsoft-com:office:smarttags" w:element="metricconverter">
        <w:smartTagPr>
          <w:attr w:name="ProductID" w:val="20 га"/>
        </w:smartTagPr>
        <w:r w:rsidRPr="00741F20">
          <w:rPr>
            <w:noProof/>
            <w:sz w:val="28"/>
            <w:szCs w:val="28"/>
          </w:rPr>
          <w:t>20 га</w:t>
        </w:r>
      </w:smartTag>
      <w:r w:rsidRPr="00741F20">
        <w:rPr>
          <w:noProof/>
          <w:sz w:val="28"/>
          <w:szCs w:val="28"/>
        </w:rPr>
        <w:t xml:space="preserve"> земли. С каждого гектара он снял по 3 тонны зерна. 1/2 зерна он продал. Сколько зерна осталось у фермера?</w:t>
      </w:r>
    </w:p>
    <w:p w:rsidR="00970C04" w:rsidRPr="00741F20" w:rsidRDefault="00970C04" w:rsidP="00970C04">
      <w:pPr>
        <w:numPr>
          <w:ilvl w:val="0"/>
          <w:numId w:val="69"/>
        </w:numPr>
        <w:tabs>
          <w:tab w:val="clear" w:pos="360"/>
          <w:tab w:val="num" w:pos="284"/>
          <w:tab w:val="left" w:pos="567"/>
        </w:tabs>
        <w:ind w:left="284" w:hanging="284"/>
        <w:jc w:val="both"/>
        <w:rPr>
          <w:i/>
          <w:sz w:val="28"/>
          <w:szCs w:val="28"/>
        </w:rPr>
      </w:pPr>
      <w:r w:rsidRPr="00741F20">
        <w:rPr>
          <w:i/>
          <w:noProof/>
          <w:sz w:val="28"/>
          <w:szCs w:val="28"/>
        </w:rPr>
        <w:t xml:space="preserve">Сложные задачи с инвертированным ходом действий, одна из основных частей которых остается неизвестной и должна быть получена путем специальной серии операций и котрые включают в свой состав звено с инвертированным ходом действий, </w:t>
      </w:r>
      <w:r w:rsidRPr="00741F20">
        <w:rPr>
          <w:i/>
          <w:sz w:val="28"/>
          <w:szCs w:val="28"/>
        </w:rPr>
        <w:t xml:space="preserve">типа </w:t>
      </w:r>
      <w:r w:rsidRPr="00741F20">
        <w:rPr>
          <w:i/>
          <w:sz w:val="28"/>
          <w:szCs w:val="28"/>
          <w:lang w:val="fr-FR"/>
        </w:rPr>
        <w:t>a</w:t>
      </w:r>
      <w:r w:rsidRPr="00741F20">
        <w:rPr>
          <w:i/>
          <w:sz w:val="28"/>
          <w:szCs w:val="28"/>
        </w:rPr>
        <w:t xml:space="preserve"> + </w:t>
      </w:r>
      <w:r w:rsidRPr="00741F20">
        <w:rPr>
          <w:i/>
          <w:sz w:val="28"/>
          <w:szCs w:val="28"/>
          <w:lang w:val="fr-FR"/>
        </w:rPr>
        <w:t>b</w:t>
      </w:r>
      <w:r w:rsidRPr="00741F20">
        <w:rPr>
          <w:i/>
          <w:sz w:val="28"/>
          <w:szCs w:val="28"/>
        </w:rPr>
        <w:t xml:space="preserve"> </w:t>
      </w:r>
      <w:r w:rsidRPr="00741F20">
        <w:rPr>
          <w:i/>
          <w:noProof/>
          <w:sz w:val="28"/>
          <w:szCs w:val="28"/>
        </w:rPr>
        <w:t xml:space="preserve">= </w:t>
      </w:r>
      <w:r w:rsidRPr="00741F20">
        <w:rPr>
          <w:i/>
          <w:sz w:val="28"/>
          <w:szCs w:val="28"/>
          <w:lang w:val="fr-FR"/>
        </w:rPr>
        <w:t>x</w:t>
      </w:r>
      <w:r w:rsidRPr="00741F20">
        <w:rPr>
          <w:i/>
          <w:sz w:val="28"/>
          <w:szCs w:val="28"/>
        </w:rPr>
        <w:t xml:space="preserve">; </w:t>
      </w:r>
      <w:r w:rsidRPr="00741F20">
        <w:rPr>
          <w:i/>
          <w:sz w:val="28"/>
          <w:szCs w:val="28"/>
          <w:lang w:val="fr-FR"/>
        </w:rPr>
        <w:t>x</w:t>
      </w:r>
      <w:r w:rsidRPr="00741F20">
        <w:rPr>
          <w:i/>
          <w:sz w:val="28"/>
          <w:szCs w:val="28"/>
        </w:rPr>
        <w:t xml:space="preserve"> – </w:t>
      </w:r>
      <w:r w:rsidRPr="00741F20">
        <w:rPr>
          <w:i/>
          <w:sz w:val="28"/>
          <w:szCs w:val="28"/>
          <w:lang w:val="fr-FR"/>
        </w:rPr>
        <w:t>m</w:t>
      </w:r>
      <w:r w:rsidRPr="00741F20">
        <w:rPr>
          <w:i/>
          <w:sz w:val="28"/>
          <w:szCs w:val="28"/>
        </w:rPr>
        <w:t xml:space="preserve"> </w:t>
      </w:r>
      <w:r w:rsidRPr="00741F20">
        <w:rPr>
          <w:i/>
          <w:noProof/>
          <w:sz w:val="28"/>
          <w:szCs w:val="28"/>
        </w:rPr>
        <w:t xml:space="preserve">= </w:t>
      </w:r>
      <w:r w:rsidRPr="00741F20">
        <w:rPr>
          <w:i/>
          <w:sz w:val="28"/>
          <w:szCs w:val="28"/>
          <w:lang w:val="fr-FR"/>
        </w:rPr>
        <w:t>y</w:t>
      </w:r>
      <w:r w:rsidRPr="00741F20">
        <w:rPr>
          <w:i/>
          <w:sz w:val="28"/>
          <w:szCs w:val="28"/>
        </w:rPr>
        <w:t xml:space="preserve">;  </w:t>
      </w:r>
      <w:r w:rsidRPr="00741F20">
        <w:rPr>
          <w:i/>
          <w:sz w:val="28"/>
          <w:szCs w:val="28"/>
          <w:lang w:val="fr-FR"/>
        </w:rPr>
        <w:t>y</w:t>
      </w:r>
      <w:r w:rsidRPr="00741F20">
        <w:rPr>
          <w:i/>
          <w:sz w:val="28"/>
          <w:szCs w:val="28"/>
        </w:rPr>
        <w:t xml:space="preserve"> </w:t>
      </w:r>
      <w:r w:rsidRPr="00741F20">
        <w:rPr>
          <w:i/>
          <w:noProof/>
          <w:sz w:val="28"/>
          <w:szCs w:val="28"/>
        </w:rPr>
        <w:t xml:space="preserve">– </w:t>
      </w:r>
      <w:r w:rsidRPr="00741F20">
        <w:rPr>
          <w:i/>
          <w:sz w:val="28"/>
          <w:szCs w:val="28"/>
          <w:lang w:val="fr-FR"/>
        </w:rPr>
        <w:t>b</w:t>
      </w:r>
      <w:r w:rsidRPr="00741F20">
        <w:rPr>
          <w:i/>
          <w:sz w:val="28"/>
          <w:szCs w:val="28"/>
        </w:rPr>
        <w:t xml:space="preserve"> </w:t>
      </w:r>
      <w:r w:rsidRPr="00741F20">
        <w:rPr>
          <w:i/>
          <w:noProof/>
          <w:sz w:val="28"/>
          <w:szCs w:val="28"/>
        </w:rPr>
        <w:t xml:space="preserve">= </w:t>
      </w:r>
      <w:r w:rsidRPr="00741F20">
        <w:rPr>
          <w:i/>
          <w:sz w:val="28"/>
          <w:szCs w:val="28"/>
          <w:lang w:val="fr-FR"/>
        </w:rPr>
        <w:t>z</w:t>
      </w:r>
      <w:r w:rsidRPr="00741F20">
        <w:rPr>
          <w:i/>
          <w:sz w:val="28"/>
          <w:szCs w:val="28"/>
        </w:rPr>
        <w:t>:</w:t>
      </w:r>
    </w:p>
    <w:p w:rsidR="00970C04" w:rsidRPr="00741F20" w:rsidRDefault="00970C04" w:rsidP="00970C04">
      <w:pPr>
        <w:numPr>
          <w:ilvl w:val="1"/>
          <w:numId w:val="69"/>
        </w:numPr>
        <w:tabs>
          <w:tab w:val="num" w:pos="284"/>
          <w:tab w:val="left" w:pos="567"/>
        </w:tabs>
        <w:ind w:left="284" w:hanging="284"/>
        <w:jc w:val="both"/>
        <w:rPr>
          <w:sz w:val="28"/>
          <w:szCs w:val="28"/>
        </w:rPr>
      </w:pPr>
      <w:r w:rsidRPr="00741F20">
        <w:rPr>
          <w:noProof/>
          <w:sz w:val="28"/>
          <w:szCs w:val="28"/>
        </w:rPr>
        <w:t>Сыну 5 лет. Через 15 лет отец будет в 3 раза старше сына. Сколько лет отцу сейчас?</w:t>
      </w:r>
    </w:p>
    <w:p w:rsidR="00970C04" w:rsidRPr="00741F20" w:rsidRDefault="00970C04" w:rsidP="00970C04">
      <w:pPr>
        <w:numPr>
          <w:ilvl w:val="0"/>
          <w:numId w:val="69"/>
        </w:numPr>
        <w:tabs>
          <w:tab w:val="clear" w:pos="360"/>
          <w:tab w:val="num" w:pos="284"/>
          <w:tab w:val="left" w:pos="567"/>
          <w:tab w:val="left" w:pos="709"/>
        </w:tabs>
        <w:ind w:left="284" w:hanging="284"/>
        <w:jc w:val="both"/>
        <w:rPr>
          <w:i/>
          <w:sz w:val="28"/>
          <w:szCs w:val="28"/>
        </w:rPr>
      </w:pPr>
      <w:r w:rsidRPr="00741F20">
        <w:rPr>
          <w:i/>
          <w:sz w:val="28"/>
          <w:szCs w:val="28"/>
        </w:rPr>
        <w:t xml:space="preserve">Задачи на сличение двух уравнений и выделение специальной вспомогательной операции, являющейся исходной для правильного решения задачи, типа </w:t>
      </w:r>
      <w:r w:rsidRPr="00741F20">
        <w:rPr>
          <w:i/>
          <w:sz w:val="28"/>
          <w:szCs w:val="28"/>
          <w:lang w:val="en-US"/>
        </w:rPr>
        <w:t>x</w:t>
      </w:r>
      <w:r w:rsidRPr="00741F20">
        <w:rPr>
          <w:i/>
          <w:sz w:val="28"/>
          <w:szCs w:val="28"/>
        </w:rPr>
        <w:t xml:space="preserve"> + </w:t>
      </w:r>
      <w:r w:rsidRPr="00741F20">
        <w:rPr>
          <w:i/>
          <w:sz w:val="28"/>
          <w:szCs w:val="28"/>
          <w:lang w:val="en-US"/>
        </w:rPr>
        <w:t>y</w:t>
      </w:r>
      <w:r w:rsidRPr="00741F20">
        <w:rPr>
          <w:i/>
          <w:sz w:val="28"/>
          <w:szCs w:val="28"/>
        </w:rPr>
        <w:t xml:space="preserve"> = а; </w:t>
      </w:r>
      <w:proofErr w:type="spellStart"/>
      <w:r w:rsidRPr="00741F20">
        <w:rPr>
          <w:i/>
          <w:sz w:val="28"/>
          <w:szCs w:val="28"/>
          <w:lang w:val="en-US"/>
        </w:rPr>
        <w:t>nx</w:t>
      </w:r>
      <w:proofErr w:type="spellEnd"/>
      <w:r w:rsidRPr="00741F20">
        <w:rPr>
          <w:i/>
          <w:sz w:val="28"/>
          <w:szCs w:val="28"/>
        </w:rPr>
        <w:t xml:space="preserve"> + </w:t>
      </w:r>
      <w:r w:rsidRPr="00741F20">
        <w:rPr>
          <w:i/>
          <w:sz w:val="28"/>
          <w:szCs w:val="28"/>
          <w:lang w:val="en-US"/>
        </w:rPr>
        <w:t>y</w:t>
      </w:r>
      <w:r w:rsidRPr="00741F20">
        <w:rPr>
          <w:i/>
          <w:sz w:val="28"/>
          <w:szCs w:val="28"/>
        </w:rPr>
        <w:t xml:space="preserve"> = </w:t>
      </w:r>
      <w:r w:rsidRPr="00741F20">
        <w:rPr>
          <w:i/>
          <w:sz w:val="28"/>
          <w:szCs w:val="28"/>
          <w:lang w:val="en-US"/>
        </w:rPr>
        <w:t>b</w:t>
      </w:r>
      <w:r w:rsidRPr="00741F20">
        <w:rPr>
          <w:i/>
          <w:sz w:val="28"/>
          <w:szCs w:val="28"/>
        </w:rPr>
        <w:t xml:space="preserve"> или </w:t>
      </w:r>
      <w:r w:rsidRPr="00741F20">
        <w:rPr>
          <w:i/>
          <w:sz w:val="28"/>
          <w:szCs w:val="28"/>
          <w:lang w:val="en-US"/>
        </w:rPr>
        <w:t>x</w:t>
      </w:r>
      <w:r w:rsidRPr="00741F20">
        <w:rPr>
          <w:i/>
          <w:sz w:val="28"/>
          <w:szCs w:val="28"/>
        </w:rPr>
        <w:t xml:space="preserve"> + у + </w:t>
      </w:r>
      <w:r w:rsidRPr="00741F20">
        <w:rPr>
          <w:i/>
          <w:sz w:val="28"/>
          <w:szCs w:val="28"/>
          <w:lang w:val="en-US"/>
        </w:rPr>
        <w:t>z</w:t>
      </w:r>
      <w:r w:rsidRPr="00741F20">
        <w:rPr>
          <w:i/>
          <w:sz w:val="28"/>
          <w:szCs w:val="28"/>
        </w:rPr>
        <w:t xml:space="preserve"> = а; </w:t>
      </w:r>
      <w:r w:rsidRPr="00741F20">
        <w:rPr>
          <w:i/>
          <w:sz w:val="28"/>
          <w:szCs w:val="28"/>
          <w:lang w:val="en-US"/>
        </w:rPr>
        <w:t>x</w:t>
      </w:r>
      <w:r w:rsidRPr="00741F20">
        <w:rPr>
          <w:i/>
          <w:sz w:val="28"/>
          <w:szCs w:val="28"/>
        </w:rPr>
        <w:t xml:space="preserve"> + у - </w:t>
      </w:r>
      <w:r w:rsidRPr="00741F20">
        <w:rPr>
          <w:i/>
          <w:sz w:val="28"/>
          <w:szCs w:val="28"/>
          <w:lang w:val="en-US"/>
        </w:rPr>
        <w:t>b</w:t>
      </w:r>
      <w:r w:rsidRPr="00741F20">
        <w:rPr>
          <w:i/>
          <w:sz w:val="28"/>
          <w:szCs w:val="28"/>
        </w:rPr>
        <w:t xml:space="preserve">; у + </w:t>
      </w:r>
      <w:r w:rsidRPr="00741F20">
        <w:rPr>
          <w:i/>
          <w:sz w:val="28"/>
          <w:szCs w:val="28"/>
          <w:lang w:val="en-US"/>
        </w:rPr>
        <w:t>z</w:t>
      </w:r>
      <w:r w:rsidRPr="00741F20">
        <w:rPr>
          <w:i/>
          <w:sz w:val="28"/>
          <w:szCs w:val="28"/>
        </w:rPr>
        <w:t xml:space="preserve"> – </w:t>
      </w:r>
      <w:r w:rsidRPr="00741F20">
        <w:rPr>
          <w:i/>
          <w:sz w:val="28"/>
          <w:szCs w:val="28"/>
          <w:lang w:val="en-US"/>
        </w:rPr>
        <w:t>b</w:t>
      </w:r>
      <w:r w:rsidRPr="00741F20">
        <w:rPr>
          <w:i/>
          <w:sz w:val="28"/>
          <w:szCs w:val="28"/>
        </w:rPr>
        <w:t>:</w:t>
      </w:r>
    </w:p>
    <w:p w:rsidR="00970C04" w:rsidRPr="00741F20" w:rsidRDefault="00970C04" w:rsidP="00970C04">
      <w:pPr>
        <w:tabs>
          <w:tab w:val="left" w:pos="0"/>
          <w:tab w:val="left" w:pos="567"/>
        </w:tabs>
        <w:ind w:left="426" w:hanging="426"/>
        <w:jc w:val="both"/>
        <w:rPr>
          <w:sz w:val="28"/>
          <w:szCs w:val="28"/>
        </w:rPr>
      </w:pPr>
      <w:r w:rsidRPr="00741F20">
        <w:rPr>
          <w:sz w:val="28"/>
          <w:szCs w:val="28"/>
        </w:rPr>
        <w:t>6.1. Одна ручка и один букварь стоят 37 рублей. Две ручки и один букварь стоят 49 рублей. Сколько стоит отдельно одна ручка и один букварь?</w:t>
      </w:r>
    </w:p>
    <w:p w:rsidR="00970C04" w:rsidRPr="00741F20" w:rsidRDefault="00970C04" w:rsidP="00970C04">
      <w:pPr>
        <w:tabs>
          <w:tab w:val="left" w:pos="0"/>
          <w:tab w:val="left" w:pos="567"/>
        </w:tabs>
        <w:ind w:left="426" w:hanging="426"/>
        <w:jc w:val="both"/>
        <w:rPr>
          <w:sz w:val="28"/>
          <w:szCs w:val="28"/>
        </w:rPr>
      </w:pPr>
      <w:r w:rsidRPr="00741F20">
        <w:rPr>
          <w:sz w:val="28"/>
          <w:szCs w:val="28"/>
        </w:rPr>
        <w:t xml:space="preserve">6.2. Три мальчика поймали </w:t>
      </w:r>
      <w:smartTag w:uri="urn:schemas-microsoft-com:office:smarttags" w:element="metricconverter">
        <w:smartTagPr>
          <w:attr w:name="ProductID" w:val="11 кг"/>
        </w:smartTagPr>
        <w:r w:rsidRPr="00741F20">
          <w:rPr>
            <w:sz w:val="28"/>
            <w:szCs w:val="28"/>
          </w:rPr>
          <w:t>11 кг</w:t>
        </w:r>
      </w:smartTag>
      <w:r w:rsidRPr="00741F20">
        <w:rPr>
          <w:sz w:val="28"/>
          <w:szCs w:val="28"/>
        </w:rPr>
        <w:t xml:space="preserve"> рыбы. Улов первого и второго был </w:t>
      </w:r>
      <w:smartTag w:uri="urn:schemas-microsoft-com:office:smarttags" w:element="metricconverter">
        <w:smartTagPr>
          <w:attr w:name="ProductID" w:val="7 кг"/>
        </w:smartTagPr>
        <w:r w:rsidRPr="00741F20">
          <w:rPr>
            <w:sz w:val="28"/>
            <w:szCs w:val="28"/>
          </w:rPr>
          <w:t>7 кг</w:t>
        </w:r>
      </w:smartTag>
      <w:r w:rsidRPr="00741F20">
        <w:rPr>
          <w:sz w:val="28"/>
          <w:szCs w:val="28"/>
        </w:rPr>
        <w:t xml:space="preserve">; улов второго и третьего - </w:t>
      </w:r>
      <w:smartTag w:uri="urn:schemas-microsoft-com:office:smarttags" w:element="metricconverter">
        <w:smartTagPr>
          <w:attr w:name="ProductID" w:val="6 кг"/>
        </w:smartTagPr>
        <w:r w:rsidRPr="00741F20">
          <w:rPr>
            <w:sz w:val="28"/>
            <w:szCs w:val="28"/>
          </w:rPr>
          <w:t>6 кг</w:t>
        </w:r>
      </w:smartTag>
      <w:r w:rsidRPr="00741F20">
        <w:rPr>
          <w:sz w:val="28"/>
          <w:szCs w:val="28"/>
        </w:rPr>
        <w:t>. Сколько рыбы поймал каждый из мальчиков?</w:t>
      </w:r>
    </w:p>
    <w:p w:rsidR="00970C04" w:rsidRPr="00741F20" w:rsidRDefault="00970C04" w:rsidP="00970C04">
      <w:pPr>
        <w:numPr>
          <w:ilvl w:val="0"/>
          <w:numId w:val="69"/>
        </w:numPr>
        <w:tabs>
          <w:tab w:val="clear" w:pos="360"/>
          <w:tab w:val="num" w:pos="284"/>
          <w:tab w:val="left" w:pos="851"/>
        </w:tabs>
        <w:ind w:left="284" w:hanging="284"/>
        <w:jc w:val="both"/>
        <w:rPr>
          <w:i/>
          <w:sz w:val="28"/>
          <w:szCs w:val="28"/>
        </w:rPr>
      </w:pPr>
      <w:r w:rsidRPr="00741F20">
        <w:rPr>
          <w:i/>
          <w:sz w:val="28"/>
          <w:szCs w:val="28"/>
        </w:rPr>
        <w:t>Конфликтные задачи, в которых алгоритм решения вступает в конфликт с каким-либо хорошо упроченным стереотипом решающего, и правильное решение которых возможно при условии преодоления этого стереотипа:</w:t>
      </w:r>
    </w:p>
    <w:p w:rsidR="00970C04" w:rsidRPr="00741F20" w:rsidRDefault="00970C04" w:rsidP="00970C04">
      <w:pPr>
        <w:pStyle w:val="a7"/>
        <w:numPr>
          <w:ilvl w:val="1"/>
          <w:numId w:val="69"/>
        </w:numPr>
        <w:tabs>
          <w:tab w:val="clear" w:pos="792"/>
          <w:tab w:val="num" w:pos="567"/>
          <w:tab w:val="left" w:pos="851"/>
        </w:tabs>
        <w:spacing w:after="0" w:line="240" w:lineRule="auto"/>
        <w:ind w:left="426" w:hanging="426"/>
        <w:jc w:val="both"/>
        <w:rPr>
          <w:rFonts w:ascii="Times New Roman" w:hAnsi="Times New Roman" w:cs="Times New Roman"/>
          <w:sz w:val="28"/>
          <w:szCs w:val="28"/>
        </w:rPr>
      </w:pPr>
      <w:r w:rsidRPr="00741F20">
        <w:rPr>
          <w:rFonts w:ascii="Times New Roman" w:hAnsi="Times New Roman" w:cs="Times New Roman"/>
          <w:sz w:val="28"/>
          <w:szCs w:val="28"/>
        </w:rPr>
        <w:t>Отцу 49 лет. Он старше сына на 20 лет. Сколько лет им обоим?</w:t>
      </w:r>
    </w:p>
    <w:p w:rsidR="00970C04" w:rsidRPr="00741F20" w:rsidRDefault="00970C04" w:rsidP="00970C04">
      <w:pPr>
        <w:pStyle w:val="a7"/>
        <w:numPr>
          <w:ilvl w:val="1"/>
          <w:numId w:val="69"/>
        </w:numPr>
        <w:tabs>
          <w:tab w:val="clear" w:pos="792"/>
          <w:tab w:val="num" w:pos="567"/>
          <w:tab w:val="left" w:pos="851"/>
        </w:tabs>
        <w:spacing w:after="0" w:line="240" w:lineRule="auto"/>
        <w:ind w:left="426" w:hanging="426"/>
        <w:jc w:val="both"/>
        <w:rPr>
          <w:rFonts w:ascii="Times New Roman" w:hAnsi="Times New Roman" w:cs="Times New Roman"/>
          <w:sz w:val="28"/>
          <w:szCs w:val="28"/>
        </w:rPr>
      </w:pPr>
      <w:r w:rsidRPr="00741F20">
        <w:rPr>
          <w:rFonts w:ascii="Times New Roman" w:hAnsi="Times New Roman" w:cs="Times New Roman"/>
          <w:sz w:val="28"/>
          <w:szCs w:val="28"/>
        </w:rPr>
        <w:t>Рабочий получал в получку 1200 рублей и отдавал жене 700 рублей. В сегодняшнюю получку он отдал жене на 100 рублей больше, чем всегда. Сколько денег у него осталось?</w:t>
      </w:r>
    </w:p>
    <w:p w:rsidR="00970C04" w:rsidRPr="00741F20" w:rsidRDefault="00970C04" w:rsidP="00970C04">
      <w:pPr>
        <w:pStyle w:val="a7"/>
        <w:numPr>
          <w:ilvl w:val="1"/>
          <w:numId w:val="69"/>
        </w:numPr>
        <w:tabs>
          <w:tab w:val="num" w:pos="567"/>
          <w:tab w:val="left" w:pos="851"/>
        </w:tabs>
        <w:spacing w:after="0" w:line="240" w:lineRule="auto"/>
        <w:ind w:left="426" w:hanging="426"/>
        <w:jc w:val="both"/>
        <w:rPr>
          <w:rFonts w:ascii="Times New Roman" w:hAnsi="Times New Roman" w:cs="Times New Roman"/>
          <w:sz w:val="28"/>
          <w:szCs w:val="28"/>
        </w:rPr>
      </w:pPr>
      <w:r w:rsidRPr="00741F20">
        <w:rPr>
          <w:rFonts w:ascii="Times New Roman" w:hAnsi="Times New Roman" w:cs="Times New Roman"/>
          <w:sz w:val="28"/>
          <w:szCs w:val="28"/>
        </w:rPr>
        <w:t xml:space="preserve">Длина карандаша </w:t>
      </w:r>
      <w:smartTag w:uri="urn:schemas-microsoft-com:office:smarttags" w:element="metricconverter">
        <w:smartTagPr>
          <w:attr w:name="ProductID" w:val="15 см"/>
        </w:smartTagPr>
        <w:r w:rsidRPr="00741F20">
          <w:rPr>
            <w:rFonts w:ascii="Times New Roman" w:hAnsi="Times New Roman" w:cs="Times New Roman"/>
            <w:sz w:val="28"/>
            <w:szCs w:val="28"/>
          </w:rPr>
          <w:t>15 см</w:t>
        </w:r>
      </w:smartTag>
      <w:r w:rsidRPr="00741F20">
        <w:rPr>
          <w:rFonts w:ascii="Times New Roman" w:hAnsi="Times New Roman" w:cs="Times New Roman"/>
          <w:sz w:val="28"/>
          <w:szCs w:val="28"/>
        </w:rPr>
        <w:t xml:space="preserve">; Тень длиннее карандаша на </w:t>
      </w:r>
      <w:smartTag w:uri="urn:schemas-microsoft-com:office:smarttags" w:element="metricconverter">
        <w:smartTagPr>
          <w:attr w:name="ProductID" w:val="45 см"/>
        </w:smartTagPr>
        <w:r w:rsidRPr="00741F20">
          <w:rPr>
            <w:rFonts w:ascii="Times New Roman" w:hAnsi="Times New Roman" w:cs="Times New Roman"/>
            <w:sz w:val="28"/>
            <w:szCs w:val="28"/>
          </w:rPr>
          <w:t>45 см</w:t>
        </w:r>
      </w:smartTag>
      <w:r w:rsidRPr="00741F20">
        <w:rPr>
          <w:rFonts w:ascii="Times New Roman" w:hAnsi="Times New Roman" w:cs="Times New Roman"/>
          <w:sz w:val="28"/>
          <w:szCs w:val="28"/>
        </w:rPr>
        <w:t>. Во сколько раз тень длиннее карандаша?</w:t>
      </w:r>
    </w:p>
    <w:p w:rsidR="00970C04" w:rsidRPr="00741F20" w:rsidRDefault="00970C04" w:rsidP="00970C04">
      <w:pPr>
        <w:numPr>
          <w:ilvl w:val="0"/>
          <w:numId w:val="69"/>
        </w:numPr>
        <w:tabs>
          <w:tab w:val="clear" w:pos="360"/>
          <w:tab w:val="num" w:pos="284"/>
          <w:tab w:val="left" w:pos="709"/>
        </w:tabs>
        <w:ind w:left="284" w:hanging="284"/>
        <w:jc w:val="both"/>
        <w:rPr>
          <w:i/>
          <w:sz w:val="28"/>
          <w:szCs w:val="28"/>
        </w:rPr>
      </w:pPr>
      <w:r w:rsidRPr="00741F20">
        <w:rPr>
          <w:i/>
          <w:sz w:val="28"/>
          <w:szCs w:val="28"/>
        </w:rPr>
        <w:t>Типовые задачи, решение которых невозможно без применения какого-либо специального приема, носящего чисто вспомогательный характер. Это задачи на прямое (обратное) приведение к единице, на разность, на части, на пропорциональное деление:</w:t>
      </w:r>
    </w:p>
    <w:p w:rsidR="00970C04" w:rsidRPr="00741F20" w:rsidRDefault="00970C04" w:rsidP="00970C04">
      <w:pPr>
        <w:tabs>
          <w:tab w:val="left" w:pos="709"/>
        </w:tabs>
        <w:ind w:left="709" w:hanging="709"/>
        <w:jc w:val="both"/>
        <w:rPr>
          <w:sz w:val="28"/>
          <w:szCs w:val="28"/>
        </w:rPr>
      </w:pPr>
      <w:r w:rsidRPr="00741F20">
        <w:rPr>
          <w:sz w:val="28"/>
          <w:szCs w:val="28"/>
        </w:rPr>
        <w:t>8.1. 5 фломастеров стоят 30 рублей. Купили 8 таких фломастеров. Сколько денег заплатили?</w:t>
      </w:r>
    </w:p>
    <w:p w:rsidR="00970C04" w:rsidRPr="00741F20" w:rsidRDefault="00970C04" w:rsidP="00970C04">
      <w:pPr>
        <w:tabs>
          <w:tab w:val="left" w:pos="709"/>
        </w:tabs>
        <w:ind w:left="709" w:hanging="709"/>
        <w:jc w:val="both"/>
        <w:rPr>
          <w:sz w:val="28"/>
          <w:szCs w:val="28"/>
        </w:rPr>
      </w:pPr>
      <w:r w:rsidRPr="00741F20">
        <w:rPr>
          <w:sz w:val="28"/>
          <w:szCs w:val="28"/>
        </w:rPr>
        <w:t>8.2. Купили кисточек на 40 рублей. Сколько кисточек купили, если известно, что 3 таких кисточки стоят 24 рубля?</w:t>
      </w:r>
    </w:p>
    <w:p w:rsidR="00970C04" w:rsidRPr="00741F20" w:rsidRDefault="00970C04" w:rsidP="00970C04">
      <w:pPr>
        <w:pStyle w:val="a7"/>
        <w:numPr>
          <w:ilvl w:val="1"/>
          <w:numId w:val="70"/>
        </w:numPr>
        <w:tabs>
          <w:tab w:val="left" w:pos="709"/>
        </w:tabs>
        <w:spacing w:after="0" w:line="240" w:lineRule="auto"/>
        <w:ind w:left="709" w:hanging="709"/>
        <w:jc w:val="both"/>
        <w:rPr>
          <w:rFonts w:ascii="Times New Roman" w:hAnsi="Times New Roman" w:cs="Times New Roman"/>
          <w:sz w:val="28"/>
          <w:szCs w:val="28"/>
        </w:rPr>
      </w:pPr>
      <w:r w:rsidRPr="00741F20">
        <w:rPr>
          <w:rFonts w:ascii="Times New Roman" w:hAnsi="Times New Roman" w:cs="Times New Roman"/>
          <w:sz w:val="28"/>
          <w:szCs w:val="28"/>
        </w:rPr>
        <w:t>На двух полках было 18 книг. На одной из них было на 2 книги больше. Сколько книг было на каждой полке?</w:t>
      </w:r>
    </w:p>
    <w:p w:rsidR="00970C04" w:rsidRPr="00741F20" w:rsidRDefault="00970C04" w:rsidP="00970C04">
      <w:pPr>
        <w:pStyle w:val="a7"/>
        <w:numPr>
          <w:ilvl w:val="1"/>
          <w:numId w:val="70"/>
        </w:numPr>
        <w:tabs>
          <w:tab w:val="left" w:pos="709"/>
        </w:tabs>
        <w:spacing w:after="0" w:line="240" w:lineRule="auto"/>
        <w:ind w:left="709" w:hanging="709"/>
        <w:jc w:val="both"/>
        <w:rPr>
          <w:rFonts w:ascii="Times New Roman" w:hAnsi="Times New Roman" w:cs="Times New Roman"/>
          <w:sz w:val="28"/>
          <w:szCs w:val="28"/>
        </w:rPr>
      </w:pPr>
      <w:r w:rsidRPr="00741F20">
        <w:rPr>
          <w:rFonts w:ascii="Times New Roman" w:hAnsi="Times New Roman" w:cs="Times New Roman"/>
          <w:sz w:val="28"/>
          <w:szCs w:val="28"/>
        </w:rPr>
        <w:t>Пузырёк с пробкой стоят 11 копеек. Пузырёк на 10 копеек дороже пробки. Сколько стоит пузырёк и сколько стоит пробка?</w:t>
      </w:r>
    </w:p>
    <w:p w:rsidR="00970C04" w:rsidRPr="00741F20" w:rsidRDefault="00970C04" w:rsidP="00970C04">
      <w:pPr>
        <w:pStyle w:val="a7"/>
        <w:numPr>
          <w:ilvl w:val="1"/>
          <w:numId w:val="70"/>
        </w:numPr>
        <w:tabs>
          <w:tab w:val="left" w:pos="709"/>
        </w:tabs>
        <w:spacing w:after="0" w:line="240" w:lineRule="auto"/>
        <w:ind w:left="709" w:hanging="709"/>
        <w:jc w:val="both"/>
        <w:rPr>
          <w:rFonts w:ascii="Times New Roman" w:hAnsi="Times New Roman" w:cs="Times New Roman"/>
          <w:sz w:val="28"/>
          <w:szCs w:val="28"/>
        </w:rPr>
      </w:pPr>
      <w:r w:rsidRPr="00741F20">
        <w:rPr>
          <w:rFonts w:ascii="Times New Roman" w:hAnsi="Times New Roman" w:cs="Times New Roman"/>
          <w:sz w:val="28"/>
          <w:szCs w:val="28"/>
        </w:rPr>
        <w:t xml:space="preserve">В двух карманах лежало 27 копеек. В левом кармане было в 8 раз больше денег, чем </w:t>
      </w:r>
      <w:proofErr w:type="gramStart"/>
      <w:r w:rsidRPr="00741F20">
        <w:rPr>
          <w:rFonts w:ascii="Times New Roman" w:hAnsi="Times New Roman" w:cs="Times New Roman"/>
          <w:sz w:val="28"/>
          <w:szCs w:val="28"/>
        </w:rPr>
        <w:t>в</w:t>
      </w:r>
      <w:proofErr w:type="gramEnd"/>
      <w:r w:rsidRPr="00741F20">
        <w:rPr>
          <w:rFonts w:ascii="Times New Roman" w:hAnsi="Times New Roman" w:cs="Times New Roman"/>
          <w:sz w:val="28"/>
          <w:szCs w:val="28"/>
        </w:rPr>
        <w:t xml:space="preserve"> другом. Сколько денег было в каждом кармане?</w:t>
      </w:r>
    </w:p>
    <w:p w:rsidR="00970C04" w:rsidRPr="00741F20" w:rsidRDefault="00970C04" w:rsidP="00970C04">
      <w:pPr>
        <w:pStyle w:val="a7"/>
        <w:numPr>
          <w:ilvl w:val="1"/>
          <w:numId w:val="70"/>
        </w:numPr>
        <w:tabs>
          <w:tab w:val="left" w:pos="709"/>
        </w:tabs>
        <w:spacing w:after="0" w:line="240" w:lineRule="auto"/>
        <w:ind w:left="709" w:hanging="709"/>
        <w:jc w:val="both"/>
        <w:rPr>
          <w:rFonts w:ascii="Times New Roman" w:hAnsi="Times New Roman" w:cs="Times New Roman"/>
          <w:sz w:val="28"/>
          <w:szCs w:val="28"/>
        </w:rPr>
      </w:pPr>
      <w:r w:rsidRPr="00741F20">
        <w:rPr>
          <w:rFonts w:ascii="Times New Roman" w:hAnsi="Times New Roman" w:cs="Times New Roman"/>
          <w:sz w:val="28"/>
          <w:szCs w:val="28"/>
        </w:rPr>
        <w:t>Трое подростков получили за посадку деревьев 2500 рублей. Первый посадил 75 деревьев, второй — на 45 больше первого, а третий — на 65 меньше второго. Сколько денег получил каждый?</w:t>
      </w:r>
    </w:p>
    <w:p w:rsidR="00970C04" w:rsidRPr="00741F20" w:rsidRDefault="00970C04" w:rsidP="00970C04">
      <w:pPr>
        <w:numPr>
          <w:ilvl w:val="0"/>
          <w:numId w:val="70"/>
        </w:numPr>
        <w:jc w:val="both"/>
        <w:rPr>
          <w:i/>
          <w:sz w:val="28"/>
          <w:szCs w:val="28"/>
        </w:rPr>
      </w:pPr>
      <w:r w:rsidRPr="00741F20">
        <w:rPr>
          <w:i/>
          <w:sz w:val="28"/>
          <w:szCs w:val="28"/>
        </w:rPr>
        <w:t>Усложненные типовые задачи типа [(</w:t>
      </w:r>
      <w:r w:rsidRPr="00741F20">
        <w:rPr>
          <w:i/>
          <w:sz w:val="28"/>
          <w:szCs w:val="28"/>
          <w:lang w:val="en-US"/>
        </w:rPr>
        <w:t>x</w:t>
      </w:r>
      <w:r w:rsidRPr="00741F20">
        <w:rPr>
          <w:i/>
          <w:sz w:val="28"/>
          <w:szCs w:val="28"/>
        </w:rPr>
        <w:t xml:space="preserve"> – </w:t>
      </w:r>
      <w:r w:rsidRPr="00741F20">
        <w:rPr>
          <w:i/>
          <w:sz w:val="28"/>
          <w:szCs w:val="28"/>
          <w:lang w:val="en-US"/>
        </w:rPr>
        <w:t>a</w:t>
      </w:r>
      <w:r w:rsidRPr="00741F20">
        <w:rPr>
          <w:i/>
          <w:sz w:val="28"/>
          <w:szCs w:val="28"/>
        </w:rPr>
        <w:t>) + (</w:t>
      </w:r>
      <w:r w:rsidRPr="00741F20">
        <w:rPr>
          <w:i/>
          <w:sz w:val="28"/>
          <w:szCs w:val="28"/>
          <w:lang w:val="en-US"/>
        </w:rPr>
        <w:t>x</w:t>
      </w:r>
      <w:r w:rsidRPr="00741F20">
        <w:rPr>
          <w:i/>
          <w:sz w:val="28"/>
          <w:szCs w:val="28"/>
        </w:rPr>
        <w:t xml:space="preserve"> – </w:t>
      </w:r>
      <w:r w:rsidRPr="00741F20">
        <w:rPr>
          <w:i/>
          <w:sz w:val="28"/>
          <w:szCs w:val="28"/>
          <w:lang w:val="en-US"/>
        </w:rPr>
        <w:t>b</w:t>
      </w:r>
      <w:r w:rsidRPr="00741F20">
        <w:rPr>
          <w:i/>
          <w:sz w:val="28"/>
          <w:szCs w:val="28"/>
        </w:rPr>
        <w:t xml:space="preserve">) + </w:t>
      </w:r>
      <w:r w:rsidRPr="00741F20">
        <w:rPr>
          <w:i/>
          <w:sz w:val="28"/>
          <w:szCs w:val="28"/>
          <w:lang w:val="en-US"/>
        </w:rPr>
        <w:t>m</w:t>
      </w:r>
      <w:r w:rsidRPr="00741F20">
        <w:rPr>
          <w:i/>
          <w:sz w:val="28"/>
          <w:szCs w:val="28"/>
        </w:rPr>
        <w:t xml:space="preserve"> = </w:t>
      </w:r>
      <w:r w:rsidRPr="00741F20">
        <w:rPr>
          <w:i/>
          <w:sz w:val="28"/>
          <w:szCs w:val="28"/>
          <w:lang w:val="en-US"/>
        </w:rPr>
        <w:t>x</w:t>
      </w:r>
      <w:r w:rsidRPr="00741F20">
        <w:rPr>
          <w:i/>
          <w:sz w:val="28"/>
          <w:szCs w:val="28"/>
        </w:rPr>
        <w:t>]; [</w:t>
      </w:r>
      <w:proofErr w:type="spellStart"/>
      <w:r w:rsidRPr="00741F20">
        <w:rPr>
          <w:i/>
          <w:sz w:val="28"/>
          <w:szCs w:val="28"/>
          <w:lang w:val="en-US"/>
        </w:rPr>
        <w:t>nx</w:t>
      </w:r>
      <w:proofErr w:type="spellEnd"/>
      <w:r w:rsidRPr="00741F20">
        <w:rPr>
          <w:i/>
          <w:sz w:val="28"/>
          <w:szCs w:val="28"/>
        </w:rPr>
        <w:t xml:space="preserve"> + </w:t>
      </w:r>
      <w:proofErr w:type="spellStart"/>
      <w:r w:rsidRPr="00741F20">
        <w:rPr>
          <w:i/>
          <w:sz w:val="28"/>
          <w:szCs w:val="28"/>
          <w:lang w:val="en-US"/>
        </w:rPr>
        <w:t>ky</w:t>
      </w:r>
      <w:proofErr w:type="spellEnd"/>
      <w:r w:rsidRPr="00741F20">
        <w:rPr>
          <w:i/>
          <w:sz w:val="28"/>
          <w:szCs w:val="28"/>
        </w:rPr>
        <w:t xml:space="preserve"> = </w:t>
      </w:r>
      <w:r w:rsidRPr="00741F20">
        <w:rPr>
          <w:i/>
          <w:sz w:val="28"/>
          <w:szCs w:val="28"/>
          <w:lang w:val="en-US"/>
        </w:rPr>
        <w:t>b</w:t>
      </w:r>
      <w:r w:rsidRPr="00741F20">
        <w:rPr>
          <w:i/>
          <w:sz w:val="28"/>
          <w:szCs w:val="28"/>
        </w:rPr>
        <w:t xml:space="preserve">; </w:t>
      </w:r>
      <w:r w:rsidRPr="00741F20">
        <w:rPr>
          <w:i/>
          <w:sz w:val="28"/>
          <w:szCs w:val="28"/>
          <w:lang w:val="en-US"/>
        </w:rPr>
        <w:t>x</w:t>
      </w:r>
      <w:r w:rsidRPr="00741F20">
        <w:rPr>
          <w:i/>
          <w:sz w:val="28"/>
          <w:szCs w:val="28"/>
        </w:rPr>
        <w:t xml:space="preserve"> – </w:t>
      </w:r>
      <w:r w:rsidRPr="00741F20">
        <w:rPr>
          <w:i/>
          <w:sz w:val="28"/>
          <w:szCs w:val="28"/>
          <w:lang w:val="en-US"/>
        </w:rPr>
        <w:t>y</w:t>
      </w:r>
      <w:r w:rsidRPr="00741F20">
        <w:rPr>
          <w:i/>
          <w:sz w:val="28"/>
          <w:szCs w:val="28"/>
        </w:rPr>
        <w:t xml:space="preserve"> = </w:t>
      </w:r>
      <w:r w:rsidRPr="00741F20">
        <w:rPr>
          <w:i/>
          <w:sz w:val="28"/>
          <w:szCs w:val="28"/>
          <w:lang w:val="en-US"/>
        </w:rPr>
        <w:t>c</w:t>
      </w:r>
      <w:r w:rsidRPr="00741F20">
        <w:rPr>
          <w:i/>
          <w:sz w:val="28"/>
          <w:szCs w:val="28"/>
        </w:rPr>
        <w:t>]:</w:t>
      </w:r>
    </w:p>
    <w:p w:rsidR="00970C04" w:rsidRPr="00741F20" w:rsidRDefault="00970C04" w:rsidP="00970C04">
      <w:pPr>
        <w:pStyle w:val="a7"/>
        <w:numPr>
          <w:ilvl w:val="1"/>
          <w:numId w:val="71"/>
        </w:numPr>
        <w:spacing w:after="0" w:line="240" w:lineRule="auto"/>
        <w:ind w:left="567" w:hanging="567"/>
        <w:jc w:val="both"/>
        <w:rPr>
          <w:rFonts w:ascii="Times New Roman" w:hAnsi="Times New Roman" w:cs="Times New Roman"/>
          <w:sz w:val="28"/>
          <w:szCs w:val="28"/>
        </w:rPr>
      </w:pPr>
      <w:r w:rsidRPr="00741F20">
        <w:rPr>
          <w:rFonts w:ascii="Times New Roman" w:hAnsi="Times New Roman" w:cs="Times New Roman"/>
          <w:sz w:val="28"/>
          <w:szCs w:val="28"/>
        </w:rPr>
        <w:t>Двое мальчиков хотели купить книгу. Одному не хватало для ее покупки 7 рублей, другому не хватало 5 рублей. Они сложили свои деньги, но им все равно не хватило 3 рублей. Сколько стоит книга?</w:t>
      </w:r>
    </w:p>
    <w:p w:rsidR="00970C04" w:rsidRPr="00741F20" w:rsidRDefault="00970C04" w:rsidP="00970C04">
      <w:pPr>
        <w:pStyle w:val="a7"/>
        <w:numPr>
          <w:ilvl w:val="1"/>
          <w:numId w:val="71"/>
        </w:numPr>
        <w:spacing w:after="0" w:line="240" w:lineRule="auto"/>
        <w:ind w:left="567" w:hanging="567"/>
        <w:jc w:val="both"/>
        <w:rPr>
          <w:rFonts w:ascii="Times New Roman" w:hAnsi="Times New Roman" w:cs="Times New Roman"/>
          <w:sz w:val="28"/>
          <w:szCs w:val="28"/>
        </w:rPr>
      </w:pPr>
      <w:r w:rsidRPr="00741F20">
        <w:rPr>
          <w:rFonts w:ascii="Times New Roman" w:hAnsi="Times New Roman" w:cs="Times New Roman"/>
          <w:sz w:val="28"/>
          <w:szCs w:val="28"/>
        </w:rPr>
        <w:t>По двору бегали куры и кролики. Сколько было кур, если известно, что кроликов было на 6 больше, а у всех вместе было 66 лап?</w:t>
      </w:r>
    </w:p>
    <w:p w:rsidR="00970C04" w:rsidRPr="00741F20" w:rsidRDefault="00970C04" w:rsidP="00970C04">
      <w:pPr>
        <w:ind w:firstLine="709"/>
        <w:jc w:val="both"/>
        <w:rPr>
          <w:sz w:val="28"/>
          <w:szCs w:val="28"/>
        </w:rPr>
      </w:pPr>
      <w:r w:rsidRPr="00741F20">
        <w:rPr>
          <w:sz w:val="28"/>
          <w:szCs w:val="28"/>
        </w:rPr>
        <w:t>Все задачи (в зависимости от ступени обучения испытуемых) предлагаются для устного решения арифметическим (не алгебраическим) способом. Допускаются записи плана (хода) решения, вычислений, графический анализ условия. Учащийся должен рассказать, как он решал задачу, доказать, что полученный ответ правилен.</w:t>
      </w:r>
    </w:p>
    <w:p w:rsidR="00970C04" w:rsidRPr="00741F20" w:rsidRDefault="00970C04" w:rsidP="00970C04">
      <w:pPr>
        <w:ind w:firstLine="709"/>
        <w:jc w:val="both"/>
        <w:rPr>
          <w:sz w:val="28"/>
          <w:szCs w:val="28"/>
        </w:rPr>
      </w:pPr>
      <w:r w:rsidRPr="00741F20">
        <w:rPr>
          <w:sz w:val="28"/>
          <w:szCs w:val="28"/>
        </w:rPr>
        <w:t xml:space="preserve">Существенное место в исследовании особенностей развития интеллектуальной деятельности имеет анализ того, как испытуемый приступает к решению задачи, и в каком виде строится у него ориентировочная основа деятельности. Необходимо обратить внимание на то, как учащийся составляет план или общую схему решения задачи, как составление предварительного плана относится к дальнейшему ходу ее решения. Кроме того, важным является анализ осознания проделанного пути и коррекции допущенных ошибок. Также достаточно важным является фиксация обучающей помощи при затруднениях уроков учащегося и анализ того, как он пользуется помощью, насколько продуктивно взаимодействует </w:t>
      </w:r>
      <w:proofErr w:type="gramStart"/>
      <w:r w:rsidRPr="00741F20">
        <w:rPr>
          <w:sz w:val="28"/>
          <w:szCs w:val="28"/>
        </w:rPr>
        <w:t>со</w:t>
      </w:r>
      <w:proofErr w:type="gramEnd"/>
      <w:r w:rsidRPr="00741F20">
        <w:rPr>
          <w:sz w:val="28"/>
          <w:szCs w:val="28"/>
        </w:rPr>
        <w:t xml:space="preserve"> взрослым. </w:t>
      </w:r>
    </w:p>
    <w:p w:rsidR="00970C04" w:rsidRPr="00741F20" w:rsidRDefault="00970C04" w:rsidP="00970C04">
      <w:pPr>
        <w:ind w:firstLine="709"/>
        <w:jc w:val="both"/>
        <w:rPr>
          <w:sz w:val="28"/>
          <w:szCs w:val="28"/>
        </w:rPr>
      </w:pPr>
    </w:p>
    <w:p w:rsidR="00970C04" w:rsidRPr="00741F20" w:rsidRDefault="00970C04" w:rsidP="00970C04">
      <w:pPr>
        <w:ind w:firstLine="709"/>
        <w:jc w:val="both"/>
        <w:rPr>
          <w:b/>
          <w:i/>
          <w:color w:val="000000"/>
          <w:sz w:val="28"/>
          <w:szCs w:val="28"/>
        </w:rPr>
      </w:pPr>
      <w:r w:rsidRPr="00741F20">
        <w:rPr>
          <w:b/>
          <w:i/>
          <w:color w:val="000000"/>
          <w:sz w:val="28"/>
          <w:szCs w:val="28"/>
        </w:rPr>
        <w:t>Методика «Нахождение схем к задачам»</w:t>
      </w:r>
    </w:p>
    <w:p w:rsidR="00970C04" w:rsidRPr="00741F20" w:rsidRDefault="00970C04" w:rsidP="00970C04">
      <w:pPr>
        <w:ind w:firstLine="709"/>
        <w:jc w:val="both"/>
        <w:rPr>
          <w:i/>
          <w:sz w:val="28"/>
          <w:szCs w:val="28"/>
        </w:rPr>
      </w:pPr>
      <w:r w:rsidRPr="00741F20">
        <w:rPr>
          <w:i/>
          <w:color w:val="000000"/>
          <w:sz w:val="28"/>
          <w:szCs w:val="28"/>
        </w:rPr>
        <w:t>(по Рябинкиной)</w:t>
      </w:r>
    </w:p>
    <w:p w:rsidR="00970C04" w:rsidRPr="00741F20" w:rsidRDefault="00970C04" w:rsidP="00970C04">
      <w:pPr>
        <w:tabs>
          <w:tab w:val="left" w:pos="8045"/>
        </w:tabs>
        <w:ind w:right="254" w:firstLine="709"/>
        <w:jc w:val="both"/>
        <w:rPr>
          <w:color w:val="000000"/>
          <w:sz w:val="28"/>
          <w:szCs w:val="28"/>
        </w:rPr>
      </w:pPr>
      <w:r w:rsidRPr="00741F20">
        <w:rPr>
          <w:i/>
          <w:color w:val="000000"/>
          <w:sz w:val="28"/>
          <w:szCs w:val="28"/>
        </w:rPr>
        <w:t xml:space="preserve">Цель: </w:t>
      </w:r>
      <w:r w:rsidRPr="00741F20">
        <w:rPr>
          <w:color w:val="000000"/>
          <w:sz w:val="28"/>
          <w:szCs w:val="28"/>
        </w:rPr>
        <w:t xml:space="preserve"> методика позволяет определить умение ученика выделять тип задачи и способ ее решения.</w:t>
      </w:r>
    </w:p>
    <w:p w:rsidR="00970C04" w:rsidRPr="00741F20" w:rsidRDefault="00970C04" w:rsidP="00970C04">
      <w:pPr>
        <w:tabs>
          <w:tab w:val="left" w:pos="8045"/>
        </w:tabs>
        <w:ind w:right="254" w:firstLine="709"/>
        <w:jc w:val="both"/>
        <w:rPr>
          <w:sz w:val="28"/>
          <w:szCs w:val="28"/>
        </w:rPr>
      </w:pPr>
      <w:r w:rsidRPr="00741F20">
        <w:rPr>
          <w:i/>
          <w:sz w:val="28"/>
          <w:szCs w:val="28"/>
        </w:rPr>
        <w:t xml:space="preserve">Оцениваемые </w:t>
      </w:r>
      <w:proofErr w:type="spellStart"/>
      <w:r w:rsidRPr="00741F20">
        <w:rPr>
          <w:i/>
          <w:sz w:val="28"/>
          <w:szCs w:val="28"/>
        </w:rPr>
        <w:t>УУД</w:t>
      </w:r>
      <w:proofErr w:type="spellEnd"/>
      <w:r w:rsidRPr="00741F20">
        <w:rPr>
          <w:i/>
          <w:sz w:val="28"/>
          <w:szCs w:val="28"/>
        </w:rPr>
        <w:t xml:space="preserve">: </w:t>
      </w:r>
      <w:r w:rsidRPr="00741F20">
        <w:rPr>
          <w:sz w:val="28"/>
          <w:szCs w:val="28"/>
        </w:rPr>
        <w:t xml:space="preserve">моделирование, познавательные логические и знаково-символические действия, регулятивное действие оценивания и планирования; </w:t>
      </w:r>
      <w:proofErr w:type="spellStart"/>
      <w:r w:rsidRPr="00741F20">
        <w:rPr>
          <w:sz w:val="28"/>
          <w:szCs w:val="28"/>
        </w:rPr>
        <w:t>сформированность</w:t>
      </w:r>
      <w:proofErr w:type="spellEnd"/>
      <w:r w:rsidRPr="00741F20">
        <w:rPr>
          <w:sz w:val="28"/>
          <w:szCs w:val="28"/>
        </w:rPr>
        <w:t xml:space="preserve"> учебно-познавательных мотивов (действие </w:t>
      </w:r>
      <w:proofErr w:type="spellStart"/>
      <w:r w:rsidRPr="00741F20">
        <w:rPr>
          <w:sz w:val="28"/>
          <w:szCs w:val="28"/>
        </w:rPr>
        <w:t>смыслообразования</w:t>
      </w:r>
      <w:proofErr w:type="spellEnd"/>
      <w:r w:rsidRPr="00741F20">
        <w:rPr>
          <w:sz w:val="28"/>
          <w:szCs w:val="28"/>
        </w:rPr>
        <w:t>).</w:t>
      </w:r>
    </w:p>
    <w:p w:rsidR="00970C04" w:rsidRPr="00741F20" w:rsidRDefault="00970C04" w:rsidP="00970C04">
      <w:pPr>
        <w:tabs>
          <w:tab w:val="left" w:pos="8045"/>
        </w:tabs>
        <w:ind w:right="254" w:firstLine="709"/>
        <w:jc w:val="both"/>
        <w:rPr>
          <w:sz w:val="28"/>
          <w:szCs w:val="28"/>
        </w:rPr>
      </w:pPr>
      <w:r w:rsidRPr="00741F20">
        <w:rPr>
          <w:i/>
          <w:sz w:val="28"/>
          <w:szCs w:val="28"/>
        </w:rPr>
        <w:t xml:space="preserve">Возраст: </w:t>
      </w:r>
      <w:r w:rsidRPr="00741F20">
        <w:rPr>
          <w:sz w:val="28"/>
          <w:szCs w:val="28"/>
        </w:rPr>
        <w:t>ступень начального образования (7-9 лет).</w:t>
      </w:r>
    </w:p>
    <w:p w:rsidR="00970C04" w:rsidRPr="00741F20" w:rsidRDefault="00970C04" w:rsidP="00970C04">
      <w:pPr>
        <w:tabs>
          <w:tab w:val="left" w:pos="8045"/>
        </w:tabs>
        <w:ind w:right="254" w:firstLine="709"/>
        <w:jc w:val="both"/>
        <w:rPr>
          <w:sz w:val="28"/>
          <w:szCs w:val="28"/>
        </w:rPr>
      </w:pPr>
      <w:r w:rsidRPr="00741F20">
        <w:rPr>
          <w:i/>
          <w:sz w:val="28"/>
          <w:szCs w:val="28"/>
        </w:rPr>
        <w:t xml:space="preserve">Форма и ситуация оценивания: </w:t>
      </w:r>
      <w:r w:rsidRPr="00741F20">
        <w:rPr>
          <w:sz w:val="28"/>
          <w:szCs w:val="28"/>
        </w:rPr>
        <w:t>фронтальный опрос или индивидуальная работа с детьми.</w:t>
      </w:r>
    </w:p>
    <w:p w:rsidR="00970C04" w:rsidRPr="00741F20" w:rsidRDefault="00970C04" w:rsidP="00970C04">
      <w:pPr>
        <w:tabs>
          <w:tab w:val="left" w:pos="4454"/>
          <w:tab w:val="left" w:pos="9917"/>
        </w:tabs>
        <w:ind w:right="216" w:firstLine="709"/>
        <w:jc w:val="both"/>
        <w:rPr>
          <w:sz w:val="28"/>
          <w:szCs w:val="28"/>
        </w:rPr>
      </w:pPr>
      <w:r w:rsidRPr="00741F20">
        <w:rPr>
          <w:color w:val="000000"/>
          <w:sz w:val="28"/>
          <w:szCs w:val="28"/>
        </w:rPr>
        <w:t xml:space="preserve">Инструкция: </w:t>
      </w:r>
      <w:r w:rsidRPr="00741F20">
        <w:rPr>
          <w:iCs/>
          <w:color w:val="000000"/>
          <w:sz w:val="28"/>
          <w:szCs w:val="28"/>
        </w:rPr>
        <w:t>«Найди правильную схему к каждой задаче. В схемах числа обозначены буквами». Предлагаются следующие задачи.</w:t>
      </w:r>
    </w:p>
    <w:p w:rsidR="00970C04" w:rsidRPr="00741F20" w:rsidRDefault="00970C04" w:rsidP="00970C04">
      <w:pPr>
        <w:widowControl w:val="0"/>
        <w:numPr>
          <w:ilvl w:val="0"/>
          <w:numId w:val="72"/>
        </w:numPr>
        <w:tabs>
          <w:tab w:val="left" w:pos="528"/>
        </w:tabs>
        <w:autoSpaceDE w:val="0"/>
        <w:autoSpaceDN w:val="0"/>
        <w:adjustRightInd w:val="0"/>
        <w:jc w:val="both"/>
        <w:rPr>
          <w:color w:val="000000"/>
          <w:sz w:val="28"/>
          <w:szCs w:val="28"/>
        </w:rPr>
      </w:pPr>
      <w:r w:rsidRPr="00741F20">
        <w:rPr>
          <w:color w:val="000000"/>
          <w:sz w:val="28"/>
          <w:szCs w:val="28"/>
        </w:rPr>
        <w:t>Миша сделал 6 флажков, а Коля на 3 флажка больше. Сколько флажков</w:t>
      </w:r>
      <w:r w:rsidRPr="00741F20">
        <w:rPr>
          <w:color w:val="000000"/>
          <w:sz w:val="28"/>
          <w:szCs w:val="28"/>
        </w:rPr>
        <w:br/>
        <w:t>сделал Коля?</w:t>
      </w:r>
    </w:p>
    <w:p w:rsidR="00970C04" w:rsidRPr="00741F20" w:rsidRDefault="00970C04" w:rsidP="00970C04">
      <w:pPr>
        <w:widowControl w:val="0"/>
        <w:numPr>
          <w:ilvl w:val="0"/>
          <w:numId w:val="72"/>
        </w:numPr>
        <w:tabs>
          <w:tab w:val="left" w:pos="528"/>
          <w:tab w:val="left" w:pos="5712"/>
        </w:tabs>
        <w:autoSpaceDE w:val="0"/>
        <w:autoSpaceDN w:val="0"/>
        <w:adjustRightInd w:val="0"/>
        <w:jc w:val="both"/>
        <w:rPr>
          <w:color w:val="000000"/>
          <w:sz w:val="28"/>
          <w:szCs w:val="28"/>
        </w:rPr>
      </w:pPr>
      <w:r w:rsidRPr="00741F20">
        <w:rPr>
          <w:color w:val="000000"/>
          <w:sz w:val="28"/>
          <w:szCs w:val="28"/>
        </w:rPr>
        <w:t>На одной полке 4 книги, а на другой на 7 книг больше. Сколько книг на двух</w:t>
      </w:r>
      <w:r w:rsidRPr="00741F20">
        <w:rPr>
          <w:color w:val="000000"/>
          <w:sz w:val="28"/>
          <w:szCs w:val="28"/>
        </w:rPr>
        <w:br/>
      </w:r>
      <w:r w:rsidRPr="00741F20">
        <w:rPr>
          <w:bCs/>
          <w:color w:val="000000"/>
          <w:sz w:val="28"/>
          <w:szCs w:val="28"/>
        </w:rPr>
        <w:t>полках?</w:t>
      </w:r>
    </w:p>
    <w:p w:rsidR="00970C04" w:rsidRPr="00741F20" w:rsidRDefault="00970C04" w:rsidP="00970C04">
      <w:pPr>
        <w:widowControl w:val="0"/>
        <w:numPr>
          <w:ilvl w:val="0"/>
          <w:numId w:val="72"/>
        </w:numPr>
        <w:tabs>
          <w:tab w:val="left" w:pos="528"/>
        </w:tabs>
        <w:autoSpaceDE w:val="0"/>
        <w:autoSpaceDN w:val="0"/>
        <w:adjustRightInd w:val="0"/>
        <w:jc w:val="both"/>
        <w:rPr>
          <w:color w:val="000000"/>
          <w:sz w:val="28"/>
          <w:szCs w:val="28"/>
        </w:rPr>
      </w:pPr>
      <w:r w:rsidRPr="00741F20">
        <w:rPr>
          <w:color w:val="000000"/>
          <w:sz w:val="28"/>
          <w:szCs w:val="28"/>
        </w:rPr>
        <w:t>На одной остановке из автобуса вышло 5 человек, а на другой вышли 4</w:t>
      </w:r>
      <w:r w:rsidRPr="00741F20">
        <w:rPr>
          <w:color w:val="000000"/>
          <w:sz w:val="28"/>
          <w:szCs w:val="28"/>
        </w:rPr>
        <w:br/>
        <w:t>человека. Сколько человек вышли из автобуса на двух остановках?</w:t>
      </w:r>
    </w:p>
    <w:p w:rsidR="00970C04" w:rsidRPr="00741F20" w:rsidRDefault="00970C04" w:rsidP="00970C04">
      <w:pPr>
        <w:widowControl w:val="0"/>
        <w:numPr>
          <w:ilvl w:val="0"/>
          <w:numId w:val="72"/>
        </w:numPr>
        <w:tabs>
          <w:tab w:val="left" w:pos="528"/>
        </w:tabs>
        <w:autoSpaceDE w:val="0"/>
        <w:autoSpaceDN w:val="0"/>
        <w:adjustRightInd w:val="0"/>
        <w:jc w:val="both"/>
        <w:rPr>
          <w:color w:val="000000"/>
          <w:sz w:val="28"/>
          <w:szCs w:val="28"/>
        </w:rPr>
      </w:pPr>
      <w:r w:rsidRPr="00741F20">
        <w:rPr>
          <w:color w:val="000000"/>
          <w:sz w:val="28"/>
          <w:szCs w:val="28"/>
        </w:rPr>
        <w:t>На велогонке стартовали 10 спортсменов. Во время соревнования со старта</w:t>
      </w:r>
      <w:r w:rsidRPr="00741F20">
        <w:rPr>
          <w:color w:val="000000"/>
          <w:sz w:val="28"/>
          <w:szCs w:val="28"/>
        </w:rPr>
        <w:br/>
        <w:t>сошли 3 спортсмена. Сколько велосипедистов пришли к финишу?</w:t>
      </w:r>
    </w:p>
    <w:p w:rsidR="00970C04" w:rsidRPr="00741F20" w:rsidRDefault="00970C04" w:rsidP="00970C04">
      <w:pPr>
        <w:widowControl w:val="0"/>
        <w:numPr>
          <w:ilvl w:val="0"/>
          <w:numId w:val="72"/>
        </w:numPr>
        <w:tabs>
          <w:tab w:val="left" w:pos="528"/>
        </w:tabs>
        <w:autoSpaceDE w:val="0"/>
        <w:autoSpaceDN w:val="0"/>
        <w:adjustRightInd w:val="0"/>
        <w:jc w:val="both"/>
        <w:rPr>
          <w:color w:val="000000"/>
          <w:sz w:val="28"/>
          <w:szCs w:val="28"/>
        </w:rPr>
      </w:pPr>
      <w:r w:rsidRPr="00741F20">
        <w:rPr>
          <w:color w:val="000000"/>
          <w:sz w:val="28"/>
          <w:szCs w:val="28"/>
        </w:rPr>
        <w:t>В первом альбоме 12 марок, во втором — 8 марок. Сколько марок в двух</w:t>
      </w:r>
      <w:r w:rsidRPr="00741F20">
        <w:rPr>
          <w:color w:val="000000"/>
          <w:sz w:val="28"/>
          <w:szCs w:val="28"/>
        </w:rPr>
        <w:br/>
        <w:t>альбомах?</w:t>
      </w:r>
    </w:p>
    <w:p w:rsidR="00970C04" w:rsidRPr="00741F20" w:rsidRDefault="00970C04" w:rsidP="00970C04">
      <w:pPr>
        <w:widowControl w:val="0"/>
        <w:numPr>
          <w:ilvl w:val="0"/>
          <w:numId w:val="72"/>
        </w:numPr>
        <w:tabs>
          <w:tab w:val="left" w:pos="528"/>
        </w:tabs>
        <w:autoSpaceDE w:val="0"/>
        <w:autoSpaceDN w:val="0"/>
        <w:adjustRightInd w:val="0"/>
        <w:jc w:val="both"/>
        <w:rPr>
          <w:color w:val="000000"/>
          <w:sz w:val="28"/>
          <w:szCs w:val="28"/>
        </w:rPr>
      </w:pPr>
      <w:r w:rsidRPr="00741F20">
        <w:rPr>
          <w:color w:val="000000"/>
          <w:sz w:val="28"/>
          <w:szCs w:val="28"/>
        </w:rPr>
        <w:t>Маша нашла 7 лисичек, а Таня — на 3 лисички больше. Сколько грибов</w:t>
      </w:r>
      <w:r w:rsidRPr="00741F20">
        <w:rPr>
          <w:color w:val="000000"/>
          <w:sz w:val="28"/>
          <w:szCs w:val="28"/>
        </w:rPr>
        <w:br/>
        <w:t>нашла Таня?</w:t>
      </w:r>
    </w:p>
    <w:p w:rsidR="00970C04" w:rsidRPr="00741F20" w:rsidRDefault="00970C04" w:rsidP="00970C04">
      <w:pPr>
        <w:widowControl w:val="0"/>
        <w:numPr>
          <w:ilvl w:val="0"/>
          <w:numId w:val="72"/>
        </w:numPr>
        <w:tabs>
          <w:tab w:val="left" w:pos="528"/>
          <w:tab w:val="left" w:pos="7690"/>
        </w:tabs>
        <w:autoSpaceDE w:val="0"/>
        <w:autoSpaceDN w:val="0"/>
        <w:adjustRightInd w:val="0"/>
        <w:jc w:val="both"/>
        <w:rPr>
          <w:color w:val="000000"/>
          <w:sz w:val="28"/>
          <w:szCs w:val="28"/>
        </w:rPr>
      </w:pPr>
      <w:r w:rsidRPr="00741F20">
        <w:rPr>
          <w:color w:val="000000"/>
          <w:sz w:val="28"/>
          <w:szCs w:val="28"/>
        </w:rPr>
        <w:t>У зайчика было 11 морковок. Он съел 5 морковок утром. Сколько морковок</w:t>
      </w:r>
      <w:r w:rsidRPr="00741F20">
        <w:rPr>
          <w:color w:val="000000"/>
          <w:sz w:val="28"/>
          <w:szCs w:val="28"/>
        </w:rPr>
        <w:br/>
        <w:t>осталось у зайчика на обед?</w:t>
      </w:r>
      <w:r w:rsidRPr="00741F20">
        <w:rPr>
          <w:color w:val="000000"/>
          <w:sz w:val="28"/>
          <w:szCs w:val="28"/>
        </w:rPr>
        <w:tab/>
      </w:r>
    </w:p>
    <w:p w:rsidR="00970C04" w:rsidRPr="00741F20" w:rsidRDefault="00970C04" w:rsidP="00970C04">
      <w:pPr>
        <w:widowControl w:val="0"/>
        <w:numPr>
          <w:ilvl w:val="0"/>
          <w:numId w:val="72"/>
        </w:numPr>
        <w:tabs>
          <w:tab w:val="left" w:pos="528"/>
          <w:tab w:val="left" w:pos="7690"/>
        </w:tabs>
        <w:autoSpaceDE w:val="0"/>
        <w:autoSpaceDN w:val="0"/>
        <w:adjustRightInd w:val="0"/>
        <w:jc w:val="both"/>
        <w:rPr>
          <w:color w:val="000000"/>
          <w:sz w:val="28"/>
          <w:szCs w:val="28"/>
        </w:rPr>
      </w:pPr>
      <w:r w:rsidRPr="00741F20">
        <w:rPr>
          <w:color w:val="000000"/>
          <w:sz w:val="28"/>
          <w:szCs w:val="28"/>
        </w:rPr>
        <w:t>На первой клумбе росло 5 тюльпанов, на второй — на 4 тюльпана больше,</w:t>
      </w:r>
      <w:r w:rsidRPr="00741F20">
        <w:rPr>
          <w:color w:val="000000"/>
          <w:sz w:val="28"/>
          <w:szCs w:val="28"/>
        </w:rPr>
        <w:br/>
        <w:t>чем на первой. Сколько тюльпанов росло на двух клумбах?</w:t>
      </w:r>
    </w:p>
    <w:p w:rsidR="00970C04" w:rsidRPr="00741F20" w:rsidRDefault="00970C04" w:rsidP="00970C04">
      <w:pPr>
        <w:widowControl w:val="0"/>
        <w:numPr>
          <w:ilvl w:val="0"/>
          <w:numId w:val="72"/>
        </w:numPr>
        <w:tabs>
          <w:tab w:val="left" w:pos="528"/>
        </w:tabs>
        <w:autoSpaceDE w:val="0"/>
        <w:autoSpaceDN w:val="0"/>
        <w:adjustRightInd w:val="0"/>
        <w:jc w:val="both"/>
        <w:rPr>
          <w:color w:val="000000"/>
          <w:sz w:val="28"/>
          <w:szCs w:val="28"/>
        </w:rPr>
      </w:pPr>
      <w:r w:rsidRPr="00741F20">
        <w:rPr>
          <w:color w:val="000000"/>
          <w:sz w:val="28"/>
          <w:szCs w:val="28"/>
        </w:rPr>
        <w:t>У Лены 15 тетрадей. Она отдала 3 тетради брату, и у них стало тетрадей</w:t>
      </w:r>
      <w:r w:rsidRPr="00741F20">
        <w:rPr>
          <w:color w:val="000000"/>
          <w:sz w:val="28"/>
          <w:szCs w:val="28"/>
        </w:rPr>
        <w:br/>
        <w:t>поровну. Сколько тетрадей было у брата?</w:t>
      </w:r>
    </w:p>
    <w:p w:rsidR="00970C04" w:rsidRPr="00741F20" w:rsidRDefault="00970C04" w:rsidP="00970C04">
      <w:pPr>
        <w:ind w:right="326"/>
        <w:jc w:val="both"/>
        <w:rPr>
          <w:sz w:val="28"/>
          <w:szCs w:val="28"/>
        </w:rPr>
      </w:pPr>
      <w:proofErr w:type="spellStart"/>
      <w:r w:rsidRPr="00741F20">
        <w:rPr>
          <w:color w:val="000000"/>
          <w:sz w:val="28"/>
          <w:szCs w:val="28"/>
        </w:rPr>
        <w:t>10.В</w:t>
      </w:r>
      <w:proofErr w:type="spellEnd"/>
      <w:r w:rsidRPr="00741F20">
        <w:rPr>
          <w:color w:val="000000"/>
          <w:sz w:val="28"/>
          <w:szCs w:val="28"/>
        </w:rPr>
        <w:t xml:space="preserve"> первом гараже было 8 машин. Когда из него во второй гараж переехали две машины, в гаражах стало машин поровну. Сколько машин было во втором гараже?</w:t>
      </w:r>
    </w:p>
    <w:p w:rsidR="00970C04" w:rsidRPr="00741F20" w:rsidRDefault="00970C04" w:rsidP="00970C04">
      <w:pPr>
        <w:spacing w:before="672"/>
        <w:jc w:val="both"/>
        <w:rPr>
          <w:sz w:val="28"/>
          <w:szCs w:val="28"/>
        </w:rPr>
      </w:pPr>
      <w:r w:rsidRPr="00741F20">
        <w:rPr>
          <w:noProof/>
          <w:sz w:val="28"/>
          <w:szCs w:val="28"/>
        </w:rPr>
        <w:drawing>
          <wp:inline distT="0" distB="0" distL="0" distR="0">
            <wp:extent cx="6400800" cy="228600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cstate="print"/>
                    <a:srcRect/>
                    <a:stretch>
                      <a:fillRect/>
                    </a:stretch>
                  </pic:blipFill>
                  <pic:spPr bwMode="auto">
                    <a:xfrm>
                      <a:off x="0" y="0"/>
                      <a:ext cx="6400800" cy="2286000"/>
                    </a:xfrm>
                    <a:prstGeom prst="rect">
                      <a:avLst/>
                    </a:prstGeom>
                    <a:noFill/>
                    <a:ln w="9525">
                      <a:noFill/>
                      <a:miter lim="800000"/>
                      <a:headEnd/>
                      <a:tailEnd/>
                    </a:ln>
                  </pic:spPr>
                </pic:pic>
              </a:graphicData>
            </a:graphic>
          </wp:inline>
        </w:drawing>
      </w:r>
    </w:p>
    <w:p w:rsidR="00970C04" w:rsidRPr="00741F20" w:rsidRDefault="00970C04" w:rsidP="00970C04">
      <w:pPr>
        <w:jc w:val="both"/>
        <w:rPr>
          <w:sz w:val="28"/>
          <w:szCs w:val="28"/>
        </w:rPr>
      </w:pPr>
      <w:r w:rsidRPr="00741F20">
        <w:rPr>
          <w:noProof/>
          <w:sz w:val="28"/>
          <w:szCs w:val="28"/>
        </w:rPr>
        <w:drawing>
          <wp:inline distT="0" distB="0" distL="0" distR="0">
            <wp:extent cx="5974080" cy="2164080"/>
            <wp:effectExtent l="19050" t="0" r="7620" b="0"/>
            <wp:docPr id="1"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cstate="print"/>
                    <a:srcRect/>
                    <a:stretch>
                      <a:fillRect/>
                    </a:stretch>
                  </pic:blipFill>
                  <pic:spPr bwMode="auto">
                    <a:xfrm>
                      <a:off x="0" y="0"/>
                      <a:ext cx="5974080" cy="2164080"/>
                    </a:xfrm>
                    <a:prstGeom prst="rect">
                      <a:avLst/>
                    </a:prstGeom>
                    <a:noFill/>
                    <a:ln w="9525">
                      <a:noFill/>
                      <a:miter lim="800000"/>
                      <a:headEnd/>
                      <a:tailEnd/>
                    </a:ln>
                  </pic:spPr>
                </pic:pic>
              </a:graphicData>
            </a:graphic>
          </wp:inline>
        </w:drawing>
      </w:r>
    </w:p>
    <w:p w:rsidR="00970C04" w:rsidRPr="00741F20" w:rsidRDefault="00970C04" w:rsidP="00970C04">
      <w:pPr>
        <w:spacing w:line="360" w:lineRule="auto"/>
        <w:jc w:val="both"/>
        <w:rPr>
          <w:sz w:val="28"/>
          <w:szCs w:val="28"/>
        </w:rPr>
      </w:pPr>
    </w:p>
    <w:p w:rsidR="00970C04" w:rsidRPr="00741F20" w:rsidRDefault="00970C04" w:rsidP="00970C04">
      <w:pPr>
        <w:ind w:firstLine="709"/>
        <w:jc w:val="both"/>
        <w:outlineLvl w:val="0"/>
        <w:rPr>
          <w:b/>
          <w:iCs/>
          <w:sz w:val="28"/>
          <w:szCs w:val="28"/>
        </w:rPr>
      </w:pPr>
      <w:r w:rsidRPr="00741F20">
        <w:rPr>
          <w:b/>
          <w:iCs/>
          <w:sz w:val="28"/>
          <w:szCs w:val="28"/>
        </w:rPr>
        <w:t>Регулятивные универсальные учебные действия</w:t>
      </w:r>
    </w:p>
    <w:p w:rsidR="00970C04" w:rsidRPr="00741F20" w:rsidRDefault="00970C04" w:rsidP="00970C04">
      <w:pPr>
        <w:ind w:firstLine="709"/>
        <w:jc w:val="both"/>
        <w:outlineLvl w:val="0"/>
        <w:rPr>
          <w:b/>
          <w:iCs/>
          <w:sz w:val="28"/>
          <w:szCs w:val="28"/>
        </w:rPr>
      </w:pPr>
    </w:p>
    <w:p w:rsidR="00970C04" w:rsidRPr="00741F20" w:rsidRDefault="00970C04" w:rsidP="00970C04">
      <w:pPr>
        <w:widowControl w:val="0"/>
        <w:autoSpaceDE w:val="0"/>
        <w:autoSpaceDN w:val="0"/>
        <w:adjustRightInd w:val="0"/>
        <w:jc w:val="both"/>
        <w:rPr>
          <w:b/>
          <w:i/>
          <w:sz w:val="28"/>
          <w:szCs w:val="28"/>
        </w:rPr>
      </w:pPr>
      <w:r w:rsidRPr="00741F20">
        <w:rPr>
          <w:b/>
          <w:i/>
          <w:sz w:val="28"/>
          <w:szCs w:val="28"/>
        </w:rPr>
        <w:t xml:space="preserve">Проба на внимание </w:t>
      </w:r>
    </w:p>
    <w:p w:rsidR="00970C04" w:rsidRPr="00741F20" w:rsidRDefault="00970C04" w:rsidP="00970C04">
      <w:pPr>
        <w:widowControl w:val="0"/>
        <w:autoSpaceDE w:val="0"/>
        <w:autoSpaceDN w:val="0"/>
        <w:adjustRightInd w:val="0"/>
        <w:jc w:val="both"/>
        <w:rPr>
          <w:sz w:val="28"/>
          <w:szCs w:val="28"/>
        </w:rPr>
      </w:pPr>
      <w:r w:rsidRPr="00741F20">
        <w:rPr>
          <w:sz w:val="28"/>
          <w:szCs w:val="28"/>
        </w:rPr>
        <w:t xml:space="preserve">(П. Я. Гальперин и С. Л. </w:t>
      </w:r>
      <w:proofErr w:type="spellStart"/>
      <w:r w:rsidRPr="00741F20">
        <w:rPr>
          <w:sz w:val="28"/>
          <w:szCs w:val="28"/>
        </w:rPr>
        <w:t>Кабыльницкая</w:t>
      </w:r>
      <w:proofErr w:type="spellEnd"/>
      <w:r w:rsidRPr="00741F20">
        <w:rPr>
          <w:sz w:val="28"/>
          <w:szCs w:val="28"/>
        </w:rPr>
        <w:t>)</w:t>
      </w:r>
    </w:p>
    <w:p w:rsidR="00970C04" w:rsidRPr="00741F20" w:rsidRDefault="00970C04" w:rsidP="00970C04">
      <w:pPr>
        <w:ind w:firstLine="709"/>
        <w:jc w:val="both"/>
        <w:outlineLvl w:val="0"/>
        <w:rPr>
          <w:iCs/>
          <w:sz w:val="28"/>
          <w:szCs w:val="28"/>
        </w:rPr>
      </w:pPr>
      <w:r w:rsidRPr="00741F20">
        <w:rPr>
          <w:i/>
          <w:iCs/>
          <w:sz w:val="28"/>
          <w:szCs w:val="28"/>
        </w:rPr>
        <w:t xml:space="preserve">Цель: </w:t>
      </w:r>
      <w:r w:rsidRPr="00741F20">
        <w:rPr>
          <w:iCs/>
          <w:sz w:val="28"/>
          <w:szCs w:val="28"/>
        </w:rPr>
        <w:t xml:space="preserve">выявление уровня </w:t>
      </w:r>
      <w:proofErr w:type="spellStart"/>
      <w:r w:rsidRPr="00741F20">
        <w:rPr>
          <w:iCs/>
          <w:sz w:val="28"/>
          <w:szCs w:val="28"/>
        </w:rPr>
        <w:t>сформированности</w:t>
      </w:r>
      <w:proofErr w:type="spellEnd"/>
      <w:r w:rsidRPr="00741F20">
        <w:rPr>
          <w:iCs/>
          <w:sz w:val="28"/>
          <w:szCs w:val="28"/>
        </w:rPr>
        <w:t xml:space="preserve"> внимания и самоконтроля.</w:t>
      </w:r>
    </w:p>
    <w:p w:rsidR="00970C04" w:rsidRPr="00741F20" w:rsidRDefault="00970C04" w:rsidP="00970C04">
      <w:pPr>
        <w:ind w:firstLine="709"/>
        <w:jc w:val="both"/>
        <w:outlineLvl w:val="0"/>
        <w:rPr>
          <w:iCs/>
          <w:sz w:val="28"/>
          <w:szCs w:val="28"/>
        </w:rPr>
      </w:pPr>
      <w:proofErr w:type="gramStart"/>
      <w:r w:rsidRPr="00741F20">
        <w:rPr>
          <w:i/>
          <w:iCs/>
          <w:sz w:val="28"/>
          <w:szCs w:val="28"/>
        </w:rPr>
        <w:t>Оцениваемые</w:t>
      </w:r>
      <w:proofErr w:type="gramEnd"/>
      <w:r w:rsidRPr="00741F20">
        <w:rPr>
          <w:i/>
          <w:iCs/>
          <w:sz w:val="28"/>
          <w:szCs w:val="28"/>
        </w:rPr>
        <w:t xml:space="preserve"> </w:t>
      </w:r>
      <w:proofErr w:type="spellStart"/>
      <w:r w:rsidRPr="00741F20">
        <w:rPr>
          <w:i/>
          <w:iCs/>
          <w:sz w:val="28"/>
          <w:szCs w:val="28"/>
        </w:rPr>
        <w:t>УУД</w:t>
      </w:r>
      <w:proofErr w:type="spellEnd"/>
      <w:r w:rsidRPr="00741F20">
        <w:rPr>
          <w:i/>
          <w:iCs/>
          <w:sz w:val="28"/>
          <w:szCs w:val="28"/>
        </w:rPr>
        <w:t xml:space="preserve">: </w:t>
      </w:r>
      <w:r w:rsidRPr="00741F20">
        <w:rPr>
          <w:iCs/>
          <w:sz w:val="28"/>
          <w:szCs w:val="28"/>
        </w:rPr>
        <w:t xml:space="preserve"> регулятивное действие контроля; </w:t>
      </w:r>
    </w:p>
    <w:p w:rsidR="00970C04" w:rsidRPr="00741F20" w:rsidRDefault="00970C04" w:rsidP="00970C04">
      <w:pPr>
        <w:ind w:firstLine="709"/>
        <w:jc w:val="both"/>
        <w:outlineLvl w:val="0"/>
        <w:rPr>
          <w:iCs/>
          <w:sz w:val="28"/>
          <w:szCs w:val="28"/>
        </w:rPr>
      </w:pPr>
      <w:r w:rsidRPr="00741F20">
        <w:rPr>
          <w:i/>
          <w:iCs/>
          <w:sz w:val="28"/>
          <w:szCs w:val="28"/>
        </w:rPr>
        <w:t xml:space="preserve">Возраст: </w:t>
      </w:r>
      <w:r w:rsidRPr="00741F20">
        <w:rPr>
          <w:iCs/>
          <w:sz w:val="28"/>
          <w:szCs w:val="28"/>
        </w:rPr>
        <w:t>ступень начального образования (10.5 – 11 лет).</w:t>
      </w:r>
    </w:p>
    <w:p w:rsidR="00970C04" w:rsidRPr="00741F20" w:rsidRDefault="00970C04" w:rsidP="00970C04">
      <w:pPr>
        <w:ind w:firstLine="709"/>
        <w:jc w:val="both"/>
        <w:outlineLvl w:val="0"/>
        <w:rPr>
          <w:iCs/>
          <w:sz w:val="28"/>
          <w:szCs w:val="28"/>
        </w:rPr>
      </w:pPr>
      <w:r w:rsidRPr="00741F20">
        <w:rPr>
          <w:i/>
          <w:iCs/>
          <w:sz w:val="28"/>
          <w:szCs w:val="28"/>
        </w:rPr>
        <w:t xml:space="preserve">Форма и ситуация оценивания: </w:t>
      </w:r>
      <w:r w:rsidRPr="00741F20">
        <w:rPr>
          <w:iCs/>
          <w:sz w:val="28"/>
          <w:szCs w:val="28"/>
        </w:rPr>
        <w:t xml:space="preserve"> фронтальный письменный опрос.</w:t>
      </w:r>
    </w:p>
    <w:p w:rsidR="00970C04" w:rsidRPr="00741F20" w:rsidRDefault="00970C04" w:rsidP="00970C04">
      <w:pPr>
        <w:ind w:firstLine="709"/>
        <w:jc w:val="both"/>
        <w:outlineLvl w:val="0"/>
        <w:rPr>
          <w:iCs/>
          <w:sz w:val="28"/>
          <w:szCs w:val="28"/>
        </w:rPr>
      </w:pPr>
      <w:r w:rsidRPr="00741F20">
        <w:rPr>
          <w:iCs/>
          <w:sz w:val="28"/>
          <w:szCs w:val="28"/>
        </w:rPr>
        <w:t xml:space="preserve">Внимание как идеальная, сокращенная автоматизированная форма контроля (П.Я.Гальперин). В исследованиях П.Я.Гальперина и </w:t>
      </w:r>
      <w:proofErr w:type="spellStart"/>
      <w:r w:rsidRPr="00741F20">
        <w:rPr>
          <w:iCs/>
          <w:sz w:val="28"/>
          <w:szCs w:val="28"/>
        </w:rPr>
        <w:t>С.Л.Кабыльницкой</w:t>
      </w:r>
      <w:proofErr w:type="spellEnd"/>
      <w:r w:rsidRPr="00741F20">
        <w:rPr>
          <w:iCs/>
          <w:sz w:val="28"/>
          <w:szCs w:val="28"/>
        </w:rPr>
        <w:t xml:space="preserve"> было показано, что </w:t>
      </w:r>
      <w:proofErr w:type="spellStart"/>
      <w:r w:rsidRPr="00741F20">
        <w:rPr>
          <w:iCs/>
          <w:sz w:val="28"/>
          <w:szCs w:val="28"/>
        </w:rPr>
        <w:t>сензитивным</w:t>
      </w:r>
      <w:proofErr w:type="spellEnd"/>
      <w:r w:rsidRPr="00741F20">
        <w:rPr>
          <w:iCs/>
          <w:sz w:val="28"/>
          <w:szCs w:val="28"/>
        </w:rPr>
        <w:t xml:space="preserve"> периодом для формирования внимания является 3 класс, поскольку дети уже владеют навыками учебной работы, а ошибки по невниманию еще не приобрели обобщенного характера. </w:t>
      </w:r>
    </w:p>
    <w:p w:rsidR="00970C04" w:rsidRPr="00741F20" w:rsidRDefault="00970C04" w:rsidP="00970C04">
      <w:pPr>
        <w:widowControl w:val="0"/>
        <w:autoSpaceDE w:val="0"/>
        <w:autoSpaceDN w:val="0"/>
        <w:adjustRightInd w:val="0"/>
        <w:ind w:firstLine="709"/>
        <w:jc w:val="both"/>
        <w:rPr>
          <w:sz w:val="28"/>
          <w:szCs w:val="28"/>
        </w:rPr>
      </w:pPr>
      <w:r w:rsidRPr="00741F20">
        <w:rPr>
          <w:sz w:val="28"/>
          <w:szCs w:val="28"/>
        </w:rPr>
        <w:t>Инструкция: «Прочитай этот текст. Проверь его. Если найдешь в нем ошибки (в том числе и смысловые), ис</w:t>
      </w:r>
      <w:r w:rsidRPr="00741F20">
        <w:rPr>
          <w:sz w:val="28"/>
          <w:szCs w:val="28"/>
        </w:rPr>
        <w:softHyphen/>
        <w:t>правь их карандашом или ручкой».</w:t>
      </w:r>
    </w:p>
    <w:p w:rsidR="00970C04" w:rsidRPr="00741F20" w:rsidRDefault="00970C04" w:rsidP="00970C04">
      <w:pPr>
        <w:widowControl w:val="0"/>
        <w:autoSpaceDE w:val="0"/>
        <w:autoSpaceDN w:val="0"/>
        <w:adjustRightInd w:val="0"/>
        <w:ind w:firstLine="709"/>
        <w:jc w:val="both"/>
        <w:rPr>
          <w:sz w:val="28"/>
          <w:szCs w:val="28"/>
        </w:rPr>
      </w:pPr>
      <w:r w:rsidRPr="00741F20">
        <w:rPr>
          <w:sz w:val="28"/>
          <w:szCs w:val="28"/>
        </w:rPr>
        <w:t>Исследователь фиксирует время работы с текстом, осо</w:t>
      </w:r>
      <w:r w:rsidRPr="00741F20">
        <w:rPr>
          <w:sz w:val="28"/>
          <w:szCs w:val="28"/>
        </w:rPr>
        <w:softHyphen/>
        <w:t>бенности поведения ребенка (уверенно ли работает, сколько раз проверяет текст, читает про себя или вслух и прочее).</w:t>
      </w:r>
    </w:p>
    <w:p w:rsidR="00970C04" w:rsidRPr="00741F20" w:rsidRDefault="00970C04" w:rsidP="00970C04">
      <w:pPr>
        <w:widowControl w:val="0"/>
        <w:autoSpaceDE w:val="0"/>
        <w:autoSpaceDN w:val="0"/>
        <w:adjustRightInd w:val="0"/>
        <w:ind w:firstLine="709"/>
        <w:jc w:val="both"/>
        <w:rPr>
          <w:sz w:val="28"/>
          <w:szCs w:val="28"/>
        </w:rPr>
      </w:pPr>
      <w:r w:rsidRPr="00741F20">
        <w:rPr>
          <w:sz w:val="28"/>
          <w:szCs w:val="28"/>
        </w:rPr>
        <w:t>Для нахождения и исправления ошибок не требует</w:t>
      </w:r>
      <w:r w:rsidRPr="00741F20">
        <w:rPr>
          <w:sz w:val="28"/>
          <w:szCs w:val="28"/>
        </w:rPr>
        <w:softHyphen/>
        <w:t>ся знания правил, но необходимы внимательность и самоконтроль. Текст содержит 10 ошибок.</w:t>
      </w:r>
    </w:p>
    <w:p w:rsidR="00970C04" w:rsidRPr="00741F20" w:rsidRDefault="00970C04" w:rsidP="00970C04">
      <w:pPr>
        <w:widowControl w:val="0"/>
        <w:autoSpaceDE w:val="0"/>
        <w:autoSpaceDN w:val="0"/>
        <w:adjustRightInd w:val="0"/>
        <w:ind w:firstLine="709"/>
        <w:jc w:val="both"/>
        <w:rPr>
          <w:sz w:val="28"/>
          <w:szCs w:val="28"/>
        </w:rPr>
      </w:pPr>
      <w:r w:rsidRPr="00741F20">
        <w:rPr>
          <w:sz w:val="28"/>
          <w:szCs w:val="28"/>
        </w:rPr>
        <w:t>Текст 1</w:t>
      </w:r>
    </w:p>
    <w:p w:rsidR="00970C04" w:rsidRPr="00741F20" w:rsidRDefault="00970C04" w:rsidP="00970C04">
      <w:pPr>
        <w:widowControl w:val="0"/>
        <w:autoSpaceDE w:val="0"/>
        <w:autoSpaceDN w:val="0"/>
        <w:adjustRightInd w:val="0"/>
        <w:ind w:firstLine="709"/>
        <w:jc w:val="both"/>
        <w:rPr>
          <w:sz w:val="28"/>
          <w:szCs w:val="28"/>
        </w:rPr>
      </w:pPr>
      <w:proofErr w:type="gramStart"/>
      <w:r w:rsidRPr="00741F20">
        <w:rPr>
          <w:sz w:val="28"/>
          <w:szCs w:val="28"/>
        </w:rPr>
        <w:t>Стары</w:t>
      </w:r>
      <w:proofErr w:type="gramEnd"/>
      <w:r w:rsidRPr="00741F20">
        <w:rPr>
          <w:sz w:val="28"/>
          <w:szCs w:val="28"/>
        </w:rPr>
        <w:t xml:space="preserve"> лебеди склонили перед ним гордые шеи. Взрослые </w:t>
      </w:r>
      <w:proofErr w:type="gramStart"/>
      <w:r w:rsidRPr="00741F20">
        <w:rPr>
          <w:sz w:val="28"/>
          <w:szCs w:val="28"/>
        </w:rPr>
        <w:t xml:space="preserve">и </w:t>
      </w:r>
      <w:proofErr w:type="spellStart"/>
      <w:r w:rsidRPr="00741F20">
        <w:rPr>
          <w:sz w:val="28"/>
          <w:szCs w:val="28"/>
        </w:rPr>
        <w:t>дти</w:t>
      </w:r>
      <w:proofErr w:type="spellEnd"/>
      <w:proofErr w:type="gramEnd"/>
      <w:r w:rsidRPr="00741F20">
        <w:rPr>
          <w:sz w:val="28"/>
          <w:szCs w:val="28"/>
        </w:rPr>
        <w:t xml:space="preserve"> толпились на берегу. Внизу над ними расстилалась ледяная пустыня. В </w:t>
      </w:r>
      <w:proofErr w:type="spellStart"/>
      <w:r w:rsidRPr="00741F20">
        <w:rPr>
          <w:sz w:val="28"/>
          <w:szCs w:val="28"/>
        </w:rPr>
        <w:t>отфет</w:t>
      </w:r>
      <w:proofErr w:type="spellEnd"/>
      <w:r w:rsidRPr="00741F20">
        <w:rPr>
          <w:sz w:val="28"/>
          <w:szCs w:val="28"/>
        </w:rPr>
        <w:t xml:space="preserve"> я кивал ему рукой. Солнце </w:t>
      </w:r>
      <w:proofErr w:type="spellStart"/>
      <w:r w:rsidRPr="00741F20">
        <w:rPr>
          <w:sz w:val="28"/>
          <w:szCs w:val="28"/>
        </w:rPr>
        <w:t>дохотило</w:t>
      </w:r>
      <w:proofErr w:type="spellEnd"/>
      <w:r w:rsidRPr="00741F20">
        <w:rPr>
          <w:sz w:val="28"/>
          <w:szCs w:val="28"/>
        </w:rPr>
        <w:t xml:space="preserve"> до верхушек деревьев и </w:t>
      </w:r>
      <w:proofErr w:type="spellStart"/>
      <w:r w:rsidRPr="00741F20">
        <w:rPr>
          <w:sz w:val="28"/>
          <w:szCs w:val="28"/>
        </w:rPr>
        <w:t>тряталось</w:t>
      </w:r>
      <w:proofErr w:type="spellEnd"/>
      <w:r w:rsidRPr="00741F20">
        <w:rPr>
          <w:sz w:val="28"/>
          <w:szCs w:val="28"/>
        </w:rPr>
        <w:t xml:space="preserve"> за ними. Сорняки живучи и плодовиты. Я уже заснул, когда кто-то окликнул меня. На столе лежала карта </w:t>
      </w:r>
      <w:proofErr w:type="gramStart"/>
      <w:r w:rsidRPr="00741F20">
        <w:rPr>
          <w:sz w:val="28"/>
          <w:szCs w:val="28"/>
        </w:rPr>
        <w:t xml:space="preserve">на </w:t>
      </w:r>
      <w:proofErr w:type="spellStart"/>
      <w:r w:rsidRPr="00741F20">
        <w:rPr>
          <w:sz w:val="28"/>
          <w:szCs w:val="28"/>
        </w:rPr>
        <w:t>шего</w:t>
      </w:r>
      <w:proofErr w:type="spellEnd"/>
      <w:proofErr w:type="gramEnd"/>
      <w:r w:rsidRPr="00741F20">
        <w:rPr>
          <w:sz w:val="28"/>
          <w:szCs w:val="28"/>
        </w:rPr>
        <w:t xml:space="preserve"> города. Самолет сюда, чтобы помочь лю</w:t>
      </w:r>
      <w:r w:rsidRPr="00741F20">
        <w:rPr>
          <w:sz w:val="28"/>
          <w:szCs w:val="28"/>
        </w:rPr>
        <w:softHyphen/>
        <w:t>дям. Скоро удалось мне на машине.</w:t>
      </w:r>
    </w:p>
    <w:p w:rsidR="00970C04" w:rsidRPr="00741F20" w:rsidRDefault="00970C04" w:rsidP="00970C04">
      <w:pPr>
        <w:widowControl w:val="0"/>
        <w:autoSpaceDE w:val="0"/>
        <w:autoSpaceDN w:val="0"/>
        <w:adjustRightInd w:val="0"/>
        <w:ind w:firstLine="709"/>
        <w:jc w:val="both"/>
        <w:rPr>
          <w:sz w:val="28"/>
          <w:szCs w:val="28"/>
        </w:rPr>
      </w:pPr>
      <w:r w:rsidRPr="00741F20">
        <w:rPr>
          <w:sz w:val="28"/>
          <w:szCs w:val="28"/>
        </w:rPr>
        <w:t>Текст 2</w:t>
      </w:r>
    </w:p>
    <w:p w:rsidR="00970C04" w:rsidRPr="00741F20" w:rsidRDefault="00970C04" w:rsidP="00970C04">
      <w:pPr>
        <w:widowControl w:val="0"/>
        <w:autoSpaceDE w:val="0"/>
        <w:autoSpaceDN w:val="0"/>
        <w:adjustRightInd w:val="0"/>
        <w:ind w:firstLine="709"/>
        <w:jc w:val="both"/>
        <w:rPr>
          <w:sz w:val="28"/>
          <w:szCs w:val="28"/>
        </w:rPr>
      </w:pPr>
      <w:proofErr w:type="gramStart"/>
      <w:r w:rsidRPr="00741F20">
        <w:rPr>
          <w:sz w:val="28"/>
          <w:szCs w:val="28"/>
        </w:rPr>
        <w:t>На</w:t>
      </w:r>
      <w:proofErr w:type="gramEnd"/>
      <w:r w:rsidRPr="00741F20">
        <w:rPr>
          <w:sz w:val="28"/>
          <w:szCs w:val="28"/>
        </w:rPr>
        <w:t xml:space="preserve"> </w:t>
      </w:r>
      <w:proofErr w:type="gramStart"/>
      <w:r w:rsidRPr="00741F20">
        <w:rPr>
          <w:sz w:val="28"/>
          <w:szCs w:val="28"/>
        </w:rPr>
        <w:t>Крайним</w:t>
      </w:r>
      <w:proofErr w:type="gramEnd"/>
      <w:r w:rsidRPr="00741F20">
        <w:rPr>
          <w:sz w:val="28"/>
          <w:szCs w:val="28"/>
        </w:rPr>
        <w:t xml:space="preserve"> Юге не росли овощи, а теперь растут. В огороде </w:t>
      </w:r>
      <w:proofErr w:type="gramStart"/>
      <w:r w:rsidRPr="00741F20">
        <w:rPr>
          <w:sz w:val="28"/>
          <w:szCs w:val="28"/>
        </w:rPr>
        <w:t>выросли много моркови</w:t>
      </w:r>
      <w:proofErr w:type="gramEnd"/>
      <w:r w:rsidRPr="00741F20">
        <w:rPr>
          <w:sz w:val="28"/>
          <w:szCs w:val="28"/>
        </w:rPr>
        <w:t xml:space="preserve">. Под Москвой не разводили, а теперь разводят. </w:t>
      </w:r>
      <w:proofErr w:type="spellStart"/>
      <w:r w:rsidRPr="00741F20">
        <w:rPr>
          <w:sz w:val="28"/>
          <w:szCs w:val="28"/>
        </w:rPr>
        <w:t>Бешал</w:t>
      </w:r>
      <w:proofErr w:type="spellEnd"/>
      <w:r w:rsidRPr="00741F20">
        <w:rPr>
          <w:sz w:val="28"/>
          <w:szCs w:val="28"/>
        </w:rPr>
        <w:t xml:space="preserve"> Ваня по полю, да вдруг остановился. </w:t>
      </w:r>
      <w:proofErr w:type="spellStart"/>
      <w:r w:rsidRPr="00741F20">
        <w:rPr>
          <w:sz w:val="28"/>
          <w:szCs w:val="28"/>
        </w:rPr>
        <w:t>Грчи</w:t>
      </w:r>
      <w:proofErr w:type="spellEnd"/>
      <w:r w:rsidRPr="00741F20">
        <w:rPr>
          <w:sz w:val="28"/>
          <w:szCs w:val="28"/>
        </w:rPr>
        <w:t xml:space="preserve"> </w:t>
      </w:r>
      <w:proofErr w:type="spellStart"/>
      <w:r w:rsidRPr="00741F20">
        <w:rPr>
          <w:sz w:val="28"/>
          <w:szCs w:val="28"/>
        </w:rPr>
        <w:t>вют</w:t>
      </w:r>
      <w:proofErr w:type="spellEnd"/>
      <w:r w:rsidRPr="00741F20">
        <w:rPr>
          <w:sz w:val="28"/>
          <w:szCs w:val="28"/>
        </w:rPr>
        <w:t xml:space="preserve"> гнёзда на деревьях. На </w:t>
      </w:r>
      <w:proofErr w:type="spellStart"/>
      <w:r w:rsidRPr="00741F20">
        <w:rPr>
          <w:sz w:val="28"/>
          <w:szCs w:val="28"/>
        </w:rPr>
        <w:t>повогодней</w:t>
      </w:r>
      <w:proofErr w:type="spellEnd"/>
      <w:r w:rsidRPr="00741F20">
        <w:rPr>
          <w:sz w:val="28"/>
          <w:szCs w:val="28"/>
        </w:rPr>
        <w:t xml:space="preserve"> ёлке висело много </w:t>
      </w:r>
      <w:proofErr w:type="spellStart"/>
      <w:r w:rsidRPr="00741F20">
        <w:rPr>
          <w:sz w:val="28"/>
          <w:szCs w:val="28"/>
        </w:rPr>
        <w:t>икрушек</w:t>
      </w:r>
      <w:proofErr w:type="spellEnd"/>
      <w:r w:rsidRPr="00741F20">
        <w:rPr>
          <w:sz w:val="28"/>
          <w:szCs w:val="28"/>
        </w:rPr>
        <w:t xml:space="preserve">. Грачи для птенцов червей на поляне. Охотник вечером с охоты. В </w:t>
      </w:r>
      <w:proofErr w:type="spellStart"/>
      <w:r w:rsidRPr="00741F20">
        <w:rPr>
          <w:sz w:val="28"/>
          <w:szCs w:val="28"/>
        </w:rPr>
        <w:t>тегради</w:t>
      </w:r>
      <w:proofErr w:type="spellEnd"/>
      <w:r w:rsidRPr="00741F20">
        <w:rPr>
          <w:sz w:val="28"/>
          <w:szCs w:val="28"/>
        </w:rPr>
        <w:t xml:space="preserve"> Раи хорошие отметки. </w:t>
      </w:r>
      <w:proofErr w:type="spellStart"/>
      <w:r w:rsidRPr="00741F20">
        <w:rPr>
          <w:sz w:val="28"/>
          <w:szCs w:val="28"/>
        </w:rPr>
        <w:t>Нашкольной</w:t>
      </w:r>
      <w:proofErr w:type="spellEnd"/>
      <w:r w:rsidRPr="00741F20">
        <w:rPr>
          <w:sz w:val="28"/>
          <w:szCs w:val="28"/>
        </w:rPr>
        <w:t xml:space="preserve"> площадке играли дети. Мальчик мчался на лошади</w:t>
      </w:r>
      <w:proofErr w:type="gramStart"/>
      <w:r w:rsidRPr="00741F20">
        <w:rPr>
          <w:sz w:val="28"/>
          <w:szCs w:val="28"/>
        </w:rPr>
        <w:t xml:space="preserve"> В</w:t>
      </w:r>
      <w:proofErr w:type="gramEnd"/>
      <w:r w:rsidRPr="00741F20">
        <w:rPr>
          <w:sz w:val="28"/>
          <w:szCs w:val="28"/>
        </w:rPr>
        <w:t xml:space="preserve"> траве </w:t>
      </w:r>
      <w:proofErr w:type="spellStart"/>
      <w:r w:rsidRPr="00741F20">
        <w:rPr>
          <w:sz w:val="28"/>
          <w:szCs w:val="28"/>
        </w:rPr>
        <w:t>стречет</w:t>
      </w:r>
      <w:proofErr w:type="spellEnd"/>
      <w:r w:rsidRPr="00741F20">
        <w:rPr>
          <w:sz w:val="28"/>
          <w:szCs w:val="28"/>
        </w:rPr>
        <w:t xml:space="preserve"> кузнечик. Зимой цвела в саду яблоня.</w:t>
      </w:r>
    </w:p>
    <w:p w:rsidR="00970C04" w:rsidRPr="00741F20" w:rsidRDefault="00970C04" w:rsidP="00970C04">
      <w:pPr>
        <w:widowControl w:val="0"/>
        <w:autoSpaceDE w:val="0"/>
        <w:autoSpaceDN w:val="0"/>
        <w:adjustRightInd w:val="0"/>
        <w:ind w:firstLine="709"/>
        <w:jc w:val="both"/>
        <w:rPr>
          <w:i/>
          <w:sz w:val="28"/>
          <w:szCs w:val="28"/>
        </w:rPr>
      </w:pPr>
      <w:r w:rsidRPr="00741F20">
        <w:rPr>
          <w:i/>
          <w:sz w:val="28"/>
          <w:szCs w:val="28"/>
        </w:rPr>
        <w:t>Критерии оценивания:</w:t>
      </w:r>
    </w:p>
    <w:p w:rsidR="00970C04" w:rsidRPr="00741F20" w:rsidRDefault="00970C04" w:rsidP="00970C04">
      <w:pPr>
        <w:widowControl w:val="0"/>
        <w:autoSpaceDE w:val="0"/>
        <w:autoSpaceDN w:val="0"/>
        <w:adjustRightInd w:val="0"/>
        <w:ind w:firstLine="709"/>
        <w:jc w:val="both"/>
        <w:rPr>
          <w:sz w:val="28"/>
          <w:szCs w:val="28"/>
        </w:rPr>
      </w:pPr>
      <w:r w:rsidRPr="00741F20">
        <w:rPr>
          <w:sz w:val="28"/>
          <w:szCs w:val="28"/>
        </w:rPr>
        <w:t>Подсчитывается количество пропущенных ошибок. Исследователь должен обратить внимание на каче</w:t>
      </w:r>
      <w:r w:rsidRPr="00741F20">
        <w:rPr>
          <w:sz w:val="28"/>
          <w:szCs w:val="28"/>
        </w:rPr>
        <w:softHyphen/>
        <w:t>ство пропущенных ошибок: пропуск слов в предложе</w:t>
      </w:r>
      <w:r w:rsidRPr="00741F20">
        <w:rPr>
          <w:sz w:val="28"/>
          <w:szCs w:val="28"/>
        </w:rPr>
        <w:softHyphen/>
        <w:t>нии, бу</w:t>
      </w:r>
      <w:proofErr w:type="gramStart"/>
      <w:r w:rsidRPr="00741F20">
        <w:rPr>
          <w:sz w:val="28"/>
          <w:szCs w:val="28"/>
        </w:rPr>
        <w:t>кв в сл</w:t>
      </w:r>
      <w:proofErr w:type="gramEnd"/>
      <w:r w:rsidRPr="00741F20">
        <w:rPr>
          <w:sz w:val="28"/>
          <w:szCs w:val="28"/>
        </w:rPr>
        <w:t>ове, подмена букв, слитное написание слова с предлогом, смысловых ошибок или др.</w:t>
      </w:r>
    </w:p>
    <w:p w:rsidR="00970C04" w:rsidRPr="00741F20" w:rsidRDefault="00970C04" w:rsidP="00970C04">
      <w:pPr>
        <w:widowControl w:val="0"/>
        <w:autoSpaceDE w:val="0"/>
        <w:autoSpaceDN w:val="0"/>
        <w:adjustRightInd w:val="0"/>
        <w:ind w:firstLine="709"/>
        <w:jc w:val="both"/>
        <w:rPr>
          <w:sz w:val="28"/>
          <w:szCs w:val="28"/>
        </w:rPr>
      </w:pPr>
      <w:r w:rsidRPr="00741F20">
        <w:rPr>
          <w:i/>
          <w:sz w:val="28"/>
          <w:szCs w:val="28"/>
        </w:rPr>
        <w:t xml:space="preserve">Уровни </w:t>
      </w:r>
      <w:proofErr w:type="spellStart"/>
      <w:r w:rsidRPr="00741F20">
        <w:rPr>
          <w:sz w:val="28"/>
          <w:szCs w:val="28"/>
        </w:rPr>
        <w:t>сформированности</w:t>
      </w:r>
      <w:proofErr w:type="spellEnd"/>
      <w:r w:rsidRPr="00741F20">
        <w:rPr>
          <w:sz w:val="28"/>
          <w:szCs w:val="28"/>
        </w:rPr>
        <w:t xml:space="preserve"> внимания:</w:t>
      </w:r>
    </w:p>
    <w:p w:rsidR="00970C04" w:rsidRPr="00741F20" w:rsidRDefault="00970C04" w:rsidP="00970C04">
      <w:pPr>
        <w:widowControl w:val="0"/>
        <w:numPr>
          <w:ilvl w:val="0"/>
          <w:numId w:val="73"/>
        </w:numPr>
        <w:autoSpaceDE w:val="0"/>
        <w:autoSpaceDN w:val="0"/>
        <w:adjustRightInd w:val="0"/>
        <w:ind w:firstLine="709"/>
        <w:jc w:val="both"/>
        <w:rPr>
          <w:sz w:val="28"/>
          <w:szCs w:val="28"/>
        </w:rPr>
      </w:pPr>
      <w:r w:rsidRPr="00741F20">
        <w:rPr>
          <w:sz w:val="28"/>
          <w:szCs w:val="28"/>
        </w:rPr>
        <w:t>0—2 — высший уровень внимания,</w:t>
      </w:r>
    </w:p>
    <w:p w:rsidR="00970C04" w:rsidRPr="00741F20" w:rsidRDefault="00970C04" w:rsidP="00970C04">
      <w:pPr>
        <w:widowControl w:val="0"/>
        <w:numPr>
          <w:ilvl w:val="0"/>
          <w:numId w:val="73"/>
        </w:numPr>
        <w:autoSpaceDE w:val="0"/>
        <w:autoSpaceDN w:val="0"/>
        <w:adjustRightInd w:val="0"/>
        <w:ind w:firstLine="709"/>
        <w:jc w:val="both"/>
        <w:rPr>
          <w:sz w:val="28"/>
          <w:szCs w:val="28"/>
        </w:rPr>
      </w:pPr>
      <w:r w:rsidRPr="00741F20">
        <w:rPr>
          <w:sz w:val="28"/>
          <w:szCs w:val="28"/>
        </w:rPr>
        <w:t>3—4 — средний уровень внимания,</w:t>
      </w:r>
    </w:p>
    <w:p w:rsidR="00970C04" w:rsidRPr="00741F20" w:rsidRDefault="00970C04" w:rsidP="00970C04">
      <w:pPr>
        <w:widowControl w:val="0"/>
        <w:numPr>
          <w:ilvl w:val="0"/>
          <w:numId w:val="73"/>
        </w:numPr>
        <w:autoSpaceDE w:val="0"/>
        <w:autoSpaceDN w:val="0"/>
        <w:adjustRightInd w:val="0"/>
        <w:ind w:firstLine="709"/>
        <w:jc w:val="both"/>
        <w:rPr>
          <w:sz w:val="28"/>
          <w:szCs w:val="28"/>
        </w:rPr>
      </w:pPr>
      <w:r w:rsidRPr="00741F20">
        <w:rPr>
          <w:sz w:val="28"/>
          <w:szCs w:val="28"/>
        </w:rPr>
        <w:t>более 5 — низкий уровень внимания.</w:t>
      </w:r>
    </w:p>
    <w:p w:rsidR="00970C04" w:rsidRPr="00741F20" w:rsidRDefault="00970C04" w:rsidP="00970C04">
      <w:pPr>
        <w:ind w:right="28"/>
        <w:jc w:val="both"/>
        <w:rPr>
          <w:b/>
          <w:i/>
          <w:color w:val="000000"/>
          <w:sz w:val="28"/>
          <w:szCs w:val="28"/>
        </w:rPr>
      </w:pPr>
    </w:p>
    <w:p w:rsidR="00970C04" w:rsidRPr="00741F20" w:rsidRDefault="00970C04" w:rsidP="00970C04">
      <w:pPr>
        <w:ind w:right="28"/>
        <w:jc w:val="both"/>
        <w:rPr>
          <w:b/>
          <w:i/>
          <w:color w:val="000000"/>
          <w:sz w:val="28"/>
          <w:szCs w:val="28"/>
        </w:rPr>
      </w:pPr>
      <w:r w:rsidRPr="00741F20">
        <w:rPr>
          <w:b/>
          <w:i/>
          <w:color w:val="000000"/>
          <w:sz w:val="28"/>
          <w:szCs w:val="28"/>
        </w:rPr>
        <w:t>Диагностика особенностей развития поискового планирования</w:t>
      </w:r>
    </w:p>
    <w:p w:rsidR="00970C04" w:rsidRPr="00741F20" w:rsidRDefault="00970C04" w:rsidP="00970C04">
      <w:pPr>
        <w:ind w:right="28" w:firstLine="709"/>
        <w:jc w:val="both"/>
        <w:rPr>
          <w:i/>
          <w:sz w:val="28"/>
          <w:szCs w:val="28"/>
        </w:rPr>
      </w:pPr>
      <w:r w:rsidRPr="00741F20">
        <w:rPr>
          <w:b/>
          <w:i/>
          <w:color w:val="000000"/>
          <w:sz w:val="28"/>
          <w:szCs w:val="28"/>
        </w:rPr>
        <w:t xml:space="preserve"> </w:t>
      </w:r>
      <w:r w:rsidRPr="00741F20">
        <w:rPr>
          <w:i/>
          <w:color w:val="000000"/>
          <w:spacing w:val="2"/>
          <w:sz w:val="28"/>
          <w:szCs w:val="28"/>
        </w:rPr>
        <w:t xml:space="preserve">(методика </w:t>
      </w:r>
      <w:proofErr w:type="spellStart"/>
      <w:r w:rsidRPr="00741F20">
        <w:rPr>
          <w:i/>
          <w:color w:val="000000"/>
          <w:spacing w:val="2"/>
          <w:sz w:val="28"/>
          <w:szCs w:val="28"/>
        </w:rPr>
        <w:t>А.З.Зака</w:t>
      </w:r>
      <w:proofErr w:type="spellEnd"/>
      <w:r w:rsidRPr="00741F20">
        <w:rPr>
          <w:i/>
          <w:color w:val="000000"/>
          <w:spacing w:val="2"/>
          <w:sz w:val="28"/>
          <w:szCs w:val="28"/>
        </w:rPr>
        <w:t>)</w:t>
      </w:r>
    </w:p>
    <w:p w:rsidR="00970C04" w:rsidRPr="00741F20" w:rsidRDefault="00970C04" w:rsidP="00970C04">
      <w:pPr>
        <w:ind w:left="10" w:right="19" w:firstLine="709"/>
        <w:jc w:val="both"/>
        <w:rPr>
          <w:sz w:val="28"/>
          <w:szCs w:val="28"/>
        </w:rPr>
      </w:pPr>
      <w:r w:rsidRPr="00741F20">
        <w:rPr>
          <w:i/>
          <w:color w:val="000000"/>
          <w:sz w:val="28"/>
          <w:szCs w:val="28"/>
        </w:rPr>
        <w:t xml:space="preserve">Цель: </w:t>
      </w:r>
      <w:r w:rsidRPr="00741F20">
        <w:rPr>
          <w:color w:val="000000"/>
          <w:sz w:val="28"/>
          <w:szCs w:val="28"/>
        </w:rPr>
        <w:t xml:space="preserve">выявление  </w:t>
      </w:r>
      <w:proofErr w:type="spellStart"/>
      <w:r w:rsidRPr="00741F20">
        <w:rPr>
          <w:color w:val="000000"/>
          <w:sz w:val="28"/>
          <w:szCs w:val="28"/>
        </w:rPr>
        <w:t>сформированности</w:t>
      </w:r>
      <w:proofErr w:type="spellEnd"/>
      <w:r w:rsidRPr="00741F20">
        <w:rPr>
          <w:color w:val="000000"/>
          <w:sz w:val="28"/>
          <w:szCs w:val="28"/>
        </w:rPr>
        <w:t xml:space="preserve"> действия поискового планирования как умения разрабатывать программу выполнения действий для достижения поставленной </w:t>
      </w:r>
      <w:r w:rsidRPr="00741F20">
        <w:rPr>
          <w:color w:val="000000"/>
          <w:spacing w:val="-7"/>
          <w:sz w:val="28"/>
          <w:szCs w:val="28"/>
        </w:rPr>
        <w:t>цели.</w:t>
      </w:r>
    </w:p>
    <w:p w:rsidR="00970C04" w:rsidRPr="00741F20" w:rsidRDefault="00970C04" w:rsidP="00970C04">
      <w:pPr>
        <w:tabs>
          <w:tab w:val="left" w:pos="3331"/>
        </w:tabs>
        <w:ind w:left="5" w:right="24" w:firstLine="709"/>
        <w:jc w:val="both"/>
        <w:rPr>
          <w:color w:val="000000"/>
          <w:spacing w:val="3"/>
          <w:sz w:val="28"/>
          <w:szCs w:val="28"/>
        </w:rPr>
      </w:pPr>
      <w:r w:rsidRPr="00741F20">
        <w:rPr>
          <w:i/>
          <w:color w:val="000000"/>
          <w:spacing w:val="3"/>
          <w:sz w:val="28"/>
          <w:szCs w:val="28"/>
        </w:rPr>
        <w:t xml:space="preserve">Оцениваемые </w:t>
      </w:r>
      <w:proofErr w:type="spellStart"/>
      <w:r w:rsidRPr="00741F20">
        <w:rPr>
          <w:i/>
          <w:color w:val="000000"/>
          <w:spacing w:val="3"/>
          <w:sz w:val="28"/>
          <w:szCs w:val="28"/>
        </w:rPr>
        <w:t>УУД</w:t>
      </w:r>
      <w:proofErr w:type="spellEnd"/>
      <w:r w:rsidRPr="00741F20">
        <w:rPr>
          <w:i/>
          <w:color w:val="000000"/>
          <w:spacing w:val="3"/>
          <w:sz w:val="28"/>
          <w:szCs w:val="28"/>
        </w:rPr>
        <w:t xml:space="preserve">: </w:t>
      </w:r>
      <w:r w:rsidRPr="00741F20">
        <w:rPr>
          <w:color w:val="000000"/>
          <w:spacing w:val="3"/>
          <w:sz w:val="28"/>
          <w:szCs w:val="28"/>
        </w:rPr>
        <w:t>регулятивные действия планирования и контроля, логические действия анализа, синтеза, установления аналогий.</w:t>
      </w:r>
    </w:p>
    <w:p w:rsidR="00970C04" w:rsidRPr="00741F20" w:rsidRDefault="00970C04" w:rsidP="00970C04">
      <w:pPr>
        <w:tabs>
          <w:tab w:val="left" w:pos="3331"/>
        </w:tabs>
        <w:ind w:left="5" w:right="24" w:firstLine="709"/>
        <w:jc w:val="both"/>
        <w:rPr>
          <w:color w:val="000000"/>
          <w:spacing w:val="3"/>
          <w:sz w:val="28"/>
          <w:szCs w:val="28"/>
        </w:rPr>
      </w:pPr>
      <w:r w:rsidRPr="00741F20">
        <w:rPr>
          <w:i/>
          <w:color w:val="000000"/>
          <w:spacing w:val="3"/>
          <w:sz w:val="28"/>
          <w:szCs w:val="28"/>
        </w:rPr>
        <w:t xml:space="preserve">Возраст: </w:t>
      </w:r>
      <w:r w:rsidRPr="00741F20">
        <w:rPr>
          <w:color w:val="000000"/>
          <w:spacing w:val="3"/>
          <w:sz w:val="28"/>
          <w:szCs w:val="28"/>
        </w:rPr>
        <w:t>ступень начального обучения (9-11 лет).</w:t>
      </w:r>
    </w:p>
    <w:p w:rsidR="00970C04" w:rsidRPr="00741F20" w:rsidRDefault="00970C04" w:rsidP="00970C04">
      <w:pPr>
        <w:tabs>
          <w:tab w:val="left" w:pos="3331"/>
        </w:tabs>
        <w:ind w:left="5" w:right="24" w:firstLine="709"/>
        <w:jc w:val="both"/>
        <w:rPr>
          <w:color w:val="000000"/>
          <w:spacing w:val="3"/>
          <w:sz w:val="28"/>
          <w:szCs w:val="28"/>
        </w:rPr>
      </w:pPr>
      <w:r w:rsidRPr="00741F20">
        <w:rPr>
          <w:i/>
          <w:color w:val="000000"/>
          <w:spacing w:val="3"/>
          <w:sz w:val="28"/>
          <w:szCs w:val="28"/>
        </w:rPr>
        <w:t>Форма и ситуация оценивания:</w:t>
      </w:r>
      <w:r w:rsidRPr="00741F20">
        <w:rPr>
          <w:color w:val="000000"/>
          <w:spacing w:val="3"/>
          <w:sz w:val="28"/>
          <w:szCs w:val="28"/>
        </w:rPr>
        <w:t xml:space="preserve"> групповая и индивидуальная форма.</w:t>
      </w:r>
    </w:p>
    <w:p w:rsidR="00970C04" w:rsidRPr="00741F20" w:rsidRDefault="00970C04" w:rsidP="00970C04">
      <w:pPr>
        <w:tabs>
          <w:tab w:val="left" w:pos="3331"/>
        </w:tabs>
        <w:ind w:left="5" w:right="24" w:firstLine="709"/>
        <w:jc w:val="both"/>
        <w:rPr>
          <w:color w:val="000000"/>
          <w:spacing w:val="-1"/>
          <w:sz w:val="28"/>
          <w:szCs w:val="28"/>
        </w:rPr>
      </w:pPr>
      <w:r w:rsidRPr="00741F20">
        <w:rPr>
          <w:color w:val="000000"/>
          <w:spacing w:val="3"/>
          <w:sz w:val="28"/>
          <w:szCs w:val="28"/>
        </w:rPr>
        <w:t>Далеко не всегда имеет место разработка программы действий.</w:t>
      </w:r>
      <w:r w:rsidRPr="00741F20">
        <w:rPr>
          <w:color w:val="000000"/>
          <w:spacing w:val="3"/>
          <w:sz w:val="28"/>
          <w:szCs w:val="28"/>
        </w:rPr>
        <w:br/>
      </w:r>
      <w:r w:rsidRPr="00741F20">
        <w:rPr>
          <w:color w:val="000000"/>
          <w:sz w:val="28"/>
          <w:szCs w:val="28"/>
        </w:rPr>
        <w:t>В этом случае  каждое действие планируется и сразу же выполняется. Поэтому</w:t>
      </w:r>
      <w:r w:rsidRPr="00741F20">
        <w:rPr>
          <w:color w:val="000000"/>
          <w:sz w:val="28"/>
          <w:szCs w:val="28"/>
        </w:rPr>
        <w:br/>
        <w:t xml:space="preserve">последующие действия планируются только после выполнения </w:t>
      </w:r>
      <w:proofErr w:type="gramStart"/>
      <w:r w:rsidRPr="00741F20">
        <w:rPr>
          <w:color w:val="000000"/>
          <w:sz w:val="28"/>
          <w:szCs w:val="28"/>
        </w:rPr>
        <w:t>предыдущих</w:t>
      </w:r>
      <w:proofErr w:type="gramEnd"/>
      <w:r w:rsidRPr="00741F20">
        <w:rPr>
          <w:color w:val="000000"/>
          <w:sz w:val="28"/>
          <w:szCs w:val="28"/>
        </w:rPr>
        <w:t>.</w:t>
      </w:r>
      <w:r w:rsidRPr="00741F20">
        <w:rPr>
          <w:color w:val="000000"/>
          <w:sz w:val="28"/>
          <w:szCs w:val="28"/>
        </w:rPr>
        <w:br/>
        <w:t>Такая форма планирования квалифицируется как последовательно-частичное</w:t>
      </w:r>
      <w:r w:rsidRPr="00741F20">
        <w:rPr>
          <w:color w:val="000000"/>
          <w:sz w:val="28"/>
          <w:szCs w:val="28"/>
        </w:rPr>
        <w:br/>
      </w:r>
      <w:r w:rsidRPr="00741F20">
        <w:rPr>
          <w:color w:val="000000"/>
          <w:spacing w:val="-4"/>
          <w:w w:val="115"/>
          <w:sz w:val="28"/>
          <w:szCs w:val="28"/>
        </w:rPr>
        <w:t xml:space="preserve">планирование. </w:t>
      </w:r>
      <w:r w:rsidRPr="00741F20">
        <w:rPr>
          <w:color w:val="000000"/>
          <w:spacing w:val="2"/>
          <w:sz w:val="28"/>
          <w:szCs w:val="28"/>
        </w:rPr>
        <w:t xml:space="preserve">В других случаях разрабатываются и сопоставляются разные варианты </w:t>
      </w:r>
      <w:r w:rsidRPr="00741F20">
        <w:rPr>
          <w:color w:val="000000"/>
          <w:spacing w:val="-1"/>
          <w:sz w:val="28"/>
          <w:szCs w:val="28"/>
        </w:rPr>
        <w:t xml:space="preserve">всей последовательности требуемых действий. При этом предыдущие действия </w:t>
      </w:r>
      <w:r w:rsidRPr="00741F20">
        <w:rPr>
          <w:color w:val="000000"/>
          <w:spacing w:val="9"/>
          <w:sz w:val="28"/>
          <w:szCs w:val="28"/>
        </w:rPr>
        <w:t xml:space="preserve">выполняются лишь после того, как будут намечены все последующие </w:t>
      </w:r>
      <w:r w:rsidRPr="00741F20">
        <w:rPr>
          <w:color w:val="000000"/>
          <w:sz w:val="28"/>
          <w:szCs w:val="28"/>
        </w:rPr>
        <w:t>действия. Такая форма планирования квалифицируется как предварительно-</w:t>
      </w:r>
      <w:r w:rsidRPr="00741F20">
        <w:rPr>
          <w:color w:val="000000"/>
          <w:spacing w:val="-1"/>
          <w:sz w:val="28"/>
          <w:szCs w:val="28"/>
        </w:rPr>
        <w:t>целостное планирование.</w:t>
      </w:r>
    </w:p>
    <w:p w:rsidR="00970C04" w:rsidRPr="00741F20" w:rsidRDefault="00970C04" w:rsidP="00970C04">
      <w:pPr>
        <w:ind w:left="19" w:right="14" w:firstLine="709"/>
        <w:jc w:val="both"/>
        <w:rPr>
          <w:sz w:val="28"/>
          <w:szCs w:val="28"/>
        </w:rPr>
      </w:pPr>
      <w:r w:rsidRPr="00741F20">
        <w:rPr>
          <w:color w:val="000000"/>
          <w:spacing w:val="6"/>
          <w:sz w:val="28"/>
          <w:szCs w:val="28"/>
        </w:rPr>
        <w:t xml:space="preserve">Для диагностики поискового планирования можно использовать тип </w:t>
      </w:r>
      <w:r w:rsidRPr="00741F20">
        <w:rPr>
          <w:color w:val="000000"/>
          <w:spacing w:val="-1"/>
          <w:sz w:val="28"/>
          <w:szCs w:val="28"/>
        </w:rPr>
        <w:t xml:space="preserve">задач, в которых для достижения результата требуется выполнить ряд действий. В этом случае можно будет различить уровни развития планирования у детей в </w:t>
      </w:r>
      <w:r w:rsidRPr="00741F20">
        <w:rPr>
          <w:color w:val="000000"/>
          <w:spacing w:val="1"/>
          <w:sz w:val="28"/>
          <w:szCs w:val="28"/>
        </w:rPr>
        <w:t xml:space="preserve">зависимости от того, какое количество действий (до выполнения) способен </w:t>
      </w:r>
      <w:r w:rsidRPr="00741F20">
        <w:rPr>
          <w:color w:val="000000"/>
          <w:spacing w:val="-2"/>
          <w:sz w:val="28"/>
          <w:szCs w:val="28"/>
        </w:rPr>
        <w:t>наметить ребенок.</w:t>
      </w:r>
    </w:p>
    <w:p w:rsidR="00970C04" w:rsidRPr="00741F20" w:rsidRDefault="00970C04" w:rsidP="00970C04">
      <w:pPr>
        <w:ind w:left="19" w:right="5" w:firstLine="709"/>
        <w:jc w:val="both"/>
        <w:rPr>
          <w:sz w:val="28"/>
          <w:szCs w:val="28"/>
        </w:rPr>
      </w:pPr>
      <w:r w:rsidRPr="00741F20">
        <w:rPr>
          <w:color w:val="000000"/>
          <w:spacing w:val="-1"/>
          <w:sz w:val="28"/>
          <w:szCs w:val="28"/>
        </w:rPr>
        <w:t xml:space="preserve">К такому типу относятся задачи </w:t>
      </w:r>
      <w:r w:rsidRPr="00741F20">
        <w:rPr>
          <w:i/>
          <w:iCs/>
          <w:color w:val="000000"/>
          <w:spacing w:val="-1"/>
          <w:sz w:val="28"/>
          <w:szCs w:val="28"/>
        </w:rPr>
        <w:t>«слон</w:t>
      </w:r>
      <w:r w:rsidRPr="00741F20">
        <w:rPr>
          <w:color w:val="000000"/>
          <w:spacing w:val="-1"/>
          <w:sz w:val="28"/>
          <w:szCs w:val="28"/>
        </w:rPr>
        <w:t>-</w:t>
      </w:r>
      <w:r w:rsidRPr="00741F20">
        <w:rPr>
          <w:i/>
          <w:iCs/>
          <w:color w:val="000000"/>
          <w:spacing w:val="-1"/>
          <w:sz w:val="28"/>
          <w:szCs w:val="28"/>
        </w:rPr>
        <w:t xml:space="preserve">ладья». </w:t>
      </w:r>
      <w:r w:rsidRPr="00741F20">
        <w:rPr>
          <w:color w:val="000000"/>
          <w:spacing w:val="-1"/>
          <w:sz w:val="28"/>
          <w:szCs w:val="28"/>
        </w:rPr>
        <w:t xml:space="preserve">Смысл их заключается в </w:t>
      </w:r>
      <w:r w:rsidRPr="00741F20">
        <w:rPr>
          <w:color w:val="000000"/>
          <w:spacing w:val="2"/>
          <w:sz w:val="28"/>
          <w:szCs w:val="28"/>
        </w:rPr>
        <w:t xml:space="preserve">том, чтобы некоторое расположение объектов преобразовать </w:t>
      </w:r>
      <w:proofErr w:type="gramStart"/>
      <w:r w:rsidRPr="00741F20">
        <w:rPr>
          <w:color w:val="000000"/>
          <w:spacing w:val="2"/>
          <w:sz w:val="28"/>
          <w:szCs w:val="28"/>
        </w:rPr>
        <w:t>в</w:t>
      </w:r>
      <w:proofErr w:type="gramEnd"/>
      <w:r w:rsidRPr="00741F20">
        <w:rPr>
          <w:color w:val="000000"/>
          <w:spacing w:val="2"/>
          <w:sz w:val="28"/>
          <w:szCs w:val="28"/>
        </w:rPr>
        <w:t xml:space="preserve"> другое за </w:t>
      </w:r>
      <w:r w:rsidRPr="00741F20">
        <w:rPr>
          <w:color w:val="000000"/>
          <w:sz w:val="28"/>
          <w:szCs w:val="28"/>
        </w:rPr>
        <w:t>определенное количество действий по определенным правилам.</w:t>
      </w:r>
    </w:p>
    <w:p w:rsidR="00970C04" w:rsidRPr="00741F20" w:rsidRDefault="00970C04" w:rsidP="00970C04">
      <w:pPr>
        <w:ind w:left="19" w:right="10" w:firstLine="709"/>
        <w:jc w:val="both"/>
        <w:rPr>
          <w:sz w:val="28"/>
          <w:szCs w:val="28"/>
        </w:rPr>
      </w:pPr>
      <w:r w:rsidRPr="00741F20">
        <w:rPr>
          <w:color w:val="000000"/>
          <w:spacing w:val="1"/>
          <w:sz w:val="28"/>
          <w:szCs w:val="28"/>
        </w:rPr>
        <w:t xml:space="preserve">Например, расположение цифр в квадрате «А» нужно преобразовать в </w:t>
      </w:r>
      <w:r w:rsidRPr="00741F20">
        <w:rPr>
          <w:color w:val="000000"/>
          <w:spacing w:val="3"/>
          <w:sz w:val="28"/>
          <w:szCs w:val="28"/>
        </w:rPr>
        <w:t xml:space="preserve">расположение тех же цифр, указанное в квадрате «Б» за два действия по </w:t>
      </w:r>
      <w:r w:rsidRPr="00741F20">
        <w:rPr>
          <w:color w:val="000000"/>
          <w:spacing w:val="4"/>
          <w:sz w:val="28"/>
          <w:szCs w:val="28"/>
        </w:rPr>
        <w:t xml:space="preserve">следующему правилу: любая цифра за одно действие может переместиться </w:t>
      </w:r>
      <w:r w:rsidRPr="00741F20">
        <w:rPr>
          <w:color w:val="000000"/>
          <w:spacing w:val="-1"/>
          <w:sz w:val="28"/>
          <w:szCs w:val="28"/>
        </w:rPr>
        <w:t>прямо или наискось только в соседнюю свободную клетку:</w:t>
      </w:r>
    </w:p>
    <w:p w:rsidR="00970C04" w:rsidRPr="00741F20" w:rsidRDefault="00970C04" w:rsidP="00970C04">
      <w:pPr>
        <w:ind w:left="1354" w:right="1022" w:firstLine="709"/>
        <w:jc w:val="both"/>
        <w:rPr>
          <w:sz w:val="28"/>
          <w:szCs w:val="28"/>
        </w:rPr>
      </w:pPr>
      <w:r w:rsidRPr="00741F20">
        <w:rPr>
          <w:noProof/>
          <w:sz w:val="28"/>
          <w:szCs w:val="28"/>
        </w:rPr>
        <w:drawing>
          <wp:inline distT="0" distB="0" distL="0" distR="0">
            <wp:extent cx="2899410" cy="150876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2903220" cy="1510743"/>
                    </a:xfrm>
                    <a:prstGeom prst="rect">
                      <a:avLst/>
                    </a:prstGeom>
                    <a:noFill/>
                    <a:ln w="9525">
                      <a:noFill/>
                      <a:miter lim="800000"/>
                      <a:headEnd/>
                      <a:tailEnd/>
                    </a:ln>
                  </pic:spPr>
                </pic:pic>
              </a:graphicData>
            </a:graphic>
          </wp:inline>
        </w:drawing>
      </w:r>
    </w:p>
    <w:p w:rsidR="00970C04" w:rsidRPr="00741F20" w:rsidRDefault="00970C04" w:rsidP="00970C04">
      <w:pPr>
        <w:ind w:left="34" w:firstLine="709"/>
        <w:jc w:val="both"/>
        <w:rPr>
          <w:sz w:val="28"/>
          <w:szCs w:val="28"/>
        </w:rPr>
      </w:pPr>
      <w:proofErr w:type="gramStart"/>
      <w:r w:rsidRPr="00741F20">
        <w:rPr>
          <w:color w:val="000000"/>
          <w:spacing w:val="6"/>
          <w:sz w:val="28"/>
          <w:szCs w:val="28"/>
        </w:rPr>
        <w:t xml:space="preserve">В данной задаче первое действие состоит в перемещении по прямой </w:t>
      </w:r>
      <w:r w:rsidRPr="00741F20">
        <w:rPr>
          <w:color w:val="000000"/>
          <w:spacing w:val="1"/>
          <w:sz w:val="28"/>
          <w:szCs w:val="28"/>
        </w:rPr>
        <w:t xml:space="preserve">(ходом шахматной фигуры «ладья») цифры «1», а второе действие связано с </w:t>
      </w:r>
      <w:r w:rsidRPr="00741F20">
        <w:rPr>
          <w:color w:val="000000"/>
          <w:spacing w:val="3"/>
          <w:sz w:val="28"/>
          <w:szCs w:val="28"/>
        </w:rPr>
        <w:t>перемещением в соседнюю свободную клетку наискось (ходом шахматной фигуры «слон») цифры «2».</w:t>
      </w:r>
      <w:proofErr w:type="gramEnd"/>
      <w:r w:rsidRPr="00741F20">
        <w:rPr>
          <w:color w:val="000000"/>
          <w:spacing w:val="3"/>
          <w:sz w:val="28"/>
          <w:szCs w:val="28"/>
        </w:rPr>
        <w:t xml:space="preserve"> Усложнение условий планирования при решении</w:t>
      </w:r>
    </w:p>
    <w:p w:rsidR="00970C04" w:rsidRPr="00741F20" w:rsidRDefault="00970C04" w:rsidP="00970C04">
      <w:pPr>
        <w:ind w:right="24" w:firstLine="709"/>
        <w:jc w:val="both"/>
        <w:rPr>
          <w:sz w:val="28"/>
          <w:szCs w:val="28"/>
        </w:rPr>
      </w:pPr>
      <w:r w:rsidRPr="00741F20">
        <w:rPr>
          <w:color w:val="000000"/>
          <w:spacing w:val="1"/>
          <w:sz w:val="28"/>
          <w:szCs w:val="28"/>
        </w:rPr>
        <w:t xml:space="preserve">таких задач связано как с </w:t>
      </w:r>
      <w:proofErr w:type="gramStart"/>
      <w:r w:rsidRPr="00741F20">
        <w:rPr>
          <w:color w:val="000000"/>
          <w:spacing w:val="1"/>
          <w:sz w:val="28"/>
          <w:szCs w:val="28"/>
        </w:rPr>
        <w:t>увеличении</w:t>
      </w:r>
      <w:proofErr w:type="gramEnd"/>
      <w:r w:rsidRPr="00741F20">
        <w:rPr>
          <w:color w:val="000000"/>
          <w:spacing w:val="1"/>
          <w:sz w:val="28"/>
          <w:szCs w:val="28"/>
        </w:rPr>
        <w:t xml:space="preserve"> числа требуемых операций, так и с </w:t>
      </w:r>
      <w:r w:rsidRPr="00741F20">
        <w:rPr>
          <w:color w:val="000000"/>
          <w:sz w:val="28"/>
          <w:szCs w:val="28"/>
        </w:rPr>
        <w:t>возрастанием числа клеток и числа перемещающихся объектов.</w:t>
      </w:r>
    </w:p>
    <w:p w:rsidR="00970C04" w:rsidRPr="00741F20" w:rsidRDefault="00970C04" w:rsidP="00970C04">
      <w:pPr>
        <w:ind w:right="19" w:firstLine="709"/>
        <w:jc w:val="both"/>
        <w:rPr>
          <w:sz w:val="28"/>
          <w:szCs w:val="28"/>
        </w:rPr>
      </w:pPr>
      <w:r w:rsidRPr="00741F20">
        <w:rPr>
          <w:color w:val="000000"/>
          <w:sz w:val="28"/>
          <w:szCs w:val="28"/>
        </w:rPr>
        <w:t>Групповое диагностическое исследование для определения различий в планировании у младших школьников строится следующим образом.</w:t>
      </w:r>
    </w:p>
    <w:p w:rsidR="00970C04" w:rsidRPr="00741F20" w:rsidRDefault="00970C04" w:rsidP="00970C04">
      <w:pPr>
        <w:widowControl w:val="0"/>
        <w:numPr>
          <w:ilvl w:val="0"/>
          <w:numId w:val="74"/>
        </w:numPr>
        <w:tabs>
          <w:tab w:val="left" w:pos="426"/>
        </w:tabs>
        <w:autoSpaceDE w:val="0"/>
        <w:autoSpaceDN w:val="0"/>
        <w:adjustRightInd w:val="0"/>
        <w:ind w:left="284" w:hanging="284"/>
        <w:jc w:val="both"/>
        <w:rPr>
          <w:color w:val="000000"/>
          <w:spacing w:val="-31"/>
          <w:sz w:val="28"/>
          <w:szCs w:val="28"/>
        </w:rPr>
      </w:pPr>
      <w:r w:rsidRPr="00741F20">
        <w:rPr>
          <w:color w:val="000000"/>
          <w:sz w:val="28"/>
          <w:szCs w:val="28"/>
        </w:rPr>
        <w:t xml:space="preserve">Психолог,   проводящий   диагностическое   занятие,   приходит   в   класс   с </w:t>
      </w:r>
      <w:r w:rsidRPr="00741F20">
        <w:rPr>
          <w:color w:val="000000"/>
          <w:spacing w:val="-1"/>
          <w:sz w:val="28"/>
          <w:szCs w:val="28"/>
        </w:rPr>
        <w:t xml:space="preserve">комплектом бланков и с чистыми листами бумаги для записи решения задач: </w:t>
      </w:r>
      <w:r w:rsidRPr="00741F20">
        <w:rPr>
          <w:color w:val="000000"/>
          <w:spacing w:val="7"/>
          <w:sz w:val="28"/>
          <w:szCs w:val="28"/>
        </w:rPr>
        <w:t xml:space="preserve">на этих  листах  каждый  ребенок  пишет  свою  фамилию  и  ставит дату </w:t>
      </w:r>
      <w:r w:rsidRPr="00741F20">
        <w:rPr>
          <w:color w:val="000000"/>
          <w:spacing w:val="-2"/>
          <w:sz w:val="28"/>
          <w:szCs w:val="28"/>
        </w:rPr>
        <w:t>проведения занятия.</w:t>
      </w:r>
    </w:p>
    <w:p w:rsidR="00970C04" w:rsidRPr="00741F20" w:rsidRDefault="00970C04" w:rsidP="00970C04">
      <w:pPr>
        <w:widowControl w:val="0"/>
        <w:numPr>
          <w:ilvl w:val="0"/>
          <w:numId w:val="74"/>
        </w:numPr>
        <w:tabs>
          <w:tab w:val="left" w:pos="284"/>
        </w:tabs>
        <w:autoSpaceDE w:val="0"/>
        <w:autoSpaceDN w:val="0"/>
        <w:adjustRightInd w:val="0"/>
        <w:ind w:left="284" w:hanging="284"/>
        <w:jc w:val="both"/>
        <w:rPr>
          <w:color w:val="000000"/>
          <w:spacing w:val="-15"/>
          <w:sz w:val="28"/>
          <w:szCs w:val="28"/>
        </w:rPr>
      </w:pPr>
      <w:r w:rsidRPr="00741F20">
        <w:rPr>
          <w:color w:val="000000"/>
          <w:spacing w:val="3"/>
          <w:sz w:val="28"/>
          <w:szCs w:val="28"/>
        </w:rPr>
        <w:t xml:space="preserve">Пока дети подписывают чистые листы, психолог чертит на классной доске </w:t>
      </w:r>
      <w:r w:rsidRPr="00741F20">
        <w:rPr>
          <w:color w:val="000000"/>
          <w:spacing w:val="-2"/>
          <w:sz w:val="28"/>
          <w:szCs w:val="28"/>
        </w:rPr>
        <w:t xml:space="preserve">два </w:t>
      </w:r>
      <w:proofErr w:type="spellStart"/>
      <w:r w:rsidRPr="00741F20">
        <w:rPr>
          <w:color w:val="000000"/>
          <w:spacing w:val="-2"/>
          <w:sz w:val="28"/>
          <w:szCs w:val="28"/>
        </w:rPr>
        <w:t>четырехклеточных</w:t>
      </w:r>
      <w:proofErr w:type="spellEnd"/>
      <w:r w:rsidRPr="00741F20">
        <w:rPr>
          <w:color w:val="000000"/>
          <w:spacing w:val="-2"/>
          <w:sz w:val="28"/>
          <w:szCs w:val="28"/>
        </w:rPr>
        <w:t xml:space="preserve"> квадрата:</w:t>
      </w:r>
    </w:p>
    <w:p w:rsidR="00970C04" w:rsidRPr="00741F20" w:rsidRDefault="00970C04" w:rsidP="00970C04">
      <w:pPr>
        <w:tabs>
          <w:tab w:val="left" w:pos="725"/>
        </w:tabs>
        <w:ind w:left="375" w:firstLine="709"/>
        <w:jc w:val="both"/>
        <w:rPr>
          <w:color w:val="000000"/>
          <w:spacing w:val="-15"/>
          <w:sz w:val="28"/>
          <w:szCs w:val="28"/>
        </w:rPr>
      </w:pPr>
    </w:p>
    <w:p w:rsidR="00970C04" w:rsidRPr="00741F20" w:rsidRDefault="00970C04" w:rsidP="00970C04">
      <w:pPr>
        <w:ind w:right="1274" w:firstLine="709"/>
        <w:jc w:val="both"/>
        <w:rPr>
          <w:sz w:val="28"/>
          <w:szCs w:val="28"/>
        </w:rPr>
      </w:pPr>
      <w:r w:rsidRPr="00741F20">
        <w:rPr>
          <w:noProof/>
          <w:sz w:val="28"/>
          <w:szCs w:val="28"/>
        </w:rPr>
        <w:drawing>
          <wp:inline distT="0" distB="0" distL="0" distR="0">
            <wp:extent cx="3935730" cy="1485900"/>
            <wp:effectExtent l="19050" t="0" r="762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3935730" cy="1485900"/>
                    </a:xfrm>
                    <a:prstGeom prst="rect">
                      <a:avLst/>
                    </a:prstGeom>
                    <a:noFill/>
                    <a:ln w="9525">
                      <a:noFill/>
                      <a:miter lim="800000"/>
                      <a:headEnd/>
                      <a:tailEnd/>
                    </a:ln>
                  </pic:spPr>
                </pic:pic>
              </a:graphicData>
            </a:graphic>
          </wp:inline>
        </w:drawing>
      </w:r>
    </w:p>
    <w:p w:rsidR="00970C04" w:rsidRPr="00741F20" w:rsidRDefault="00970C04" w:rsidP="00970C04">
      <w:pPr>
        <w:widowControl w:val="0"/>
        <w:numPr>
          <w:ilvl w:val="0"/>
          <w:numId w:val="75"/>
        </w:numPr>
        <w:tabs>
          <w:tab w:val="left" w:pos="284"/>
        </w:tabs>
        <w:autoSpaceDE w:val="0"/>
        <w:autoSpaceDN w:val="0"/>
        <w:adjustRightInd w:val="0"/>
        <w:ind w:left="720" w:hanging="360"/>
        <w:jc w:val="both"/>
        <w:rPr>
          <w:color w:val="000000"/>
          <w:spacing w:val="-16"/>
          <w:sz w:val="28"/>
          <w:szCs w:val="28"/>
        </w:rPr>
      </w:pPr>
      <w:r w:rsidRPr="00741F20">
        <w:rPr>
          <w:color w:val="000000"/>
          <w:spacing w:val="-1"/>
          <w:sz w:val="28"/>
          <w:szCs w:val="28"/>
        </w:rPr>
        <w:t xml:space="preserve">Детям    говорится:    «Сегодня    мы    будем   решать    интересные    задачи. </w:t>
      </w:r>
      <w:r w:rsidRPr="00741F20">
        <w:rPr>
          <w:color w:val="000000"/>
          <w:spacing w:val="12"/>
          <w:sz w:val="28"/>
          <w:szCs w:val="28"/>
        </w:rPr>
        <w:t xml:space="preserve">Посмотрите на эти два квадрата. Каждая клетка в квадрате имеет свое </w:t>
      </w:r>
      <w:r w:rsidRPr="00741F20">
        <w:rPr>
          <w:color w:val="000000"/>
          <w:spacing w:val="5"/>
          <w:sz w:val="28"/>
          <w:szCs w:val="28"/>
        </w:rPr>
        <w:t xml:space="preserve">название, которое состоит из буквы и цифры. Эта клетка (следует указать </w:t>
      </w:r>
      <w:r w:rsidRPr="00741F20">
        <w:rPr>
          <w:color w:val="000000"/>
          <w:spacing w:val="7"/>
          <w:sz w:val="28"/>
          <w:szCs w:val="28"/>
        </w:rPr>
        <w:t xml:space="preserve">нижнюю левую клетку) называется </w:t>
      </w:r>
      <w:proofErr w:type="spellStart"/>
      <w:r w:rsidRPr="00741F20">
        <w:rPr>
          <w:color w:val="000000"/>
          <w:spacing w:val="7"/>
          <w:sz w:val="28"/>
          <w:szCs w:val="28"/>
        </w:rPr>
        <w:t>А</w:t>
      </w:r>
      <w:proofErr w:type="gramStart"/>
      <w:r w:rsidRPr="00741F20">
        <w:rPr>
          <w:color w:val="000000"/>
          <w:spacing w:val="7"/>
          <w:sz w:val="28"/>
          <w:szCs w:val="28"/>
        </w:rPr>
        <w:t>1</w:t>
      </w:r>
      <w:proofErr w:type="spellEnd"/>
      <w:proofErr w:type="gramEnd"/>
      <w:r w:rsidRPr="00741F20">
        <w:rPr>
          <w:color w:val="000000"/>
          <w:spacing w:val="7"/>
          <w:sz w:val="28"/>
          <w:szCs w:val="28"/>
        </w:rPr>
        <w:t xml:space="preserve">, а эта клетка (указывается правая </w:t>
      </w:r>
      <w:r w:rsidRPr="00741F20">
        <w:rPr>
          <w:color w:val="000000"/>
          <w:spacing w:val="10"/>
          <w:sz w:val="28"/>
          <w:szCs w:val="28"/>
        </w:rPr>
        <w:t xml:space="preserve">нижняя) называется </w:t>
      </w:r>
      <w:proofErr w:type="spellStart"/>
      <w:r w:rsidRPr="00741F20">
        <w:rPr>
          <w:color w:val="000000"/>
          <w:spacing w:val="10"/>
          <w:sz w:val="28"/>
          <w:szCs w:val="28"/>
        </w:rPr>
        <w:t>Б1</w:t>
      </w:r>
      <w:proofErr w:type="spellEnd"/>
      <w:r w:rsidRPr="00741F20">
        <w:rPr>
          <w:color w:val="000000"/>
          <w:spacing w:val="10"/>
          <w:sz w:val="28"/>
          <w:szCs w:val="28"/>
        </w:rPr>
        <w:t xml:space="preserve">, а эти две клетки (верхние две клетки квадрата) </w:t>
      </w:r>
      <w:r w:rsidRPr="00741F20">
        <w:rPr>
          <w:color w:val="000000"/>
          <w:spacing w:val="-1"/>
          <w:sz w:val="28"/>
          <w:szCs w:val="28"/>
        </w:rPr>
        <w:t xml:space="preserve">называются </w:t>
      </w:r>
      <w:proofErr w:type="spellStart"/>
      <w:r w:rsidRPr="00741F20">
        <w:rPr>
          <w:color w:val="000000"/>
          <w:spacing w:val="-1"/>
          <w:sz w:val="28"/>
          <w:szCs w:val="28"/>
        </w:rPr>
        <w:t>А2</w:t>
      </w:r>
      <w:proofErr w:type="spellEnd"/>
      <w:r w:rsidRPr="00741F20">
        <w:rPr>
          <w:color w:val="000000"/>
          <w:spacing w:val="-1"/>
          <w:sz w:val="28"/>
          <w:szCs w:val="28"/>
        </w:rPr>
        <w:t xml:space="preserve"> и </w:t>
      </w:r>
      <w:proofErr w:type="spellStart"/>
      <w:r w:rsidRPr="00741F20">
        <w:rPr>
          <w:color w:val="000000"/>
          <w:spacing w:val="-1"/>
          <w:sz w:val="28"/>
          <w:szCs w:val="28"/>
        </w:rPr>
        <w:t>Б2</w:t>
      </w:r>
      <w:proofErr w:type="spellEnd"/>
      <w:r w:rsidRPr="00741F20">
        <w:rPr>
          <w:color w:val="000000"/>
          <w:spacing w:val="-1"/>
          <w:sz w:val="28"/>
          <w:szCs w:val="28"/>
        </w:rPr>
        <w:t>».</w:t>
      </w:r>
    </w:p>
    <w:p w:rsidR="00970C04" w:rsidRPr="00741F20" w:rsidRDefault="00970C04" w:rsidP="00970C04">
      <w:pPr>
        <w:widowControl w:val="0"/>
        <w:numPr>
          <w:ilvl w:val="0"/>
          <w:numId w:val="75"/>
        </w:numPr>
        <w:tabs>
          <w:tab w:val="left" w:pos="739"/>
        </w:tabs>
        <w:autoSpaceDE w:val="0"/>
        <w:autoSpaceDN w:val="0"/>
        <w:adjustRightInd w:val="0"/>
        <w:ind w:left="720" w:hanging="360"/>
        <w:jc w:val="both"/>
        <w:rPr>
          <w:color w:val="000000"/>
          <w:spacing w:val="-12"/>
          <w:sz w:val="28"/>
          <w:szCs w:val="28"/>
        </w:rPr>
      </w:pPr>
      <w:r w:rsidRPr="00741F20">
        <w:rPr>
          <w:color w:val="000000"/>
          <w:spacing w:val="7"/>
          <w:sz w:val="28"/>
          <w:szCs w:val="28"/>
        </w:rPr>
        <w:t xml:space="preserve">«Теперь решим такую интересную задачу. Сначала три фигурки —   круг, </w:t>
      </w:r>
      <w:r w:rsidRPr="00741F20">
        <w:rPr>
          <w:color w:val="000000"/>
          <w:spacing w:val="-1"/>
          <w:sz w:val="28"/>
          <w:szCs w:val="28"/>
        </w:rPr>
        <w:t xml:space="preserve">треугольник и ромб - были в таких клетках», - психолог рисует указанные </w:t>
      </w:r>
      <w:r w:rsidRPr="00741F20">
        <w:rPr>
          <w:color w:val="000000"/>
          <w:spacing w:val="-5"/>
          <w:sz w:val="28"/>
          <w:szCs w:val="28"/>
        </w:rPr>
        <w:t>фигурки:</w:t>
      </w:r>
    </w:p>
    <w:p w:rsidR="00970C04" w:rsidRPr="00741F20" w:rsidRDefault="00970C04" w:rsidP="00970C04">
      <w:pPr>
        <w:ind w:left="600" w:right="432" w:firstLine="709"/>
        <w:jc w:val="both"/>
        <w:rPr>
          <w:sz w:val="28"/>
          <w:szCs w:val="28"/>
        </w:rPr>
      </w:pPr>
      <w:r w:rsidRPr="00741F20">
        <w:rPr>
          <w:noProof/>
          <w:sz w:val="28"/>
          <w:szCs w:val="28"/>
        </w:rPr>
        <w:drawing>
          <wp:inline distT="0" distB="0" distL="0" distR="0">
            <wp:extent cx="4133850" cy="166116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4133850" cy="1661160"/>
                    </a:xfrm>
                    <a:prstGeom prst="rect">
                      <a:avLst/>
                    </a:prstGeom>
                    <a:noFill/>
                    <a:ln w="9525">
                      <a:noFill/>
                      <a:miter lim="800000"/>
                      <a:headEnd/>
                      <a:tailEnd/>
                    </a:ln>
                  </pic:spPr>
                </pic:pic>
              </a:graphicData>
            </a:graphic>
          </wp:inline>
        </w:drawing>
      </w:r>
    </w:p>
    <w:p w:rsidR="00970C04" w:rsidRPr="00741F20" w:rsidRDefault="00970C04" w:rsidP="00970C04">
      <w:pPr>
        <w:ind w:left="386" w:firstLine="709"/>
        <w:jc w:val="both"/>
        <w:rPr>
          <w:color w:val="000000"/>
          <w:sz w:val="28"/>
          <w:szCs w:val="28"/>
        </w:rPr>
      </w:pPr>
      <w:r w:rsidRPr="00741F20">
        <w:rPr>
          <w:color w:val="000000"/>
          <w:spacing w:val="4"/>
          <w:sz w:val="28"/>
          <w:szCs w:val="28"/>
        </w:rPr>
        <w:t xml:space="preserve">«А потом фигурки поменяли свои места и оказались в других клетках», </w:t>
      </w:r>
      <w:r w:rsidRPr="00741F20">
        <w:rPr>
          <w:color w:val="000000"/>
          <w:sz w:val="28"/>
          <w:szCs w:val="28"/>
        </w:rPr>
        <w:t>— психолог рисует фигурки в правом квадрате:</w:t>
      </w:r>
    </w:p>
    <w:p w:rsidR="00970C04" w:rsidRPr="00741F20" w:rsidRDefault="00970C04" w:rsidP="00970C04">
      <w:pPr>
        <w:ind w:left="386" w:firstLine="709"/>
        <w:jc w:val="both"/>
        <w:rPr>
          <w:sz w:val="28"/>
          <w:szCs w:val="28"/>
        </w:rPr>
      </w:pPr>
    </w:p>
    <w:p w:rsidR="00970C04" w:rsidRPr="00741F20" w:rsidRDefault="00970C04" w:rsidP="00970C04">
      <w:pPr>
        <w:ind w:left="386" w:firstLine="709"/>
        <w:jc w:val="both"/>
        <w:rPr>
          <w:sz w:val="28"/>
          <w:szCs w:val="28"/>
        </w:rPr>
      </w:pPr>
      <w:r w:rsidRPr="00741F20">
        <w:rPr>
          <w:noProof/>
          <w:sz w:val="28"/>
          <w:szCs w:val="28"/>
        </w:rPr>
        <w:drawing>
          <wp:inline distT="0" distB="0" distL="0" distR="0">
            <wp:extent cx="4320540" cy="1729740"/>
            <wp:effectExtent l="19050" t="0" r="381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4320540" cy="1729740"/>
                    </a:xfrm>
                    <a:prstGeom prst="rect">
                      <a:avLst/>
                    </a:prstGeom>
                    <a:noFill/>
                    <a:ln w="9525">
                      <a:noFill/>
                      <a:miter lim="800000"/>
                      <a:headEnd/>
                      <a:tailEnd/>
                    </a:ln>
                  </pic:spPr>
                </pic:pic>
              </a:graphicData>
            </a:graphic>
          </wp:inline>
        </w:drawing>
      </w:r>
    </w:p>
    <w:p w:rsidR="00970C04" w:rsidRPr="00741F20" w:rsidRDefault="00970C04" w:rsidP="00970C04">
      <w:pPr>
        <w:ind w:firstLine="709"/>
        <w:jc w:val="both"/>
        <w:rPr>
          <w:sz w:val="28"/>
          <w:szCs w:val="28"/>
        </w:rPr>
      </w:pPr>
    </w:p>
    <w:p w:rsidR="00970C04" w:rsidRPr="00741F20" w:rsidRDefault="00970C04" w:rsidP="00970C04">
      <w:pPr>
        <w:ind w:right="17" w:firstLine="709"/>
        <w:jc w:val="both"/>
        <w:rPr>
          <w:sz w:val="28"/>
          <w:szCs w:val="28"/>
        </w:rPr>
      </w:pPr>
      <w:r w:rsidRPr="00741F20">
        <w:rPr>
          <w:color w:val="000000"/>
          <w:spacing w:val="7"/>
          <w:sz w:val="28"/>
          <w:szCs w:val="28"/>
        </w:rPr>
        <w:t xml:space="preserve">«Нам нужно угадать, узнать, какие два действия, два перемещения </w:t>
      </w:r>
      <w:r w:rsidRPr="00741F20">
        <w:rPr>
          <w:color w:val="000000"/>
          <w:spacing w:val="2"/>
          <w:sz w:val="28"/>
          <w:szCs w:val="28"/>
        </w:rPr>
        <w:t xml:space="preserve">сделали фигурки, чтобы попасть в другие клетки. Чтобы решить эту задачу, </w:t>
      </w:r>
      <w:r w:rsidRPr="00741F20">
        <w:rPr>
          <w:color w:val="000000"/>
          <w:spacing w:val="6"/>
          <w:sz w:val="28"/>
          <w:szCs w:val="28"/>
        </w:rPr>
        <w:t xml:space="preserve">нужно знать правило: </w:t>
      </w:r>
      <w:r w:rsidRPr="00741F20">
        <w:rPr>
          <w:b/>
          <w:bCs/>
          <w:i/>
          <w:iCs/>
          <w:color w:val="000000"/>
          <w:spacing w:val="6"/>
          <w:sz w:val="28"/>
          <w:szCs w:val="28"/>
        </w:rPr>
        <w:t xml:space="preserve">любая фигурка может перемещаться только в </w:t>
      </w:r>
      <w:r w:rsidRPr="00741F20">
        <w:rPr>
          <w:b/>
          <w:bCs/>
          <w:i/>
          <w:iCs/>
          <w:color w:val="000000"/>
          <w:spacing w:val="2"/>
          <w:sz w:val="28"/>
          <w:szCs w:val="28"/>
        </w:rPr>
        <w:t xml:space="preserve">свободную соседнюю клетку прямо или наискось. </w:t>
      </w:r>
      <w:r w:rsidRPr="00741F20">
        <w:rPr>
          <w:color w:val="000000"/>
          <w:spacing w:val="2"/>
          <w:sz w:val="28"/>
          <w:szCs w:val="28"/>
        </w:rPr>
        <w:t xml:space="preserve">Кто скажет, какое было </w:t>
      </w:r>
      <w:r w:rsidRPr="00741F20">
        <w:rPr>
          <w:color w:val="000000"/>
          <w:spacing w:val="7"/>
          <w:sz w:val="28"/>
          <w:szCs w:val="28"/>
        </w:rPr>
        <w:t xml:space="preserve">первое перемещение, какая фигурка первая передвинулась в свободную </w:t>
      </w:r>
      <w:r w:rsidRPr="00741F20">
        <w:rPr>
          <w:color w:val="000000"/>
          <w:spacing w:val="10"/>
          <w:sz w:val="28"/>
          <w:szCs w:val="28"/>
        </w:rPr>
        <w:t xml:space="preserve">клетку?... Правильно, первое действие сделал ромб: из клетки </w:t>
      </w:r>
      <w:proofErr w:type="spellStart"/>
      <w:r w:rsidRPr="00741F20">
        <w:rPr>
          <w:color w:val="000000"/>
          <w:spacing w:val="10"/>
          <w:sz w:val="28"/>
          <w:szCs w:val="28"/>
        </w:rPr>
        <w:t>Б</w:t>
      </w:r>
      <w:proofErr w:type="gramStart"/>
      <w:r w:rsidRPr="00741F20">
        <w:rPr>
          <w:color w:val="000000"/>
          <w:spacing w:val="10"/>
          <w:sz w:val="28"/>
          <w:szCs w:val="28"/>
        </w:rPr>
        <w:t>1</w:t>
      </w:r>
      <w:proofErr w:type="spellEnd"/>
      <w:proofErr w:type="gramEnd"/>
      <w:r w:rsidRPr="00741F20">
        <w:rPr>
          <w:color w:val="000000"/>
          <w:spacing w:val="10"/>
          <w:sz w:val="28"/>
          <w:szCs w:val="28"/>
        </w:rPr>
        <w:t xml:space="preserve"> он </w:t>
      </w:r>
      <w:r w:rsidRPr="00741F20">
        <w:rPr>
          <w:color w:val="000000"/>
          <w:spacing w:val="-1"/>
          <w:sz w:val="28"/>
          <w:szCs w:val="28"/>
        </w:rPr>
        <w:t xml:space="preserve">передвинулся наискось в клетку </w:t>
      </w:r>
      <w:proofErr w:type="spellStart"/>
      <w:r w:rsidRPr="00741F20">
        <w:rPr>
          <w:color w:val="000000"/>
          <w:spacing w:val="-1"/>
          <w:sz w:val="28"/>
          <w:szCs w:val="28"/>
        </w:rPr>
        <w:t>А2</w:t>
      </w:r>
      <w:proofErr w:type="spellEnd"/>
      <w:r w:rsidRPr="00741F20">
        <w:rPr>
          <w:color w:val="000000"/>
          <w:spacing w:val="-1"/>
          <w:sz w:val="28"/>
          <w:szCs w:val="28"/>
        </w:rPr>
        <w:t xml:space="preserve">. Запишем это действие, используя названия </w:t>
      </w:r>
      <w:r w:rsidRPr="00741F20">
        <w:rPr>
          <w:color w:val="000000"/>
          <w:spacing w:val="-5"/>
          <w:sz w:val="28"/>
          <w:szCs w:val="28"/>
        </w:rPr>
        <w:t>клеток:</w:t>
      </w:r>
    </w:p>
    <w:p w:rsidR="00970C04" w:rsidRPr="00741F20" w:rsidRDefault="00970C04" w:rsidP="00970C04">
      <w:pPr>
        <w:ind w:left="773" w:right="370" w:firstLine="709"/>
        <w:jc w:val="both"/>
        <w:rPr>
          <w:sz w:val="28"/>
          <w:szCs w:val="28"/>
        </w:rPr>
      </w:pPr>
      <w:r w:rsidRPr="00741F20">
        <w:rPr>
          <w:noProof/>
          <w:sz w:val="28"/>
          <w:szCs w:val="28"/>
        </w:rPr>
        <w:drawing>
          <wp:inline distT="0" distB="0" distL="0" distR="0">
            <wp:extent cx="4286250" cy="1744980"/>
            <wp:effectExtent l="19050" t="0" r="0"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4286250" cy="1744980"/>
                    </a:xfrm>
                    <a:prstGeom prst="rect">
                      <a:avLst/>
                    </a:prstGeom>
                    <a:noFill/>
                    <a:ln w="9525">
                      <a:noFill/>
                      <a:miter lim="800000"/>
                      <a:headEnd/>
                      <a:tailEnd/>
                    </a:ln>
                  </pic:spPr>
                </pic:pic>
              </a:graphicData>
            </a:graphic>
          </wp:inline>
        </w:drawing>
      </w:r>
    </w:p>
    <w:p w:rsidR="00970C04" w:rsidRPr="00741F20" w:rsidRDefault="00970C04" w:rsidP="00970C04">
      <w:pPr>
        <w:ind w:left="10" w:right="10" w:firstLine="709"/>
        <w:jc w:val="both"/>
        <w:rPr>
          <w:sz w:val="28"/>
          <w:szCs w:val="28"/>
        </w:rPr>
      </w:pPr>
      <w:r w:rsidRPr="00741F20">
        <w:rPr>
          <w:color w:val="000000"/>
          <w:sz w:val="28"/>
          <w:szCs w:val="28"/>
        </w:rPr>
        <w:t>А какое будет второе действие</w:t>
      </w:r>
      <w:proofErr w:type="gramStart"/>
      <w:r w:rsidRPr="00741F20">
        <w:rPr>
          <w:color w:val="000000"/>
          <w:sz w:val="28"/>
          <w:szCs w:val="28"/>
        </w:rPr>
        <w:t xml:space="preserve">?... </w:t>
      </w:r>
      <w:proofErr w:type="gramEnd"/>
      <w:r w:rsidRPr="00741F20">
        <w:rPr>
          <w:color w:val="000000"/>
          <w:sz w:val="28"/>
          <w:szCs w:val="28"/>
        </w:rPr>
        <w:t xml:space="preserve">Правильно, второе действие выполнил </w:t>
      </w:r>
      <w:r w:rsidRPr="00741F20">
        <w:rPr>
          <w:color w:val="000000"/>
          <w:spacing w:val="7"/>
          <w:sz w:val="28"/>
          <w:szCs w:val="28"/>
        </w:rPr>
        <w:t xml:space="preserve">круг. Он передвинулся из клетки </w:t>
      </w:r>
      <w:proofErr w:type="spellStart"/>
      <w:r w:rsidRPr="00741F20">
        <w:rPr>
          <w:color w:val="000000"/>
          <w:spacing w:val="7"/>
          <w:sz w:val="28"/>
          <w:szCs w:val="28"/>
        </w:rPr>
        <w:t>Б</w:t>
      </w:r>
      <w:proofErr w:type="gramStart"/>
      <w:r w:rsidRPr="00741F20">
        <w:rPr>
          <w:color w:val="000000"/>
          <w:spacing w:val="7"/>
          <w:sz w:val="28"/>
          <w:szCs w:val="28"/>
        </w:rPr>
        <w:t>2</w:t>
      </w:r>
      <w:proofErr w:type="spellEnd"/>
      <w:proofErr w:type="gramEnd"/>
      <w:r w:rsidRPr="00741F20">
        <w:rPr>
          <w:color w:val="000000"/>
          <w:spacing w:val="7"/>
          <w:sz w:val="28"/>
          <w:szCs w:val="28"/>
        </w:rPr>
        <w:t xml:space="preserve"> прямо в клетку </w:t>
      </w:r>
      <w:proofErr w:type="spellStart"/>
      <w:r w:rsidRPr="00741F20">
        <w:rPr>
          <w:color w:val="000000"/>
          <w:spacing w:val="7"/>
          <w:sz w:val="28"/>
          <w:szCs w:val="28"/>
        </w:rPr>
        <w:t>Б1</w:t>
      </w:r>
      <w:proofErr w:type="spellEnd"/>
      <w:r w:rsidRPr="00741F20">
        <w:rPr>
          <w:color w:val="000000"/>
          <w:spacing w:val="7"/>
          <w:sz w:val="28"/>
          <w:szCs w:val="28"/>
        </w:rPr>
        <w:t xml:space="preserve">. Запишем второе </w:t>
      </w:r>
      <w:r w:rsidRPr="00741F20">
        <w:rPr>
          <w:color w:val="000000"/>
          <w:spacing w:val="-1"/>
          <w:sz w:val="28"/>
          <w:szCs w:val="28"/>
        </w:rPr>
        <w:t>действие рядом с первым:</w:t>
      </w:r>
    </w:p>
    <w:p w:rsidR="00970C04" w:rsidRPr="00741F20" w:rsidRDefault="00970C04" w:rsidP="00970C04">
      <w:pPr>
        <w:ind w:left="10" w:firstLine="709"/>
        <w:jc w:val="both"/>
        <w:rPr>
          <w:sz w:val="28"/>
          <w:szCs w:val="28"/>
        </w:rPr>
      </w:pPr>
      <w:r w:rsidRPr="00741F20">
        <w:rPr>
          <w:color w:val="000000"/>
          <w:spacing w:val="15"/>
          <w:sz w:val="28"/>
          <w:szCs w:val="28"/>
        </w:rPr>
        <w:t>1)</w:t>
      </w:r>
      <w:proofErr w:type="spellStart"/>
      <w:r w:rsidRPr="00741F20">
        <w:rPr>
          <w:color w:val="000000"/>
          <w:spacing w:val="15"/>
          <w:sz w:val="28"/>
          <w:szCs w:val="28"/>
        </w:rPr>
        <w:t>Б</w:t>
      </w:r>
      <w:proofErr w:type="gramStart"/>
      <w:r w:rsidRPr="00741F20">
        <w:rPr>
          <w:color w:val="000000"/>
          <w:spacing w:val="15"/>
          <w:sz w:val="28"/>
          <w:szCs w:val="28"/>
        </w:rPr>
        <w:t>1</w:t>
      </w:r>
      <w:proofErr w:type="spellEnd"/>
      <w:proofErr w:type="gramEnd"/>
      <w:r w:rsidRPr="00741F20">
        <w:rPr>
          <w:color w:val="000000"/>
          <w:spacing w:val="15"/>
          <w:sz w:val="28"/>
          <w:szCs w:val="28"/>
        </w:rPr>
        <w:t xml:space="preserve"> </w:t>
      </w:r>
      <w:r w:rsidRPr="00741F20">
        <w:rPr>
          <w:color w:val="000000"/>
          <w:spacing w:val="-8"/>
          <w:sz w:val="28"/>
          <w:szCs w:val="28"/>
        </w:rPr>
        <w:t>—&gt;</w:t>
      </w:r>
      <w:proofErr w:type="spellStart"/>
      <w:r w:rsidRPr="00741F20">
        <w:rPr>
          <w:color w:val="000000"/>
          <w:spacing w:val="15"/>
          <w:sz w:val="28"/>
          <w:szCs w:val="28"/>
        </w:rPr>
        <w:t>А2</w:t>
      </w:r>
      <w:proofErr w:type="spellEnd"/>
      <w:r w:rsidRPr="00741F20">
        <w:rPr>
          <w:color w:val="000000"/>
          <w:spacing w:val="15"/>
          <w:sz w:val="28"/>
          <w:szCs w:val="28"/>
        </w:rPr>
        <w:t>; 2)</w:t>
      </w:r>
      <w:proofErr w:type="spellStart"/>
      <w:r w:rsidRPr="00741F20">
        <w:rPr>
          <w:color w:val="000000"/>
          <w:spacing w:val="15"/>
          <w:sz w:val="28"/>
          <w:szCs w:val="28"/>
        </w:rPr>
        <w:t>Б2</w:t>
      </w:r>
      <w:proofErr w:type="spellEnd"/>
      <w:r w:rsidRPr="00741F20">
        <w:rPr>
          <w:color w:val="000000"/>
          <w:spacing w:val="-8"/>
          <w:sz w:val="28"/>
          <w:szCs w:val="28"/>
        </w:rPr>
        <w:t>—&gt;</w:t>
      </w:r>
      <w:proofErr w:type="spellStart"/>
      <w:r w:rsidRPr="00741F20">
        <w:rPr>
          <w:color w:val="000000"/>
          <w:spacing w:val="15"/>
          <w:sz w:val="28"/>
          <w:szCs w:val="28"/>
        </w:rPr>
        <w:t>Б1</w:t>
      </w:r>
      <w:proofErr w:type="spellEnd"/>
      <w:r w:rsidRPr="00741F20">
        <w:rPr>
          <w:color w:val="000000"/>
          <w:spacing w:val="15"/>
          <w:sz w:val="28"/>
          <w:szCs w:val="28"/>
        </w:rPr>
        <w:t>.</w:t>
      </w:r>
    </w:p>
    <w:p w:rsidR="00970C04" w:rsidRPr="00741F20" w:rsidRDefault="00970C04" w:rsidP="00970C04">
      <w:pPr>
        <w:widowControl w:val="0"/>
        <w:numPr>
          <w:ilvl w:val="0"/>
          <w:numId w:val="76"/>
        </w:numPr>
        <w:tabs>
          <w:tab w:val="left" w:pos="284"/>
        </w:tabs>
        <w:autoSpaceDE w:val="0"/>
        <w:autoSpaceDN w:val="0"/>
        <w:adjustRightInd w:val="0"/>
        <w:ind w:left="284" w:hanging="284"/>
        <w:jc w:val="both"/>
        <w:rPr>
          <w:color w:val="000000"/>
          <w:spacing w:val="-19"/>
          <w:sz w:val="28"/>
          <w:szCs w:val="28"/>
        </w:rPr>
      </w:pPr>
      <w:r w:rsidRPr="00741F20">
        <w:rPr>
          <w:color w:val="000000"/>
          <w:spacing w:val="-1"/>
          <w:sz w:val="28"/>
          <w:szCs w:val="28"/>
        </w:rPr>
        <w:t>Вот так решаются задачи на перемещение фигурок из одних клеток в другие.</w:t>
      </w:r>
      <w:r w:rsidRPr="00741F20">
        <w:rPr>
          <w:color w:val="000000"/>
          <w:spacing w:val="-1"/>
          <w:sz w:val="28"/>
          <w:szCs w:val="28"/>
        </w:rPr>
        <w:br/>
      </w:r>
      <w:r w:rsidRPr="00741F20">
        <w:rPr>
          <w:color w:val="000000"/>
          <w:spacing w:val="11"/>
          <w:sz w:val="28"/>
          <w:szCs w:val="28"/>
        </w:rPr>
        <w:t xml:space="preserve">        Сейчас я раздам бланки с условиями задач, которые вы будете сегодня </w:t>
      </w:r>
      <w:r w:rsidRPr="00741F20">
        <w:rPr>
          <w:color w:val="000000"/>
          <w:sz w:val="28"/>
          <w:szCs w:val="28"/>
        </w:rPr>
        <w:t>решать», - психолог раздает бланки, в каждом из которых даны 12 задач.</w:t>
      </w:r>
    </w:p>
    <w:p w:rsidR="00970C04" w:rsidRPr="00741F20" w:rsidRDefault="00970C04" w:rsidP="00970C04">
      <w:pPr>
        <w:pStyle w:val="a7"/>
        <w:widowControl w:val="0"/>
        <w:numPr>
          <w:ilvl w:val="0"/>
          <w:numId w:val="76"/>
        </w:numPr>
        <w:tabs>
          <w:tab w:val="left" w:pos="426"/>
        </w:tabs>
        <w:autoSpaceDE w:val="0"/>
        <w:autoSpaceDN w:val="0"/>
        <w:adjustRightInd w:val="0"/>
        <w:spacing w:after="0" w:line="240" w:lineRule="auto"/>
        <w:ind w:left="426" w:hanging="426"/>
        <w:jc w:val="both"/>
        <w:rPr>
          <w:rFonts w:ascii="Times New Roman" w:hAnsi="Times New Roman" w:cs="Times New Roman"/>
          <w:color w:val="000000"/>
          <w:sz w:val="28"/>
          <w:szCs w:val="28"/>
        </w:rPr>
      </w:pPr>
      <w:r w:rsidRPr="00741F20">
        <w:rPr>
          <w:rFonts w:ascii="Times New Roman" w:hAnsi="Times New Roman" w:cs="Times New Roman"/>
          <w:color w:val="000000"/>
          <w:spacing w:val="3"/>
          <w:sz w:val="28"/>
          <w:szCs w:val="28"/>
        </w:rPr>
        <w:t xml:space="preserve">«Давайте посмотрим на лист с задачами. На самом верху есть задачи №1 и </w:t>
      </w:r>
      <w:r w:rsidRPr="00741F20">
        <w:rPr>
          <w:rFonts w:ascii="Times New Roman" w:hAnsi="Times New Roman" w:cs="Times New Roman"/>
          <w:color w:val="000000"/>
          <w:spacing w:val="1"/>
          <w:sz w:val="28"/>
          <w:szCs w:val="28"/>
        </w:rPr>
        <w:t>№2. В них нужно отгадать, найти два действия. Затем идут задачи № 3 и  № 4 -</w:t>
      </w:r>
      <w:r w:rsidRPr="00741F20">
        <w:rPr>
          <w:rFonts w:ascii="Times New Roman" w:hAnsi="Times New Roman" w:cs="Times New Roman"/>
          <w:color w:val="000000"/>
          <w:spacing w:val="3"/>
          <w:sz w:val="28"/>
          <w:szCs w:val="28"/>
        </w:rPr>
        <w:t xml:space="preserve">в них нужно найти 3 действия. Далее в задачах №5 и №6 нужно найти 4 </w:t>
      </w:r>
      <w:r w:rsidRPr="00741F20">
        <w:rPr>
          <w:rFonts w:ascii="Times New Roman" w:hAnsi="Times New Roman" w:cs="Times New Roman"/>
          <w:color w:val="000000"/>
          <w:spacing w:val="2"/>
          <w:sz w:val="28"/>
          <w:szCs w:val="28"/>
        </w:rPr>
        <w:t xml:space="preserve">действия, в задачах №7 и №8 нужно найти 5 действий, в задачах № 9 и № 10 - </w:t>
      </w:r>
      <w:r w:rsidRPr="00741F20">
        <w:rPr>
          <w:rFonts w:ascii="Times New Roman" w:hAnsi="Times New Roman" w:cs="Times New Roman"/>
          <w:color w:val="000000"/>
          <w:spacing w:val="-1"/>
          <w:sz w:val="28"/>
          <w:szCs w:val="28"/>
        </w:rPr>
        <w:t>6 действий, в задачах №11 и №12 - 7 действий.</w:t>
      </w:r>
    </w:p>
    <w:p w:rsidR="00970C04" w:rsidRPr="00741F20" w:rsidRDefault="00970C04" w:rsidP="00970C04">
      <w:pPr>
        <w:tabs>
          <w:tab w:val="left" w:pos="370"/>
        </w:tabs>
        <w:ind w:left="426" w:hanging="426"/>
        <w:jc w:val="both"/>
        <w:rPr>
          <w:sz w:val="28"/>
          <w:szCs w:val="28"/>
        </w:rPr>
      </w:pPr>
      <w:r w:rsidRPr="00741F20">
        <w:rPr>
          <w:color w:val="000000"/>
          <w:spacing w:val="-17"/>
          <w:sz w:val="28"/>
          <w:szCs w:val="28"/>
        </w:rPr>
        <w:t>7.</w:t>
      </w:r>
      <w:r w:rsidRPr="00741F20">
        <w:rPr>
          <w:color w:val="000000"/>
          <w:sz w:val="28"/>
          <w:szCs w:val="28"/>
        </w:rPr>
        <w:tab/>
      </w:r>
      <w:r w:rsidRPr="00741F20">
        <w:rPr>
          <w:color w:val="000000"/>
          <w:spacing w:val="4"/>
          <w:sz w:val="28"/>
          <w:szCs w:val="28"/>
        </w:rPr>
        <w:t xml:space="preserve">Теперь попробуйте сами решить задачу №1 в два действия. Помните наше </w:t>
      </w:r>
      <w:r w:rsidRPr="00741F20">
        <w:rPr>
          <w:color w:val="000000"/>
          <w:spacing w:val="3"/>
          <w:sz w:val="28"/>
          <w:szCs w:val="28"/>
        </w:rPr>
        <w:t xml:space="preserve">правило: </w:t>
      </w:r>
      <w:r w:rsidRPr="00741F20">
        <w:rPr>
          <w:b/>
          <w:bCs/>
          <w:i/>
          <w:iCs/>
          <w:color w:val="000000"/>
          <w:spacing w:val="3"/>
          <w:sz w:val="28"/>
          <w:szCs w:val="28"/>
        </w:rPr>
        <w:t xml:space="preserve">фигурки перемещаются прямо и наискось в свободную клетку. </w:t>
      </w:r>
      <w:r w:rsidRPr="00741F20">
        <w:rPr>
          <w:color w:val="000000"/>
          <w:spacing w:val="-1"/>
          <w:sz w:val="28"/>
          <w:szCs w:val="28"/>
        </w:rPr>
        <w:t xml:space="preserve">Подумайте,   как   перемещались   </w:t>
      </w:r>
      <w:proofErr w:type="gramStart"/>
      <w:r w:rsidRPr="00741F20">
        <w:rPr>
          <w:color w:val="000000"/>
          <w:spacing w:val="-1"/>
          <w:sz w:val="28"/>
          <w:szCs w:val="28"/>
        </w:rPr>
        <w:t>фигурки</w:t>
      </w:r>
      <w:proofErr w:type="gramEnd"/>
      <w:r w:rsidRPr="00741F20">
        <w:rPr>
          <w:color w:val="000000"/>
          <w:spacing w:val="-1"/>
          <w:sz w:val="28"/>
          <w:szCs w:val="28"/>
        </w:rPr>
        <w:t xml:space="preserve">:   какая   фигурка   передвинулась </w:t>
      </w:r>
      <w:r w:rsidRPr="00741F20">
        <w:rPr>
          <w:color w:val="000000"/>
          <w:spacing w:val="2"/>
          <w:sz w:val="28"/>
          <w:szCs w:val="28"/>
        </w:rPr>
        <w:t>первой, какая передвинулась второй. Потом запишите эти два действия так</w:t>
      </w:r>
      <w:r w:rsidRPr="00741F20">
        <w:rPr>
          <w:color w:val="000000"/>
          <w:spacing w:val="14"/>
          <w:sz w:val="28"/>
          <w:szCs w:val="28"/>
        </w:rPr>
        <w:t xml:space="preserve">же, как мы это делали на доске: сначала номер задачи, потом первое </w:t>
      </w:r>
      <w:r w:rsidRPr="00741F20">
        <w:rPr>
          <w:color w:val="000000"/>
          <w:spacing w:val="-1"/>
          <w:sz w:val="28"/>
          <w:szCs w:val="28"/>
        </w:rPr>
        <w:t>действие и второе».</w:t>
      </w:r>
    </w:p>
    <w:p w:rsidR="00970C04" w:rsidRPr="00741F20" w:rsidRDefault="00970C04" w:rsidP="00970C04">
      <w:pPr>
        <w:widowControl w:val="0"/>
        <w:numPr>
          <w:ilvl w:val="0"/>
          <w:numId w:val="77"/>
        </w:numPr>
        <w:tabs>
          <w:tab w:val="left" w:pos="379"/>
        </w:tabs>
        <w:autoSpaceDE w:val="0"/>
        <w:autoSpaceDN w:val="0"/>
        <w:adjustRightInd w:val="0"/>
        <w:ind w:left="379" w:hanging="350"/>
        <w:jc w:val="both"/>
        <w:rPr>
          <w:color w:val="000000"/>
          <w:spacing w:val="-21"/>
          <w:sz w:val="28"/>
          <w:szCs w:val="28"/>
        </w:rPr>
      </w:pPr>
      <w:r w:rsidRPr="00741F20">
        <w:rPr>
          <w:color w:val="000000"/>
          <w:spacing w:val="11"/>
          <w:sz w:val="28"/>
          <w:szCs w:val="28"/>
        </w:rPr>
        <w:t xml:space="preserve">Дети решают задачу №1, психолог проходит по рядам и контролирует </w:t>
      </w:r>
      <w:r w:rsidRPr="00741F20">
        <w:rPr>
          <w:color w:val="000000"/>
          <w:spacing w:val="-1"/>
          <w:sz w:val="28"/>
          <w:szCs w:val="28"/>
        </w:rPr>
        <w:t>правильность записи решения.</w:t>
      </w:r>
    </w:p>
    <w:p w:rsidR="00970C04" w:rsidRPr="00741F20" w:rsidRDefault="00970C04" w:rsidP="00970C04">
      <w:pPr>
        <w:widowControl w:val="0"/>
        <w:numPr>
          <w:ilvl w:val="0"/>
          <w:numId w:val="77"/>
        </w:numPr>
        <w:tabs>
          <w:tab w:val="left" w:pos="379"/>
        </w:tabs>
        <w:autoSpaceDE w:val="0"/>
        <w:autoSpaceDN w:val="0"/>
        <w:adjustRightInd w:val="0"/>
        <w:ind w:left="379" w:hanging="350"/>
        <w:jc w:val="both"/>
        <w:rPr>
          <w:color w:val="000000"/>
          <w:spacing w:val="-15"/>
          <w:sz w:val="28"/>
          <w:szCs w:val="28"/>
        </w:rPr>
      </w:pPr>
      <w:r w:rsidRPr="00741F20">
        <w:rPr>
          <w:color w:val="000000"/>
          <w:spacing w:val="11"/>
          <w:sz w:val="28"/>
          <w:szCs w:val="28"/>
        </w:rPr>
        <w:t xml:space="preserve">«Давайте проверим теперь решение задачи №1», — психолог на доске </w:t>
      </w:r>
      <w:r w:rsidRPr="00741F20">
        <w:rPr>
          <w:color w:val="000000"/>
          <w:spacing w:val="-3"/>
          <w:sz w:val="28"/>
          <w:szCs w:val="28"/>
        </w:rPr>
        <w:t>рисует условие задачи № 1:</w:t>
      </w:r>
    </w:p>
    <w:p w:rsidR="00970C04" w:rsidRPr="00741F20" w:rsidRDefault="00970C04" w:rsidP="00970C04">
      <w:pPr>
        <w:ind w:left="427" w:right="730" w:firstLine="709"/>
        <w:jc w:val="both"/>
        <w:rPr>
          <w:sz w:val="28"/>
          <w:szCs w:val="28"/>
        </w:rPr>
      </w:pPr>
      <w:r w:rsidRPr="00741F20">
        <w:rPr>
          <w:noProof/>
          <w:sz w:val="28"/>
          <w:szCs w:val="28"/>
        </w:rPr>
        <w:drawing>
          <wp:inline distT="0" distB="0" distL="0" distR="0">
            <wp:extent cx="4598670" cy="1714500"/>
            <wp:effectExtent l="19050" t="0" r="0" b="0"/>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srcRect/>
                    <a:stretch>
                      <a:fillRect/>
                    </a:stretch>
                  </pic:blipFill>
                  <pic:spPr bwMode="auto">
                    <a:xfrm>
                      <a:off x="0" y="0"/>
                      <a:ext cx="4598670" cy="1714500"/>
                    </a:xfrm>
                    <a:prstGeom prst="rect">
                      <a:avLst/>
                    </a:prstGeom>
                    <a:noFill/>
                    <a:ln w="9525">
                      <a:noFill/>
                      <a:miter lim="800000"/>
                      <a:headEnd/>
                      <a:tailEnd/>
                    </a:ln>
                  </pic:spPr>
                </pic:pic>
              </a:graphicData>
            </a:graphic>
          </wp:inline>
        </w:drawing>
      </w:r>
    </w:p>
    <w:p w:rsidR="00970C04" w:rsidRPr="00741F20" w:rsidRDefault="00970C04" w:rsidP="00970C04">
      <w:pPr>
        <w:ind w:left="38" w:firstLine="709"/>
        <w:jc w:val="both"/>
        <w:rPr>
          <w:sz w:val="28"/>
          <w:szCs w:val="28"/>
        </w:rPr>
      </w:pPr>
      <w:r w:rsidRPr="00741F20">
        <w:rPr>
          <w:color w:val="000000"/>
          <w:spacing w:val="4"/>
          <w:sz w:val="28"/>
          <w:szCs w:val="28"/>
        </w:rPr>
        <w:t xml:space="preserve">Кто скажет решение?... Верно, первое действие сделал круг, второе   — </w:t>
      </w:r>
      <w:r w:rsidRPr="00741F20">
        <w:rPr>
          <w:color w:val="000000"/>
          <w:spacing w:val="-8"/>
          <w:sz w:val="28"/>
          <w:szCs w:val="28"/>
        </w:rPr>
        <w:t xml:space="preserve">треугольник: №1. 1) </w:t>
      </w:r>
      <w:proofErr w:type="spellStart"/>
      <w:r w:rsidRPr="00741F20">
        <w:rPr>
          <w:color w:val="000000"/>
          <w:spacing w:val="-8"/>
          <w:sz w:val="28"/>
          <w:szCs w:val="28"/>
        </w:rPr>
        <w:t>А</w:t>
      </w:r>
      <w:proofErr w:type="gramStart"/>
      <w:r w:rsidRPr="00741F20">
        <w:rPr>
          <w:color w:val="000000"/>
          <w:spacing w:val="-8"/>
          <w:sz w:val="28"/>
          <w:szCs w:val="28"/>
        </w:rPr>
        <w:t>2</w:t>
      </w:r>
      <w:proofErr w:type="spellEnd"/>
      <w:proofErr w:type="gramEnd"/>
      <w:r w:rsidRPr="00741F20">
        <w:rPr>
          <w:color w:val="000000"/>
          <w:spacing w:val="-8"/>
          <w:sz w:val="28"/>
          <w:szCs w:val="28"/>
        </w:rPr>
        <w:t xml:space="preserve"> —&gt; </w:t>
      </w:r>
      <w:proofErr w:type="spellStart"/>
      <w:r w:rsidRPr="00741F20">
        <w:rPr>
          <w:color w:val="000000"/>
          <w:spacing w:val="-8"/>
          <w:sz w:val="28"/>
          <w:szCs w:val="28"/>
        </w:rPr>
        <w:t>Б1</w:t>
      </w:r>
      <w:proofErr w:type="spellEnd"/>
      <w:r w:rsidRPr="00741F20">
        <w:rPr>
          <w:color w:val="000000"/>
          <w:spacing w:val="-8"/>
          <w:sz w:val="28"/>
          <w:szCs w:val="28"/>
        </w:rPr>
        <w:t xml:space="preserve">; 2) </w:t>
      </w:r>
      <w:proofErr w:type="spellStart"/>
      <w:r w:rsidRPr="00741F20">
        <w:rPr>
          <w:color w:val="000000"/>
          <w:spacing w:val="-8"/>
          <w:sz w:val="28"/>
          <w:szCs w:val="28"/>
        </w:rPr>
        <w:t>А1</w:t>
      </w:r>
      <w:proofErr w:type="spellEnd"/>
      <w:r w:rsidRPr="00741F20">
        <w:rPr>
          <w:color w:val="000000"/>
          <w:spacing w:val="-8"/>
          <w:sz w:val="28"/>
          <w:szCs w:val="28"/>
        </w:rPr>
        <w:t xml:space="preserve"> —&gt; </w:t>
      </w:r>
      <w:proofErr w:type="spellStart"/>
      <w:r w:rsidRPr="00741F20">
        <w:rPr>
          <w:color w:val="000000"/>
          <w:spacing w:val="-8"/>
          <w:sz w:val="28"/>
          <w:szCs w:val="28"/>
        </w:rPr>
        <w:t>А2</w:t>
      </w:r>
      <w:proofErr w:type="spellEnd"/>
      <w:r w:rsidRPr="00741F20">
        <w:rPr>
          <w:color w:val="000000"/>
          <w:spacing w:val="-8"/>
          <w:sz w:val="28"/>
          <w:szCs w:val="28"/>
        </w:rPr>
        <w:t>.</w:t>
      </w:r>
    </w:p>
    <w:p w:rsidR="00970C04" w:rsidRPr="00741F20" w:rsidRDefault="00970C04" w:rsidP="00970C04">
      <w:pPr>
        <w:tabs>
          <w:tab w:val="left" w:pos="470"/>
        </w:tabs>
        <w:ind w:left="398" w:hanging="398"/>
        <w:jc w:val="both"/>
        <w:rPr>
          <w:sz w:val="28"/>
          <w:szCs w:val="28"/>
        </w:rPr>
      </w:pPr>
      <w:r w:rsidRPr="00741F20">
        <w:rPr>
          <w:color w:val="000000"/>
          <w:spacing w:val="-20"/>
          <w:sz w:val="28"/>
          <w:szCs w:val="28"/>
        </w:rPr>
        <w:t>10.</w:t>
      </w:r>
      <w:r w:rsidRPr="00741F20">
        <w:rPr>
          <w:color w:val="000000"/>
          <w:sz w:val="28"/>
          <w:szCs w:val="28"/>
        </w:rPr>
        <w:tab/>
        <w:t xml:space="preserve"> </w:t>
      </w:r>
      <w:r w:rsidRPr="00741F20">
        <w:rPr>
          <w:color w:val="000000"/>
          <w:spacing w:val="4"/>
          <w:sz w:val="28"/>
          <w:szCs w:val="28"/>
        </w:rPr>
        <w:t xml:space="preserve">Теперь решайте задачу №2, - в ней тоже нужно найти 2 действия». Дети </w:t>
      </w:r>
      <w:r w:rsidRPr="00741F20">
        <w:rPr>
          <w:color w:val="000000"/>
          <w:sz w:val="28"/>
          <w:szCs w:val="28"/>
        </w:rPr>
        <w:t>решают задачу, психолог контролирует работу детей.</w:t>
      </w:r>
    </w:p>
    <w:p w:rsidR="00970C04" w:rsidRPr="00741F20" w:rsidRDefault="00970C04" w:rsidP="00970C04">
      <w:pPr>
        <w:tabs>
          <w:tab w:val="left" w:pos="398"/>
        </w:tabs>
        <w:ind w:left="398" w:hanging="398"/>
        <w:jc w:val="both"/>
        <w:rPr>
          <w:color w:val="000000"/>
          <w:spacing w:val="9"/>
          <w:sz w:val="28"/>
          <w:szCs w:val="28"/>
        </w:rPr>
      </w:pPr>
      <w:r w:rsidRPr="00741F20">
        <w:rPr>
          <w:color w:val="000000"/>
          <w:spacing w:val="-22"/>
          <w:sz w:val="28"/>
          <w:szCs w:val="28"/>
        </w:rPr>
        <w:t>11.</w:t>
      </w:r>
      <w:r w:rsidRPr="00741F20">
        <w:rPr>
          <w:color w:val="000000"/>
          <w:sz w:val="28"/>
          <w:szCs w:val="28"/>
        </w:rPr>
        <w:tab/>
        <w:t xml:space="preserve"> </w:t>
      </w:r>
      <w:r w:rsidRPr="00741F20">
        <w:rPr>
          <w:color w:val="000000"/>
          <w:spacing w:val="11"/>
          <w:sz w:val="28"/>
          <w:szCs w:val="28"/>
        </w:rPr>
        <w:t xml:space="preserve">«Давайте проверим решение задачи №2», — психолог рисует на доске </w:t>
      </w:r>
      <w:r w:rsidRPr="00741F20">
        <w:rPr>
          <w:color w:val="000000"/>
          <w:spacing w:val="9"/>
          <w:sz w:val="28"/>
          <w:szCs w:val="28"/>
        </w:rPr>
        <w:t>условие задачи:</w:t>
      </w:r>
    </w:p>
    <w:p w:rsidR="00970C04" w:rsidRPr="00741F20" w:rsidRDefault="00970C04" w:rsidP="00970C04">
      <w:pPr>
        <w:tabs>
          <w:tab w:val="left" w:pos="398"/>
        </w:tabs>
        <w:ind w:left="398" w:firstLine="709"/>
        <w:jc w:val="both"/>
        <w:rPr>
          <w:sz w:val="28"/>
          <w:szCs w:val="28"/>
        </w:rPr>
      </w:pPr>
    </w:p>
    <w:p w:rsidR="00970C04" w:rsidRPr="00741F20" w:rsidRDefault="00970C04" w:rsidP="00970C04">
      <w:pPr>
        <w:ind w:firstLine="709"/>
        <w:jc w:val="both"/>
        <w:rPr>
          <w:sz w:val="28"/>
          <w:szCs w:val="28"/>
        </w:rPr>
      </w:pPr>
      <w:r w:rsidRPr="00741F20">
        <w:rPr>
          <w:noProof/>
          <w:sz w:val="28"/>
          <w:szCs w:val="28"/>
        </w:rPr>
        <w:drawing>
          <wp:inline distT="0" distB="0" distL="0" distR="0">
            <wp:extent cx="5154930" cy="1653540"/>
            <wp:effectExtent l="19050" t="0" r="7620" b="0"/>
            <wp:docPr id="1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5154930" cy="1653540"/>
                    </a:xfrm>
                    <a:prstGeom prst="rect">
                      <a:avLst/>
                    </a:prstGeom>
                    <a:noFill/>
                    <a:ln w="9525">
                      <a:noFill/>
                      <a:miter lim="800000"/>
                      <a:headEnd/>
                      <a:tailEnd/>
                    </a:ln>
                  </pic:spPr>
                </pic:pic>
              </a:graphicData>
            </a:graphic>
          </wp:inline>
        </w:drawing>
      </w:r>
    </w:p>
    <w:p w:rsidR="00970C04" w:rsidRPr="00741F20" w:rsidRDefault="00970C04" w:rsidP="00970C04">
      <w:pPr>
        <w:ind w:left="408" w:right="413" w:firstLine="709"/>
        <w:jc w:val="both"/>
        <w:rPr>
          <w:color w:val="000000"/>
          <w:sz w:val="28"/>
          <w:szCs w:val="28"/>
        </w:rPr>
      </w:pPr>
    </w:p>
    <w:p w:rsidR="00970C04" w:rsidRPr="00741F20" w:rsidRDefault="00970C04" w:rsidP="00970C04">
      <w:pPr>
        <w:ind w:left="408" w:right="413" w:hanging="408"/>
        <w:jc w:val="both"/>
        <w:rPr>
          <w:sz w:val="28"/>
          <w:szCs w:val="28"/>
        </w:rPr>
      </w:pPr>
      <w:r w:rsidRPr="00741F20">
        <w:rPr>
          <w:color w:val="000000"/>
          <w:sz w:val="28"/>
          <w:szCs w:val="28"/>
        </w:rPr>
        <w:t xml:space="preserve">12.«Кто скажет решение этой задачи? Верно, первое действие: треугольник переместился из клетки </w:t>
      </w:r>
      <w:proofErr w:type="spellStart"/>
      <w:r w:rsidRPr="00741F20">
        <w:rPr>
          <w:color w:val="000000"/>
          <w:sz w:val="28"/>
          <w:szCs w:val="28"/>
        </w:rPr>
        <w:t>В</w:t>
      </w:r>
      <w:proofErr w:type="gramStart"/>
      <w:r w:rsidRPr="00741F20">
        <w:rPr>
          <w:color w:val="000000"/>
          <w:sz w:val="28"/>
          <w:szCs w:val="28"/>
        </w:rPr>
        <w:t>1</w:t>
      </w:r>
      <w:proofErr w:type="spellEnd"/>
      <w:proofErr w:type="gramEnd"/>
      <w:r w:rsidRPr="00741F20">
        <w:rPr>
          <w:color w:val="000000"/>
          <w:sz w:val="28"/>
          <w:szCs w:val="28"/>
        </w:rPr>
        <w:t xml:space="preserve"> в </w:t>
      </w:r>
      <w:proofErr w:type="spellStart"/>
      <w:r w:rsidRPr="00741F20">
        <w:rPr>
          <w:color w:val="000000"/>
          <w:sz w:val="28"/>
          <w:szCs w:val="28"/>
        </w:rPr>
        <w:t>Б2</w:t>
      </w:r>
      <w:proofErr w:type="spellEnd"/>
      <w:r w:rsidRPr="00741F20">
        <w:rPr>
          <w:color w:val="000000"/>
          <w:sz w:val="28"/>
          <w:szCs w:val="28"/>
        </w:rPr>
        <w:t>. Запишем эти два действия:</w:t>
      </w:r>
    </w:p>
    <w:p w:rsidR="00970C04" w:rsidRPr="00741F20" w:rsidRDefault="00970C04" w:rsidP="00970C04">
      <w:pPr>
        <w:ind w:left="3130" w:firstLine="709"/>
        <w:jc w:val="both"/>
        <w:rPr>
          <w:sz w:val="28"/>
          <w:szCs w:val="28"/>
        </w:rPr>
      </w:pPr>
      <w:r w:rsidRPr="00741F20">
        <w:rPr>
          <w:color w:val="000000"/>
          <w:spacing w:val="22"/>
          <w:sz w:val="28"/>
          <w:szCs w:val="28"/>
        </w:rPr>
        <w:t>№2. 1)</w:t>
      </w:r>
      <w:proofErr w:type="spellStart"/>
      <w:r w:rsidRPr="00741F20">
        <w:rPr>
          <w:color w:val="000000"/>
          <w:spacing w:val="22"/>
          <w:sz w:val="28"/>
          <w:szCs w:val="28"/>
        </w:rPr>
        <w:t>В</w:t>
      </w:r>
      <w:proofErr w:type="gramStart"/>
      <w:r w:rsidRPr="00741F20">
        <w:rPr>
          <w:color w:val="000000"/>
          <w:spacing w:val="22"/>
          <w:sz w:val="28"/>
          <w:szCs w:val="28"/>
        </w:rPr>
        <w:t>1</w:t>
      </w:r>
      <w:proofErr w:type="spellEnd"/>
      <w:proofErr w:type="gramEnd"/>
      <w:r w:rsidRPr="00741F20">
        <w:rPr>
          <w:color w:val="000000"/>
          <w:spacing w:val="22"/>
          <w:sz w:val="28"/>
          <w:szCs w:val="28"/>
        </w:rPr>
        <w:t xml:space="preserve"> →</w:t>
      </w:r>
      <w:proofErr w:type="spellStart"/>
      <w:r w:rsidRPr="00741F20">
        <w:rPr>
          <w:color w:val="000000"/>
          <w:spacing w:val="22"/>
          <w:sz w:val="28"/>
          <w:szCs w:val="28"/>
        </w:rPr>
        <w:t>Б2</w:t>
      </w:r>
      <w:proofErr w:type="spellEnd"/>
      <w:r w:rsidRPr="00741F20">
        <w:rPr>
          <w:color w:val="000000"/>
          <w:spacing w:val="22"/>
          <w:sz w:val="28"/>
          <w:szCs w:val="28"/>
        </w:rPr>
        <w:t>; 2)</w:t>
      </w:r>
      <w:proofErr w:type="spellStart"/>
      <w:r w:rsidRPr="00741F20">
        <w:rPr>
          <w:color w:val="000000"/>
          <w:spacing w:val="22"/>
          <w:sz w:val="28"/>
          <w:szCs w:val="28"/>
        </w:rPr>
        <w:t>Б1</w:t>
      </w:r>
      <w:proofErr w:type="spellEnd"/>
      <w:r w:rsidRPr="00741F20">
        <w:rPr>
          <w:color w:val="000000"/>
          <w:spacing w:val="22"/>
          <w:sz w:val="28"/>
          <w:szCs w:val="28"/>
        </w:rPr>
        <w:t xml:space="preserve">→ </w:t>
      </w:r>
      <w:proofErr w:type="spellStart"/>
      <w:r w:rsidRPr="00741F20">
        <w:rPr>
          <w:color w:val="000000"/>
          <w:spacing w:val="22"/>
          <w:sz w:val="28"/>
          <w:szCs w:val="28"/>
        </w:rPr>
        <w:t>В1</w:t>
      </w:r>
      <w:proofErr w:type="spellEnd"/>
      <w:r w:rsidRPr="00741F20">
        <w:rPr>
          <w:color w:val="000000"/>
          <w:spacing w:val="22"/>
          <w:sz w:val="28"/>
          <w:szCs w:val="28"/>
        </w:rPr>
        <w:t>.</w:t>
      </w:r>
    </w:p>
    <w:p w:rsidR="00970C04" w:rsidRPr="00741F20" w:rsidRDefault="00970C04" w:rsidP="00970C04">
      <w:pPr>
        <w:ind w:left="398" w:right="398" w:hanging="398"/>
        <w:jc w:val="both"/>
        <w:rPr>
          <w:sz w:val="28"/>
          <w:szCs w:val="28"/>
        </w:rPr>
      </w:pPr>
      <w:proofErr w:type="spellStart"/>
      <w:r w:rsidRPr="00741F20">
        <w:rPr>
          <w:color w:val="000000"/>
          <w:spacing w:val="-1"/>
          <w:sz w:val="28"/>
          <w:szCs w:val="28"/>
        </w:rPr>
        <w:t>13.Вот</w:t>
      </w:r>
      <w:proofErr w:type="spellEnd"/>
      <w:r w:rsidRPr="00741F20">
        <w:rPr>
          <w:color w:val="000000"/>
          <w:spacing w:val="-1"/>
          <w:sz w:val="28"/>
          <w:szCs w:val="28"/>
        </w:rPr>
        <w:t xml:space="preserve"> так решаются и записываются действия в наших задачах. Теперь сами и </w:t>
      </w:r>
      <w:r w:rsidRPr="00741F20">
        <w:rPr>
          <w:color w:val="000000"/>
          <w:spacing w:val="2"/>
          <w:sz w:val="28"/>
          <w:szCs w:val="28"/>
        </w:rPr>
        <w:t xml:space="preserve">уже без проверки решайте все задачи подряд: №№3, 4 и т.д., кто сколько </w:t>
      </w:r>
      <w:r w:rsidRPr="00741F20">
        <w:rPr>
          <w:color w:val="000000"/>
          <w:sz w:val="28"/>
          <w:szCs w:val="28"/>
        </w:rPr>
        <w:t xml:space="preserve">успеет. Только помните правило: </w:t>
      </w:r>
      <w:r w:rsidRPr="00741F20">
        <w:rPr>
          <w:b/>
          <w:bCs/>
          <w:i/>
          <w:iCs/>
          <w:color w:val="000000"/>
          <w:sz w:val="28"/>
          <w:szCs w:val="28"/>
        </w:rPr>
        <w:t xml:space="preserve">фигурки перемещаются прямо и </w:t>
      </w:r>
      <w:r w:rsidRPr="00741F20">
        <w:rPr>
          <w:b/>
          <w:i/>
          <w:iCs/>
          <w:color w:val="000000"/>
          <w:spacing w:val="-2"/>
          <w:sz w:val="28"/>
          <w:szCs w:val="28"/>
        </w:rPr>
        <w:t>наискось в соседнюю свободную клетку</w:t>
      </w:r>
      <w:r w:rsidRPr="00741F20">
        <w:rPr>
          <w:i/>
          <w:iCs/>
          <w:color w:val="000000"/>
          <w:spacing w:val="-2"/>
          <w:sz w:val="28"/>
          <w:szCs w:val="28"/>
        </w:rPr>
        <w:t xml:space="preserve">. На бланке с задачами ничего писать нельзя: ни точки, ни линии. Нужно просто смотреть на условия задач и думать, какие перемещения сделали фигурки из одних клеток в </w:t>
      </w:r>
      <w:r w:rsidRPr="00741F20">
        <w:rPr>
          <w:i/>
          <w:iCs/>
          <w:color w:val="000000"/>
          <w:spacing w:val="10"/>
          <w:sz w:val="28"/>
          <w:szCs w:val="28"/>
        </w:rPr>
        <w:t xml:space="preserve">другие». </w:t>
      </w:r>
      <w:proofErr w:type="gramStart"/>
      <w:r w:rsidRPr="00741F20">
        <w:rPr>
          <w:color w:val="000000"/>
          <w:spacing w:val="10"/>
          <w:sz w:val="28"/>
          <w:szCs w:val="28"/>
        </w:rPr>
        <w:t xml:space="preserve">Последнее требование, - не касаться бланка ручкой или </w:t>
      </w:r>
      <w:r w:rsidRPr="00741F20">
        <w:rPr>
          <w:color w:val="000000"/>
          <w:spacing w:val="2"/>
          <w:sz w:val="28"/>
          <w:szCs w:val="28"/>
        </w:rPr>
        <w:t xml:space="preserve">карандашом, - принципиально важно для диагностики планирования, </w:t>
      </w:r>
      <w:r w:rsidRPr="00741F20">
        <w:rPr>
          <w:color w:val="000000"/>
          <w:spacing w:val="5"/>
          <w:sz w:val="28"/>
          <w:szCs w:val="28"/>
        </w:rPr>
        <w:t xml:space="preserve">поскольку проверяется развитие способности действовать «в уме», в </w:t>
      </w:r>
      <w:r w:rsidRPr="00741F20">
        <w:rPr>
          <w:color w:val="000000"/>
          <w:spacing w:val="3"/>
          <w:sz w:val="28"/>
          <w:szCs w:val="28"/>
        </w:rPr>
        <w:t xml:space="preserve">мысленном плане, в представлении, т.е. без фиксирования промежуточных </w:t>
      </w:r>
      <w:r w:rsidRPr="00741F20">
        <w:rPr>
          <w:color w:val="000000"/>
          <w:spacing w:val="1"/>
          <w:sz w:val="28"/>
          <w:szCs w:val="28"/>
        </w:rPr>
        <w:t xml:space="preserve">результатов на бумаге, например, в виде точки на клетке с той или иной </w:t>
      </w:r>
      <w:r w:rsidRPr="00741F20">
        <w:rPr>
          <w:color w:val="000000"/>
          <w:spacing w:val="-1"/>
          <w:sz w:val="28"/>
          <w:szCs w:val="28"/>
        </w:rPr>
        <w:t xml:space="preserve">фигуркой или проведения линий, указывающих на возможные перемещения </w:t>
      </w:r>
      <w:r w:rsidRPr="00741F20">
        <w:rPr>
          <w:color w:val="000000"/>
          <w:spacing w:val="-4"/>
          <w:sz w:val="28"/>
          <w:szCs w:val="28"/>
        </w:rPr>
        <w:t>фигурок.</w:t>
      </w:r>
      <w:proofErr w:type="gramEnd"/>
    </w:p>
    <w:p w:rsidR="00970C04" w:rsidRPr="00741F20" w:rsidRDefault="00970C04" w:rsidP="00970C04">
      <w:pPr>
        <w:ind w:left="360" w:right="24" w:hanging="360"/>
        <w:jc w:val="both"/>
        <w:rPr>
          <w:sz w:val="28"/>
          <w:szCs w:val="28"/>
        </w:rPr>
      </w:pPr>
      <w:proofErr w:type="spellStart"/>
      <w:r w:rsidRPr="00741F20">
        <w:rPr>
          <w:color w:val="000000"/>
          <w:spacing w:val="2"/>
          <w:sz w:val="28"/>
          <w:szCs w:val="28"/>
        </w:rPr>
        <w:t>14.На</w:t>
      </w:r>
      <w:proofErr w:type="spellEnd"/>
      <w:r w:rsidRPr="00741F20">
        <w:rPr>
          <w:color w:val="000000"/>
          <w:spacing w:val="2"/>
          <w:sz w:val="28"/>
          <w:szCs w:val="28"/>
        </w:rPr>
        <w:t xml:space="preserve"> инструктирование детей отводится (в зависимости от возраста) </w:t>
      </w:r>
      <w:r w:rsidRPr="00741F20">
        <w:rPr>
          <w:color w:val="000000"/>
          <w:spacing w:val="33"/>
          <w:sz w:val="28"/>
          <w:szCs w:val="28"/>
        </w:rPr>
        <w:t xml:space="preserve">10-15 </w:t>
      </w:r>
      <w:r w:rsidRPr="00741F20">
        <w:rPr>
          <w:color w:val="000000"/>
          <w:spacing w:val="9"/>
          <w:sz w:val="28"/>
          <w:szCs w:val="28"/>
        </w:rPr>
        <w:t xml:space="preserve">минут, а на самостоятельное решение задач №№ 3 - 12 должно быть </w:t>
      </w:r>
      <w:r w:rsidRPr="00741F20">
        <w:rPr>
          <w:color w:val="000000"/>
          <w:spacing w:val="-1"/>
          <w:sz w:val="28"/>
          <w:szCs w:val="28"/>
        </w:rPr>
        <w:t>потрачено ровно 20 минут. По истечении этого времени бланки и листы с ответами (</w:t>
      </w:r>
      <w:proofErr w:type="gramStart"/>
      <w:r w:rsidRPr="00741F20">
        <w:rPr>
          <w:color w:val="000000"/>
          <w:spacing w:val="-1"/>
          <w:sz w:val="28"/>
          <w:szCs w:val="28"/>
        </w:rPr>
        <w:t>кто</w:t>
      </w:r>
      <w:proofErr w:type="gramEnd"/>
      <w:r w:rsidRPr="00741F20">
        <w:rPr>
          <w:color w:val="000000"/>
          <w:spacing w:val="-1"/>
          <w:sz w:val="28"/>
          <w:szCs w:val="28"/>
        </w:rPr>
        <w:t xml:space="preserve"> сколько успел решить) собираются.</w:t>
      </w:r>
    </w:p>
    <w:p w:rsidR="00970C04" w:rsidRPr="00741F20" w:rsidRDefault="00970C04" w:rsidP="00970C04">
      <w:pPr>
        <w:ind w:left="14" w:right="19" w:firstLine="709"/>
        <w:jc w:val="both"/>
        <w:rPr>
          <w:i/>
          <w:color w:val="000000"/>
          <w:spacing w:val="3"/>
          <w:sz w:val="28"/>
          <w:szCs w:val="28"/>
        </w:rPr>
      </w:pPr>
      <w:r w:rsidRPr="00741F20">
        <w:rPr>
          <w:i/>
          <w:color w:val="000000"/>
          <w:spacing w:val="3"/>
          <w:sz w:val="28"/>
          <w:szCs w:val="28"/>
        </w:rPr>
        <w:t>Критерии и уровни оценки планирования:</w:t>
      </w:r>
    </w:p>
    <w:p w:rsidR="00970C04" w:rsidRPr="00741F20" w:rsidRDefault="00970C04" w:rsidP="00970C04">
      <w:pPr>
        <w:ind w:left="14" w:right="19" w:firstLine="709"/>
        <w:jc w:val="both"/>
        <w:rPr>
          <w:sz w:val="28"/>
          <w:szCs w:val="28"/>
        </w:rPr>
      </w:pPr>
      <w:r w:rsidRPr="00741F20">
        <w:rPr>
          <w:color w:val="000000"/>
          <w:spacing w:val="3"/>
          <w:sz w:val="28"/>
          <w:szCs w:val="28"/>
        </w:rPr>
        <w:t xml:space="preserve">1. протяженность последовательности </w:t>
      </w:r>
      <w:r w:rsidRPr="00741F20">
        <w:rPr>
          <w:color w:val="000000"/>
          <w:spacing w:val="5"/>
          <w:sz w:val="28"/>
          <w:szCs w:val="28"/>
        </w:rPr>
        <w:t xml:space="preserve">действий (количество действий), спланированная ребенком. </w:t>
      </w:r>
    </w:p>
    <w:p w:rsidR="00970C04" w:rsidRPr="00741F20" w:rsidRDefault="00970C04" w:rsidP="00970C04">
      <w:pPr>
        <w:ind w:left="715" w:firstLine="709"/>
        <w:jc w:val="both"/>
        <w:rPr>
          <w:sz w:val="28"/>
          <w:szCs w:val="28"/>
        </w:rPr>
      </w:pPr>
      <w:r w:rsidRPr="00741F20">
        <w:rPr>
          <w:i/>
          <w:iCs/>
          <w:color w:val="000000"/>
          <w:sz w:val="28"/>
          <w:szCs w:val="28"/>
        </w:rPr>
        <w:t>Обработка результатов</w:t>
      </w:r>
    </w:p>
    <w:p w:rsidR="00970C04" w:rsidRPr="00741F20" w:rsidRDefault="00970C04" w:rsidP="00970C04">
      <w:pPr>
        <w:ind w:right="24" w:firstLine="709"/>
        <w:jc w:val="both"/>
        <w:rPr>
          <w:sz w:val="28"/>
          <w:szCs w:val="28"/>
        </w:rPr>
      </w:pPr>
      <w:r w:rsidRPr="00741F20">
        <w:rPr>
          <w:color w:val="000000"/>
          <w:sz w:val="28"/>
          <w:szCs w:val="28"/>
        </w:rPr>
        <w:t xml:space="preserve">Результаты решения задач, находящиеся на листах бумаги с фамилиями детей, можно обрабатывать, сверяясь с ключом, где представлены правильные </w:t>
      </w:r>
      <w:r w:rsidRPr="00741F20">
        <w:rPr>
          <w:color w:val="000000"/>
          <w:spacing w:val="-1"/>
          <w:sz w:val="28"/>
          <w:szCs w:val="28"/>
        </w:rPr>
        <w:t>действия к каждой задаче.</w:t>
      </w:r>
    </w:p>
    <w:p w:rsidR="00970C04" w:rsidRPr="00741F20" w:rsidRDefault="00970C04" w:rsidP="00970C04">
      <w:pPr>
        <w:ind w:left="5" w:right="14" w:firstLine="709"/>
        <w:jc w:val="both"/>
        <w:rPr>
          <w:sz w:val="28"/>
          <w:szCs w:val="28"/>
        </w:rPr>
      </w:pPr>
      <w:r w:rsidRPr="00741F20">
        <w:rPr>
          <w:color w:val="000000"/>
          <w:spacing w:val="7"/>
          <w:sz w:val="28"/>
          <w:szCs w:val="28"/>
        </w:rPr>
        <w:t xml:space="preserve">Диагностическое задание включает задачи двух видов. К первому </w:t>
      </w:r>
      <w:r w:rsidRPr="00741F20">
        <w:rPr>
          <w:color w:val="000000"/>
          <w:spacing w:val="5"/>
          <w:sz w:val="28"/>
          <w:szCs w:val="28"/>
        </w:rPr>
        <w:t xml:space="preserve">относятся задачи, решение которых может быть достигнуто с помощью </w:t>
      </w:r>
      <w:r w:rsidRPr="00741F20">
        <w:rPr>
          <w:color w:val="000000"/>
          <w:spacing w:val="-1"/>
          <w:sz w:val="28"/>
          <w:szCs w:val="28"/>
        </w:rPr>
        <w:t>частичного планирования, - это задачи №№ 1 и 2, - поскольку выбор первого действия однозначен, и его наметка и выполнение не связаны с наметкой и выполнением второго действия.</w:t>
      </w:r>
    </w:p>
    <w:p w:rsidR="00970C04" w:rsidRPr="00741F20" w:rsidRDefault="00970C04" w:rsidP="00970C04">
      <w:pPr>
        <w:ind w:left="14" w:right="5" w:firstLine="709"/>
        <w:jc w:val="both"/>
        <w:rPr>
          <w:sz w:val="28"/>
          <w:szCs w:val="28"/>
        </w:rPr>
      </w:pPr>
      <w:r w:rsidRPr="00741F20">
        <w:rPr>
          <w:color w:val="000000"/>
          <w:sz w:val="28"/>
          <w:szCs w:val="28"/>
        </w:rPr>
        <w:t xml:space="preserve">Ко второму виду относятся задачи, решение которых предполагает </w:t>
      </w:r>
      <w:r w:rsidRPr="00741F20">
        <w:rPr>
          <w:color w:val="000000"/>
          <w:spacing w:val="7"/>
          <w:sz w:val="28"/>
          <w:szCs w:val="28"/>
        </w:rPr>
        <w:t xml:space="preserve">осуществление целостного планирования, это задачи № 3 - 12, поскольку </w:t>
      </w:r>
      <w:r w:rsidRPr="00741F20">
        <w:rPr>
          <w:color w:val="000000"/>
          <w:spacing w:val="1"/>
          <w:sz w:val="28"/>
          <w:szCs w:val="28"/>
        </w:rPr>
        <w:t xml:space="preserve">выбор первого действия неоднозначен. Последнее означает, что правильный </w:t>
      </w:r>
      <w:r w:rsidRPr="00741F20">
        <w:rPr>
          <w:color w:val="000000"/>
          <w:spacing w:val="2"/>
          <w:sz w:val="28"/>
          <w:szCs w:val="28"/>
        </w:rPr>
        <w:t xml:space="preserve">выбор первого действия влияет на возможность решить задачу за требуемое </w:t>
      </w:r>
      <w:r w:rsidRPr="00741F20">
        <w:rPr>
          <w:color w:val="000000"/>
          <w:spacing w:val="1"/>
          <w:sz w:val="28"/>
          <w:szCs w:val="28"/>
        </w:rPr>
        <w:t xml:space="preserve">число действий, и поэтому наметку первого действия следует проводить </w:t>
      </w:r>
      <w:r w:rsidRPr="00741F20">
        <w:rPr>
          <w:color w:val="000000"/>
          <w:spacing w:val="-1"/>
          <w:sz w:val="28"/>
          <w:szCs w:val="28"/>
        </w:rPr>
        <w:t>одновременно с наметкой всех остальных действий.</w:t>
      </w:r>
    </w:p>
    <w:p w:rsidR="00970C04" w:rsidRPr="00741F20" w:rsidRDefault="00970C04" w:rsidP="00970C04">
      <w:pPr>
        <w:ind w:left="14" w:firstLine="709"/>
        <w:jc w:val="both"/>
        <w:rPr>
          <w:i/>
          <w:color w:val="000000"/>
          <w:spacing w:val="-1"/>
          <w:sz w:val="28"/>
          <w:szCs w:val="28"/>
        </w:rPr>
      </w:pPr>
      <w:r w:rsidRPr="00741F20">
        <w:rPr>
          <w:i/>
          <w:color w:val="000000"/>
          <w:spacing w:val="-1"/>
          <w:sz w:val="28"/>
          <w:szCs w:val="28"/>
        </w:rPr>
        <w:t>Уровни планирования:</w:t>
      </w:r>
    </w:p>
    <w:p w:rsidR="00970C04" w:rsidRPr="00741F20" w:rsidRDefault="00970C04" w:rsidP="00970C04">
      <w:pPr>
        <w:ind w:left="14" w:firstLine="709"/>
        <w:jc w:val="both"/>
        <w:rPr>
          <w:color w:val="000000"/>
          <w:sz w:val="28"/>
          <w:szCs w:val="28"/>
        </w:rPr>
      </w:pPr>
      <w:r w:rsidRPr="00741F20">
        <w:rPr>
          <w:i/>
          <w:color w:val="000000"/>
          <w:spacing w:val="-1"/>
          <w:sz w:val="28"/>
          <w:szCs w:val="28"/>
        </w:rPr>
        <w:t>1 -</w:t>
      </w:r>
      <w:r w:rsidRPr="00741F20">
        <w:rPr>
          <w:color w:val="000000"/>
          <w:spacing w:val="-3"/>
          <w:sz w:val="28"/>
          <w:szCs w:val="28"/>
        </w:rPr>
        <w:t xml:space="preserve"> успешное решение </w:t>
      </w:r>
      <w:r w:rsidRPr="00741F20">
        <w:rPr>
          <w:color w:val="000000"/>
          <w:sz w:val="28"/>
          <w:szCs w:val="28"/>
        </w:rPr>
        <w:t xml:space="preserve">задач № 3 и №4 </w:t>
      </w:r>
    </w:p>
    <w:p w:rsidR="00970C04" w:rsidRPr="00741F20" w:rsidRDefault="00970C04" w:rsidP="00970C04">
      <w:pPr>
        <w:ind w:left="14" w:firstLine="709"/>
        <w:jc w:val="both"/>
        <w:rPr>
          <w:color w:val="000000"/>
          <w:spacing w:val="-1"/>
          <w:sz w:val="28"/>
          <w:szCs w:val="28"/>
        </w:rPr>
      </w:pPr>
      <w:r w:rsidRPr="00741F20">
        <w:rPr>
          <w:i/>
          <w:color w:val="000000"/>
          <w:spacing w:val="-1"/>
          <w:sz w:val="28"/>
          <w:szCs w:val="28"/>
        </w:rPr>
        <w:t>2 –</w:t>
      </w:r>
      <w:r w:rsidRPr="00741F20">
        <w:rPr>
          <w:color w:val="000000"/>
          <w:spacing w:val="-1"/>
          <w:sz w:val="28"/>
          <w:szCs w:val="28"/>
        </w:rPr>
        <w:t xml:space="preserve"> успешное решение  задач №5 и №6 </w:t>
      </w:r>
    </w:p>
    <w:p w:rsidR="00970C04" w:rsidRPr="00741F20" w:rsidRDefault="00970C04" w:rsidP="00970C04">
      <w:pPr>
        <w:ind w:left="14" w:firstLine="709"/>
        <w:jc w:val="both"/>
        <w:rPr>
          <w:color w:val="000000"/>
          <w:spacing w:val="-1"/>
          <w:sz w:val="28"/>
          <w:szCs w:val="28"/>
        </w:rPr>
      </w:pPr>
      <w:r w:rsidRPr="00741F20">
        <w:rPr>
          <w:i/>
          <w:color w:val="000000"/>
          <w:spacing w:val="-1"/>
          <w:sz w:val="28"/>
          <w:szCs w:val="28"/>
        </w:rPr>
        <w:t>3 –</w:t>
      </w:r>
      <w:r w:rsidRPr="00741F20">
        <w:rPr>
          <w:color w:val="000000"/>
          <w:spacing w:val="-1"/>
          <w:sz w:val="28"/>
          <w:szCs w:val="28"/>
        </w:rPr>
        <w:t xml:space="preserve"> успешное решение  задач №6 и №7 </w:t>
      </w:r>
    </w:p>
    <w:p w:rsidR="00970C04" w:rsidRPr="00741F20" w:rsidRDefault="00970C04" w:rsidP="00970C04">
      <w:pPr>
        <w:ind w:left="14" w:firstLine="709"/>
        <w:jc w:val="both"/>
        <w:rPr>
          <w:color w:val="000000"/>
          <w:spacing w:val="-2"/>
          <w:sz w:val="28"/>
          <w:szCs w:val="28"/>
        </w:rPr>
      </w:pPr>
      <w:r w:rsidRPr="00741F20">
        <w:rPr>
          <w:i/>
          <w:color w:val="000000"/>
          <w:spacing w:val="-1"/>
          <w:sz w:val="28"/>
          <w:szCs w:val="28"/>
        </w:rPr>
        <w:t>4 –</w:t>
      </w:r>
      <w:r w:rsidRPr="00741F20">
        <w:rPr>
          <w:color w:val="000000"/>
          <w:spacing w:val="-2"/>
          <w:sz w:val="28"/>
          <w:szCs w:val="28"/>
        </w:rPr>
        <w:t xml:space="preserve"> успешное решение задач  №9 и № 10</w:t>
      </w:r>
    </w:p>
    <w:p w:rsidR="00970C04" w:rsidRPr="00741F20" w:rsidRDefault="00970C04" w:rsidP="00970C04">
      <w:pPr>
        <w:ind w:left="14" w:firstLine="709"/>
        <w:jc w:val="both"/>
        <w:rPr>
          <w:sz w:val="28"/>
          <w:szCs w:val="28"/>
        </w:rPr>
      </w:pPr>
      <w:r w:rsidRPr="00741F20">
        <w:rPr>
          <w:i/>
          <w:color w:val="000000"/>
          <w:spacing w:val="-1"/>
          <w:sz w:val="28"/>
          <w:szCs w:val="28"/>
        </w:rPr>
        <w:t>5 –</w:t>
      </w:r>
      <w:r w:rsidRPr="00741F20">
        <w:rPr>
          <w:color w:val="000000"/>
          <w:spacing w:val="-2"/>
          <w:sz w:val="28"/>
          <w:szCs w:val="28"/>
        </w:rPr>
        <w:t xml:space="preserve"> успешное решение задач № 11 и № 12 </w:t>
      </w:r>
    </w:p>
    <w:p w:rsidR="00970C04" w:rsidRPr="00741F20" w:rsidRDefault="00970C04" w:rsidP="00970C04">
      <w:pPr>
        <w:jc w:val="both"/>
        <w:outlineLvl w:val="0"/>
        <w:rPr>
          <w:b/>
          <w:iCs/>
          <w:sz w:val="28"/>
          <w:szCs w:val="28"/>
        </w:rPr>
      </w:pPr>
      <w:r w:rsidRPr="00741F20">
        <w:rPr>
          <w:color w:val="000000"/>
          <w:spacing w:val="7"/>
          <w:sz w:val="28"/>
          <w:szCs w:val="28"/>
        </w:rPr>
        <w:t xml:space="preserve">В целом, таким образом, проведение группового диагностического </w:t>
      </w:r>
      <w:r w:rsidRPr="00741F20">
        <w:rPr>
          <w:color w:val="000000"/>
          <w:spacing w:val="1"/>
          <w:sz w:val="28"/>
          <w:szCs w:val="28"/>
        </w:rPr>
        <w:t xml:space="preserve">занятия с детьми </w:t>
      </w:r>
      <w:r w:rsidRPr="00741F20">
        <w:rPr>
          <w:color w:val="000000"/>
          <w:spacing w:val="45"/>
          <w:sz w:val="28"/>
          <w:szCs w:val="28"/>
        </w:rPr>
        <w:t>7-10</w:t>
      </w:r>
      <w:r w:rsidRPr="00741F20">
        <w:rPr>
          <w:color w:val="000000"/>
          <w:spacing w:val="1"/>
          <w:sz w:val="28"/>
          <w:szCs w:val="28"/>
        </w:rPr>
        <w:t xml:space="preserve"> лет позволяет выделить тех, кто обладает либо только </w:t>
      </w:r>
      <w:r w:rsidRPr="00741F20">
        <w:rPr>
          <w:color w:val="000000"/>
          <w:spacing w:val="-1"/>
          <w:sz w:val="28"/>
          <w:szCs w:val="28"/>
        </w:rPr>
        <w:t xml:space="preserve">частным планированием (при решении лишь двух первых задач), либо разными </w:t>
      </w:r>
      <w:r w:rsidRPr="00741F20">
        <w:rPr>
          <w:color w:val="000000"/>
          <w:sz w:val="28"/>
          <w:szCs w:val="28"/>
        </w:rPr>
        <w:t xml:space="preserve">уровнями развития целостного планирования, - при успешном решении, </w:t>
      </w:r>
      <w:r w:rsidRPr="00741F20">
        <w:rPr>
          <w:color w:val="000000"/>
          <w:spacing w:val="3"/>
          <w:sz w:val="28"/>
          <w:szCs w:val="28"/>
        </w:rPr>
        <w:t>соответственно, задач №№ 1 - 4; 1 - 6; 1 - 8; 1 - 10; 1 - 12.</w:t>
      </w:r>
    </w:p>
    <w:p w:rsidR="00970C04" w:rsidRPr="00741F20" w:rsidRDefault="00970C04" w:rsidP="00970C04">
      <w:pPr>
        <w:jc w:val="both"/>
        <w:rPr>
          <w:sz w:val="28"/>
          <w:szCs w:val="28"/>
        </w:rPr>
      </w:pPr>
    </w:p>
    <w:p w:rsidR="00970C04" w:rsidRPr="00741F20" w:rsidRDefault="00970C04" w:rsidP="00970C04">
      <w:pPr>
        <w:shd w:val="clear" w:color="auto" w:fill="FFFFFF"/>
        <w:jc w:val="both"/>
        <w:rPr>
          <w:sz w:val="28"/>
          <w:szCs w:val="28"/>
        </w:rPr>
      </w:pPr>
    </w:p>
    <w:p w:rsidR="00970C04" w:rsidRPr="00741F20" w:rsidRDefault="00970C04" w:rsidP="00970C04">
      <w:pPr>
        <w:jc w:val="both"/>
        <w:rPr>
          <w:sz w:val="28"/>
          <w:szCs w:val="28"/>
        </w:rPr>
      </w:pPr>
    </w:p>
    <w:p w:rsidR="00970C04" w:rsidRPr="00901E41" w:rsidRDefault="00970C04" w:rsidP="00970C04">
      <w:pPr>
        <w:pStyle w:val="36"/>
        <w:spacing w:before="0" w:after="0" w:line="240" w:lineRule="auto"/>
        <w:ind w:firstLine="454"/>
        <w:jc w:val="both"/>
        <w:rPr>
          <w:rFonts w:ascii="Times New Roman" w:hAnsi="Times New Roman" w:cs="Times New Roman"/>
          <w:sz w:val="28"/>
          <w:szCs w:val="28"/>
        </w:rPr>
      </w:pPr>
      <w:r w:rsidRPr="00901E41">
        <w:rPr>
          <w:rFonts w:ascii="Times New Roman" w:hAnsi="Times New Roman" w:cs="Times New Roman"/>
          <w:sz w:val="28"/>
          <w:szCs w:val="28"/>
        </w:rPr>
        <w:t xml:space="preserve">1.4. </w:t>
      </w:r>
      <w:proofErr w:type="spellStart"/>
      <w:r w:rsidRPr="00901E41">
        <w:rPr>
          <w:rFonts w:ascii="Times New Roman" w:hAnsi="Times New Roman" w:cs="Times New Roman"/>
          <w:sz w:val="28"/>
          <w:szCs w:val="28"/>
        </w:rPr>
        <w:t>Информационно­коммуникационные</w:t>
      </w:r>
      <w:proofErr w:type="spellEnd"/>
      <w:r w:rsidRPr="00901E41">
        <w:rPr>
          <w:rFonts w:ascii="Times New Roman" w:hAnsi="Times New Roman" w:cs="Times New Roman"/>
          <w:sz w:val="28"/>
          <w:szCs w:val="28"/>
        </w:rPr>
        <w:t xml:space="preserve"> технологии — инструментарий универсальных учебных действий. Формирование </w:t>
      </w:r>
      <w:proofErr w:type="spellStart"/>
      <w:r w:rsidRPr="00901E41">
        <w:rPr>
          <w:rFonts w:ascii="Times New Roman" w:hAnsi="Times New Roman" w:cs="Times New Roman"/>
          <w:sz w:val="28"/>
          <w:szCs w:val="28"/>
        </w:rPr>
        <w:t>ИКТ­компетентности</w:t>
      </w:r>
      <w:proofErr w:type="spellEnd"/>
      <w:r w:rsidRPr="00901E41">
        <w:rPr>
          <w:rFonts w:ascii="Times New Roman" w:hAnsi="Times New Roman" w:cs="Times New Roman"/>
          <w:sz w:val="28"/>
          <w:szCs w:val="28"/>
        </w:rPr>
        <w:t xml:space="preserve"> </w:t>
      </w:r>
      <w:proofErr w:type="gramStart"/>
      <w:r w:rsidRPr="00901E41">
        <w:rPr>
          <w:rFonts w:ascii="Times New Roman" w:hAnsi="Times New Roman" w:cs="Times New Roman"/>
          <w:sz w:val="28"/>
          <w:szCs w:val="28"/>
        </w:rPr>
        <w:t>обучающихся</w:t>
      </w:r>
      <w:proofErr w:type="gramEnd"/>
      <w:r w:rsidRPr="00901E41">
        <w:rPr>
          <w:rFonts w:ascii="Times New Roman" w:hAnsi="Times New Roman" w:cs="Times New Roman"/>
          <w:sz w:val="28"/>
          <w:szCs w:val="28"/>
        </w:rPr>
        <w:t>.</w:t>
      </w:r>
    </w:p>
    <w:p w:rsidR="00970C04" w:rsidRPr="00741F20" w:rsidRDefault="00970C04" w:rsidP="00970C04">
      <w:pPr>
        <w:pStyle w:val="aff7"/>
        <w:tabs>
          <w:tab w:val="left" w:leader="dot" w:pos="0"/>
        </w:tabs>
        <w:jc w:val="both"/>
        <w:rPr>
          <w:sz w:val="28"/>
          <w:szCs w:val="28"/>
          <w:lang w:val="ru-RU"/>
        </w:rPr>
      </w:pPr>
      <w:r w:rsidRPr="00741F20">
        <w:rPr>
          <w:rStyle w:val="Zag11"/>
          <w:rFonts w:eastAsia="@Arial Unicode MS"/>
          <w:sz w:val="28"/>
          <w:szCs w:val="28"/>
          <w:lang w:val="ru-RU"/>
        </w:rPr>
        <w:tab/>
      </w:r>
    </w:p>
    <w:p w:rsidR="00970C04" w:rsidRPr="00741F20" w:rsidRDefault="00970C04" w:rsidP="00970C04">
      <w:pPr>
        <w:shd w:val="clear" w:color="auto" w:fill="FFFFFF"/>
        <w:ind w:firstLine="708"/>
        <w:jc w:val="both"/>
        <w:rPr>
          <w:sz w:val="28"/>
          <w:szCs w:val="28"/>
        </w:rPr>
      </w:pPr>
      <w:r w:rsidRPr="00741F20">
        <w:rPr>
          <w:sz w:val="28"/>
          <w:szCs w:val="28"/>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w:t>
      </w:r>
      <w:r w:rsidRPr="00741F20">
        <w:rPr>
          <w:sz w:val="28"/>
          <w:szCs w:val="28"/>
        </w:rPr>
        <w:softHyphen/>
        <w:t>лесообразно широкое использование цифровых инструментов и возможностей современной информационно-образователь</w:t>
      </w:r>
      <w:r w:rsidRPr="00741F20">
        <w:rPr>
          <w:sz w:val="28"/>
          <w:szCs w:val="28"/>
        </w:rPr>
        <w:softHyphen/>
        <w:t>ной среды. Ориентировка младших школьников в информа</w:t>
      </w:r>
      <w:r w:rsidRPr="00741F20">
        <w:rPr>
          <w:sz w:val="28"/>
          <w:szCs w:val="28"/>
        </w:rPr>
        <w:softHyphen/>
        <w:t>ционных и коммуникативных технологиях (ИКТ) и формиро</w:t>
      </w:r>
      <w:r w:rsidRPr="00741F20">
        <w:rPr>
          <w:sz w:val="28"/>
          <w:szCs w:val="28"/>
        </w:rPr>
        <w:softHyphen/>
        <w:t>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w:t>
      </w:r>
      <w:r w:rsidRPr="00741F20">
        <w:rPr>
          <w:sz w:val="28"/>
          <w:szCs w:val="28"/>
        </w:rPr>
        <w:softHyphen/>
        <w:t>рования универсальных учебных действий на ступени началь</w:t>
      </w:r>
      <w:r w:rsidRPr="00741F20">
        <w:rPr>
          <w:sz w:val="28"/>
          <w:szCs w:val="28"/>
        </w:rPr>
        <w:softHyphen/>
        <w:t xml:space="preserve">ного общего образования содержит настоящую подпрограмму, которая определяет необходимые для этого элементы </w:t>
      </w:r>
      <w:proofErr w:type="spellStart"/>
      <w:proofErr w:type="gramStart"/>
      <w:r w:rsidRPr="00741F20">
        <w:rPr>
          <w:sz w:val="28"/>
          <w:szCs w:val="28"/>
        </w:rPr>
        <w:t>ИКТ-компетентности</w:t>
      </w:r>
      <w:proofErr w:type="spellEnd"/>
      <w:proofErr w:type="gramEnd"/>
      <w:r w:rsidRPr="00741F20">
        <w:rPr>
          <w:sz w:val="28"/>
          <w:szCs w:val="28"/>
        </w:rPr>
        <w:t>.</w:t>
      </w:r>
    </w:p>
    <w:p w:rsidR="00970C04" w:rsidRPr="00741F20" w:rsidRDefault="00970C04" w:rsidP="00970C04">
      <w:pPr>
        <w:shd w:val="clear" w:color="auto" w:fill="FFFFFF"/>
        <w:ind w:firstLine="708"/>
        <w:jc w:val="both"/>
        <w:rPr>
          <w:sz w:val="28"/>
          <w:szCs w:val="28"/>
        </w:rPr>
      </w:pPr>
      <w:r w:rsidRPr="00741F20">
        <w:rPr>
          <w:sz w:val="28"/>
          <w:szCs w:val="28"/>
        </w:rPr>
        <w:t>Одновременно ИКТ могут (и должны) широко применять</w:t>
      </w:r>
      <w:r w:rsidRPr="00741F20">
        <w:rPr>
          <w:sz w:val="28"/>
          <w:szCs w:val="28"/>
        </w:rPr>
        <w:softHyphen/>
        <w:t xml:space="preserve">ся при оценке </w:t>
      </w:r>
      <w:proofErr w:type="spellStart"/>
      <w:r w:rsidRPr="00741F20">
        <w:rPr>
          <w:sz w:val="28"/>
          <w:szCs w:val="28"/>
        </w:rPr>
        <w:t>сформированности</w:t>
      </w:r>
      <w:proofErr w:type="spellEnd"/>
      <w:r w:rsidRPr="00741F20">
        <w:rPr>
          <w:sz w:val="28"/>
          <w:szCs w:val="28"/>
        </w:rPr>
        <w:t xml:space="preserve">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w:t>
      </w:r>
      <w:r w:rsidRPr="00741F20">
        <w:rPr>
          <w:sz w:val="28"/>
          <w:szCs w:val="28"/>
        </w:rPr>
        <w:softHyphen/>
        <w:t>зультаты учителя и обучающиеся.</w:t>
      </w:r>
    </w:p>
    <w:p w:rsidR="00970C04" w:rsidRPr="00741F20" w:rsidRDefault="00970C04" w:rsidP="00970C04">
      <w:pPr>
        <w:shd w:val="clear" w:color="auto" w:fill="FFFFFF"/>
        <w:ind w:firstLine="708"/>
        <w:jc w:val="both"/>
        <w:rPr>
          <w:sz w:val="28"/>
          <w:szCs w:val="28"/>
        </w:rPr>
      </w:pPr>
      <w:r w:rsidRPr="00741F20">
        <w:rPr>
          <w:sz w:val="28"/>
          <w:szCs w:val="28"/>
        </w:rPr>
        <w:t xml:space="preserve">В </w:t>
      </w:r>
      <w:proofErr w:type="spellStart"/>
      <w:proofErr w:type="gramStart"/>
      <w:r w:rsidRPr="00741F20">
        <w:rPr>
          <w:sz w:val="28"/>
          <w:szCs w:val="28"/>
        </w:rPr>
        <w:t>ИКТ-компетентности</w:t>
      </w:r>
      <w:proofErr w:type="spellEnd"/>
      <w:proofErr w:type="gramEnd"/>
      <w:r w:rsidRPr="00741F20">
        <w:rPr>
          <w:sz w:val="28"/>
          <w:szCs w:val="28"/>
        </w:rPr>
        <w:t xml:space="preserve"> выделяется учебная ИКТ-компетентность как способность решать учебные задачи с исполь</w:t>
      </w:r>
      <w:r w:rsidRPr="00741F20">
        <w:rPr>
          <w:sz w:val="28"/>
          <w:szCs w:val="28"/>
        </w:rPr>
        <w:softHyphen/>
        <w:t>зованием общедоступных в начальной школе инструментов ИКТ и источников информации в соответствии с возрастны</w:t>
      </w:r>
      <w:r w:rsidRPr="00741F20">
        <w:rPr>
          <w:sz w:val="28"/>
          <w:szCs w:val="28"/>
        </w:rPr>
        <w:softHyphen/>
        <w:t xml:space="preserve">ми потребностями и возможностями младшего школьника. Решение задачи формирования </w:t>
      </w:r>
      <w:proofErr w:type="spellStart"/>
      <w:r w:rsidRPr="00741F20">
        <w:rPr>
          <w:sz w:val="28"/>
          <w:szCs w:val="28"/>
        </w:rPr>
        <w:t>ИКТ-компетентности</w:t>
      </w:r>
      <w:proofErr w:type="spellEnd"/>
      <w:r w:rsidRPr="00741F20">
        <w:rPr>
          <w:sz w:val="28"/>
          <w:szCs w:val="28"/>
        </w:rPr>
        <w:t xml:space="preserve"> должно проходить не только на занятиях по отдельным учебным предметам (где формируется </w:t>
      </w:r>
      <w:proofErr w:type="gramStart"/>
      <w:r w:rsidRPr="00741F20">
        <w:rPr>
          <w:sz w:val="28"/>
          <w:szCs w:val="28"/>
        </w:rPr>
        <w:t>предметная</w:t>
      </w:r>
      <w:proofErr w:type="gramEnd"/>
      <w:r w:rsidRPr="00741F20">
        <w:rPr>
          <w:sz w:val="28"/>
          <w:szCs w:val="28"/>
        </w:rPr>
        <w:t xml:space="preserve"> ИКТ-компетентность), но и в рамках </w:t>
      </w:r>
      <w:proofErr w:type="spellStart"/>
      <w:r w:rsidRPr="00741F20">
        <w:rPr>
          <w:sz w:val="28"/>
          <w:szCs w:val="28"/>
        </w:rPr>
        <w:t>надпредметной</w:t>
      </w:r>
      <w:proofErr w:type="spellEnd"/>
      <w:r w:rsidRPr="00741F20">
        <w:rPr>
          <w:sz w:val="28"/>
          <w:szCs w:val="28"/>
        </w:rPr>
        <w:t xml:space="preserve"> программы по форми</w:t>
      </w:r>
      <w:r w:rsidRPr="00741F20">
        <w:rPr>
          <w:sz w:val="28"/>
          <w:szCs w:val="28"/>
        </w:rPr>
        <w:softHyphen/>
        <w:t>рованию универсальных учебных действий.</w:t>
      </w:r>
    </w:p>
    <w:p w:rsidR="00970C04" w:rsidRPr="00741F20" w:rsidRDefault="00970C04" w:rsidP="00970C04">
      <w:pPr>
        <w:pStyle w:val="af2"/>
        <w:spacing w:before="0" w:beforeAutospacing="0" w:after="0" w:afterAutospacing="0"/>
        <w:rPr>
          <w:sz w:val="28"/>
          <w:szCs w:val="28"/>
        </w:rPr>
      </w:pPr>
      <w:r w:rsidRPr="00741F20">
        <w:rPr>
          <w:sz w:val="28"/>
          <w:szCs w:val="28"/>
        </w:rPr>
        <w:t xml:space="preserve">Изучение технологии обеспечивает реализацию следующих целей: </w:t>
      </w:r>
    </w:p>
    <w:p w:rsidR="00970C04" w:rsidRPr="00741F20" w:rsidRDefault="00970C04" w:rsidP="00970C04">
      <w:pPr>
        <w:pStyle w:val="af2"/>
        <w:spacing w:before="0" w:beforeAutospacing="0" w:after="0" w:afterAutospacing="0"/>
        <w:rPr>
          <w:sz w:val="28"/>
          <w:szCs w:val="28"/>
        </w:rPr>
      </w:pPr>
      <w:r w:rsidRPr="00741F20">
        <w:rPr>
          <w:sz w:val="28"/>
          <w:szCs w:val="28"/>
        </w:rPr>
        <w:t xml:space="preserve">• формирование картины мира материальной и духовной культуры как продукта творческой предметно преобразующей деятельности человека; </w:t>
      </w:r>
    </w:p>
    <w:p w:rsidR="00970C04" w:rsidRPr="00741F20" w:rsidRDefault="00970C04" w:rsidP="00970C04">
      <w:pPr>
        <w:pStyle w:val="af2"/>
        <w:spacing w:before="0" w:beforeAutospacing="0" w:after="0" w:afterAutospacing="0"/>
        <w:rPr>
          <w:sz w:val="28"/>
          <w:szCs w:val="28"/>
        </w:rPr>
      </w:pPr>
      <w:r w:rsidRPr="00741F20">
        <w:rPr>
          <w:sz w:val="28"/>
          <w:szCs w:val="28"/>
        </w:rPr>
        <w:t xml:space="preserve">• развитие </w:t>
      </w:r>
      <w:proofErr w:type="spellStart"/>
      <w:proofErr w:type="gramStart"/>
      <w:r w:rsidRPr="00741F20">
        <w:rPr>
          <w:sz w:val="28"/>
          <w:szCs w:val="28"/>
        </w:rPr>
        <w:t>знаково</w:t>
      </w:r>
      <w:proofErr w:type="spellEnd"/>
      <w:r w:rsidRPr="00741F20">
        <w:rPr>
          <w:sz w:val="28"/>
          <w:szCs w:val="28"/>
        </w:rPr>
        <w:t xml:space="preserve"> символического</w:t>
      </w:r>
      <w:proofErr w:type="gramEnd"/>
      <w:r w:rsidRPr="00741F20">
        <w:rPr>
          <w:sz w:val="28"/>
          <w:szCs w:val="28"/>
        </w:rPr>
        <w:t xml:space="preserve">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 </w:t>
      </w:r>
      <w:proofErr w:type="spellStart"/>
      <w:r w:rsidRPr="00741F20">
        <w:rPr>
          <w:sz w:val="28"/>
          <w:szCs w:val="28"/>
        </w:rPr>
        <w:t>ме</w:t>
      </w:r>
      <w:proofErr w:type="spellEnd"/>
      <w:r w:rsidRPr="00741F20">
        <w:rPr>
          <w:sz w:val="28"/>
          <w:szCs w:val="28"/>
        </w:rPr>
        <w:t xml:space="preserve"> моделей (рисунков, планов, схем, чертежей); </w:t>
      </w:r>
    </w:p>
    <w:p w:rsidR="00970C04" w:rsidRPr="00741F20" w:rsidRDefault="00970C04" w:rsidP="00970C04">
      <w:pPr>
        <w:pStyle w:val="af2"/>
        <w:spacing w:before="0" w:beforeAutospacing="0" w:after="0" w:afterAutospacing="0"/>
        <w:rPr>
          <w:sz w:val="28"/>
          <w:szCs w:val="28"/>
        </w:rPr>
      </w:pPr>
      <w:r w:rsidRPr="00741F20">
        <w:rPr>
          <w:sz w:val="28"/>
          <w:szCs w:val="28"/>
        </w:rPr>
        <w:t xml:space="preserve">• развитие регулятивных действий, включая </w:t>
      </w:r>
      <w:proofErr w:type="spellStart"/>
      <w:r w:rsidRPr="00741F20">
        <w:rPr>
          <w:sz w:val="28"/>
          <w:szCs w:val="28"/>
        </w:rPr>
        <w:t>целеполагание</w:t>
      </w:r>
      <w:proofErr w:type="spellEnd"/>
      <w:r w:rsidRPr="00741F20">
        <w:rPr>
          <w:sz w:val="28"/>
          <w:szCs w:val="28"/>
        </w:rPr>
        <w:t>; планирование (умение составлять план действий и при менять его для решения задач); прогнозирование (</w:t>
      </w:r>
      <w:proofErr w:type="spellStart"/>
      <w:proofErr w:type="gramStart"/>
      <w:r w:rsidRPr="00741F20">
        <w:rPr>
          <w:sz w:val="28"/>
          <w:szCs w:val="28"/>
        </w:rPr>
        <w:t>предвосхи</w:t>
      </w:r>
      <w:proofErr w:type="spellEnd"/>
      <w:r w:rsidRPr="00741F20">
        <w:rPr>
          <w:sz w:val="28"/>
          <w:szCs w:val="28"/>
        </w:rPr>
        <w:t xml:space="preserve"> </w:t>
      </w:r>
      <w:proofErr w:type="spellStart"/>
      <w:r w:rsidRPr="00741F20">
        <w:rPr>
          <w:sz w:val="28"/>
          <w:szCs w:val="28"/>
        </w:rPr>
        <w:t>щение</w:t>
      </w:r>
      <w:proofErr w:type="spellEnd"/>
      <w:proofErr w:type="gramEnd"/>
      <w:r w:rsidRPr="00741F20">
        <w:rPr>
          <w:sz w:val="28"/>
          <w:szCs w:val="28"/>
        </w:rPr>
        <w:t xml:space="preserve"> будущего результата при различных условиях выполнения действия), контроль, коррекцию и оценку; </w:t>
      </w:r>
    </w:p>
    <w:p w:rsidR="00970C04" w:rsidRPr="00741F20" w:rsidRDefault="00970C04" w:rsidP="00970C04">
      <w:pPr>
        <w:pStyle w:val="af2"/>
        <w:spacing w:before="0" w:beforeAutospacing="0" w:after="0" w:afterAutospacing="0"/>
        <w:rPr>
          <w:sz w:val="28"/>
          <w:szCs w:val="28"/>
        </w:rPr>
      </w:pPr>
      <w:r w:rsidRPr="00741F20">
        <w:rPr>
          <w:sz w:val="28"/>
          <w:szCs w:val="28"/>
        </w:rPr>
        <w:t xml:space="preserve">• формирование внутреннего плана на основе поэтапной отработки предметно преобразовательных действий; • развитие планирующей и регулирующей функции речи; </w:t>
      </w:r>
    </w:p>
    <w:p w:rsidR="00970C04" w:rsidRPr="00741F20" w:rsidRDefault="00970C04" w:rsidP="00970C04">
      <w:pPr>
        <w:pStyle w:val="af2"/>
        <w:spacing w:before="0" w:beforeAutospacing="0" w:after="0" w:afterAutospacing="0"/>
        <w:rPr>
          <w:sz w:val="28"/>
          <w:szCs w:val="28"/>
        </w:rPr>
      </w:pPr>
      <w:r w:rsidRPr="00741F20">
        <w:rPr>
          <w:sz w:val="28"/>
          <w:szCs w:val="28"/>
        </w:rPr>
        <w:t xml:space="preserve">• развитие коммуникативной компетентности </w:t>
      </w:r>
      <w:proofErr w:type="gramStart"/>
      <w:r w:rsidRPr="00741F20">
        <w:rPr>
          <w:sz w:val="28"/>
          <w:szCs w:val="28"/>
        </w:rPr>
        <w:t>обучающихся</w:t>
      </w:r>
      <w:proofErr w:type="gramEnd"/>
      <w:r w:rsidRPr="00741F20">
        <w:rPr>
          <w:sz w:val="28"/>
          <w:szCs w:val="28"/>
        </w:rPr>
        <w:t xml:space="preserve"> на основе организации совместно продуктивной деятельности;</w:t>
      </w:r>
    </w:p>
    <w:p w:rsidR="00970C04" w:rsidRPr="00741F20" w:rsidRDefault="00970C04" w:rsidP="00970C04">
      <w:pPr>
        <w:pStyle w:val="af2"/>
        <w:spacing w:before="0" w:beforeAutospacing="0" w:after="0" w:afterAutospacing="0"/>
        <w:rPr>
          <w:sz w:val="28"/>
          <w:szCs w:val="28"/>
        </w:rPr>
      </w:pPr>
      <w:r w:rsidRPr="00741F20">
        <w:rPr>
          <w:sz w:val="28"/>
          <w:szCs w:val="28"/>
        </w:rPr>
        <w:t xml:space="preserve">• развитие эстетических представлений и критериев на основе изобразительной и художественной конструктивной деятельности; </w:t>
      </w:r>
    </w:p>
    <w:p w:rsidR="00970C04" w:rsidRPr="00741F20" w:rsidRDefault="00970C04" w:rsidP="00970C04">
      <w:pPr>
        <w:pStyle w:val="af2"/>
        <w:spacing w:before="0" w:beforeAutospacing="0" w:after="0" w:afterAutospacing="0"/>
        <w:rPr>
          <w:sz w:val="28"/>
          <w:szCs w:val="28"/>
        </w:rPr>
      </w:pPr>
      <w:r w:rsidRPr="00741F20">
        <w:rPr>
          <w:sz w:val="28"/>
          <w:szCs w:val="28"/>
        </w:rPr>
        <w:t xml:space="preserve">• формирование мотивации успеха и достижений младших школьников, творческой самореализации на основе эффективной организации предметно преобразующей </w:t>
      </w:r>
      <w:proofErr w:type="spellStart"/>
      <w:r w:rsidRPr="00741F20">
        <w:rPr>
          <w:sz w:val="28"/>
          <w:szCs w:val="28"/>
        </w:rPr>
        <w:t>символикомоделирующей</w:t>
      </w:r>
      <w:proofErr w:type="spellEnd"/>
      <w:r w:rsidRPr="00741F20">
        <w:rPr>
          <w:sz w:val="28"/>
          <w:szCs w:val="28"/>
        </w:rPr>
        <w:t xml:space="preserve"> деятельности; </w:t>
      </w:r>
    </w:p>
    <w:p w:rsidR="00970C04" w:rsidRPr="00741F20" w:rsidRDefault="00970C04" w:rsidP="00970C04">
      <w:pPr>
        <w:pStyle w:val="af2"/>
        <w:spacing w:before="0" w:beforeAutospacing="0" w:after="0" w:afterAutospacing="0"/>
        <w:rPr>
          <w:sz w:val="28"/>
          <w:szCs w:val="28"/>
        </w:rPr>
      </w:pPr>
      <w:r w:rsidRPr="00741F20">
        <w:rPr>
          <w:sz w:val="28"/>
          <w:szCs w:val="28"/>
        </w:rPr>
        <w:t xml:space="preserve">•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w:t>
      </w:r>
      <w:proofErr w:type="gramStart"/>
      <w:r w:rsidRPr="00741F20">
        <w:rPr>
          <w:sz w:val="28"/>
          <w:szCs w:val="28"/>
        </w:rPr>
        <w:t>к предвари</w:t>
      </w:r>
      <w:proofErr w:type="gramEnd"/>
      <w:r w:rsidRPr="00741F20">
        <w:rPr>
          <w:sz w:val="28"/>
          <w:szCs w:val="28"/>
        </w:rPr>
        <w:t xml:space="preserve"> тельному профессиональному самоопределению; </w:t>
      </w:r>
    </w:p>
    <w:p w:rsidR="00970C04" w:rsidRPr="00741F20" w:rsidRDefault="00970C04" w:rsidP="00970C04">
      <w:pPr>
        <w:pStyle w:val="af2"/>
        <w:spacing w:before="0" w:beforeAutospacing="0" w:after="0" w:afterAutospacing="0"/>
        <w:rPr>
          <w:sz w:val="28"/>
          <w:szCs w:val="28"/>
        </w:rPr>
      </w:pPr>
      <w:r w:rsidRPr="00741F20">
        <w:rPr>
          <w:sz w:val="28"/>
          <w:szCs w:val="28"/>
        </w:rPr>
        <w:t xml:space="preserve">• </w:t>
      </w:r>
      <w:proofErr w:type="spellStart"/>
      <w:r w:rsidRPr="00741F20">
        <w:rPr>
          <w:sz w:val="28"/>
          <w:szCs w:val="28"/>
        </w:rPr>
        <w:t>фомирование</w:t>
      </w:r>
      <w:proofErr w:type="spellEnd"/>
      <w:r w:rsidRPr="00741F20">
        <w:rPr>
          <w:sz w:val="28"/>
          <w:szCs w:val="28"/>
        </w:rPr>
        <w:t xml:space="preserve"> ИКТ 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 знания учения, к состоянию неполного знания и другим аспектам. </w:t>
      </w:r>
    </w:p>
    <w:p w:rsidR="00970C04" w:rsidRPr="00741F20" w:rsidRDefault="00970C04" w:rsidP="00970C04">
      <w:pPr>
        <w:shd w:val="clear" w:color="auto" w:fill="FFFFFF"/>
        <w:ind w:firstLine="708"/>
        <w:jc w:val="both"/>
        <w:rPr>
          <w:sz w:val="28"/>
          <w:szCs w:val="28"/>
        </w:rPr>
      </w:pPr>
    </w:p>
    <w:p w:rsidR="00970C04" w:rsidRPr="00741F20" w:rsidRDefault="00970C04" w:rsidP="00970C04">
      <w:pPr>
        <w:shd w:val="clear" w:color="auto" w:fill="FFFFFF"/>
        <w:ind w:right="5" w:firstLine="708"/>
        <w:jc w:val="both"/>
        <w:rPr>
          <w:sz w:val="28"/>
          <w:szCs w:val="28"/>
        </w:rPr>
      </w:pPr>
      <w:r w:rsidRPr="00741F20">
        <w:rPr>
          <w:sz w:val="28"/>
          <w:szCs w:val="28"/>
        </w:rPr>
        <w:t>При освоении личностных действий ведётся формирова</w:t>
      </w:r>
      <w:r w:rsidRPr="00741F20">
        <w:rPr>
          <w:sz w:val="28"/>
          <w:szCs w:val="28"/>
        </w:rPr>
        <w:softHyphen/>
        <w:t>ние:</w:t>
      </w:r>
    </w:p>
    <w:p w:rsidR="00970C04" w:rsidRPr="00741F20" w:rsidRDefault="00970C04" w:rsidP="00970C04">
      <w:pPr>
        <w:widowControl w:val="0"/>
        <w:numPr>
          <w:ilvl w:val="0"/>
          <w:numId w:val="8"/>
        </w:numPr>
        <w:shd w:val="clear" w:color="auto" w:fill="FFFFFF"/>
        <w:tabs>
          <w:tab w:val="left" w:pos="562"/>
        </w:tabs>
        <w:autoSpaceDE w:val="0"/>
        <w:autoSpaceDN w:val="0"/>
        <w:adjustRightInd w:val="0"/>
        <w:ind w:right="5"/>
        <w:jc w:val="both"/>
        <w:rPr>
          <w:sz w:val="28"/>
          <w:szCs w:val="28"/>
        </w:rPr>
      </w:pPr>
      <w:r w:rsidRPr="00741F20">
        <w:rPr>
          <w:sz w:val="28"/>
          <w:szCs w:val="28"/>
        </w:rPr>
        <w:t>критического отношения к информации и избиратель</w:t>
      </w:r>
      <w:r w:rsidRPr="00741F20">
        <w:rPr>
          <w:sz w:val="28"/>
          <w:szCs w:val="28"/>
        </w:rPr>
        <w:softHyphen/>
        <w:t>ности её восприятия;</w:t>
      </w:r>
    </w:p>
    <w:p w:rsidR="00970C04" w:rsidRPr="00741F20" w:rsidRDefault="00970C04" w:rsidP="00970C04">
      <w:pPr>
        <w:widowControl w:val="0"/>
        <w:numPr>
          <w:ilvl w:val="0"/>
          <w:numId w:val="8"/>
        </w:numPr>
        <w:shd w:val="clear" w:color="auto" w:fill="FFFFFF"/>
        <w:tabs>
          <w:tab w:val="left" w:pos="562"/>
        </w:tabs>
        <w:autoSpaceDE w:val="0"/>
        <w:autoSpaceDN w:val="0"/>
        <w:adjustRightInd w:val="0"/>
        <w:ind w:right="5"/>
        <w:jc w:val="both"/>
        <w:rPr>
          <w:sz w:val="28"/>
          <w:szCs w:val="28"/>
        </w:rPr>
      </w:pPr>
      <w:r w:rsidRPr="00741F20">
        <w:rPr>
          <w:sz w:val="28"/>
          <w:szCs w:val="28"/>
        </w:rPr>
        <w:t>уважения к информации о частной жизни и информа</w:t>
      </w:r>
      <w:r w:rsidRPr="00741F20">
        <w:rPr>
          <w:sz w:val="28"/>
          <w:szCs w:val="28"/>
        </w:rPr>
        <w:softHyphen/>
        <w:t>ционным результатам деятельности других людей;</w:t>
      </w:r>
    </w:p>
    <w:p w:rsidR="00970C04" w:rsidRPr="00741F20" w:rsidRDefault="00970C04" w:rsidP="00970C04">
      <w:pPr>
        <w:widowControl w:val="0"/>
        <w:numPr>
          <w:ilvl w:val="0"/>
          <w:numId w:val="8"/>
        </w:numPr>
        <w:shd w:val="clear" w:color="auto" w:fill="FFFFFF"/>
        <w:tabs>
          <w:tab w:val="left" w:pos="562"/>
        </w:tabs>
        <w:autoSpaceDE w:val="0"/>
        <w:autoSpaceDN w:val="0"/>
        <w:adjustRightInd w:val="0"/>
        <w:ind w:right="5"/>
        <w:jc w:val="both"/>
        <w:rPr>
          <w:sz w:val="28"/>
          <w:szCs w:val="28"/>
        </w:rPr>
      </w:pPr>
      <w:r w:rsidRPr="00741F20">
        <w:rPr>
          <w:sz w:val="28"/>
          <w:szCs w:val="28"/>
        </w:rPr>
        <w:t>основ правовой культуры в области использования ин</w:t>
      </w:r>
      <w:r w:rsidRPr="00741F20">
        <w:rPr>
          <w:sz w:val="28"/>
          <w:szCs w:val="28"/>
        </w:rPr>
        <w:softHyphen/>
        <w:t>формации.</w:t>
      </w:r>
    </w:p>
    <w:p w:rsidR="00970C04" w:rsidRPr="00741F20" w:rsidRDefault="00970C04" w:rsidP="00970C04">
      <w:pPr>
        <w:shd w:val="clear" w:color="auto" w:fill="FFFFFF"/>
        <w:ind w:firstLine="708"/>
        <w:jc w:val="both"/>
        <w:rPr>
          <w:sz w:val="28"/>
          <w:szCs w:val="28"/>
        </w:rPr>
      </w:pPr>
      <w:r w:rsidRPr="00741F20">
        <w:rPr>
          <w:sz w:val="28"/>
          <w:szCs w:val="28"/>
        </w:rPr>
        <w:t>При освоении регулятивных универсальных учебных действий обеспечивается:</w:t>
      </w:r>
    </w:p>
    <w:p w:rsidR="00970C04" w:rsidRPr="00741F20" w:rsidRDefault="00970C04" w:rsidP="00970C04">
      <w:pPr>
        <w:widowControl w:val="0"/>
        <w:numPr>
          <w:ilvl w:val="0"/>
          <w:numId w:val="11"/>
        </w:numPr>
        <w:shd w:val="clear" w:color="auto" w:fill="FFFFFF"/>
        <w:tabs>
          <w:tab w:val="left" w:pos="557"/>
        </w:tabs>
        <w:autoSpaceDE w:val="0"/>
        <w:autoSpaceDN w:val="0"/>
        <w:adjustRightInd w:val="0"/>
        <w:ind w:left="720" w:right="5" w:hanging="360"/>
        <w:jc w:val="both"/>
        <w:rPr>
          <w:sz w:val="28"/>
          <w:szCs w:val="28"/>
        </w:rPr>
      </w:pPr>
      <w:r w:rsidRPr="00741F20">
        <w:rPr>
          <w:sz w:val="28"/>
          <w:szCs w:val="28"/>
        </w:rPr>
        <w:t>оценка условий, алгоритмов и результатов действий, выполняемых в информационной среде;</w:t>
      </w:r>
    </w:p>
    <w:p w:rsidR="00970C04" w:rsidRPr="00741F20" w:rsidRDefault="00970C04" w:rsidP="00970C04">
      <w:pPr>
        <w:widowControl w:val="0"/>
        <w:numPr>
          <w:ilvl w:val="0"/>
          <w:numId w:val="11"/>
        </w:numPr>
        <w:shd w:val="clear" w:color="auto" w:fill="FFFFFF"/>
        <w:tabs>
          <w:tab w:val="left" w:pos="557"/>
        </w:tabs>
        <w:autoSpaceDE w:val="0"/>
        <w:autoSpaceDN w:val="0"/>
        <w:adjustRightInd w:val="0"/>
        <w:ind w:left="720" w:hanging="360"/>
        <w:jc w:val="both"/>
        <w:rPr>
          <w:sz w:val="28"/>
          <w:szCs w:val="28"/>
        </w:rPr>
      </w:pPr>
      <w:r w:rsidRPr="00741F20">
        <w:rPr>
          <w:sz w:val="28"/>
          <w:szCs w:val="28"/>
        </w:rPr>
        <w:t>использование результатов действия, размещённых в информационной среде, для оценки и коррекции выполнен</w:t>
      </w:r>
      <w:r w:rsidRPr="00741F20">
        <w:rPr>
          <w:sz w:val="28"/>
          <w:szCs w:val="28"/>
        </w:rPr>
        <w:softHyphen/>
        <w:t>ного действия;</w:t>
      </w:r>
    </w:p>
    <w:p w:rsidR="00970C04" w:rsidRPr="00741F20" w:rsidRDefault="00970C04" w:rsidP="00970C04">
      <w:pPr>
        <w:widowControl w:val="0"/>
        <w:numPr>
          <w:ilvl w:val="0"/>
          <w:numId w:val="11"/>
        </w:numPr>
        <w:shd w:val="clear" w:color="auto" w:fill="FFFFFF"/>
        <w:tabs>
          <w:tab w:val="left" w:pos="557"/>
        </w:tabs>
        <w:autoSpaceDE w:val="0"/>
        <w:autoSpaceDN w:val="0"/>
        <w:adjustRightInd w:val="0"/>
        <w:ind w:left="720" w:hanging="360"/>
        <w:jc w:val="both"/>
        <w:rPr>
          <w:sz w:val="28"/>
          <w:szCs w:val="28"/>
        </w:rPr>
      </w:pPr>
      <w:r w:rsidRPr="00741F20">
        <w:rPr>
          <w:sz w:val="28"/>
          <w:szCs w:val="28"/>
        </w:rPr>
        <w:t xml:space="preserve">создание цифрового </w:t>
      </w:r>
      <w:proofErr w:type="spellStart"/>
      <w:r w:rsidRPr="00741F20">
        <w:rPr>
          <w:sz w:val="28"/>
          <w:szCs w:val="28"/>
        </w:rPr>
        <w:t>портфолио</w:t>
      </w:r>
      <w:proofErr w:type="spellEnd"/>
      <w:r w:rsidRPr="00741F20">
        <w:rPr>
          <w:sz w:val="28"/>
          <w:szCs w:val="28"/>
        </w:rPr>
        <w:t xml:space="preserve"> учебных достижений учащегося.</w:t>
      </w:r>
    </w:p>
    <w:p w:rsidR="00970C04" w:rsidRPr="00741F20" w:rsidRDefault="00970C04" w:rsidP="00970C04">
      <w:pPr>
        <w:shd w:val="clear" w:color="auto" w:fill="FFFFFF"/>
        <w:ind w:firstLine="341"/>
        <w:jc w:val="both"/>
        <w:rPr>
          <w:sz w:val="28"/>
          <w:szCs w:val="28"/>
        </w:rPr>
      </w:pPr>
      <w:r w:rsidRPr="00741F20">
        <w:rPr>
          <w:sz w:val="28"/>
          <w:szCs w:val="28"/>
        </w:rPr>
        <w:t xml:space="preserve">При освоении познавательных универсальных учебных действий ИКТ играют ключевую роль в таких </w:t>
      </w:r>
      <w:proofErr w:type="spellStart"/>
      <w:r w:rsidRPr="00741F20">
        <w:rPr>
          <w:sz w:val="28"/>
          <w:szCs w:val="28"/>
        </w:rPr>
        <w:t>общеучебных</w:t>
      </w:r>
      <w:proofErr w:type="spellEnd"/>
      <w:r w:rsidRPr="00741F20">
        <w:rPr>
          <w:sz w:val="28"/>
          <w:szCs w:val="28"/>
        </w:rPr>
        <w:t xml:space="preserve"> универсальных действиях, как:</w:t>
      </w:r>
    </w:p>
    <w:p w:rsidR="00970C04" w:rsidRPr="00741F20" w:rsidRDefault="00970C04" w:rsidP="00970C04">
      <w:pPr>
        <w:widowControl w:val="0"/>
        <w:numPr>
          <w:ilvl w:val="0"/>
          <w:numId w:val="11"/>
        </w:numPr>
        <w:shd w:val="clear" w:color="auto" w:fill="FFFFFF"/>
        <w:tabs>
          <w:tab w:val="left" w:pos="557"/>
        </w:tabs>
        <w:autoSpaceDE w:val="0"/>
        <w:autoSpaceDN w:val="0"/>
        <w:adjustRightInd w:val="0"/>
        <w:ind w:left="720" w:hanging="360"/>
        <w:jc w:val="both"/>
        <w:rPr>
          <w:sz w:val="28"/>
          <w:szCs w:val="28"/>
        </w:rPr>
      </w:pPr>
      <w:r w:rsidRPr="00741F20">
        <w:rPr>
          <w:sz w:val="28"/>
          <w:szCs w:val="28"/>
        </w:rPr>
        <w:t>поиск информации;</w:t>
      </w:r>
    </w:p>
    <w:p w:rsidR="00970C04" w:rsidRPr="00741F20" w:rsidRDefault="00970C04" w:rsidP="00970C04">
      <w:pPr>
        <w:widowControl w:val="0"/>
        <w:numPr>
          <w:ilvl w:val="0"/>
          <w:numId w:val="11"/>
        </w:numPr>
        <w:shd w:val="clear" w:color="auto" w:fill="FFFFFF"/>
        <w:tabs>
          <w:tab w:val="left" w:pos="557"/>
        </w:tabs>
        <w:autoSpaceDE w:val="0"/>
        <w:autoSpaceDN w:val="0"/>
        <w:adjustRightInd w:val="0"/>
        <w:ind w:left="720" w:right="5" w:hanging="360"/>
        <w:jc w:val="both"/>
        <w:rPr>
          <w:sz w:val="28"/>
          <w:szCs w:val="28"/>
        </w:rPr>
      </w:pPr>
      <w:r w:rsidRPr="00741F20">
        <w:rPr>
          <w:sz w:val="28"/>
          <w:szCs w:val="28"/>
        </w:rPr>
        <w:t>фиксация (запись) информации с помощью различных технических средств;</w:t>
      </w:r>
    </w:p>
    <w:p w:rsidR="00970C04" w:rsidRPr="00741F20" w:rsidRDefault="00970C04" w:rsidP="00970C04">
      <w:pPr>
        <w:widowControl w:val="0"/>
        <w:numPr>
          <w:ilvl w:val="0"/>
          <w:numId w:val="11"/>
        </w:numPr>
        <w:shd w:val="clear" w:color="auto" w:fill="FFFFFF"/>
        <w:tabs>
          <w:tab w:val="left" w:pos="557"/>
        </w:tabs>
        <w:autoSpaceDE w:val="0"/>
        <w:autoSpaceDN w:val="0"/>
        <w:adjustRightInd w:val="0"/>
        <w:ind w:left="720" w:right="5" w:hanging="360"/>
        <w:jc w:val="both"/>
        <w:rPr>
          <w:sz w:val="28"/>
          <w:szCs w:val="28"/>
        </w:rPr>
      </w:pPr>
      <w:r w:rsidRPr="00741F20">
        <w:rPr>
          <w:sz w:val="28"/>
          <w:szCs w:val="28"/>
        </w:rPr>
        <w:t>структурирование информации, её организация и пред</w:t>
      </w:r>
      <w:r w:rsidRPr="00741F20">
        <w:rPr>
          <w:sz w:val="28"/>
          <w:szCs w:val="28"/>
        </w:rPr>
        <w:softHyphen/>
        <w:t>ставление в виде диаграмм, картосхем, линий времени и пр.;</w:t>
      </w:r>
    </w:p>
    <w:p w:rsidR="00970C04" w:rsidRPr="00741F20" w:rsidRDefault="00970C04" w:rsidP="00970C04">
      <w:pPr>
        <w:widowControl w:val="0"/>
        <w:numPr>
          <w:ilvl w:val="0"/>
          <w:numId w:val="11"/>
        </w:numPr>
        <w:shd w:val="clear" w:color="auto" w:fill="FFFFFF"/>
        <w:tabs>
          <w:tab w:val="left" w:pos="557"/>
        </w:tabs>
        <w:autoSpaceDE w:val="0"/>
        <w:autoSpaceDN w:val="0"/>
        <w:adjustRightInd w:val="0"/>
        <w:ind w:left="720" w:hanging="360"/>
        <w:jc w:val="both"/>
        <w:rPr>
          <w:sz w:val="28"/>
          <w:szCs w:val="28"/>
        </w:rPr>
      </w:pPr>
      <w:r w:rsidRPr="00741F20">
        <w:rPr>
          <w:sz w:val="28"/>
          <w:szCs w:val="28"/>
        </w:rPr>
        <w:t xml:space="preserve">создание </w:t>
      </w:r>
      <w:proofErr w:type="gramStart"/>
      <w:r w:rsidRPr="00741F20">
        <w:rPr>
          <w:sz w:val="28"/>
          <w:szCs w:val="28"/>
        </w:rPr>
        <w:t>простых</w:t>
      </w:r>
      <w:proofErr w:type="gramEnd"/>
      <w:r w:rsidRPr="00741F20">
        <w:rPr>
          <w:sz w:val="28"/>
          <w:szCs w:val="28"/>
        </w:rPr>
        <w:t xml:space="preserve"> </w:t>
      </w:r>
      <w:proofErr w:type="spellStart"/>
      <w:r w:rsidRPr="00741F20">
        <w:rPr>
          <w:sz w:val="28"/>
          <w:szCs w:val="28"/>
        </w:rPr>
        <w:t>гипермедиасообщений</w:t>
      </w:r>
      <w:proofErr w:type="spellEnd"/>
      <w:r w:rsidRPr="00741F20">
        <w:rPr>
          <w:sz w:val="28"/>
          <w:szCs w:val="28"/>
        </w:rPr>
        <w:t>;</w:t>
      </w:r>
    </w:p>
    <w:p w:rsidR="00970C04" w:rsidRPr="00741F20" w:rsidRDefault="00970C04" w:rsidP="00970C04">
      <w:pPr>
        <w:shd w:val="clear" w:color="auto" w:fill="FFFFFF"/>
        <w:tabs>
          <w:tab w:val="left" w:pos="557"/>
        </w:tabs>
        <w:ind w:left="341"/>
        <w:jc w:val="both"/>
        <w:rPr>
          <w:sz w:val="28"/>
          <w:szCs w:val="28"/>
        </w:rPr>
      </w:pPr>
      <w:r w:rsidRPr="00741F20">
        <w:rPr>
          <w:sz w:val="28"/>
          <w:szCs w:val="28"/>
        </w:rPr>
        <w:t>•</w:t>
      </w:r>
      <w:r w:rsidRPr="00741F20">
        <w:rPr>
          <w:sz w:val="28"/>
          <w:szCs w:val="28"/>
        </w:rPr>
        <w:tab/>
        <w:t>построение простейших моделей объектов и процессов.</w:t>
      </w:r>
      <w:r w:rsidRPr="00741F20">
        <w:rPr>
          <w:sz w:val="28"/>
          <w:szCs w:val="28"/>
        </w:rPr>
        <w:br/>
        <w:t>ИКТ является важным инструментом для формирования</w:t>
      </w:r>
    </w:p>
    <w:p w:rsidR="00970C04" w:rsidRPr="00741F20" w:rsidRDefault="00970C04" w:rsidP="00970C04">
      <w:pPr>
        <w:shd w:val="clear" w:color="auto" w:fill="FFFFFF"/>
        <w:jc w:val="both"/>
        <w:rPr>
          <w:sz w:val="28"/>
          <w:szCs w:val="28"/>
        </w:rPr>
      </w:pPr>
      <w:r w:rsidRPr="00741F20">
        <w:rPr>
          <w:sz w:val="28"/>
          <w:szCs w:val="28"/>
        </w:rPr>
        <w:t>коммуникативных универсальных учебных действий. Для это</w:t>
      </w:r>
      <w:r w:rsidRPr="00741F20">
        <w:rPr>
          <w:sz w:val="28"/>
          <w:szCs w:val="28"/>
        </w:rPr>
        <w:softHyphen/>
        <w:t>го используются:</w:t>
      </w:r>
    </w:p>
    <w:p w:rsidR="00970C04" w:rsidRPr="00741F20" w:rsidRDefault="00970C04" w:rsidP="00970C04">
      <w:pPr>
        <w:widowControl w:val="0"/>
        <w:numPr>
          <w:ilvl w:val="0"/>
          <w:numId w:val="11"/>
        </w:numPr>
        <w:shd w:val="clear" w:color="auto" w:fill="FFFFFF"/>
        <w:tabs>
          <w:tab w:val="left" w:pos="557"/>
        </w:tabs>
        <w:autoSpaceDE w:val="0"/>
        <w:autoSpaceDN w:val="0"/>
        <w:adjustRightInd w:val="0"/>
        <w:ind w:left="720" w:hanging="360"/>
        <w:jc w:val="both"/>
        <w:rPr>
          <w:sz w:val="28"/>
          <w:szCs w:val="28"/>
        </w:rPr>
      </w:pPr>
      <w:r w:rsidRPr="00741F20">
        <w:rPr>
          <w:sz w:val="28"/>
          <w:szCs w:val="28"/>
        </w:rPr>
        <w:t xml:space="preserve">обмен </w:t>
      </w:r>
      <w:proofErr w:type="spellStart"/>
      <w:r w:rsidRPr="00741F20">
        <w:rPr>
          <w:sz w:val="28"/>
          <w:szCs w:val="28"/>
        </w:rPr>
        <w:t>гипермедиасообщениями</w:t>
      </w:r>
      <w:proofErr w:type="spellEnd"/>
      <w:r w:rsidRPr="00741F20">
        <w:rPr>
          <w:sz w:val="28"/>
          <w:szCs w:val="28"/>
        </w:rPr>
        <w:t>;</w:t>
      </w:r>
    </w:p>
    <w:p w:rsidR="00970C04" w:rsidRPr="00741F20" w:rsidRDefault="00970C04" w:rsidP="00970C04">
      <w:pPr>
        <w:widowControl w:val="0"/>
        <w:numPr>
          <w:ilvl w:val="0"/>
          <w:numId w:val="11"/>
        </w:numPr>
        <w:shd w:val="clear" w:color="auto" w:fill="FFFFFF"/>
        <w:tabs>
          <w:tab w:val="left" w:pos="557"/>
        </w:tabs>
        <w:autoSpaceDE w:val="0"/>
        <w:autoSpaceDN w:val="0"/>
        <w:adjustRightInd w:val="0"/>
        <w:ind w:left="720" w:hanging="360"/>
        <w:jc w:val="both"/>
        <w:rPr>
          <w:sz w:val="28"/>
          <w:szCs w:val="28"/>
        </w:rPr>
      </w:pPr>
      <w:r w:rsidRPr="00741F20">
        <w:rPr>
          <w:sz w:val="28"/>
          <w:szCs w:val="28"/>
        </w:rPr>
        <w:t>выступление с аудиовизуальной поддержкой;</w:t>
      </w:r>
    </w:p>
    <w:p w:rsidR="00970C04" w:rsidRPr="00741F20" w:rsidRDefault="00970C04" w:rsidP="00970C04">
      <w:pPr>
        <w:widowControl w:val="0"/>
        <w:numPr>
          <w:ilvl w:val="0"/>
          <w:numId w:val="11"/>
        </w:numPr>
        <w:shd w:val="clear" w:color="auto" w:fill="FFFFFF"/>
        <w:tabs>
          <w:tab w:val="left" w:pos="557"/>
        </w:tabs>
        <w:autoSpaceDE w:val="0"/>
        <w:autoSpaceDN w:val="0"/>
        <w:adjustRightInd w:val="0"/>
        <w:ind w:left="720" w:hanging="360"/>
        <w:jc w:val="both"/>
        <w:rPr>
          <w:sz w:val="28"/>
          <w:szCs w:val="28"/>
        </w:rPr>
      </w:pPr>
      <w:r w:rsidRPr="00741F20">
        <w:rPr>
          <w:sz w:val="28"/>
          <w:szCs w:val="28"/>
        </w:rPr>
        <w:t>фиксация хода коллективной/личной коммуникации;</w:t>
      </w:r>
    </w:p>
    <w:p w:rsidR="00970C04" w:rsidRPr="00741F20" w:rsidRDefault="00970C04" w:rsidP="00970C04">
      <w:pPr>
        <w:widowControl w:val="0"/>
        <w:numPr>
          <w:ilvl w:val="0"/>
          <w:numId w:val="11"/>
        </w:numPr>
        <w:shd w:val="clear" w:color="auto" w:fill="FFFFFF"/>
        <w:tabs>
          <w:tab w:val="left" w:pos="557"/>
        </w:tabs>
        <w:autoSpaceDE w:val="0"/>
        <w:autoSpaceDN w:val="0"/>
        <w:adjustRightInd w:val="0"/>
        <w:ind w:left="720" w:right="5" w:hanging="360"/>
        <w:jc w:val="both"/>
        <w:rPr>
          <w:sz w:val="28"/>
          <w:szCs w:val="28"/>
        </w:rPr>
      </w:pPr>
      <w:r w:rsidRPr="00741F20">
        <w:rPr>
          <w:sz w:val="28"/>
          <w:szCs w:val="28"/>
        </w:rPr>
        <w:t>общение в цифровой среде (электронная почта, чат, ви</w:t>
      </w:r>
      <w:r w:rsidRPr="00741F20">
        <w:rPr>
          <w:sz w:val="28"/>
          <w:szCs w:val="28"/>
        </w:rPr>
        <w:softHyphen/>
        <w:t xml:space="preserve">деоконференция, форум, </w:t>
      </w:r>
      <w:proofErr w:type="spellStart"/>
      <w:r w:rsidRPr="00741F20">
        <w:rPr>
          <w:sz w:val="28"/>
          <w:szCs w:val="28"/>
        </w:rPr>
        <w:t>блог</w:t>
      </w:r>
      <w:proofErr w:type="spellEnd"/>
      <w:r w:rsidRPr="00741F20">
        <w:rPr>
          <w:sz w:val="28"/>
          <w:szCs w:val="28"/>
        </w:rPr>
        <w:t>).</w:t>
      </w:r>
    </w:p>
    <w:p w:rsidR="00970C04" w:rsidRPr="00741F20" w:rsidRDefault="00970C04" w:rsidP="00970C04">
      <w:pPr>
        <w:shd w:val="clear" w:color="auto" w:fill="FFFFFF"/>
        <w:ind w:right="5" w:firstLine="708"/>
        <w:jc w:val="both"/>
        <w:rPr>
          <w:sz w:val="28"/>
          <w:szCs w:val="28"/>
        </w:rPr>
      </w:pPr>
      <w:r w:rsidRPr="00741F20">
        <w:rPr>
          <w:sz w:val="28"/>
          <w:szCs w:val="28"/>
        </w:rPr>
        <w:t xml:space="preserve">Формирование </w:t>
      </w:r>
      <w:proofErr w:type="spellStart"/>
      <w:proofErr w:type="gramStart"/>
      <w:r w:rsidRPr="00741F20">
        <w:rPr>
          <w:sz w:val="28"/>
          <w:szCs w:val="28"/>
        </w:rPr>
        <w:t>ИКТ-компетентности</w:t>
      </w:r>
      <w:proofErr w:type="spellEnd"/>
      <w:proofErr w:type="gramEnd"/>
      <w:r w:rsidRPr="00741F20">
        <w:rPr>
          <w:sz w:val="28"/>
          <w:szCs w:val="28"/>
        </w:rPr>
        <w:t xml:space="preserve"> обучающихся проис</w:t>
      </w:r>
      <w:r w:rsidRPr="00741F20">
        <w:rPr>
          <w:sz w:val="28"/>
          <w:szCs w:val="28"/>
        </w:rPr>
        <w:softHyphen/>
        <w:t xml:space="preserve">ходит в рамках </w:t>
      </w:r>
      <w:proofErr w:type="spellStart"/>
      <w:r w:rsidRPr="00741F20">
        <w:rPr>
          <w:sz w:val="28"/>
          <w:szCs w:val="28"/>
        </w:rPr>
        <w:t>системно-деятельностного</w:t>
      </w:r>
      <w:proofErr w:type="spellEnd"/>
      <w:r w:rsidRPr="00741F20">
        <w:rPr>
          <w:sz w:val="28"/>
          <w:szCs w:val="28"/>
        </w:rPr>
        <w:t xml:space="preserve"> подхода, в процес</w:t>
      </w:r>
      <w:r w:rsidRPr="00741F20">
        <w:rPr>
          <w:sz w:val="28"/>
          <w:szCs w:val="28"/>
        </w:rPr>
        <w:softHyphen/>
        <w:t xml:space="preserve">се изучения всех без исключения предметов учебного плана. Вынесение формирования </w:t>
      </w:r>
      <w:proofErr w:type="spellStart"/>
      <w:proofErr w:type="gramStart"/>
      <w:r w:rsidRPr="00741F20">
        <w:rPr>
          <w:sz w:val="28"/>
          <w:szCs w:val="28"/>
        </w:rPr>
        <w:t>ИКТ-компетентности</w:t>
      </w:r>
      <w:proofErr w:type="spellEnd"/>
      <w:proofErr w:type="gramEnd"/>
      <w:r w:rsidRPr="00741F20">
        <w:rPr>
          <w:sz w:val="28"/>
          <w:szCs w:val="28"/>
        </w:rPr>
        <w:t xml:space="preserve"> в программу формирования универсальных учебных действий позволяет образовательному учреждению и учителю формировать соот</w:t>
      </w:r>
      <w:r w:rsidRPr="00741F20">
        <w:rPr>
          <w:sz w:val="28"/>
          <w:szCs w:val="28"/>
        </w:rPr>
        <w:softHyphen/>
        <w:t>ветствующие позиции планируемых результатов, помогает с учётом специфики каждого учебного предмета избежать дуб</w:t>
      </w:r>
      <w:r w:rsidRPr="00741F20">
        <w:rPr>
          <w:sz w:val="28"/>
          <w:szCs w:val="28"/>
        </w:rPr>
        <w:softHyphen/>
        <w:t>лирования при освоении разных умений, осуществлять интег</w:t>
      </w:r>
      <w:r w:rsidRPr="00741F20">
        <w:rPr>
          <w:sz w:val="28"/>
          <w:szCs w:val="28"/>
        </w:rPr>
        <w:softHyphen/>
        <w:t>рацию и синхронизацию содержания различных учебных кур</w:t>
      </w:r>
      <w:r w:rsidRPr="00741F20">
        <w:rPr>
          <w:sz w:val="28"/>
          <w:szCs w:val="28"/>
        </w:rPr>
        <w:softHyphen/>
        <w:t xml:space="preserve">сов. </w:t>
      </w:r>
    </w:p>
    <w:p w:rsidR="00970C04" w:rsidRPr="00741F20" w:rsidRDefault="00970C04" w:rsidP="00970C04">
      <w:pPr>
        <w:shd w:val="clear" w:color="auto" w:fill="FFFFFF"/>
        <w:ind w:firstLine="708"/>
        <w:jc w:val="both"/>
        <w:rPr>
          <w:sz w:val="28"/>
          <w:szCs w:val="28"/>
        </w:rPr>
      </w:pPr>
      <w:r w:rsidRPr="00741F20">
        <w:rPr>
          <w:sz w:val="28"/>
          <w:szCs w:val="28"/>
        </w:rPr>
        <w:t>Распределение материала по различным предметам не яв</w:t>
      </w:r>
      <w:r w:rsidRPr="00741F20">
        <w:rPr>
          <w:sz w:val="28"/>
          <w:szCs w:val="28"/>
        </w:rPr>
        <w:softHyphen/>
        <w:t>ляется жёстким, начальное освоение тех или иных техноло</w:t>
      </w:r>
      <w:r w:rsidRPr="00741F20">
        <w:rPr>
          <w:sz w:val="28"/>
          <w:szCs w:val="28"/>
        </w:rPr>
        <w:softHyphen/>
        <w:t>гий и закрепление освоенного может происходить в ходе за</w:t>
      </w:r>
      <w:r w:rsidRPr="00741F20">
        <w:rPr>
          <w:sz w:val="28"/>
          <w:szCs w:val="28"/>
        </w:rPr>
        <w:softHyphen/>
        <w:t>нятий по разным предметам. Предлагаемое в данной прог</w:t>
      </w:r>
      <w:r w:rsidRPr="00741F20">
        <w:rPr>
          <w:sz w:val="28"/>
          <w:szCs w:val="28"/>
        </w:rPr>
        <w:softHyphen/>
        <w:t>рамме распределение направлено на достижение баланса между временем освоения и временем использования соответ</w:t>
      </w:r>
      <w:r w:rsidRPr="00741F20">
        <w:rPr>
          <w:sz w:val="28"/>
          <w:szCs w:val="28"/>
        </w:rPr>
        <w:softHyphen/>
        <w:t>ствующих умений в различных предметах.</w:t>
      </w:r>
    </w:p>
    <w:p w:rsidR="00970C04" w:rsidRPr="00741F20" w:rsidRDefault="00970C04" w:rsidP="00970C04">
      <w:pPr>
        <w:shd w:val="clear" w:color="auto" w:fill="FFFFFF"/>
        <w:ind w:right="5" w:firstLine="708"/>
        <w:jc w:val="both"/>
        <w:rPr>
          <w:sz w:val="28"/>
          <w:szCs w:val="28"/>
        </w:rPr>
      </w:pPr>
      <w:r w:rsidRPr="00741F20">
        <w:rPr>
          <w:sz w:val="28"/>
          <w:szCs w:val="28"/>
        </w:rPr>
        <w:t xml:space="preserve">Вклад каждого предмета в формирование </w:t>
      </w:r>
      <w:proofErr w:type="spellStart"/>
      <w:r w:rsidRPr="00741F20">
        <w:rPr>
          <w:sz w:val="28"/>
          <w:szCs w:val="28"/>
        </w:rPr>
        <w:t>ИКТ-компетентности</w:t>
      </w:r>
      <w:proofErr w:type="spellEnd"/>
      <w:r w:rsidRPr="00741F20">
        <w:rPr>
          <w:sz w:val="28"/>
          <w:szCs w:val="28"/>
        </w:rPr>
        <w:t xml:space="preserve"> </w:t>
      </w:r>
      <w:proofErr w:type="gramStart"/>
      <w:r w:rsidRPr="00741F20">
        <w:rPr>
          <w:sz w:val="28"/>
          <w:szCs w:val="28"/>
        </w:rPr>
        <w:t>обучающихся</w:t>
      </w:r>
      <w:proofErr w:type="gramEnd"/>
      <w:r w:rsidRPr="00741F20">
        <w:rPr>
          <w:sz w:val="28"/>
          <w:szCs w:val="28"/>
        </w:rPr>
        <w:t>:</w:t>
      </w:r>
    </w:p>
    <w:p w:rsidR="00970C04" w:rsidRPr="00741F20" w:rsidRDefault="00970C04" w:rsidP="00970C04">
      <w:pPr>
        <w:shd w:val="clear" w:color="auto" w:fill="FFFFFF"/>
        <w:ind w:right="5"/>
        <w:jc w:val="both"/>
        <w:rPr>
          <w:sz w:val="28"/>
          <w:szCs w:val="28"/>
        </w:rPr>
      </w:pPr>
      <w:r w:rsidRPr="00741F20">
        <w:rPr>
          <w:b/>
          <w:bCs/>
          <w:sz w:val="28"/>
          <w:szCs w:val="28"/>
        </w:rPr>
        <w:t xml:space="preserve">«Русский язык». </w:t>
      </w:r>
      <w:r w:rsidRPr="00741F20">
        <w:rPr>
          <w:sz w:val="28"/>
          <w:szCs w:val="28"/>
        </w:rPr>
        <w:t>Различные способы передачи информа</w:t>
      </w:r>
      <w:r w:rsidRPr="00741F20">
        <w:rPr>
          <w:sz w:val="28"/>
          <w:szCs w:val="28"/>
        </w:rPr>
        <w:softHyphen/>
        <w:t>ции (буква, пиктограмма, иероглиф, рисунок). Источники ин</w:t>
      </w:r>
      <w:r w:rsidRPr="00741F20">
        <w:rPr>
          <w:sz w:val="28"/>
          <w:szCs w:val="28"/>
        </w:rPr>
        <w:softHyphen/>
        <w:t>формации и способы её поиска: словари, энциклопедии, биб</w:t>
      </w:r>
      <w:r w:rsidRPr="00741F20">
        <w:rPr>
          <w:sz w:val="28"/>
          <w:szCs w:val="28"/>
        </w:rPr>
        <w:softHyphen/>
        <w:t>лиотеки, в том числе компьютерные. Овладение квалифици</w:t>
      </w:r>
      <w:r w:rsidRPr="00741F20">
        <w:rPr>
          <w:sz w:val="28"/>
          <w:szCs w:val="28"/>
        </w:rPr>
        <w:softHyphen/>
        <w:t>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w:t>
      </w:r>
      <w:r w:rsidRPr="00741F20">
        <w:rPr>
          <w:sz w:val="28"/>
          <w:szCs w:val="28"/>
        </w:rPr>
        <w:softHyphen/>
        <w:t>го контроля.</w:t>
      </w:r>
    </w:p>
    <w:p w:rsidR="00970C04" w:rsidRPr="00741F20" w:rsidRDefault="00970C04" w:rsidP="00970C04">
      <w:pPr>
        <w:shd w:val="clear" w:color="auto" w:fill="FFFFFF"/>
        <w:ind w:right="5"/>
        <w:jc w:val="both"/>
        <w:rPr>
          <w:sz w:val="28"/>
          <w:szCs w:val="28"/>
        </w:rPr>
      </w:pPr>
      <w:r w:rsidRPr="00741F20">
        <w:rPr>
          <w:b/>
          <w:bCs/>
          <w:sz w:val="28"/>
          <w:szCs w:val="28"/>
        </w:rPr>
        <w:t xml:space="preserve">«Литературное чтение». </w:t>
      </w:r>
      <w:r w:rsidRPr="00741F20">
        <w:rPr>
          <w:sz w:val="28"/>
          <w:szCs w:val="28"/>
        </w:rPr>
        <w:t xml:space="preserve">Работа с </w:t>
      </w:r>
      <w:proofErr w:type="spellStart"/>
      <w:r w:rsidRPr="00741F20">
        <w:rPr>
          <w:sz w:val="28"/>
          <w:szCs w:val="28"/>
        </w:rPr>
        <w:t>мультимедиасообщениями</w:t>
      </w:r>
      <w:proofErr w:type="spellEnd"/>
      <w:r w:rsidRPr="00741F20">
        <w:rPr>
          <w:sz w:val="28"/>
          <w:szCs w:val="28"/>
        </w:rPr>
        <w:t xml:space="preserve"> (включающими текст, иллюстрации, аудио- и видеофраг</w:t>
      </w:r>
      <w:r w:rsidRPr="00741F20">
        <w:rPr>
          <w:sz w:val="28"/>
          <w:szCs w:val="28"/>
        </w:rPr>
        <w:softHyphen/>
        <w:t xml:space="preserve">менты, ссылки). Анализ содержания, языковых особенностей и структуры </w:t>
      </w:r>
      <w:proofErr w:type="spellStart"/>
      <w:r w:rsidRPr="00741F20">
        <w:rPr>
          <w:sz w:val="28"/>
          <w:szCs w:val="28"/>
        </w:rPr>
        <w:t>мультимедиасообщения</w:t>
      </w:r>
      <w:proofErr w:type="spellEnd"/>
      <w:r w:rsidRPr="00741F20">
        <w:rPr>
          <w:sz w:val="28"/>
          <w:szCs w:val="28"/>
        </w:rPr>
        <w:t>; определение роли и мес</w:t>
      </w:r>
      <w:r w:rsidRPr="00741F20">
        <w:rPr>
          <w:sz w:val="28"/>
          <w:szCs w:val="28"/>
        </w:rPr>
        <w:softHyphen/>
        <w:t>та иллюстративного ряда в тексте.</w:t>
      </w:r>
    </w:p>
    <w:p w:rsidR="00970C04" w:rsidRPr="00741F20" w:rsidRDefault="00970C04" w:rsidP="00970C04">
      <w:pPr>
        <w:shd w:val="clear" w:color="auto" w:fill="FFFFFF"/>
        <w:jc w:val="both"/>
        <w:rPr>
          <w:sz w:val="28"/>
          <w:szCs w:val="28"/>
        </w:rPr>
      </w:pPr>
      <w:r w:rsidRPr="00741F20">
        <w:rPr>
          <w:sz w:val="28"/>
          <w:szCs w:val="28"/>
        </w:rPr>
        <w:t>Конструирование небольших сообщений, в том числе с добавлением иллюстраций, виде</w:t>
      </w:r>
      <w:proofErr w:type="gramStart"/>
      <w:r w:rsidRPr="00741F20">
        <w:rPr>
          <w:sz w:val="28"/>
          <w:szCs w:val="28"/>
        </w:rPr>
        <w:t>о-</w:t>
      </w:r>
      <w:proofErr w:type="gramEnd"/>
      <w:r w:rsidRPr="00741F20">
        <w:rPr>
          <w:sz w:val="28"/>
          <w:szCs w:val="28"/>
        </w:rPr>
        <w:t xml:space="preserve"> и </w:t>
      </w:r>
      <w:proofErr w:type="spellStart"/>
      <w:r w:rsidRPr="00741F20">
        <w:rPr>
          <w:sz w:val="28"/>
          <w:szCs w:val="28"/>
        </w:rPr>
        <w:t>аудиофрагментов</w:t>
      </w:r>
      <w:proofErr w:type="spellEnd"/>
      <w:r w:rsidRPr="00741F20">
        <w:rPr>
          <w:sz w:val="28"/>
          <w:szCs w:val="28"/>
        </w:rPr>
        <w:t>. Созда</w:t>
      </w:r>
      <w:r w:rsidRPr="00741F20">
        <w:rPr>
          <w:sz w:val="28"/>
          <w:szCs w:val="28"/>
        </w:rPr>
        <w:softHyphen/>
        <w:t>ние информационных объектов как иллюстраций к прочитан</w:t>
      </w:r>
      <w:r w:rsidRPr="00741F20">
        <w:rPr>
          <w:sz w:val="28"/>
          <w:szCs w:val="28"/>
        </w:rPr>
        <w:softHyphen/>
        <w:t>ным художественным текстам. Презентация (письменная и устная) с опорой на тезисы и иллюстративный ряд на компь</w:t>
      </w:r>
      <w:r w:rsidRPr="00741F20">
        <w:rPr>
          <w:sz w:val="28"/>
          <w:szCs w:val="28"/>
        </w:rPr>
        <w:softHyphen/>
        <w:t>ютере. Поиск информации для проектной деятельности на материале художественной литературы, в том числе в контро</w:t>
      </w:r>
      <w:r w:rsidRPr="00741F20">
        <w:rPr>
          <w:sz w:val="28"/>
          <w:szCs w:val="28"/>
        </w:rPr>
        <w:softHyphen/>
        <w:t>лируемом Интернете.</w:t>
      </w:r>
    </w:p>
    <w:p w:rsidR="00970C04" w:rsidRPr="00741F20" w:rsidRDefault="00970C04" w:rsidP="00970C04">
      <w:pPr>
        <w:shd w:val="clear" w:color="auto" w:fill="FFFFFF"/>
        <w:ind w:right="5"/>
        <w:jc w:val="both"/>
        <w:rPr>
          <w:sz w:val="28"/>
          <w:szCs w:val="28"/>
        </w:rPr>
      </w:pPr>
      <w:r w:rsidRPr="00741F20">
        <w:rPr>
          <w:b/>
          <w:bCs/>
          <w:sz w:val="28"/>
          <w:szCs w:val="28"/>
        </w:rPr>
        <w:t xml:space="preserve">«Иностранный язык». </w:t>
      </w:r>
      <w:r w:rsidRPr="00741F20">
        <w:rPr>
          <w:sz w:val="28"/>
          <w:szCs w:val="28"/>
        </w:rPr>
        <w:t>Подготовка плана и тезисов сооб</w:t>
      </w:r>
      <w:r w:rsidRPr="00741F20">
        <w:rPr>
          <w:sz w:val="28"/>
          <w:szCs w:val="28"/>
        </w:rPr>
        <w:softHyphen/>
        <w:t>щения (в том числе гипермедиа); выступление с сообщением.</w:t>
      </w:r>
    </w:p>
    <w:p w:rsidR="00970C04" w:rsidRPr="00741F20" w:rsidRDefault="00970C04" w:rsidP="00970C04">
      <w:pPr>
        <w:shd w:val="clear" w:color="auto" w:fill="FFFFFF"/>
        <w:jc w:val="both"/>
        <w:rPr>
          <w:sz w:val="28"/>
          <w:szCs w:val="28"/>
        </w:rPr>
      </w:pPr>
      <w:r w:rsidRPr="00741F20">
        <w:rPr>
          <w:sz w:val="28"/>
          <w:szCs w:val="28"/>
        </w:rPr>
        <w:t xml:space="preserve">Создание небольшого текста на компьютере. Фиксация собственной устной речи на иностранном языке в цифровой форме для </w:t>
      </w:r>
      <w:proofErr w:type="spellStart"/>
      <w:r w:rsidRPr="00741F20">
        <w:rPr>
          <w:sz w:val="28"/>
          <w:szCs w:val="28"/>
        </w:rPr>
        <w:t>самокорректировки</w:t>
      </w:r>
      <w:proofErr w:type="spellEnd"/>
      <w:r w:rsidRPr="00741F20">
        <w:rPr>
          <w:sz w:val="28"/>
          <w:szCs w:val="28"/>
        </w:rPr>
        <w:t>, устное выступление в сопро</w:t>
      </w:r>
      <w:r w:rsidRPr="00741F20">
        <w:rPr>
          <w:sz w:val="28"/>
          <w:szCs w:val="28"/>
        </w:rPr>
        <w:softHyphen/>
        <w:t>вождении ауди</w:t>
      </w:r>
      <w:proofErr w:type="gramStart"/>
      <w:r w:rsidRPr="00741F20">
        <w:rPr>
          <w:sz w:val="28"/>
          <w:szCs w:val="28"/>
        </w:rPr>
        <w:t>о-</w:t>
      </w:r>
      <w:proofErr w:type="gramEnd"/>
      <w:r w:rsidRPr="00741F20">
        <w:rPr>
          <w:sz w:val="28"/>
          <w:szCs w:val="28"/>
        </w:rPr>
        <w:t xml:space="preserve"> и </w:t>
      </w:r>
      <w:proofErr w:type="spellStart"/>
      <w:r w:rsidRPr="00741F20">
        <w:rPr>
          <w:sz w:val="28"/>
          <w:szCs w:val="28"/>
        </w:rPr>
        <w:t>видеоподдержки</w:t>
      </w:r>
      <w:proofErr w:type="spellEnd"/>
      <w:r w:rsidRPr="00741F20">
        <w:rPr>
          <w:sz w:val="28"/>
          <w:szCs w:val="28"/>
        </w:rPr>
        <w:t>. Восприятие и понима</w:t>
      </w:r>
      <w:r w:rsidRPr="00741F20">
        <w:rPr>
          <w:sz w:val="28"/>
          <w:szCs w:val="28"/>
        </w:rPr>
        <w:softHyphen/>
        <w:t>ние основной информации в небольших устных и письмен</w:t>
      </w:r>
      <w:r w:rsidRPr="00741F20">
        <w:rPr>
          <w:sz w:val="28"/>
          <w:szCs w:val="28"/>
        </w:rPr>
        <w:softHyphen/>
        <w:t>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970C04" w:rsidRPr="00741F20" w:rsidRDefault="00970C04" w:rsidP="00970C04">
      <w:pPr>
        <w:shd w:val="clear" w:color="auto" w:fill="FFFFFF"/>
        <w:jc w:val="both"/>
        <w:rPr>
          <w:sz w:val="28"/>
          <w:szCs w:val="28"/>
        </w:rPr>
      </w:pPr>
      <w:r w:rsidRPr="00741F20">
        <w:rPr>
          <w:b/>
          <w:bCs/>
          <w:sz w:val="28"/>
          <w:szCs w:val="28"/>
        </w:rPr>
        <w:t xml:space="preserve">«Математика». </w:t>
      </w:r>
      <w:r w:rsidRPr="00741F20">
        <w:rPr>
          <w:sz w:val="28"/>
          <w:szCs w:val="28"/>
        </w:rPr>
        <w:t>Применение математи</w:t>
      </w:r>
      <w:r w:rsidRPr="00741F20">
        <w:rPr>
          <w:sz w:val="28"/>
          <w:szCs w:val="28"/>
        </w:rPr>
        <w:softHyphen/>
        <w:t>ческих знаний и представлений, а также методов информати</w:t>
      </w:r>
      <w:r w:rsidRPr="00741F20">
        <w:rPr>
          <w:sz w:val="28"/>
          <w:szCs w:val="28"/>
        </w:rPr>
        <w:softHyphen/>
        <w:t xml:space="preserve">ки для решения учебных задач, начальный опыт применения математических знаний и </w:t>
      </w:r>
      <w:proofErr w:type="spellStart"/>
      <w:r w:rsidRPr="00741F20">
        <w:rPr>
          <w:sz w:val="28"/>
          <w:szCs w:val="28"/>
        </w:rPr>
        <w:t>информатических</w:t>
      </w:r>
      <w:proofErr w:type="spellEnd"/>
      <w:r w:rsidRPr="00741F20">
        <w:rPr>
          <w:sz w:val="28"/>
          <w:szCs w:val="28"/>
        </w:rPr>
        <w:t xml:space="preserve"> подходов в по</w:t>
      </w:r>
      <w:r w:rsidRPr="00741F20">
        <w:rPr>
          <w:sz w:val="28"/>
          <w:szCs w:val="28"/>
        </w:rPr>
        <w:softHyphen/>
        <w:t>вседневных ситуациях. Представление, анализ и интерпрета</w:t>
      </w:r>
      <w:r w:rsidRPr="00741F20">
        <w:rPr>
          <w:sz w:val="28"/>
          <w:szCs w:val="28"/>
        </w:rPr>
        <w:softHyphen/>
        <w:t>ция данных в ходе работы с текстами, таблицами, диаграм</w:t>
      </w:r>
      <w:r w:rsidRPr="00741F20">
        <w:rPr>
          <w:sz w:val="28"/>
          <w:szCs w:val="28"/>
        </w:rPr>
        <w:softHyphen/>
        <w:t>мами, несложными графами: извлечение необходимых дан</w:t>
      </w:r>
      <w:r w:rsidRPr="00741F20">
        <w:rPr>
          <w:sz w:val="28"/>
          <w:szCs w:val="28"/>
        </w:rPr>
        <w:softHyphen/>
        <w:t>ных, заполнение готовых форм (на бумаге и компьютере), объяснение, сравнение и обобщение информации. Выбор ос</w:t>
      </w:r>
      <w:r w:rsidRPr="00741F20">
        <w:rPr>
          <w:sz w:val="28"/>
          <w:szCs w:val="28"/>
        </w:rPr>
        <w:softHyphen/>
        <w:t>нований для образования и выделения совокупностей. Пред</w:t>
      </w:r>
      <w:r w:rsidRPr="00741F20">
        <w:rPr>
          <w:sz w:val="28"/>
          <w:szCs w:val="28"/>
        </w:rPr>
        <w:softHyphen/>
        <w:t>ставление причинно-следственных и временных связей с по</w:t>
      </w:r>
      <w:r w:rsidRPr="00741F20">
        <w:rPr>
          <w:sz w:val="28"/>
          <w:szCs w:val="28"/>
        </w:rPr>
        <w:softHyphen/>
        <w:t>мощью цепочек. Работа с простыми геометрическими объек</w:t>
      </w:r>
      <w:r w:rsidRPr="00741F20">
        <w:rPr>
          <w:sz w:val="28"/>
          <w:szCs w:val="28"/>
        </w:rPr>
        <w:softHyphen/>
        <w:t>тами в интерактивной среде компьютера: построение, изменение, измерение, сравнение геометрических объектов.</w:t>
      </w:r>
    </w:p>
    <w:p w:rsidR="00970C04" w:rsidRPr="00741F20" w:rsidRDefault="00970C04" w:rsidP="00970C04">
      <w:pPr>
        <w:shd w:val="clear" w:color="auto" w:fill="FFFFFF"/>
        <w:ind w:right="5"/>
        <w:jc w:val="both"/>
        <w:rPr>
          <w:sz w:val="28"/>
          <w:szCs w:val="28"/>
        </w:rPr>
      </w:pPr>
      <w:r w:rsidRPr="00741F20">
        <w:rPr>
          <w:b/>
          <w:bCs/>
          <w:sz w:val="28"/>
          <w:szCs w:val="28"/>
        </w:rPr>
        <w:t xml:space="preserve">«Окружающий мир». </w:t>
      </w:r>
      <w:r w:rsidRPr="00741F20">
        <w:rPr>
          <w:sz w:val="28"/>
          <w:szCs w:val="28"/>
        </w:rPr>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w:t>
      </w:r>
      <w:r w:rsidRPr="00741F20">
        <w:rPr>
          <w:sz w:val="28"/>
          <w:szCs w:val="28"/>
        </w:rPr>
        <w:softHyphen/>
        <w:t>тов ИКТ. Поиск дополнительной информации для решения учебных и самостоятельных познавательных задач, в том чис</w:t>
      </w:r>
      <w:r w:rsidRPr="00741F20">
        <w:rPr>
          <w:sz w:val="28"/>
          <w:szCs w:val="28"/>
        </w:rPr>
        <w:softHyphen/>
        <w:t>ле в контролируемом Интернете. Создание информационных объектов   в качестве отчёта о проведённых исследованиях.</w:t>
      </w:r>
    </w:p>
    <w:p w:rsidR="00970C04" w:rsidRPr="00741F20" w:rsidRDefault="00970C04" w:rsidP="00970C04">
      <w:pPr>
        <w:shd w:val="clear" w:color="auto" w:fill="FFFFFF"/>
        <w:ind w:right="5"/>
        <w:jc w:val="both"/>
        <w:rPr>
          <w:sz w:val="28"/>
          <w:szCs w:val="28"/>
        </w:rPr>
      </w:pPr>
      <w:r w:rsidRPr="00741F20">
        <w:rPr>
          <w:sz w:val="28"/>
          <w:szCs w:val="28"/>
        </w:rPr>
        <w:t>Использование компьютера при работе с картой (планом территории, лентой времени), добавление ссылок в тексты и графические объекты.</w:t>
      </w:r>
    </w:p>
    <w:p w:rsidR="00970C04" w:rsidRPr="00741F20" w:rsidRDefault="00970C04" w:rsidP="00970C04">
      <w:pPr>
        <w:shd w:val="clear" w:color="auto" w:fill="FFFFFF"/>
        <w:jc w:val="both"/>
        <w:rPr>
          <w:sz w:val="28"/>
          <w:szCs w:val="28"/>
        </w:rPr>
      </w:pPr>
      <w:r w:rsidRPr="00741F20">
        <w:rPr>
          <w:b/>
          <w:bCs/>
          <w:sz w:val="28"/>
          <w:szCs w:val="28"/>
        </w:rPr>
        <w:t xml:space="preserve"> </w:t>
      </w:r>
    </w:p>
    <w:p w:rsidR="00970C04" w:rsidRPr="00901E41" w:rsidRDefault="00970C04" w:rsidP="00970C04">
      <w:pPr>
        <w:autoSpaceDE w:val="0"/>
        <w:autoSpaceDN w:val="0"/>
        <w:adjustRightInd w:val="0"/>
        <w:ind w:firstLine="540"/>
        <w:jc w:val="both"/>
        <w:rPr>
          <w:b/>
          <w:i/>
          <w:sz w:val="28"/>
          <w:szCs w:val="28"/>
        </w:rPr>
      </w:pPr>
      <w:proofErr w:type="spellStart"/>
      <w:r w:rsidRPr="00901E41">
        <w:rPr>
          <w:b/>
          <w:i/>
          <w:sz w:val="28"/>
          <w:szCs w:val="28"/>
        </w:rPr>
        <w:t>1.5.Преемственность</w:t>
      </w:r>
      <w:proofErr w:type="spellEnd"/>
      <w:r w:rsidRPr="00901E41">
        <w:rPr>
          <w:b/>
          <w:i/>
          <w:sz w:val="28"/>
          <w:szCs w:val="28"/>
        </w:rPr>
        <w:t xml:space="preserve"> связей формирования </w:t>
      </w:r>
      <w:proofErr w:type="spellStart"/>
      <w:r w:rsidRPr="00901E41">
        <w:rPr>
          <w:b/>
          <w:i/>
          <w:sz w:val="28"/>
          <w:szCs w:val="28"/>
        </w:rPr>
        <w:t>УУД</w:t>
      </w:r>
      <w:proofErr w:type="spellEnd"/>
      <w:r w:rsidRPr="00901E41">
        <w:rPr>
          <w:b/>
          <w:i/>
          <w:sz w:val="28"/>
          <w:szCs w:val="28"/>
        </w:rPr>
        <w:t xml:space="preserve"> при переходе </w:t>
      </w:r>
      <w:proofErr w:type="gramStart"/>
      <w:r w:rsidRPr="00901E41">
        <w:rPr>
          <w:b/>
          <w:i/>
          <w:sz w:val="28"/>
          <w:szCs w:val="28"/>
        </w:rPr>
        <w:t>от</w:t>
      </w:r>
      <w:proofErr w:type="gramEnd"/>
      <w:r w:rsidRPr="00901E41">
        <w:rPr>
          <w:b/>
          <w:i/>
          <w:sz w:val="28"/>
          <w:szCs w:val="28"/>
        </w:rPr>
        <w:t xml:space="preserve"> дошкольного к начальному общему образованию.</w:t>
      </w:r>
    </w:p>
    <w:p w:rsidR="00970C04" w:rsidRPr="00741F20" w:rsidRDefault="00970C04" w:rsidP="00970C04">
      <w:pPr>
        <w:tabs>
          <w:tab w:val="left" w:leader="dot" w:pos="624"/>
        </w:tabs>
        <w:ind w:firstLine="540"/>
        <w:jc w:val="both"/>
        <w:rPr>
          <w:rStyle w:val="Zag11"/>
          <w:rFonts w:eastAsia="@Arial Unicode MS"/>
          <w:sz w:val="28"/>
          <w:szCs w:val="28"/>
        </w:rPr>
      </w:pPr>
      <w:r w:rsidRPr="00741F20">
        <w:rPr>
          <w:rStyle w:val="Zag11"/>
          <w:rFonts w:eastAsia="@Arial Unicode MS"/>
          <w:sz w:val="28"/>
          <w:szCs w:val="28"/>
        </w:rPr>
        <w:t>Проблема организации преемственности обучения затрагивает все звенья существующей образовательной системы.</w:t>
      </w:r>
    </w:p>
    <w:p w:rsidR="00970C04" w:rsidRPr="00741F20" w:rsidRDefault="00970C04" w:rsidP="00970C04">
      <w:pPr>
        <w:tabs>
          <w:tab w:val="left" w:leader="dot" w:pos="624"/>
        </w:tabs>
        <w:ind w:firstLine="540"/>
        <w:jc w:val="both"/>
        <w:rPr>
          <w:rStyle w:val="Zag11"/>
          <w:rFonts w:eastAsia="@Arial Unicode MS"/>
          <w:sz w:val="28"/>
          <w:szCs w:val="28"/>
        </w:rPr>
      </w:pPr>
      <w:r w:rsidRPr="00741F20">
        <w:rPr>
          <w:rStyle w:val="Zag11"/>
          <w:rFonts w:eastAsia="@Arial Unicode MS"/>
          <w:sz w:val="28"/>
          <w:szCs w:val="28"/>
        </w:rPr>
        <w:t xml:space="preserve"> Наиболее остро проблема преемственности стоит в двух ключевых точках – в момент поступления детей в школу (при переходе из </w:t>
      </w:r>
      <w:proofErr w:type="spellStart"/>
      <w:r w:rsidRPr="00741F20">
        <w:rPr>
          <w:rStyle w:val="Zag11"/>
          <w:rFonts w:eastAsia="@Arial Unicode MS"/>
          <w:sz w:val="28"/>
          <w:szCs w:val="28"/>
        </w:rPr>
        <w:t>предшкольного</w:t>
      </w:r>
      <w:proofErr w:type="spellEnd"/>
      <w:r w:rsidRPr="00741F20">
        <w:rPr>
          <w:rStyle w:val="Zag11"/>
          <w:rFonts w:eastAsia="@Arial Unicode MS"/>
          <w:sz w:val="28"/>
          <w:szCs w:val="28"/>
        </w:rPr>
        <w:t xml:space="preserve"> звена на ступень начального общего образования) и в период перехода обучающихся на ступень основного общего образования.</w:t>
      </w:r>
    </w:p>
    <w:p w:rsidR="00970C04" w:rsidRPr="00741F20" w:rsidRDefault="00970C04" w:rsidP="00970C04">
      <w:pPr>
        <w:tabs>
          <w:tab w:val="left" w:leader="dot" w:pos="624"/>
        </w:tabs>
        <w:ind w:firstLine="540"/>
        <w:jc w:val="both"/>
        <w:rPr>
          <w:rStyle w:val="Zag11"/>
          <w:rFonts w:eastAsia="@Arial Unicode MS"/>
          <w:sz w:val="28"/>
          <w:szCs w:val="28"/>
        </w:rPr>
      </w:pPr>
      <w:r w:rsidRPr="00741F20">
        <w:rPr>
          <w:rStyle w:val="Zag11"/>
          <w:rFonts w:eastAsia="@Arial Unicode MS"/>
          <w:sz w:val="28"/>
          <w:szCs w:val="28"/>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970C04" w:rsidRPr="00741F20" w:rsidRDefault="00970C04" w:rsidP="00970C04">
      <w:pPr>
        <w:tabs>
          <w:tab w:val="left" w:leader="dot" w:pos="624"/>
        </w:tabs>
        <w:ind w:firstLine="540"/>
        <w:jc w:val="both"/>
        <w:rPr>
          <w:rStyle w:val="Zag11"/>
          <w:rFonts w:eastAsia="@Arial Unicode MS"/>
          <w:sz w:val="28"/>
          <w:szCs w:val="28"/>
        </w:rPr>
      </w:pPr>
      <w:r w:rsidRPr="00741F20">
        <w:rPr>
          <w:rStyle w:val="Zag11"/>
          <w:rFonts w:eastAsia="@Arial Unicode MS"/>
          <w:sz w:val="28"/>
          <w:szCs w:val="28"/>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970C04" w:rsidRPr="00741F20" w:rsidRDefault="00970C04" w:rsidP="00970C04">
      <w:pPr>
        <w:tabs>
          <w:tab w:val="left" w:leader="dot" w:pos="624"/>
        </w:tabs>
        <w:ind w:firstLine="540"/>
        <w:jc w:val="both"/>
        <w:rPr>
          <w:rStyle w:val="Zag11"/>
          <w:rFonts w:eastAsia="@Arial Unicode MS"/>
          <w:sz w:val="28"/>
          <w:szCs w:val="28"/>
        </w:rPr>
      </w:pPr>
      <w:r w:rsidRPr="00741F20">
        <w:rPr>
          <w:rStyle w:val="Zag11"/>
          <w:rFonts w:eastAsia="@Arial Unicode MS"/>
          <w:sz w:val="28"/>
          <w:szCs w:val="28"/>
        </w:rPr>
        <w:t xml:space="preserve">·обучение на предшествующей ступени часто не обеспечивает достаточной готовности </w:t>
      </w:r>
      <w:proofErr w:type="gramStart"/>
      <w:r w:rsidRPr="00741F20">
        <w:rPr>
          <w:rStyle w:val="Zag11"/>
          <w:rFonts w:eastAsia="@Arial Unicode MS"/>
          <w:sz w:val="28"/>
          <w:szCs w:val="28"/>
        </w:rPr>
        <w:t>обучающихся</w:t>
      </w:r>
      <w:proofErr w:type="gramEnd"/>
      <w:r w:rsidRPr="00741F20">
        <w:rPr>
          <w:rStyle w:val="Zag11"/>
          <w:rFonts w:eastAsia="@Arial Unicode MS"/>
          <w:sz w:val="28"/>
          <w:szCs w:val="28"/>
        </w:rPr>
        <w:t xml:space="preserve"> к успешному включению в учебную деятельность нового, более сложного уровня. </w:t>
      </w:r>
    </w:p>
    <w:p w:rsidR="00970C04" w:rsidRPr="00741F20" w:rsidRDefault="00970C04" w:rsidP="00970C04">
      <w:pPr>
        <w:tabs>
          <w:tab w:val="left" w:leader="dot" w:pos="624"/>
        </w:tabs>
        <w:ind w:firstLine="540"/>
        <w:jc w:val="both"/>
        <w:rPr>
          <w:rStyle w:val="Zag11"/>
          <w:rFonts w:eastAsia="@Arial Unicode MS"/>
          <w:i/>
          <w:iCs/>
          <w:sz w:val="28"/>
          <w:szCs w:val="28"/>
        </w:rPr>
      </w:pPr>
      <w:r w:rsidRPr="00741F20">
        <w:rPr>
          <w:rStyle w:val="Zag11"/>
          <w:rFonts w:eastAsia="@Arial Unicode MS"/>
          <w:sz w:val="28"/>
          <w:szCs w:val="28"/>
        </w:rPr>
        <w:t xml:space="preserve">Исследования </w:t>
      </w:r>
      <w:r w:rsidRPr="00741F20">
        <w:rPr>
          <w:rStyle w:val="Zag11"/>
          <w:rFonts w:eastAsia="@Arial Unicode MS"/>
          <w:bCs/>
          <w:iCs/>
          <w:sz w:val="28"/>
          <w:szCs w:val="28"/>
        </w:rPr>
        <w:t>готовности детей к обучению в школе</w:t>
      </w:r>
      <w:r w:rsidRPr="00741F20">
        <w:rPr>
          <w:rStyle w:val="Zag11"/>
          <w:rFonts w:eastAsia="@Arial Unicode MS"/>
          <w:b/>
          <w:bCs/>
          <w:i/>
          <w:iCs/>
          <w:sz w:val="28"/>
          <w:szCs w:val="28"/>
        </w:rPr>
        <w:t xml:space="preserve"> </w:t>
      </w:r>
      <w:r w:rsidRPr="00741F20">
        <w:rPr>
          <w:rStyle w:val="Zag11"/>
          <w:rFonts w:eastAsia="@Arial Unicode MS"/>
          <w:sz w:val="28"/>
          <w:szCs w:val="28"/>
        </w:rPr>
        <w:t xml:space="preserve">при переходе от </w:t>
      </w:r>
      <w:proofErr w:type="spellStart"/>
      <w:r w:rsidRPr="00741F20">
        <w:rPr>
          <w:rStyle w:val="Zag11"/>
          <w:rFonts w:eastAsia="@Arial Unicode MS"/>
          <w:sz w:val="28"/>
          <w:szCs w:val="28"/>
        </w:rPr>
        <w:t>предшкольного</w:t>
      </w:r>
      <w:proofErr w:type="spellEnd"/>
      <w:r w:rsidRPr="00741F20">
        <w:rPr>
          <w:rStyle w:val="Zag11"/>
          <w:rFonts w:eastAsia="@Arial Unicode MS"/>
          <w:sz w:val="28"/>
          <w:szCs w:val="28"/>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970C04" w:rsidRPr="00741F20" w:rsidRDefault="00970C04" w:rsidP="00970C04">
      <w:pPr>
        <w:tabs>
          <w:tab w:val="left" w:leader="dot" w:pos="624"/>
        </w:tabs>
        <w:ind w:firstLine="540"/>
        <w:jc w:val="both"/>
        <w:rPr>
          <w:rStyle w:val="Zag11"/>
          <w:rFonts w:eastAsia="@Arial Unicode MS"/>
          <w:i/>
          <w:iCs/>
          <w:sz w:val="28"/>
          <w:szCs w:val="28"/>
        </w:rPr>
      </w:pPr>
      <w:r w:rsidRPr="00741F20">
        <w:rPr>
          <w:rStyle w:val="Zag11"/>
          <w:rFonts w:eastAsia="@Arial Unicode MS"/>
          <w:iCs/>
          <w:sz w:val="28"/>
          <w:szCs w:val="28"/>
        </w:rPr>
        <w:t>Физическая готовность</w:t>
      </w:r>
      <w:r w:rsidRPr="00741F20">
        <w:rPr>
          <w:rStyle w:val="Zag11"/>
          <w:rFonts w:eastAsia="@Arial Unicode MS"/>
          <w:i/>
          <w:iCs/>
          <w:sz w:val="28"/>
          <w:szCs w:val="28"/>
        </w:rPr>
        <w:t xml:space="preserve"> </w:t>
      </w:r>
      <w:r w:rsidRPr="00741F20">
        <w:rPr>
          <w:rStyle w:val="Zag11"/>
          <w:rFonts w:eastAsia="@Arial Unicode MS"/>
          <w:sz w:val="28"/>
          <w:szCs w:val="28"/>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970C04" w:rsidRPr="00741F20" w:rsidRDefault="00970C04" w:rsidP="00970C04">
      <w:pPr>
        <w:tabs>
          <w:tab w:val="left" w:leader="dot" w:pos="624"/>
        </w:tabs>
        <w:ind w:firstLine="540"/>
        <w:jc w:val="both"/>
        <w:rPr>
          <w:rStyle w:val="Zag11"/>
          <w:rFonts w:eastAsia="@Arial Unicode MS"/>
          <w:sz w:val="28"/>
          <w:szCs w:val="28"/>
        </w:rPr>
      </w:pPr>
      <w:proofErr w:type="gramStart"/>
      <w:r w:rsidRPr="00741F20">
        <w:rPr>
          <w:rStyle w:val="Zag11"/>
          <w:rFonts w:eastAsia="@Arial Unicode MS"/>
          <w:iCs/>
          <w:sz w:val="28"/>
          <w:szCs w:val="28"/>
        </w:rPr>
        <w:t>Психологическая готовность</w:t>
      </w:r>
      <w:r w:rsidRPr="00741F20">
        <w:rPr>
          <w:rStyle w:val="Zag11"/>
          <w:rFonts w:eastAsia="@Arial Unicode MS"/>
          <w:i/>
          <w:iCs/>
          <w:sz w:val="28"/>
          <w:szCs w:val="28"/>
        </w:rPr>
        <w:t xml:space="preserve"> </w:t>
      </w:r>
      <w:r w:rsidRPr="00741F20">
        <w:rPr>
          <w:rStyle w:val="Zag11"/>
          <w:rFonts w:eastAsia="@Arial Unicode MS"/>
          <w:sz w:val="28"/>
          <w:szCs w:val="28"/>
        </w:rPr>
        <w:t xml:space="preserve">к школе – сложная системная характеристика психического развития ребёнка 6-7 лет, которая предполагает </w:t>
      </w:r>
      <w:proofErr w:type="spellStart"/>
      <w:r w:rsidRPr="00741F20">
        <w:rPr>
          <w:rStyle w:val="Zag11"/>
          <w:rFonts w:eastAsia="@Arial Unicode MS"/>
          <w:sz w:val="28"/>
          <w:szCs w:val="28"/>
        </w:rPr>
        <w:t>сформированность</w:t>
      </w:r>
      <w:proofErr w:type="spellEnd"/>
      <w:r w:rsidRPr="00741F20">
        <w:rPr>
          <w:rStyle w:val="Zag11"/>
          <w:rFonts w:eastAsia="@Arial Unicode MS"/>
          <w:sz w:val="28"/>
          <w:szCs w:val="28"/>
        </w:rPr>
        <w:t xml:space="preserve">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w:t>
      </w:r>
      <w:proofErr w:type="gramEnd"/>
      <w:r w:rsidRPr="00741F20">
        <w:rPr>
          <w:rStyle w:val="Zag11"/>
          <w:rFonts w:eastAsia="@Arial Unicode MS"/>
          <w:sz w:val="28"/>
          <w:szCs w:val="28"/>
        </w:rPr>
        <w:t xml:space="preserve"> освоение ребёнком новых форм кооперации и учебного сотрудничества в системе отношений с учителем и одноклассниками.</w:t>
      </w:r>
    </w:p>
    <w:p w:rsidR="00970C04" w:rsidRPr="00741F20" w:rsidRDefault="00970C04" w:rsidP="00970C04">
      <w:pPr>
        <w:pStyle w:val="Osnova"/>
        <w:tabs>
          <w:tab w:val="left" w:leader="dot" w:pos="624"/>
        </w:tabs>
        <w:spacing w:line="240" w:lineRule="auto"/>
        <w:ind w:firstLine="540"/>
        <w:rPr>
          <w:rStyle w:val="Zag11"/>
          <w:sz w:val="28"/>
          <w:szCs w:val="28"/>
          <w:lang w:val="ru-RU"/>
        </w:rPr>
      </w:pPr>
      <w:r w:rsidRPr="00741F20">
        <w:rPr>
          <w:rStyle w:val="Zag11"/>
          <w:rFonts w:eastAsia="@Arial Unicode MS"/>
          <w:sz w:val="28"/>
          <w:szCs w:val="28"/>
          <w:lang w:val="ru-RU"/>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970C04" w:rsidRPr="00741F20" w:rsidRDefault="00970C04" w:rsidP="00970C04">
      <w:pPr>
        <w:pStyle w:val="Osnova"/>
        <w:tabs>
          <w:tab w:val="left" w:leader="dot" w:pos="624"/>
        </w:tabs>
        <w:spacing w:line="240" w:lineRule="auto"/>
        <w:ind w:firstLine="540"/>
        <w:rPr>
          <w:rStyle w:val="Zag11"/>
          <w:rFonts w:eastAsia="@Arial Unicode MS"/>
          <w:sz w:val="28"/>
          <w:szCs w:val="28"/>
          <w:lang w:val="ru-RU"/>
        </w:rPr>
      </w:pPr>
      <w:r w:rsidRPr="00741F20">
        <w:rPr>
          <w:rStyle w:val="Zag11"/>
          <w:rFonts w:eastAsia="@Arial Unicode MS"/>
          <w:sz w:val="28"/>
          <w:szCs w:val="28"/>
          <w:lang w:val="ru-RU"/>
        </w:rPr>
        <w:t xml:space="preserve">Личностная готовность включает мотивационную готовность, коммуникативную готовность, </w:t>
      </w:r>
      <w:proofErr w:type="spellStart"/>
      <w:r w:rsidRPr="00741F20">
        <w:rPr>
          <w:rStyle w:val="Zag11"/>
          <w:rFonts w:eastAsia="@Arial Unicode MS"/>
          <w:sz w:val="28"/>
          <w:szCs w:val="28"/>
          <w:lang w:val="ru-RU"/>
        </w:rPr>
        <w:t>сформированность</w:t>
      </w:r>
      <w:proofErr w:type="spellEnd"/>
      <w:r w:rsidRPr="00741F20">
        <w:rPr>
          <w:rStyle w:val="Zag11"/>
          <w:rFonts w:eastAsia="@Arial Unicode MS"/>
          <w:sz w:val="28"/>
          <w:szCs w:val="28"/>
          <w:lang w:val="ru-RU"/>
        </w:rPr>
        <w:t xml:space="preserve"> самооценки, эмоциональную зрелость. </w:t>
      </w:r>
    </w:p>
    <w:p w:rsidR="00970C04" w:rsidRPr="00741F20" w:rsidRDefault="00970C04" w:rsidP="00970C04">
      <w:pPr>
        <w:pStyle w:val="Osnova"/>
        <w:tabs>
          <w:tab w:val="left" w:leader="dot" w:pos="624"/>
        </w:tabs>
        <w:spacing w:line="240" w:lineRule="auto"/>
        <w:ind w:firstLine="540"/>
        <w:rPr>
          <w:rStyle w:val="Zag11"/>
          <w:rFonts w:eastAsia="@Arial Unicode MS"/>
          <w:sz w:val="28"/>
          <w:szCs w:val="28"/>
          <w:lang w:val="ru-RU"/>
        </w:rPr>
      </w:pPr>
      <w:r w:rsidRPr="00741F20">
        <w:rPr>
          <w:rStyle w:val="Zag11"/>
          <w:rFonts w:eastAsia="@Arial Unicode MS"/>
          <w:sz w:val="28"/>
          <w:szCs w:val="28"/>
          <w:lang w:val="ru-RU"/>
        </w:rPr>
        <w:t xml:space="preserve">Мотивационная готовность предполагает </w:t>
      </w:r>
      <w:proofErr w:type="spellStart"/>
      <w:r w:rsidRPr="00741F20">
        <w:rPr>
          <w:rStyle w:val="Zag11"/>
          <w:rFonts w:eastAsia="@Arial Unicode MS"/>
          <w:sz w:val="28"/>
          <w:szCs w:val="28"/>
          <w:lang w:val="ru-RU"/>
        </w:rPr>
        <w:t>сформированность</w:t>
      </w:r>
      <w:proofErr w:type="spellEnd"/>
      <w:r w:rsidRPr="00741F20">
        <w:rPr>
          <w:rStyle w:val="Zag11"/>
          <w:rFonts w:eastAsia="@Arial Unicode MS"/>
          <w:sz w:val="28"/>
          <w:szCs w:val="28"/>
          <w:lang w:val="ru-RU"/>
        </w:rPr>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w:t>
      </w:r>
    </w:p>
    <w:p w:rsidR="00970C04" w:rsidRPr="00741F20" w:rsidRDefault="00970C04" w:rsidP="00970C04">
      <w:pPr>
        <w:pStyle w:val="Osnova"/>
        <w:tabs>
          <w:tab w:val="left" w:leader="dot" w:pos="624"/>
        </w:tabs>
        <w:spacing w:line="240" w:lineRule="auto"/>
        <w:ind w:firstLine="540"/>
        <w:rPr>
          <w:rStyle w:val="Zag11"/>
          <w:rFonts w:eastAsia="@Arial Unicode MS"/>
          <w:sz w:val="28"/>
          <w:szCs w:val="28"/>
          <w:lang w:val="ru-RU"/>
        </w:rPr>
      </w:pPr>
      <w:r w:rsidRPr="00741F20">
        <w:rPr>
          <w:rStyle w:val="Zag11"/>
          <w:rFonts w:eastAsia="@Arial Unicode MS"/>
          <w:sz w:val="28"/>
          <w:szCs w:val="28"/>
          <w:lang w:val="ru-RU"/>
        </w:rPr>
        <w:t>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w:t>
      </w:r>
    </w:p>
    <w:p w:rsidR="00970C04" w:rsidRPr="00741F20" w:rsidRDefault="00970C04" w:rsidP="00970C04">
      <w:pPr>
        <w:pStyle w:val="Osnova"/>
        <w:tabs>
          <w:tab w:val="left" w:leader="dot" w:pos="624"/>
        </w:tabs>
        <w:spacing w:line="240" w:lineRule="auto"/>
        <w:ind w:firstLine="540"/>
        <w:rPr>
          <w:rStyle w:val="Zag11"/>
          <w:rFonts w:eastAsia="@Arial Unicode MS"/>
          <w:sz w:val="28"/>
          <w:szCs w:val="28"/>
          <w:lang w:val="ru-RU"/>
        </w:rPr>
      </w:pPr>
      <w:proofErr w:type="spellStart"/>
      <w:r w:rsidRPr="00741F20">
        <w:rPr>
          <w:rStyle w:val="Zag11"/>
          <w:rFonts w:eastAsia="@Arial Unicode MS"/>
          <w:sz w:val="28"/>
          <w:szCs w:val="28"/>
          <w:lang w:val="ru-RU"/>
        </w:rPr>
        <w:t>Сформированность</w:t>
      </w:r>
      <w:proofErr w:type="spellEnd"/>
      <w:r w:rsidRPr="00741F20">
        <w:rPr>
          <w:rStyle w:val="Zag11"/>
          <w:rFonts w:eastAsia="@Arial Unicode MS"/>
          <w:sz w:val="28"/>
          <w:szCs w:val="28"/>
          <w:lang w:val="ru-RU"/>
        </w:rPr>
        <w:t xml:space="preserve">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w:t>
      </w:r>
    </w:p>
    <w:p w:rsidR="00970C04" w:rsidRPr="00741F20" w:rsidRDefault="00970C04" w:rsidP="00970C04">
      <w:pPr>
        <w:pStyle w:val="Osnova"/>
        <w:tabs>
          <w:tab w:val="left" w:leader="dot" w:pos="624"/>
        </w:tabs>
        <w:spacing w:line="240" w:lineRule="auto"/>
        <w:ind w:firstLine="540"/>
        <w:rPr>
          <w:rStyle w:val="Zag11"/>
          <w:rFonts w:eastAsia="@Arial Unicode MS"/>
          <w:sz w:val="28"/>
          <w:szCs w:val="28"/>
          <w:lang w:val="ru-RU"/>
        </w:rPr>
      </w:pPr>
      <w:r w:rsidRPr="00741F20">
        <w:rPr>
          <w:rStyle w:val="Zag11"/>
          <w:rFonts w:eastAsia="@Arial Unicode MS"/>
          <w:sz w:val="28"/>
          <w:szCs w:val="28"/>
          <w:lang w:val="ru-RU"/>
        </w:rPr>
        <w:t>Эмоциональная готовность проявляется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w:t>
      </w:r>
    </w:p>
    <w:p w:rsidR="00970C04" w:rsidRPr="00741F20" w:rsidRDefault="00970C04" w:rsidP="00970C04">
      <w:pPr>
        <w:pStyle w:val="Osnova"/>
        <w:tabs>
          <w:tab w:val="left" w:leader="dot" w:pos="624"/>
        </w:tabs>
        <w:spacing w:line="240" w:lineRule="auto"/>
        <w:ind w:firstLine="540"/>
        <w:rPr>
          <w:rStyle w:val="Zag11"/>
          <w:rFonts w:eastAsia="@Arial Unicode MS"/>
          <w:sz w:val="28"/>
          <w:szCs w:val="28"/>
          <w:lang w:val="ru-RU"/>
        </w:rPr>
      </w:pPr>
      <w:r w:rsidRPr="00741F20">
        <w:rPr>
          <w:rStyle w:val="Zag11"/>
          <w:rFonts w:eastAsia="@Arial Unicode MS"/>
          <w:sz w:val="28"/>
          <w:szCs w:val="28"/>
          <w:lang w:val="ru-RU"/>
        </w:rPr>
        <w:t xml:space="preserve">Умственную зрелость составляет интеллектуальная, речевая готовность и </w:t>
      </w:r>
      <w:proofErr w:type="spellStart"/>
      <w:r w:rsidRPr="00741F20">
        <w:rPr>
          <w:rStyle w:val="Zag11"/>
          <w:rFonts w:eastAsia="@Arial Unicode MS"/>
          <w:sz w:val="28"/>
          <w:szCs w:val="28"/>
          <w:lang w:val="ru-RU"/>
        </w:rPr>
        <w:t>сформированность</w:t>
      </w:r>
      <w:proofErr w:type="spellEnd"/>
      <w:r w:rsidRPr="00741F20">
        <w:rPr>
          <w:rStyle w:val="Zag11"/>
          <w:rFonts w:eastAsia="@Arial Unicode MS"/>
          <w:sz w:val="28"/>
          <w:szCs w:val="28"/>
          <w:lang w:val="ru-RU"/>
        </w:rPr>
        <w:t xml:space="preserve"> восприятия, памяти, внимания, воображения.</w:t>
      </w:r>
    </w:p>
    <w:p w:rsidR="00970C04" w:rsidRPr="00741F20" w:rsidRDefault="00970C04" w:rsidP="00970C04">
      <w:pPr>
        <w:tabs>
          <w:tab w:val="left" w:leader="dot" w:pos="624"/>
        </w:tabs>
        <w:ind w:firstLine="540"/>
        <w:jc w:val="both"/>
        <w:rPr>
          <w:rStyle w:val="Zag11"/>
          <w:rFonts w:eastAsia="@Arial Unicode MS"/>
          <w:sz w:val="28"/>
          <w:szCs w:val="28"/>
        </w:rPr>
      </w:pPr>
      <w:r w:rsidRPr="00741F20">
        <w:rPr>
          <w:rStyle w:val="Zag11"/>
          <w:rFonts w:eastAsia="@Arial Unicode MS"/>
          <w:sz w:val="28"/>
          <w:szCs w:val="28"/>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970C04" w:rsidRPr="00741F20" w:rsidRDefault="00970C04" w:rsidP="00970C04">
      <w:pPr>
        <w:jc w:val="both"/>
        <w:rPr>
          <w:sz w:val="28"/>
          <w:szCs w:val="28"/>
        </w:rPr>
      </w:pPr>
      <w:r w:rsidRPr="00741F20">
        <w:rPr>
          <w:sz w:val="28"/>
          <w:szCs w:val="28"/>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w:t>
      </w:r>
    </w:p>
    <w:p w:rsidR="00970C04" w:rsidRPr="00741F20" w:rsidRDefault="00970C04" w:rsidP="00970C04">
      <w:pPr>
        <w:jc w:val="both"/>
        <w:rPr>
          <w:sz w:val="28"/>
          <w:szCs w:val="28"/>
        </w:rPr>
      </w:pPr>
      <w:r w:rsidRPr="00741F20">
        <w:rPr>
          <w:sz w:val="28"/>
          <w:szCs w:val="28"/>
        </w:rPr>
        <w:t xml:space="preserve">формирование </w:t>
      </w:r>
      <w:proofErr w:type="gramStart"/>
      <w:r w:rsidRPr="00741F20">
        <w:rPr>
          <w:sz w:val="28"/>
          <w:szCs w:val="28"/>
        </w:rPr>
        <w:t>умения</w:t>
      </w:r>
      <w:proofErr w:type="gramEnd"/>
      <w:r w:rsidRPr="00741F20">
        <w:rPr>
          <w:sz w:val="28"/>
          <w:szCs w:val="28"/>
        </w:rPr>
        <w:t xml:space="preserve"> учиться, которое должно быть обеспечено формированием системы </w:t>
      </w:r>
    </w:p>
    <w:p w:rsidR="00970C04" w:rsidRPr="00741F20" w:rsidRDefault="00970C04" w:rsidP="00970C04">
      <w:pPr>
        <w:jc w:val="both"/>
        <w:rPr>
          <w:sz w:val="28"/>
          <w:szCs w:val="28"/>
        </w:rPr>
      </w:pPr>
      <w:r w:rsidRPr="00741F20">
        <w:rPr>
          <w:sz w:val="28"/>
          <w:szCs w:val="28"/>
        </w:rPr>
        <w:t>универсальных учебных действий.</w:t>
      </w:r>
    </w:p>
    <w:p w:rsidR="00970C04" w:rsidRPr="00741F20" w:rsidRDefault="00970C04" w:rsidP="00970C04">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55"/>
        <w:gridCol w:w="3458"/>
        <w:gridCol w:w="3160"/>
      </w:tblGrid>
      <w:tr w:rsidR="00970C04" w:rsidRPr="00741F20" w:rsidTr="00982139">
        <w:tc>
          <w:tcPr>
            <w:tcW w:w="2842" w:type="dxa"/>
            <w:tcMar>
              <w:top w:w="0" w:type="dxa"/>
              <w:left w:w="108" w:type="dxa"/>
              <w:bottom w:w="0" w:type="dxa"/>
              <w:right w:w="108" w:type="dxa"/>
            </w:tcMar>
          </w:tcPr>
          <w:p w:rsidR="00970C04" w:rsidRPr="00741F20" w:rsidRDefault="00970C04" w:rsidP="00982139">
            <w:pPr>
              <w:pStyle w:val="a5"/>
              <w:spacing w:after="0"/>
              <w:jc w:val="both"/>
              <w:rPr>
                <w:rStyle w:val="af5"/>
                <w:b w:val="0"/>
                <w:sz w:val="28"/>
                <w:szCs w:val="28"/>
              </w:rPr>
            </w:pPr>
            <w:proofErr w:type="spellStart"/>
            <w:r w:rsidRPr="00741F20">
              <w:rPr>
                <w:rStyle w:val="af5"/>
                <w:b w:val="0"/>
                <w:sz w:val="28"/>
                <w:szCs w:val="28"/>
              </w:rPr>
              <w:t>УУД</w:t>
            </w:r>
            <w:proofErr w:type="spellEnd"/>
          </w:p>
        </w:tc>
        <w:tc>
          <w:tcPr>
            <w:tcW w:w="3680" w:type="dxa"/>
            <w:tcMar>
              <w:top w:w="0" w:type="dxa"/>
              <w:left w:w="108" w:type="dxa"/>
              <w:bottom w:w="0" w:type="dxa"/>
              <w:right w:w="108" w:type="dxa"/>
            </w:tcMar>
          </w:tcPr>
          <w:p w:rsidR="00970C04" w:rsidRPr="00741F20" w:rsidRDefault="00970C04" w:rsidP="00982139">
            <w:pPr>
              <w:pStyle w:val="a5"/>
              <w:spacing w:after="0"/>
              <w:jc w:val="both"/>
              <w:rPr>
                <w:rStyle w:val="af5"/>
                <w:b w:val="0"/>
                <w:sz w:val="28"/>
                <w:szCs w:val="28"/>
              </w:rPr>
            </w:pPr>
            <w:r w:rsidRPr="00741F20">
              <w:rPr>
                <w:rStyle w:val="af5"/>
                <w:b w:val="0"/>
                <w:sz w:val="28"/>
                <w:szCs w:val="28"/>
              </w:rPr>
              <w:t xml:space="preserve">Результаты развития </w:t>
            </w:r>
            <w:proofErr w:type="spellStart"/>
            <w:r w:rsidRPr="00741F20">
              <w:rPr>
                <w:rStyle w:val="af5"/>
                <w:b w:val="0"/>
                <w:sz w:val="28"/>
                <w:szCs w:val="28"/>
              </w:rPr>
              <w:t>УУД</w:t>
            </w:r>
            <w:proofErr w:type="spellEnd"/>
          </w:p>
        </w:tc>
        <w:tc>
          <w:tcPr>
            <w:tcW w:w="3332" w:type="dxa"/>
            <w:tcMar>
              <w:top w:w="0" w:type="dxa"/>
              <w:left w:w="108" w:type="dxa"/>
              <w:bottom w:w="0" w:type="dxa"/>
              <w:right w:w="108" w:type="dxa"/>
            </w:tcMar>
          </w:tcPr>
          <w:p w:rsidR="00970C04" w:rsidRPr="00741F20" w:rsidRDefault="00970C04" w:rsidP="00982139">
            <w:pPr>
              <w:pStyle w:val="a5"/>
              <w:spacing w:after="0"/>
              <w:ind w:left="284"/>
              <w:jc w:val="both"/>
              <w:rPr>
                <w:rStyle w:val="af5"/>
                <w:b w:val="0"/>
                <w:sz w:val="28"/>
                <w:szCs w:val="28"/>
              </w:rPr>
            </w:pPr>
            <w:r w:rsidRPr="00741F20">
              <w:rPr>
                <w:rStyle w:val="af5"/>
                <w:b w:val="0"/>
                <w:sz w:val="28"/>
                <w:szCs w:val="28"/>
              </w:rPr>
              <w:t>Значение для обучения</w:t>
            </w:r>
          </w:p>
        </w:tc>
      </w:tr>
      <w:tr w:rsidR="00970C04" w:rsidRPr="00741F20" w:rsidTr="00982139">
        <w:tc>
          <w:tcPr>
            <w:tcW w:w="2842" w:type="dxa"/>
            <w:tcMar>
              <w:top w:w="0" w:type="dxa"/>
              <w:left w:w="108" w:type="dxa"/>
              <w:bottom w:w="0" w:type="dxa"/>
              <w:right w:w="108" w:type="dxa"/>
            </w:tcMar>
          </w:tcPr>
          <w:p w:rsidR="00970C04" w:rsidRPr="00741F20" w:rsidRDefault="00970C04" w:rsidP="00982139">
            <w:pPr>
              <w:pStyle w:val="a5"/>
              <w:spacing w:after="0"/>
              <w:jc w:val="both"/>
              <w:rPr>
                <w:sz w:val="28"/>
                <w:szCs w:val="28"/>
              </w:rPr>
            </w:pPr>
            <w:r w:rsidRPr="00741F20">
              <w:rPr>
                <w:rStyle w:val="af5"/>
                <w:b w:val="0"/>
                <w:sz w:val="28"/>
                <w:szCs w:val="28"/>
              </w:rPr>
              <w:t>Личностные действия</w:t>
            </w:r>
          </w:p>
          <w:p w:rsidR="00970C04" w:rsidRPr="00741F20" w:rsidRDefault="00970C04" w:rsidP="00982139">
            <w:pPr>
              <w:pStyle w:val="a5"/>
              <w:spacing w:after="0"/>
              <w:jc w:val="both"/>
              <w:rPr>
                <w:sz w:val="28"/>
                <w:szCs w:val="28"/>
              </w:rPr>
            </w:pPr>
            <w:r w:rsidRPr="00741F20">
              <w:rPr>
                <w:rStyle w:val="af5"/>
                <w:b w:val="0"/>
                <w:sz w:val="28"/>
                <w:szCs w:val="28"/>
              </w:rPr>
              <w:t xml:space="preserve">- </w:t>
            </w:r>
            <w:proofErr w:type="spellStart"/>
            <w:r w:rsidRPr="00741F20">
              <w:rPr>
                <w:rStyle w:val="af5"/>
                <w:b w:val="0"/>
                <w:sz w:val="28"/>
                <w:szCs w:val="28"/>
              </w:rPr>
              <w:t>смыслообразование</w:t>
            </w:r>
            <w:proofErr w:type="spellEnd"/>
          </w:p>
          <w:p w:rsidR="00970C04" w:rsidRPr="00741F20" w:rsidRDefault="00970C04" w:rsidP="00982139">
            <w:pPr>
              <w:pStyle w:val="a5"/>
              <w:spacing w:after="0"/>
              <w:jc w:val="both"/>
              <w:rPr>
                <w:sz w:val="28"/>
                <w:szCs w:val="28"/>
              </w:rPr>
            </w:pPr>
            <w:r w:rsidRPr="00741F20">
              <w:rPr>
                <w:rStyle w:val="af5"/>
                <w:b w:val="0"/>
                <w:sz w:val="28"/>
                <w:szCs w:val="28"/>
              </w:rPr>
              <w:t>- самоопределение</w:t>
            </w:r>
          </w:p>
          <w:p w:rsidR="00970C04" w:rsidRPr="00741F20" w:rsidRDefault="00970C04" w:rsidP="00982139">
            <w:pPr>
              <w:pStyle w:val="a5"/>
              <w:spacing w:after="0"/>
              <w:jc w:val="both"/>
              <w:rPr>
                <w:sz w:val="28"/>
                <w:szCs w:val="28"/>
              </w:rPr>
            </w:pPr>
            <w:r w:rsidRPr="00741F20">
              <w:rPr>
                <w:rStyle w:val="af5"/>
                <w:b w:val="0"/>
                <w:sz w:val="28"/>
                <w:szCs w:val="28"/>
              </w:rPr>
              <w:t>Регулятивные действия</w:t>
            </w:r>
          </w:p>
        </w:tc>
        <w:tc>
          <w:tcPr>
            <w:tcW w:w="3680" w:type="dxa"/>
            <w:tcMar>
              <w:top w:w="0" w:type="dxa"/>
              <w:left w:w="108" w:type="dxa"/>
              <w:bottom w:w="0" w:type="dxa"/>
              <w:right w:w="108" w:type="dxa"/>
            </w:tcMar>
          </w:tcPr>
          <w:p w:rsidR="00970C04" w:rsidRPr="00741F20" w:rsidRDefault="00970C04" w:rsidP="00982139">
            <w:pPr>
              <w:pStyle w:val="a5"/>
              <w:spacing w:after="0"/>
              <w:jc w:val="both"/>
              <w:rPr>
                <w:sz w:val="28"/>
                <w:szCs w:val="28"/>
              </w:rPr>
            </w:pPr>
            <w:r w:rsidRPr="00741F20">
              <w:rPr>
                <w:rStyle w:val="af5"/>
                <w:b w:val="0"/>
                <w:sz w:val="28"/>
                <w:szCs w:val="28"/>
              </w:rPr>
              <w:t>Адекватная школьная мотивация.</w:t>
            </w:r>
          </w:p>
          <w:p w:rsidR="00970C04" w:rsidRPr="00741F20" w:rsidRDefault="00970C04" w:rsidP="00982139">
            <w:pPr>
              <w:pStyle w:val="a5"/>
              <w:spacing w:after="0"/>
              <w:jc w:val="both"/>
              <w:rPr>
                <w:sz w:val="28"/>
                <w:szCs w:val="28"/>
              </w:rPr>
            </w:pPr>
            <w:r w:rsidRPr="00741F20">
              <w:rPr>
                <w:rStyle w:val="af5"/>
                <w:b w:val="0"/>
                <w:sz w:val="28"/>
                <w:szCs w:val="28"/>
              </w:rPr>
              <w:t>Мотивация достижения.</w:t>
            </w:r>
          </w:p>
          <w:p w:rsidR="00970C04" w:rsidRPr="00741F20" w:rsidRDefault="00970C04" w:rsidP="00982139">
            <w:pPr>
              <w:pStyle w:val="a5"/>
              <w:spacing w:after="0"/>
              <w:jc w:val="both"/>
              <w:rPr>
                <w:sz w:val="28"/>
                <w:szCs w:val="28"/>
              </w:rPr>
            </w:pPr>
            <w:r w:rsidRPr="00741F20">
              <w:rPr>
                <w:rStyle w:val="af5"/>
                <w:b w:val="0"/>
                <w:sz w:val="28"/>
                <w:szCs w:val="28"/>
              </w:rPr>
              <w:t>Развитие основ гражданской идентичности.</w:t>
            </w:r>
          </w:p>
          <w:p w:rsidR="00970C04" w:rsidRPr="00741F20" w:rsidRDefault="00970C04" w:rsidP="00982139">
            <w:pPr>
              <w:pStyle w:val="a5"/>
              <w:spacing w:after="0"/>
              <w:jc w:val="both"/>
              <w:rPr>
                <w:sz w:val="28"/>
                <w:szCs w:val="28"/>
              </w:rPr>
            </w:pPr>
            <w:r w:rsidRPr="00741F20">
              <w:rPr>
                <w:rStyle w:val="af5"/>
                <w:b w:val="0"/>
                <w:sz w:val="28"/>
                <w:szCs w:val="28"/>
              </w:rPr>
              <w:t>Рефлексивная адекватная самооценка</w:t>
            </w:r>
          </w:p>
        </w:tc>
        <w:tc>
          <w:tcPr>
            <w:tcW w:w="3332" w:type="dxa"/>
            <w:tcMar>
              <w:top w:w="0" w:type="dxa"/>
              <w:left w:w="108" w:type="dxa"/>
              <w:bottom w:w="0" w:type="dxa"/>
              <w:right w:w="108" w:type="dxa"/>
            </w:tcMar>
          </w:tcPr>
          <w:p w:rsidR="00970C04" w:rsidRPr="00741F20" w:rsidRDefault="00970C04" w:rsidP="00982139">
            <w:pPr>
              <w:pStyle w:val="a5"/>
              <w:spacing w:after="0"/>
              <w:ind w:left="-44"/>
              <w:jc w:val="both"/>
              <w:rPr>
                <w:sz w:val="28"/>
                <w:szCs w:val="28"/>
              </w:rPr>
            </w:pPr>
            <w:r w:rsidRPr="00741F20">
              <w:rPr>
                <w:rStyle w:val="af5"/>
                <w:b w:val="0"/>
                <w:sz w:val="28"/>
                <w:szCs w:val="28"/>
              </w:rPr>
              <w:t xml:space="preserve">Обучение в зоне ближайшего развития ребенка. Адекватная оценка учащимся границ «знания и незнания». Достаточно </w:t>
            </w:r>
            <w:proofErr w:type="gramStart"/>
            <w:r w:rsidRPr="00741F20">
              <w:rPr>
                <w:rStyle w:val="af5"/>
                <w:b w:val="0"/>
                <w:sz w:val="28"/>
                <w:szCs w:val="28"/>
              </w:rPr>
              <w:t>высокая</w:t>
            </w:r>
            <w:proofErr w:type="gramEnd"/>
            <w:r w:rsidRPr="00741F20">
              <w:rPr>
                <w:rStyle w:val="af5"/>
                <w:b w:val="0"/>
                <w:sz w:val="28"/>
                <w:szCs w:val="28"/>
              </w:rPr>
              <w:t xml:space="preserve"> </w:t>
            </w:r>
            <w:proofErr w:type="spellStart"/>
            <w:r w:rsidRPr="00741F20">
              <w:rPr>
                <w:rStyle w:val="af5"/>
                <w:b w:val="0"/>
                <w:sz w:val="28"/>
                <w:szCs w:val="28"/>
              </w:rPr>
              <w:t>самоэффективность</w:t>
            </w:r>
            <w:proofErr w:type="spellEnd"/>
            <w:r w:rsidRPr="00741F20">
              <w:rPr>
                <w:rStyle w:val="af5"/>
                <w:b w:val="0"/>
                <w:sz w:val="28"/>
                <w:szCs w:val="28"/>
              </w:rPr>
              <w:t xml:space="preserve"> в форме принятия учебной цели и работы над ее достижением.</w:t>
            </w:r>
          </w:p>
        </w:tc>
      </w:tr>
      <w:tr w:rsidR="00970C04" w:rsidRPr="00741F20" w:rsidTr="00982139">
        <w:tc>
          <w:tcPr>
            <w:tcW w:w="2842" w:type="dxa"/>
            <w:tcMar>
              <w:top w:w="0" w:type="dxa"/>
              <w:left w:w="108" w:type="dxa"/>
              <w:bottom w:w="0" w:type="dxa"/>
              <w:right w:w="108" w:type="dxa"/>
            </w:tcMar>
          </w:tcPr>
          <w:p w:rsidR="00970C04" w:rsidRPr="00741F20" w:rsidRDefault="00970C04" w:rsidP="00982139">
            <w:pPr>
              <w:pStyle w:val="a5"/>
              <w:spacing w:after="0"/>
              <w:jc w:val="both"/>
              <w:rPr>
                <w:sz w:val="28"/>
                <w:szCs w:val="28"/>
              </w:rPr>
            </w:pPr>
            <w:r w:rsidRPr="00741F20">
              <w:rPr>
                <w:rStyle w:val="af5"/>
                <w:b w:val="0"/>
                <w:sz w:val="28"/>
                <w:szCs w:val="28"/>
              </w:rPr>
              <w:t>Регулятивные, личностные, познавательные, коммуникативные действия</w:t>
            </w:r>
          </w:p>
        </w:tc>
        <w:tc>
          <w:tcPr>
            <w:tcW w:w="3680" w:type="dxa"/>
            <w:tcMar>
              <w:top w:w="0" w:type="dxa"/>
              <w:left w:w="108" w:type="dxa"/>
              <w:bottom w:w="0" w:type="dxa"/>
              <w:right w:w="108" w:type="dxa"/>
            </w:tcMar>
          </w:tcPr>
          <w:p w:rsidR="00970C04" w:rsidRPr="00741F20" w:rsidRDefault="00970C04" w:rsidP="00982139">
            <w:pPr>
              <w:pStyle w:val="a5"/>
              <w:spacing w:after="0"/>
              <w:jc w:val="both"/>
              <w:rPr>
                <w:sz w:val="28"/>
                <w:szCs w:val="28"/>
              </w:rPr>
            </w:pPr>
            <w:proofErr w:type="gramStart"/>
            <w:r w:rsidRPr="00741F20">
              <w:rPr>
                <w:rStyle w:val="af5"/>
                <w:b w:val="0"/>
                <w:sz w:val="28"/>
                <w:szCs w:val="28"/>
              </w:rPr>
              <w:t>Функционально-структурная</w:t>
            </w:r>
            <w:proofErr w:type="gramEnd"/>
            <w:r w:rsidRPr="00741F20">
              <w:rPr>
                <w:rStyle w:val="af5"/>
                <w:b w:val="0"/>
                <w:sz w:val="28"/>
                <w:szCs w:val="28"/>
              </w:rPr>
              <w:t xml:space="preserve"> </w:t>
            </w:r>
            <w:proofErr w:type="spellStart"/>
            <w:r w:rsidRPr="00741F20">
              <w:rPr>
                <w:rStyle w:val="af5"/>
                <w:b w:val="0"/>
                <w:sz w:val="28"/>
                <w:szCs w:val="28"/>
              </w:rPr>
              <w:t>сформированность</w:t>
            </w:r>
            <w:proofErr w:type="spellEnd"/>
            <w:r w:rsidRPr="00741F20">
              <w:rPr>
                <w:rStyle w:val="af5"/>
                <w:b w:val="0"/>
                <w:sz w:val="28"/>
                <w:szCs w:val="28"/>
              </w:rPr>
              <w:t xml:space="preserve"> учебной деятельности. Произвольность восприятия, внимания, </w:t>
            </w:r>
            <w:r w:rsidRPr="00741F20">
              <w:rPr>
                <w:rStyle w:val="apple-converted-space"/>
                <w:bCs/>
                <w:sz w:val="28"/>
                <w:szCs w:val="28"/>
              </w:rPr>
              <w:t> </w:t>
            </w:r>
            <w:r w:rsidRPr="00741F20">
              <w:rPr>
                <w:rStyle w:val="af5"/>
                <w:b w:val="0"/>
                <w:sz w:val="28"/>
                <w:szCs w:val="28"/>
              </w:rPr>
              <w:t>памяти, воображения.</w:t>
            </w:r>
          </w:p>
        </w:tc>
        <w:tc>
          <w:tcPr>
            <w:tcW w:w="3332" w:type="dxa"/>
            <w:tcMar>
              <w:top w:w="0" w:type="dxa"/>
              <w:left w:w="108" w:type="dxa"/>
              <w:bottom w:w="0" w:type="dxa"/>
              <w:right w:w="108" w:type="dxa"/>
            </w:tcMar>
          </w:tcPr>
          <w:p w:rsidR="00970C04" w:rsidRPr="00741F20" w:rsidRDefault="00970C04" w:rsidP="00982139">
            <w:pPr>
              <w:pStyle w:val="a5"/>
              <w:spacing w:after="0"/>
              <w:jc w:val="both"/>
              <w:rPr>
                <w:sz w:val="28"/>
                <w:szCs w:val="28"/>
              </w:rPr>
            </w:pPr>
            <w:r w:rsidRPr="00741F20">
              <w:rPr>
                <w:rStyle w:val="af5"/>
                <w:b w:val="0"/>
                <w:sz w:val="28"/>
                <w:szCs w:val="28"/>
              </w:rPr>
              <w:t>Высокая успешность в усвоении учебного содержания. Создание предпосылок для дальнейшего перехода к самообразованию.</w:t>
            </w:r>
          </w:p>
        </w:tc>
      </w:tr>
      <w:tr w:rsidR="00970C04" w:rsidRPr="00741F20" w:rsidTr="00982139">
        <w:tc>
          <w:tcPr>
            <w:tcW w:w="2842" w:type="dxa"/>
            <w:tcMar>
              <w:top w:w="0" w:type="dxa"/>
              <w:left w:w="108" w:type="dxa"/>
              <w:bottom w:w="0" w:type="dxa"/>
              <w:right w:w="108" w:type="dxa"/>
            </w:tcMar>
          </w:tcPr>
          <w:p w:rsidR="00970C04" w:rsidRPr="00741F20" w:rsidRDefault="00970C04" w:rsidP="00982139">
            <w:pPr>
              <w:pStyle w:val="a5"/>
              <w:spacing w:after="0"/>
              <w:jc w:val="both"/>
              <w:rPr>
                <w:sz w:val="28"/>
                <w:szCs w:val="28"/>
              </w:rPr>
            </w:pPr>
            <w:r w:rsidRPr="00741F20">
              <w:rPr>
                <w:rStyle w:val="af5"/>
                <w:b w:val="0"/>
                <w:sz w:val="28"/>
                <w:szCs w:val="28"/>
              </w:rPr>
              <w:t>Коммуникативные (речевые), регулятивные действия</w:t>
            </w:r>
          </w:p>
        </w:tc>
        <w:tc>
          <w:tcPr>
            <w:tcW w:w="3680" w:type="dxa"/>
            <w:tcMar>
              <w:top w:w="0" w:type="dxa"/>
              <w:left w:w="108" w:type="dxa"/>
              <w:bottom w:w="0" w:type="dxa"/>
              <w:right w:w="108" w:type="dxa"/>
            </w:tcMar>
          </w:tcPr>
          <w:p w:rsidR="00970C04" w:rsidRPr="00741F20" w:rsidRDefault="00970C04" w:rsidP="00982139">
            <w:pPr>
              <w:pStyle w:val="a5"/>
              <w:spacing w:after="0"/>
              <w:jc w:val="both"/>
              <w:rPr>
                <w:sz w:val="28"/>
                <w:szCs w:val="28"/>
              </w:rPr>
            </w:pPr>
            <w:r w:rsidRPr="00741F20">
              <w:rPr>
                <w:rStyle w:val="af5"/>
                <w:b w:val="0"/>
                <w:sz w:val="28"/>
                <w:szCs w:val="28"/>
              </w:rPr>
              <w:t>Внутренний план действия</w:t>
            </w:r>
          </w:p>
        </w:tc>
        <w:tc>
          <w:tcPr>
            <w:tcW w:w="3332" w:type="dxa"/>
            <w:tcMar>
              <w:top w:w="0" w:type="dxa"/>
              <w:left w:w="108" w:type="dxa"/>
              <w:bottom w:w="0" w:type="dxa"/>
              <w:right w:w="108" w:type="dxa"/>
            </w:tcMar>
          </w:tcPr>
          <w:p w:rsidR="00970C04" w:rsidRPr="00741F20" w:rsidRDefault="00970C04" w:rsidP="00982139">
            <w:pPr>
              <w:pStyle w:val="a5"/>
              <w:spacing w:after="0"/>
              <w:jc w:val="both"/>
              <w:rPr>
                <w:sz w:val="28"/>
                <w:szCs w:val="28"/>
              </w:rPr>
            </w:pPr>
            <w:r w:rsidRPr="00741F20">
              <w:rPr>
                <w:rStyle w:val="af5"/>
                <w:b w:val="0"/>
                <w:sz w:val="28"/>
                <w:szCs w:val="28"/>
              </w:rPr>
              <w:t>Способность действовать «в уме». Отрыв слова от предмета, достижение нового уровня обобщения.</w:t>
            </w:r>
          </w:p>
        </w:tc>
      </w:tr>
      <w:tr w:rsidR="00970C04" w:rsidRPr="00741F20" w:rsidTr="00982139">
        <w:tc>
          <w:tcPr>
            <w:tcW w:w="2842" w:type="dxa"/>
            <w:tcMar>
              <w:top w:w="0" w:type="dxa"/>
              <w:left w:w="108" w:type="dxa"/>
              <w:bottom w:w="0" w:type="dxa"/>
              <w:right w:w="108" w:type="dxa"/>
            </w:tcMar>
          </w:tcPr>
          <w:p w:rsidR="00970C04" w:rsidRPr="00741F20" w:rsidRDefault="00970C04" w:rsidP="00982139">
            <w:pPr>
              <w:pStyle w:val="a5"/>
              <w:spacing w:after="0"/>
              <w:jc w:val="both"/>
              <w:rPr>
                <w:sz w:val="28"/>
                <w:szCs w:val="28"/>
              </w:rPr>
            </w:pPr>
            <w:r w:rsidRPr="00741F20">
              <w:rPr>
                <w:rStyle w:val="af5"/>
                <w:b w:val="0"/>
                <w:sz w:val="28"/>
                <w:szCs w:val="28"/>
              </w:rPr>
              <w:t>Коммуникативные, регулятивные действия</w:t>
            </w:r>
          </w:p>
        </w:tc>
        <w:tc>
          <w:tcPr>
            <w:tcW w:w="3680" w:type="dxa"/>
            <w:tcMar>
              <w:top w:w="0" w:type="dxa"/>
              <w:left w:w="108" w:type="dxa"/>
              <w:bottom w:w="0" w:type="dxa"/>
              <w:right w:w="108" w:type="dxa"/>
            </w:tcMar>
          </w:tcPr>
          <w:p w:rsidR="00970C04" w:rsidRPr="00741F20" w:rsidRDefault="00970C04" w:rsidP="00982139">
            <w:pPr>
              <w:pStyle w:val="a5"/>
              <w:spacing w:after="0"/>
              <w:jc w:val="both"/>
              <w:rPr>
                <w:sz w:val="28"/>
                <w:szCs w:val="28"/>
              </w:rPr>
            </w:pPr>
            <w:r w:rsidRPr="00741F20">
              <w:rPr>
                <w:rStyle w:val="af5"/>
                <w:b w:val="0"/>
                <w:sz w:val="28"/>
                <w:szCs w:val="28"/>
              </w:rPr>
              <w:t>Рефлексия – осознание учащимся содержания, последовательности и оснований действий</w:t>
            </w:r>
          </w:p>
        </w:tc>
        <w:tc>
          <w:tcPr>
            <w:tcW w:w="3332" w:type="dxa"/>
            <w:tcMar>
              <w:top w:w="0" w:type="dxa"/>
              <w:left w:w="108" w:type="dxa"/>
              <w:bottom w:w="0" w:type="dxa"/>
              <w:right w:w="108" w:type="dxa"/>
            </w:tcMar>
          </w:tcPr>
          <w:p w:rsidR="00970C04" w:rsidRPr="00741F20" w:rsidRDefault="00970C04" w:rsidP="00982139">
            <w:pPr>
              <w:pStyle w:val="a5"/>
              <w:spacing w:after="0"/>
              <w:jc w:val="both"/>
              <w:rPr>
                <w:sz w:val="28"/>
                <w:szCs w:val="28"/>
              </w:rPr>
            </w:pPr>
            <w:r w:rsidRPr="00741F20">
              <w:rPr>
                <w:rStyle w:val="af5"/>
                <w:b w:val="0"/>
                <w:sz w:val="28"/>
                <w:szCs w:val="28"/>
              </w:rPr>
              <w:t>Осознанность и критичность учебных действий.</w:t>
            </w:r>
          </w:p>
        </w:tc>
      </w:tr>
    </w:tbl>
    <w:p w:rsidR="00970C04" w:rsidRPr="00741F20" w:rsidRDefault="00970C04" w:rsidP="00970C04">
      <w:pPr>
        <w:jc w:val="both"/>
        <w:rPr>
          <w:sz w:val="28"/>
          <w:szCs w:val="28"/>
        </w:rPr>
        <w:sectPr w:rsidR="00970C04" w:rsidRPr="00741F20" w:rsidSect="00901E41">
          <w:headerReference w:type="default" r:id="rId26"/>
          <w:pgSz w:w="11909" w:h="16834"/>
          <w:pgMar w:top="1134" w:right="851" w:bottom="1134" w:left="1701" w:header="720" w:footer="720" w:gutter="0"/>
          <w:pgNumType w:start="67"/>
          <w:cols w:space="60"/>
          <w:noEndnote/>
        </w:sectPr>
      </w:pPr>
    </w:p>
    <w:p w:rsidR="00970C04" w:rsidRDefault="00970C04" w:rsidP="00970C04">
      <w:pPr>
        <w:shd w:val="clear" w:color="auto" w:fill="FFFFFF"/>
        <w:ind w:left="1714" w:hanging="1210"/>
        <w:jc w:val="center"/>
        <w:rPr>
          <w:b/>
          <w:bCs/>
          <w:sz w:val="28"/>
          <w:szCs w:val="28"/>
        </w:rPr>
      </w:pPr>
      <w:r w:rsidRPr="0047289D">
        <w:rPr>
          <w:b/>
          <w:bCs/>
          <w:sz w:val="28"/>
          <w:szCs w:val="28"/>
        </w:rPr>
        <w:t xml:space="preserve">2. </w:t>
      </w:r>
      <w:r>
        <w:rPr>
          <w:b/>
          <w:bCs/>
          <w:sz w:val="28"/>
          <w:szCs w:val="28"/>
        </w:rPr>
        <w:t>Рабочие программы по предметам</w:t>
      </w:r>
    </w:p>
    <w:p w:rsidR="00970C04" w:rsidRPr="0047289D" w:rsidRDefault="00970C04" w:rsidP="00970C04">
      <w:pPr>
        <w:shd w:val="clear" w:color="auto" w:fill="FFFFFF"/>
        <w:ind w:left="1714" w:hanging="1210"/>
        <w:jc w:val="center"/>
        <w:rPr>
          <w:sz w:val="28"/>
          <w:szCs w:val="28"/>
        </w:rPr>
      </w:pPr>
    </w:p>
    <w:p w:rsidR="00970C04" w:rsidRPr="0047289D" w:rsidRDefault="00970C04" w:rsidP="00970C04">
      <w:pPr>
        <w:shd w:val="clear" w:color="auto" w:fill="FFFFFF"/>
        <w:ind w:right="5"/>
        <w:jc w:val="center"/>
        <w:rPr>
          <w:i/>
          <w:sz w:val="28"/>
          <w:szCs w:val="28"/>
        </w:rPr>
      </w:pPr>
      <w:r w:rsidRPr="0047289D">
        <w:rPr>
          <w:b/>
          <w:bCs/>
          <w:i/>
          <w:sz w:val="28"/>
          <w:szCs w:val="28"/>
        </w:rPr>
        <w:t>2.1. Общие положения</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 xml:space="preserve">Начальное образование в МБОУ </w:t>
      </w:r>
      <w:r>
        <w:rPr>
          <w:rFonts w:ascii="Times New Roman" w:hAnsi="Times New Roman" w:cs="Times New Roman"/>
          <w:sz w:val="28"/>
          <w:szCs w:val="28"/>
        </w:rPr>
        <w:t>СОШ №18</w:t>
      </w:r>
      <w:r w:rsidRPr="0047289D">
        <w:rPr>
          <w:rFonts w:ascii="Times New Roman" w:hAnsi="Times New Roman" w:cs="Times New Roman"/>
          <w:sz w:val="28"/>
          <w:szCs w:val="28"/>
        </w:rPr>
        <w:t xml:space="preserve">  решает свою главную задачу — закладывает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970C04" w:rsidRPr="0047289D" w:rsidRDefault="00970C04" w:rsidP="00970C04">
      <w:pPr>
        <w:shd w:val="clear" w:color="auto" w:fill="FFFFFF"/>
        <w:jc w:val="both"/>
        <w:rPr>
          <w:sz w:val="28"/>
          <w:szCs w:val="28"/>
        </w:rPr>
      </w:pPr>
      <w:r w:rsidRPr="0047289D">
        <w:rPr>
          <w:sz w:val="28"/>
          <w:szCs w:val="28"/>
        </w:rPr>
        <w:t>Особенностью содержания современного начального обра</w:t>
      </w:r>
      <w:r w:rsidRPr="0047289D">
        <w:rPr>
          <w:sz w:val="28"/>
          <w:szCs w:val="28"/>
        </w:rPr>
        <w:softHyphen/>
        <w:t>зования является не только ответ на вопрос, что ученик дол</w:t>
      </w:r>
      <w:r w:rsidRPr="0047289D">
        <w:rPr>
          <w:sz w:val="28"/>
          <w:szCs w:val="28"/>
        </w:rPr>
        <w:softHyphen/>
        <w:t>жен знать (запомнить, воспроизвести), но и формирование универсальных учебных действий в личностных, коммуника</w:t>
      </w:r>
      <w:r w:rsidRPr="0047289D">
        <w:rPr>
          <w:sz w:val="28"/>
          <w:szCs w:val="28"/>
        </w:rPr>
        <w:softHyphen/>
        <w:t>тивных, познавательных, регулятивных сферах, обеспечиваю</w:t>
      </w:r>
      <w:r w:rsidRPr="0047289D">
        <w:rPr>
          <w:sz w:val="28"/>
          <w:szCs w:val="28"/>
        </w:rPr>
        <w:softHyphen/>
        <w:t xml:space="preserve">щих способность к организации самостоятельной учебной деятельности. Необходимо также распространить </w:t>
      </w:r>
      <w:proofErr w:type="spellStart"/>
      <w:r w:rsidRPr="0047289D">
        <w:rPr>
          <w:sz w:val="28"/>
          <w:szCs w:val="28"/>
        </w:rPr>
        <w:t>общеучебные</w:t>
      </w:r>
      <w:proofErr w:type="spellEnd"/>
      <w:r w:rsidRPr="0047289D">
        <w:rPr>
          <w:sz w:val="28"/>
          <w:szCs w:val="28"/>
        </w:rPr>
        <w:t xml:space="preserve"> умения и навыки на формирование </w:t>
      </w:r>
      <w:proofErr w:type="spellStart"/>
      <w:r w:rsidRPr="0047289D">
        <w:rPr>
          <w:sz w:val="28"/>
          <w:szCs w:val="28"/>
        </w:rPr>
        <w:t>ИКТ-компетентности</w:t>
      </w:r>
      <w:proofErr w:type="spellEnd"/>
      <w:r w:rsidRPr="0047289D">
        <w:rPr>
          <w:sz w:val="28"/>
          <w:szCs w:val="28"/>
        </w:rPr>
        <w:t xml:space="preserve"> </w:t>
      </w:r>
      <w:proofErr w:type="gramStart"/>
      <w:r w:rsidRPr="0047289D">
        <w:rPr>
          <w:sz w:val="28"/>
          <w:szCs w:val="28"/>
        </w:rPr>
        <w:t>обучающихся</w:t>
      </w:r>
      <w:proofErr w:type="gramEnd"/>
      <w:r w:rsidRPr="0047289D">
        <w:rPr>
          <w:sz w:val="28"/>
          <w:szCs w:val="28"/>
        </w:rPr>
        <w:t>.</w:t>
      </w:r>
    </w:p>
    <w:p w:rsidR="00970C04" w:rsidRPr="0047289D" w:rsidRDefault="00970C04" w:rsidP="00970C04">
      <w:pPr>
        <w:shd w:val="clear" w:color="auto" w:fill="FFFFFF"/>
        <w:ind w:firstLine="341"/>
        <w:jc w:val="both"/>
        <w:rPr>
          <w:sz w:val="28"/>
          <w:szCs w:val="28"/>
        </w:rPr>
      </w:pPr>
      <w:r w:rsidRPr="0047289D">
        <w:rPr>
          <w:sz w:val="28"/>
          <w:szCs w:val="28"/>
        </w:rPr>
        <w:t xml:space="preserve">Кроме этого, определение в программах содержания тех знаний, умений и способов деятельности, которые являются </w:t>
      </w:r>
      <w:proofErr w:type="spellStart"/>
      <w:r w:rsidRPr="0047289D">
        <w:rPr>
          <w:sz w:val="28"/>
          <w:szCs w:val="28"/>
        </w:rPr>
        <w:t>надпредметными</w:t>
      </w:r>
      <w:proofErr w:type="spellEnd"/>
      <w:r w:rsidRPr="0047289D">
        <w:rPr>
          <w:sz w:val="28"/>
          <w:szCs w:val="28"/>
        </w:rPr>
        <w:t>, т. е. формируются средствами каждого учебного предмета, даёт возможность объединить усилия всех учебных предметов для решения общих задач обучения, при</w:t>
      </w:r>
      <w:r w:rsidRPr="0047289D">
        <w:rPr>
          <w:sz w:val="28"/>
          <w:szCs w:val="28"/>
        </w:rPr>
        <w:softHyphen/>
        <w:t xml:space="preserve">близиться к реализации «идеальных» целей образования. В то же время такой подход позволит предупредить </w:t>
      </w:r>
      <w:proofErr w:type="spellStart"/>
      <w:r w:rsidRPr="0047289D">
        <w:rPr>
          <w:sz w:val="28"/>
          <w:szCs w:val="28"/>
        </w:rPr>
        <w:t>узкопредметность</w:t>
      </w:r>
      <w:proofErr w:type="spellEnd"/>
      <w:r w:rsidRPr="0047289D">
        <w:rPr>
          <w:sz w:val="28"/>
          <w:szCs w:val="28"/>
        </w:rPr>
        <w:t xml:space="preserve"> в отборе содержания образования, обеспечить интегра</w:t>
      </w:r>
      <w:r w:rsidRPr="0047289D">
        <w:rPr>
          <w:sz w:val="28"/>
          <w:szCs w:val="28"/>
        </w:rPr>
        <w:softHyphen/>
        <w:t>цию в изучении разных сторон окружающего мира.</w:t>
      </w:r>
    </w:p>
    <w:p w:rsidR="00970C04" w:rsidRPr="0047289D" w:rsidRDefault="00970C04" w:rsidP="00970C04">
      <w:pPr>
        <w:shd w:val="clear" w:color="auto" w:fill="FFFFFF"/>
        <w:ind w:right="5" w:firstLine="341"/>
        <w:jc w:val="both"/>
        <w:rPr>
          <w:sz w:val="28"/>
          <w:szCs w:val="28"/>
        </w:rPr>
      </w:pPr>
      <w:r w:rsidRPr="0047289D">
        <w:rPr>
          <w:sz w:val="28"/>
          <w:szCs w:val="28"/>
        </w:rPr>
        <w:t xml:space="preserve">Уровень </w:t>
      </w:r>
      <w:proofErr w:type="spellStart"/>
      <w:r w:rsidRPr="0047289D">
        <w:rPr>
          <w:sz w:val="28"/>
          <w:szCs w:val="28"/>
        </w:rPr>
        <w:t>сформированности</w:t>
      </w:r>
      <w:proofErr w:type="spellEnd"/>
      <w:r w:rsidRPr="0047289D">
        <w:rPr>
          <w:sz w:val="28"/>
          <w:szCs w:val="28"/>
        </w:rPr>
        <w:t xml:space="preserve"> </w:t>
      </w:r>
      <w:proofErr w:type="spellStart"/>
      <w:r w:rsidRPr="0047289D">
        <w:rPr>
          <w:sz w:val="28"/>
          <w:szCs w:val="28"/>
        </w:rPr>
        <w:t>УУД</w:t>
      </w:r>
      <w:proofErr w:type="spellEnd"/>
      <w:r w:rsidRPr="0047289D">
        <w:rPr>
          <w:sz w:val="28"/>
          <w:szCs w:val="28"/>
        </w:rPr>
        <w:t xml:space="preserve"> в полной мере зависит от способов организации учебной деятельности и сотрудни</w:t>
      </w:r>
      <w:r w:rsidRPr="0047289D">
        <w:rPr>
          <w:sz w:val="28"/>
          <w:szCs w:val="28"/>
        </w:rPr>
        <w:softHyphen/>
        <w:t>чества, познавательной, творческой, художественно-эстети</w:t>
      </w:r>
      <w:r w:rsidRPr="0047289D">
        <w:rPr>
          <w:sz w:val="28"/>
          <w:szCs w:val="28"/>
        </w:rPr>
        <w:softHyphen/>
        <w:t>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w:t>
      </w:r>
      <w:r w:rsidRPr="0047289D">
        <w:rPr>
          <w:sz w:val="28"/>
          <w:szCs w:val="28"/>
        </w:rPr>
        <w:softHyphen/>
        <w:t xml:space="preserve">тельности, которое включает конкретные </w:t>
      </w:r>
      <w:proofErr w:type="spellStart"/>
      <w:r w:rsidRPr="0047289D">
        <w:rPr>
          <w:sz w:val="28"/>
          <w:szCs w:val="28"/>
        </w:rPr>
        <w:t>УУД</w:t>
      </w:r>
      <w:proofErr w:type="spellEnd"/>
      <w:r w:rsidRPr="0047289D">
        <w:rPr>
          <w:sz w:val="28"/>
          <w:szCs w:val="28"/>
        </w:rPr>
        <w:t>, обеспечиваю</w:t>
      </w:r>
      <w:r w:rsidRPr="0047289D">
        <w:rPr>
          <w:sz w:val="28"/>
          <w:szCs w:val="28"/>
        </w:rPr>
        <w:softHyphen/>
        <w:t>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w:t>
      </w:r>
      <w:r w:rsidRPr="0047289D">
        <w:rPr>
          <w:sz w:val="28"/>
          <w:szCs w:val="28"/>
        </w:rPr>
        <w:softHyphen/>
        <w:t>ти процесса образования младших школьников.</w:t>
      </w:r>
    </w:p>
    <w:p w:rsidR="00970C04" w:rsidRPr="0047289D" w:rsidRDefault="00970C04" w:rsidP="00970C04">
      <w:pPr>
        <w:shd w:val="clear" w:color="auto" w:fill="FFFFFF"/>
        <w:ind w:firstLine="341"/>
        <w:jc w:val="both"/>
        <w:rPr>
          <w:sz w:val="28"/>
          <w:szCs w:val="28"/>
        </w:rPr>
      </w:pPr>
      <w:r w:rsidRPr="0047289D">
        <w:rPr>
          <w:sz w:val="28"/>
          <w:szCs w:val="28"/>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w:t>
      </w:r>
      <w:r w:rsidRPr="0047289D">
        <w:rPr>
          <w:sz w:val="28"/>
          <w:szCs w:val="28"/>
        </w:rPr>
        <w:softHyphen/>
        <w:t>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w:t>
      </w:r>
      <w:r w:rsidRPr="0047289D">
        <w:rPr>
          <w:sz w:val="28"/>
          <w:szCs w:val="28"/>
        </w:rPr>
        <w:softHyphen/>
        <w:t>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w:t>
      </w:r>
      <w:r w:rsidRPr="0047289D">
        <w:rPr>
          <w:sz w:val="28"/>
          <w:szCs w:val="28"/>
        </w:rPr>
        <w:softHyphen/>
        <w:t>ную роль ребёнка как ученика, школьника, направленность на саморазвитие.</w:t>
      </w:r>
    </w:p>
    <w:p w:rsidR="00970C04" w:rsidRPr="0047289D" w:rsidRDefault="00970C04" w:rsidP="00970C04">
      <w:pPr>
        <w:shd w:val="clear" w:color="auto" w:fill="FFFFFF"/>
        <w:ind w:right="5" w:firstLine="341"/>
        <w:jc w:val="both"/>
        <w:rPr>
          <w:sz w:val="28"/>
          <w:szCs w:val="28"/>
        </w:rPr>
      </w:pPr>
      <w:r w:rsidRPr="0047289D">
        <w:rPr>
          <w:sz w:val="28"/>
          <w:szCs w:val="28"/>
        </w:rPr>
        <w:t>Начальная ступень образования вносит вклад в социаль</w:t>
      </w:r>
      <w:r w:rsidRPr="0047289D">
        <w:rPr>
          <w:sz w:val="28"/>
          <w:szCs w:val="28"/>
        </w:rPr>
        <w:softHyphen/>
        <w:t>но-личностное развитие ребёнка. В процессе обучения фор</w:t>
      </w:r>
      <w:r w:rsidRPr="0047289D">
        <w:rPr>
          <w:sz w:val="28"/>
          <w:szCs w:val="28"/>
        </w:rPr>
        <w:softHyphen/>
        <w:t>мируется достаточно осознанная система представлений об окружающем мире, о социальных и межличностных отноше</w:t>
      </w:r>
      <w:r w:rsidRPr="0047289D">
        <w:rPr>
          <w:sz w:val="28"/>
          <w:szCs w:val="28"/>
        </w:rPr>
        <w:softHyphen/>
        <w:t>ниях, нравственно-этических нормах. Происходят изменения в самооценке ребёнка. Оставаясь достаточно оптимистичес</w:t>
      </w:r>
      <w:r w:rsidRPr="0047289D">
        <w:rPr>
          <w:sz w:val="28"/>
          <w:szCs w:val="28"/>
        </w:rPr>
        <w:softHyphen/>
        <w:t>кой и высокой, она становится всё более объективной и са</w:t>
      </w:r>
      <w:r w:rsidRPr="0047289D">
        <w:rPr>
          <w:sz w:val="28"/>
          <w:szCs w:val="28"/>
        </w:rPr>
        <w:softHyphen/>
        <w:t>мокритичной</w:t>
      </w:r>
    </w:p>
    <w:p w:rsidR="00970C04" w:rsidRPr="0047289D" w:rsidRDefault="00970C04" w:rsidP="00970C04">
      <w:pPr>
        <w:pStyle w:val="aff9"/>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 МБОУ СОШ №18</w:t>
      </w:r>
      <w:r w:rsidRPr="0047289D">
        <w:rPr>
          <w:rFonts w:ascii="Times New Roman" w:hAnsi="Times New Roman" w:cs="Times New Roman"/>
          <w:sz w:val="28"/>
          <w:szCs w:val="28"/>
        </w:rPr>
        <w:t xml:space="preserve">  даёт возможность учащимся и их родителям право выбора программ и систем обучения с учётом </w:t>
      </w:r>
      <w:proofErr w:type="spellStart"/>
      <w:r w:rsidRPr="0047289D">
        <w:rPr>
          <w:rFonts w:ascii="Times New Roman" w:hAnsi="Times New Roman" w:cs="Times New Roman"/>
          <w:sz w:val="28"/>
          <w:szCs w:val="28"/>
        </w:rPr>
        <w:t>гендерной</w:t>
      </w:r>
      <w:proofErr w:type="spellEnd"/>
      <w:r w:rsidRPr="0047289D">
        <w:rPr>
          <w:rFonts w:ascii="Times New Roman" w:hAnsi="Times New Roman" w:cs="Times New Roman"/>
          <w:sz w:val="28"/>
          <w:szCs w:val="28"/>
        </w:rPr>
        <w:t xml:space="preserve"> направленности. В школе реализуются пять образовательных программ:</w:t>
      </w:r>
    </w:p>
    <w:p w:rsidR="00970C04" w:rsidRPr="0047289D" w:rsidRDefault="00970C04" w:rsidP="00970C04">
      <w:pPr>
        <w:pStyle w:val="aff9"/>
        <w:numPr>
          <w:ilvl w:val="0"/>
          <w:numId w:val="81"/>
        </w:numPr>
        <w:spacing w:line="240" w:lineRule="auto"/>
        <w:rPr>
          <w:rFonts w:ascii="Times New Roman" w:hAnsi="Times New Roman" w:cs="Times New Roman"/>
          <w:sz w:val="28"/>
          <w:szCs w:val="28"/>
        </w:rPr>
      </w:pPr>
      <w:proofErr w:type="spellStart"/>
      <w:proofErr w:type="gramStart"/>
      <w:r w:rsidRPr="0047289D">
        <w:rPr>
          <w:rFonts w:ascii="Times New Roman" w:hAnsi="Times New Roman" w:cs="Times New Roman"/>
          <w:sz w:val="28"/>
          <w:szCs w:val="28"/>
        </w:rPr>
        <w:t>РО</w:t>
      </w:r>
      <w:proofErr w:type="spellEnd"/>
      <w:r w:rsidRPr="0047289D">
        <w:rPr>
          <w:rFonts w:ascii="Times New Roman" w:hAnsi="Times New Roman" w:cs="Times New Roman"/>
          <w:sz w:val="28"/>
          <w:szCs w:val="28"/>
        </w:rPr>
        <w:t xml:space="preserve"> </w:t>
      </w:r>
      <w:proofErr w:type="spellStart"/>
      <w:r w:rsidRPr="0047289D">
        <w:rPr>
          <w:rFonts w:ascii="Times New Roman" w:hAnsi="Times New Roman" w:cs="Times New Roman"/>
          <w:sz w:val="28"/>
          <w:szCs w:val="28"/>
        </w:rPr>
        <w:t>Д.</w:t>
      </w:r>
      <w:proofErr w:type="gramEnd"/>
      <w:r w:rsidRPr="0047289D">
        <w:rPr>
          <w:rFonts w:ascii="Times New Roman" w:hAnsi="Times New Roman" w:cs="Times New Roman"/>
          <w:sz w:val="28"/>
          <w:szCs w:val="28"/>
        </w:rPr>
        <w:t>Б.Эльконина</w:t>
      </w:r>
      <w:proofErr w:type="spellEnd"/>
      <w:r w:rsidRPr="0047289D">
        <w:rPr>
          <w:rFonts w:ascii="Times New Roman" w:hAnsi="Times New Roman" w:cs="Times New Roman"/>
          <w:sz w:val="28"/>
          <w:szCs w:val="28"/>
        </w:rPr>
        <w:t xml:space="preserve"> – В.В.Давыдова</w:t>
      </w:r>
    </w:p>
    <w:p w:rsidR="00970C04" w:rsidRPr="0047289D" w:rsidRDefault="00970C04" w:rsidP="00970C04">
      <w:pPr>
        <w:pStyle w:val="aff9"/>
        <w:numPr>
          <w:ilvl w:val="0"/>
          <w:numId w:val="81"/>
        </w:numPr>
        <w:spacing w:line="240" w:lineRule="auto"/>
        <w:rPr>
          <w:rFonts w:ascii="Times New Roman" w:hAnsi="Times New Roman" w:cs="Times New Roman"/>
          <w:sz w:val="28"/>
          <w:szCs w:val="28"/>
        </w:rPr>
      </w:pPr>
      <w:r w:rsidRPr="0047289D">
        <w:rPr>
          <w:rFonts w:ascii="Times New Roman" w:hAnsi="Times New Roman" w:cs="Times New Roman"/>
          <w:sz w:val="28"/>
          <w:szCs w:val="28"/>
        </w:rPr>
        <w:t>«Школа 2100»</w:t>
      </w:r>
    </w:p>
    <w:p w:rsidR="00970C04" w:rsidRPr="0047289D" w:rsidRDefault="00970C04" w:rsidP="00970C04">
      <w:pPr>
        <w:pStyle w:val="aff9"/>
        <w:numPr>
          <w:ilvl w:val="0"/>
          <w:numId w:val="81"/>
        </w:numPr>
        <w:spacing w:line="240" w:lineRule="auto"/>
        <w:rPr>
          <w:rFonts w:ascii="Times New Roman" w:hAnsi="Times New Roman" w:cs="Times New Roman"/>
          <w:sz w:val="28"/>
          <w:szCs w:val="28"/>
        </w:rPr>
      </w:pPr>
      <w:r w:rsidRPr="0047289D">
        <w:rPr>
          <w:rFonts w:ascii="Times New Roman" w:hAnsi="Times New Roman" w:cs="Times New Roman"/>
          <w:sz w:val="28"/>
          <w:szCs w:val="28"/>
        </w:rPr>
        <w:t>«Гармония»</w:t>
      </w:r>
    </w:p>
    <w:p w:rsidR="00970C04" w:rsidRPr="0047289D" w:rsidRDefault="00970C04" w:rsidP="00970C04">
      <w:pPr>
        <w:pStyle w:val="aff9"/>
        <w:numPr>
          <w:ilvl w:val="0"/>
          <w:numId w:val="81"/>
        </w:numPr>
        <w:spacing w:line="240" w:lineRule="auto"/>
        <w:rPr>
          <w:rFonts w:ascii="Times New Roman" w:hAnsi="Times New Roman" w:cs="Times New Roman"/>
          <w:sz w:val="28"/>
          <w:szCs w:val="28"/>
        </w:rPr>
      </w:pPr>
      <w:r w:rsidRPr="0047289D">
        <w:rPr>
          <w:rFonts w:ascii="Times New Roman" w:hAnsi="Times New Roman" w:cs="Times New Roman"/>
          <w:sz w:val="28"/>
          <w:szCs w:val="28"/>
        </w:rPr>
        <w:t xml:space="preserve">Система Л. В. </w:t>
      </w:r>
      <w:proofErr w:type="spellStart"/>
      <w:r w:rsidRPr="0047289D">
        <w:rPr>
          <w:rFonts w:ascii="Times New Roman" w:hAnsi="Times New Roman" w:cs="Times New Roman"/>
          <w:sz w:val="28"/>
          <w:szCs w:val="28"/>
        </w:rPr>
        <w:t>Занкова</w:t>
      </w:r>
      <w:proofErr w:type="spellEnd"/>
    </w:p>
    <w:p w:rsidR="00970C04" w:rsidRPr="0047289D" w:rsidRDefault="00970C04" w:rsidP="00970C04">
      <w:pPr>
        <w:pStyle w:val="aff9"/>
        <w:spacing w:line="240" w:lineRule="auto"/>
        <w:ind w:firstLine="454"/>
        <w:rPr>
          <w:rFonts w:ascii="Times New Roman" w:hAnsi="Times New Roman" w:cs="Times New Roman"/>
          <w:sz w:val="28"/>
          <w:szCs w:val="28"/>
        </w:rPr>
      </w:pPr>
      <w:proofErr w:type="gramStart"/>
      <w:r w:rsidRPr="0047289D">
        <w:rPr>
          <w:rFonts w:ascii="Times New Roman" w:hAnsi="Times New Roman" w:cs="Times New Roman"/>
          <w:sz w:val="28"/>
          <w:szCs w:val="28"/>
        </w:rPr>
        <w:t xml:space="preserve">При разработке Рабочих программ (согласно выбранным </w:t>
      </w:r>
      <w:proofErr w:type="spellStart"/>
      <w:r w:rsidRPr="0047289D">
        <w:rPr>
          <w:rFonts w:ascii="Times New Roman" w:hAnsi="Times New Roman" w:cs="Times New Roman"/>
          <w:sz w:val="28"/>
          <w:szCs w:val="28"/>
        </w:rPr>
        <w:t>УМК</w:t>
      </w:r>
      <w:proofErr w:type="spellEnd"/>
      <w:r w:rsidRPr="0047289D">
        <w:rPr>
          <w:rFonts w:ascii="Times New Roman" w:hAnsi="Times New Roman" w:cs="Times New Roman"/>
          <w:sz w:val="28"/>
          <w:szCs w:val="28"/>
        </w:rPr>
        <w:t xml:space="preserve">), учителя используют Примерные программы по учебным предметам начальной школы в соответствии с требованиями к результатам (личностным, </w:t>
      </w:r>
      <w:proofErr w:type="spellStart"/>
      <w:r w:rsidRPr="0047289D">
        <w:rPr>
          <w:rFonts w:ascii="Times New Roman" w:hAnsi="Times New Roman" w:cs="Times New Roman"/>
          <w:sz w:val="28"/>
          <w:szCs w:val="28"/>
        </w:rPr>
        <w:t>метапредметным</w:t>
      </w:r>
      <w:proofErr w:type="spellEnd"/>
      <w:r w:rsidRPr="0047289D">
        <w:rPr>
          <w:rFonts w:ascii="Times New Roman" w:hAnsi="Times New Roman" w:cs="Times New Roman"/>
          <w:sz w:val="28"/>
          <w:szCs w:val="28"/>
        </w:rPr>
        <w:t xml:space="preserve">, предметным) освоения </w:t>
      </w:r>
      <w:r w:rsidRPr="0047289D">
        <w:rPr>
          <w:rFonts w:ascii="Times New Roman" w:hAnsi="Times New Roman" w:cs="Times New Roman"/>
          <w:spacing w:val="2"/>
          <w:sz w:val="28"/>
          <w:szCs w:val="28"/>
        </w:rPr>
        <w:t>основной образовательной программы начального общего образования Федерального государственного образователь</w:t>
      </w:r>
      <w:r w:rsidRPr="0047289D">
        <w:rPr>
          <w:rFonts w:ascii="Times New Roman" w:hAnsi="Times New Roman" w:cs="Times New Roman"/>
          <w:sz w:val="28"/>
          <w:szCs w:val="28"/>
        </w:rPr>
        <w:t>ного стандарта начального общего образования.</w:t>
      </w:r>
      <w:proofErr w:type="gramEnd"/>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Программы включают следующие разделы:</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1)</w:t>
      </w:r>
      <w:r w:rsidRPr="0047289D">
        <w:rPr>
          <w:rFonts w:ascii="Times New Roman" w:hAnsi="Times New Roman" w:cs="Times New Roman"/>
          <w:spacing w:val="2"/>
          <w:sz w:val="28"/>
          <w:szCs w:val="28"/>
        </w:rPr>
        <w:t> </w:t>
      </w:r>
      <w:r w:rsidRPr="0047289D">
        <w:rPr>
          <w:rFonts w:ascii="Times New Roman" w:hAnsi="Times New Roman" w:cs="Times New Roman"/>
          <w:spacing w:val="2"/>
          <w:sz w:val="28"/>
          <w:szCs w:val="28"/>
        </w:rPr>
        <w:t xml:space="preserve">пояснительную записку, в которой конкретизируются </w:t>
      </w:r>
      <w:r w:rsidRPr="0047289D">
        <w:rPr>
          <w:rFonts w:ascii="Times New Roman" w:hAnsi="Times New Roman" w:cs="Times New Roman"/>
          <w:sz w:val="28"/>
          <w:szCs w:val="28"/>
        </w:rPr>
        <w:t>общие цели начального общего образования с учётом специфики учебного предмета, курса;</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2)</w:t>
      </w:r>
      <w:r w:rsidRPr="0047289D">
        <w:rPr>
          <w:rFonts w:ascii="Times New Roman" w:hAnsi="Times New Roman" w:cs="Times New Roman"/>
          <w:sz w:val="28"/>
          <w:szCs w:val="28"/>
        </w:rPr>
        <w:t> </w:t>
      </w:r>
      <w:r w:rsidRPr="0047289D">
        <w:rPr>
          <w:rFonts w:ascii="Times New Roman" w:hAnsi="Times New Roman" w:cs="Times New Roman"/>
          <w:sz w:val="28"/>
          <w:szCs w:val="28"/>
        </w:rPr>
        <w:t>общую характеристику учебного предмета, курса;</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3)</w:t>
      </w:r>
      <w:r w:rsidRPr="0047289D">
        <w:rPr>
          <w:rFonts w:ascii="Times New Roman" w:hAnsi="Times New Roman" w:cs="Times New Roman"/>
          <w:spacing w:val="2"/>
          <w:sz w:val="28"/>
          <w:szCs w:val="28"/>
        </w:rPr>
        <w:t> </w:t>
      </w:r>
      <w:r w:rsidRPr="0047289D">
        <w:rPr>
          <w:rFonts w:ascii="Times New Roman" w:hAnsi="Times New Roman" w:cs="Times New Roman"/>
          <w:spacing w:val="2"/>
          <w:sz w:val="28"/>
          <w:szCs w:val="28"/>
        </w:rPr>
        <w:t xml:space="preserve">описание места учебного предмета, курса в учебном </w:t>
      </w:r>
      <w:r w:rsidRPr="0047289D">
        <w:rPr>
          <w:rFonts w:ascii="Times New Roman" w:hAnsi="Times New Roman" w:cs="Times New Roman"/>
          <w:sz w:val="28"/>
          <w:szCs w:val="28"/>
        </w:rPr>
        <w:t>плане;</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4)</w:t>
      </w:r>
      <w:r w:rsidRPr="0047289D">
        <w:rPr>
          <w:rFonts w:ascii="Times New Roman" w:hAnsi="Times New Roman" w:cs="Times New Roman"/>
          <w:sz w:val="28"/>
          <w:szCs w:val="28"/>
        </w:rPr>
        <w:t> </w:t>
      </w:r>
      <w:r w:rsidRPr="0047289D">
        <w:rPr>
          <w:rFonts w:ascii="Times New Roman" w:hAnsi="Times New Roman" w:cs="Times New Roman"/>
          <w:sz w:val="28"/>
          <w:szCs w:val="28"/>
        </w:rPr>
        <w:t>описание ценностных ориентиров содержания учебного предмета;</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5)</w:t>
      </w:r>
      <w:r w:rsidRPr="0047289D">
        <w:rPr>
          <w:rFonts w:ascii="Times New Roman" w:hAnsi="Times New Roman" w:cs="Times New Roman"/>
          <w:sz w:val="28"/>
          <w:szCs w:val="28"/>
        </w:rPr>
        <w:t> </w:t>
      </w:r>
      <w:r w:rsidRPr="0047289D">
        <w:rPr>
          <w:rFonts w:ascii="Times New Roman" w:hAnsi="Times New Roman" w:cs="Times New Roman"/>
          <w:sz w:val="28"/>
          <w:szCs w:val="28"/>
        </w:rPr>
        <w:t xml:space="preserve">личностные, </w:t>
      </w:r>
      <w:proofErr w:type="spellStart"/>
      <w:r w:rsidRPr="0047289D">
        <w:rPr>
          <w:rFonts w:ascii="Times New Roman" w:hAnsi="Times New Roman" w:cs="Times New Roman"/>
          <w:sz w:val="28"/>
          <w:szCs w:val="28"/>
        </w:rPr>
        <w:t>метапредметные</w:t>
      </w:r>
      <w:proofErr w:type="spellEnd"/>
      <w:r w:rsidRPr="0047289D">
        <w:rPr>
          <w:rFonts w:ascii="Times New Roman" w:hAnsi="Times New Roman" w:cs="Times New Roman"/>
          <w:sz w:val="28"/>
          <w:szCs w:val="28"/>
        </w:rPr>
        <w:t xml:space="preserve"> и предметные результаты освоения конкретного учебного предмета, курса;</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6)</w:t>
      </w:r>
      <w:r w:rsidRPr="0047289D">
        <w:rPr>
          <w:rFonts w:ascii="Times New Roman" w:hAnsi="Times New Roman" w:cs="Times New Roman"/>
          <w:sz w:val="28"/>
          <w:szCs w:val="28"/>
        </w:rPr>
        <w:t> </w:t>
      </w:r>
      <w:r w:rsidRPr="0047289D">
        <w:rPr>
          <w:rFonts w:ascii="Times New Roman" w:hAnsi="Times New Roman" w:cs="Times New Roman"/>
          <w:sz w:val="28"/>
          <w:szCs w:val="28"/>
        </w:rPr>
        <w:t>содержание учебного предмета, курса;</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7)</w:t>
      </w:r>
      <w:r w:rsidRPr="0047289D">
        <w:rPr>
          <w:rFonts w:ascii="Times New Roman" w:hAnsi="Times New Roman" w:cs="Times New Roman"/>
          <w:spacing w:val="2"/>
          <w:sz w:val="28"/>
          <w:szCs w:val="28"/>
        </w:rPr>
        <w:t> </w:t>
      </w:r>
      <w:r w:rsidRPr="0047289D">
        <w:rPr>
          <w:rFonts w:ascii="Times New Roman" w:hAnsi="Times New Roman" w:cs="Times New Roman"/>
          <w:spacing w:val="2"/>
          <w:sz w:val="28"/>
          <w:szCs w:val="28"/>
        </w:rPr>
        <w:t>тематическое планирование</w:t>
      </w:r>
      <w:r w:rsidRPr="0047289D">
        <w:rPr>
          <w:rFonts w:ascii="Times New Roman" w:hAnsi="Times New Roman" w:cs="Times New Roman"/>
          <w:sz w:val="28"/>
          <w:szCs w:val="28"/>
        </w:rPr>
        <w:t>;</w:t>
      </w:r>
    </w:p>
    <w:p w:rsidR="00970C04" w:rsidRPr="0047289D" w:rsidRDefault="00970C04" w:rsidP="00970C04">
      <w:pPr>
        <w:pStyle w:val="aff9"/>
        <w:spacing w:line="240" w:lineRule="auto"/>
        <w:ind w:firstLine="0"/>
        <w:rPr>
          <w:rFonts w:ascii="Times New Roman" w:hAnsi="Times New Roman" w:cs="Times New Roman"/>
          <w:sz w:val="28"/>
          <w:szCs w:val="28"/>
        </w:rPr>
      </w:pPr>
      <w:r>
        <w:rPr>
          <w:rFonts w:ascii="Times New Roman" w:hAnsi="Times New Roman" w:cs="Times New Roman"/>
          <w:spacing w:val="2"/>
          <w:sz w:val="28"/>
          <w:szCs w:val="28"/>
        </w:rPr>
        <w:t xml:space="preserve">       8</w:t>
      </w:r>
      <w:r w:rsidRPr="0047289D">
        <w:rPr>
          <w:rFonts w:ascii="Times New Roman" w:hAnsi="Times New Roman" w:cs="Times New Roman"/>
          <w:sz w:val="28"/>
          <w:szCs w:val="28"/>
        </w:rPr>
        <w:t>)</w:t>
      </w:r>
      <w:r w:rsidRPr="0047289D">
        <w:rPr>
          <w:rFonts w:ascii="Times New Roman" w:hAnsi="Times New Roman" w:cs="Times New Roman"/>
          <w:sz w:val="28"/>
          <w:szCs w:val="28"/>
        </w:rPr>
        <w:t> </w:t>
      </w:r>
      <w:r w:rsidRPr="0047289D">
        <w:rPr>
          <w:rFonts w:ascii="Times New Roman" w:hAnsi="Times New Roman" w:cs="Times New Roman"/>
          <w:sz w:val="28"/>
          <w:szCs w:val="28"/>
        </w:rPr>
        <w:t xml:space="preserve">описание </w:t>
      </w:r>
      <w:proofErr w:type="spellStart"/>
      <w:r w:rsidRPr="0047289D">
        <w:rPr>
          <w:rFonts w:ascii="Times New Roman" w:hAnsi="Times New Roman" w:cs="Times New Roman"/>
          <w:sz w:val="28"/>
          <w:szCs w:val="28"/>
        </w:rPr>
        <w:t>материально­технического</w:t>
      </w:r>
      <w:proofErr w:type="spellEnd"/>
      <w:r w:rsidRPr="0047289D">
        <w:rPr>
          <w:rFonts w:ascii="Times New Roman" w:hAnsi="Times New Roman" w:cs="Times New Roman"/>
          <w:sz w:val="28"/>
          <w:szCs w:val="28"/>
        </w:rPr>
        <w:t xml:space="preserve"> обеспечения образовательного процесса.</w:t>
      </w:r>
    </w:p>
    <w:p w:rsidR="00970C04" w:rsidRDefault="00970C04" w:rsidP="00970C04">
      <w:pPr>
        <w:pStyle w:val="aff9"/>
        <w:spacing w:line="240" w:lineRule="auto"/>
        <w:ind w:firstLine="454"/>
        <w:rPr>
          <w:rFonts w:ascii="Times New Roman" w:hAnsi="Times New Roman" w:cs="Times New Roman"/>
          <w:spacing w:val="2"/>
          <w:sz w:val="28"/>
          <w:szCs w:val="28"/>
        </w:rPr>
      </w:pPr>
      <w:r w:rsidRPr="0047289D">
        <w:rPr>
          <w:rFonts w:ascii="Times New Roman" w:hAnsi="Times New Roman" w:cs="Times New Roman"/>
          <w:spacing w:val="2"/>
          <w:sz w:val="28"/>
          <w:szCs w:val="28"/>
        </w:rPr>
        <w:t xml:space="preserve">В данном разделе </w:t>
      </w:r>
      <w:proofErr w:type="spellStart"/>
      <w:r w:rsidRPr="0047289D">
        <w:rPr>
          <w:rFonts w:ascii="Times New Roman" w:hAnsi="Times New Roman" w:cs="Times New Roman"/>
          <w:spacing w:val="2"/>
          <w:sz w:val="28"/>
          <w:szCs w:val="28"/>
        </w:rPr>
        <w:t>ООП</w:t>
      </w:r>
      <w:proofErr w:type="spellEnd"/>
      <w:r w:rsidRPr="0047289D">
        <w:rPr>
          <w:rFonts w:ascii="Times New Roman" w:hAnsi="Times New Roman" w:cs="Times New Roman"/>
          <w:spacing w:val="2"/>
          <w:sz w:val="28"/>
          <w:szCs w:val="28"/>
        </w:rPr>
        <w:t xml:space="preserve"> </w:t>
      </w:r>
      <w:proofErr w:type="spellStart"/>
      <w:r w:rsidRPr="0047289D">
        <w:rPr>
          <w:rFonts w:ascii="Times New Roman" w:hAnsi="Times New Roman" w:cs="Times New Roman"/>
          <w:spacing w:val="2"/>
          <w:sz w:val="28"/>
          <w:szCs w:val="28"/>
        </w:rPr>
        <w:t>НОО</w:t>
      </w:r>
      <w:proofErr w:type="spellEnd"/>
      <w:r w:rsidRPr="0047289D">
        <w:rPr>
          <w:rFonts w:ascii="Times New Roman" w:hAnsi="Times New Roman" w:cs="Times New Roman"/>
          <w:spacing w:val="2"/>
          <w:sz w:val="28"/>
          <w:szCs w:val="28"/>
        </w:rPr>
        <w:t xml:space="preserve"> </w:t>
      </w:r>
      <w:r w:rsidRPr="0047289D">
        <w:rPr>
          <w:rFonts w:ascii="Times New Roman" w:hAnsi="Times New Roman" w:cs="Times New Roman"/>
          <w:sz w:val="28"/>
          <w:szCs w:val="28"/>
        </w:rPr>
        <w:t>приводится основное содержание курсов по всем обязательным предметам на ступени начального общего образования, которое в полном объёме отражено в соответствующих разделах рабочих программ учебных пред</w:t>
      </w:r>
      <w:r w:rsidRPr="0047289D">
        <w:rPr>
          <w:rFonts w:ascii="Times New Roman" w:hAnsi="Times New Roman" w:cs="Times New Roman"/>
          <w:spacing w:val="2"/>
          <w:sz w:val="28"/>
          <w:szCs w:val="28"/>
        </w:rPr>
        <w:t xml:space="preserve">метов. </w:t>
      </w:r>
    </w:p>
    <w:p w:rsidR="00970C04" w:rsidRPr="0047289D" w:rsidRDefault="00970C04" w:rsidP="00970C04">
      <w:pPr>
        <w:pStyle w:val="aff9"/>
        <w:spacing w:line="240" w:lineRule="auto"/>
        <w:ind w:firstLine="454"/>
        <w:rPr>
          <w:rFonts w:ascii="Times New Roman" w:hAnsi="Times New Roman" w:cs="Times New Roman"/>
          <w:spacing w:val="2"/>
          <w:sz w:val="28"/>
          <w:szCs w:val="28"/>
        </w:rPr>
      </w:pPr>
    </w:p>
    <w:p w:rsidR="00970C04" w:rsidRDefault="00970C04" w:rsidP="00970C04">
      <w:pPr>
        <w:pStyle w:val="36"/>
        <w:spacing w:before="0" w:after="0" w:line="240" w:lineRule="auto"/>
        <w:ind w:firstLine="454"/>
        <w:rPr>
          <w:rFonts w:ascii="Times New Roman" w:hAnsi="Times New Roman" w:cs="Times New Roman"/>
          <w:i w:val="0"/>
          <w:sz w:val="28"/>
          <w:szCs w:val="28"/>
        </w:rPr>
      </w:pPr>
      <w:r>
        <w:rPr>
          <w:rFonts w:ascii="Times New Roman" w:hAnsi="Times New Roman" w:cs="Times New Roman"/>
          <w:i w:val="0"/>
          <w:sz w:val="28"/>
          <w:szCs w:val="28"/>
        </w:rPr>
        <w:t>2.2.</w:t>
      </w:r>
      <w:r w:rsidRPr="0047289D">
        <w:rPr>
          <w:rFonts w:ascii="Times New Roman" w:hAnsi="Times New Roman" w:cs="Times New Roman"/>
          <w:i w:val="0"/>
          <w:sz w:val="28"/>
          <w:szCs w:val="28"/>
        </w:rPr>
        <w:t xml:space="preserve"> Основное содержание учебных предметов</w:t>
      </w:r>
    </w:p>
    <w:p w:rsidR="00970C04" w:rsidRPr="0047289D" w:rsidRDefault="00970C04" w:rsidP="00970C04">
      <w:pPr>
        <w:pStyle w:val="36"/>
        <w:spacing w:before="0" w:after="0" w:line="240" w:lineRule="auto"/>
        <w:ind w:firstLine="454"/>
        <w:rPr>
          <w:rFonts w:ascii="Times New Roman" w:hAnsi="Times New Roman" w:cs="Times New Roman"/>
          <w:i w:val="0"/>
          <w:sz w:val="28"/>
          <w:szCs w:val="28"/>
        </w:rPr>
      </w:pPr>
    </w:p>
    <w:p w:rsidR="00970C04" w:rsidRPr="00F651DB" w:rsidRDefault="00970C04" w:rsidP="00970C04">
      <w:pPr>
        <w:pStyle w:val="41"/>
        <w:spacing w:before="0" w:after="0" w:line="240" w:lineRule="auto"/>
        <w:ind w:firstLine="454"/>
        <w:jc w:val="both"/>
        <w:rPr>
          <w:rFonts w:ascii="Times New Roman" w:hAnsi="Times New Roman" w:cs="Times New Roman"/>
          <w:b/>
          <w:sz w:val="28"/>
          <w:szCs w:val="28"/>
        </w:rPr>
      </w:pPr>
      <w:r w:rsidRPr="00F651DB">
        <w:rPr>
          <w:rFonts w:ascii="Times New Roman" w:hAnsi="Times New Roman" w:cs="Times New Roman"/>
          <w:b/>
          <w:sz w:val="28"/>
          <w:szCs w:val="28"/>
        </w:rPr>
        <w:t>2.2.1. Русский язык</w:t>
      </w:r>
    </w:p>
    <w:p w:rsidR="00970C04" w:rsidRPr="00F651DB" w:rsidRDefault="00970C04" w:rsidP="00970C04">
      <w:pPr>
        <w:pStyle w:val="aff9"/>
        <w:spacing w:line="240" w:lineRule="auto"/>
        <w:ind w:firstLine="454"/>
        <w:rPr>
          <w:rFonts w:ascii="Times New Roman" w:hAnsi="Times New Roman" w:cs="Times New Roman"/>
          <w:b/>
          <w:bCs/>
          <w:iCs/>
          <w:sz w:val="28"/>
          <w:szCs w:val="28"/>
        </w:rPr>
      </w:pPr>
      <w:r w:rsidRPr="00F651DB">
        <w:rPr>
          <w:rFonts w:ascii="Times New Roman" w:hAnsi="Times New Roman" w:cs="Times New Roman"/>
          <w:b/>
          <w:bCs/>
          <w:iCs/>
          <w:sz w:val="28"/>
          <w:szCs w:val="28"/>
        </w:rPr>
        <w:t>Виды речевой деятельности</w:t>
      </w:r>
    </w:p>
    <w:p w:rsidR="00970C04" w:rsidRPr="0047289D" w:rsidRDefault="00970C04" w:rsidP="00970C04">
      <w:pPr>
        <w:pStyle w:val="aff9"/>
        <w:spacing w:line="240" w:lineRule="auto"/>
        <w:ind w:firstLine="454"/>
        <w:rPr>
          <w:rFonts w:ascii="Times New Roman" w:hAnsi="Times New Roman" w:cs="Times New Roman"/>
          <w:b/>
          <w:bCs/>
          <w:spacing w:val="-4"/>
          <w:sz w:val="28"/>
          <w:szCs w:val="28"/>
        </w:rPr>
      </w:pPr>
      <w:r w:rsidRPr="0047289D">
        <w:rPr>
          <w:rFonts w:ascii="Times New Roman" w:hAnsi="Times New Roman" w:cs="Times New Roman"/>
          <w:b/>
          <w:bCs/>
          <w:sz w:val="28"/>
          <w:szCs w:val="28"/>
        </w:rPr>
        <w:t xml:space="preserve">Слушание. </w:t>
      </w:r>
      <w:r w:rsidRPr="0047289D">
        <w:rPr>
          <w:rFonts w:ascii="Times New Roman" w:hAnsi="Times New Roman" w:cs="Times New Roman"/>
          <w:sz w:val="28"/>
          <w:szCs w:val="28"/>
        </w:rPr>
        <w:t xml:space="preserve">Осознание цели и ситуации устного общения. </w:t>
      </w:r>
      <w:r w:rsidRPr="0047289D">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970C04" w:rsidRPr="0047289D" w:rsidRDefault="00970C04" w:rsidP="00970C04">
      <w:pPr>
        <w:pStyle w:val="aff9"/>
        <w:spacing w:line="240" w:lineRule="auto"/>
        <w:ind w:firstLine="454"/>
        <w:rPr>
          <w:rFonts w:ascii="Times New Roman" w:hAnsi="Times New Roman" w:cs="Times New Roman"/>
          <w:b/>
          <w:bCs/>
          <w:sz w:val="28"/>
          <w:szCs w:val="28"/>
        </w:rPr>
      </w:pPr>
      <w:r w:rsidRPr="0047289D">
        <w:rPr>
          <w:rFonts w:ascii="Times New Roman" w:hAnsi="Times New Roman" w:cs="Times New Roman"/>
          <w:b/>
          <w:bCs/>
          <w:sz w:val="28"/>
          <w:szCs w:val="28"/>
        </w:rPr>
        <w:t xml:space="preserve">Говорение. </w:t>
      </w:r>
      <w:r w:rsidRPr="0047289D">
        <w:rPr>
          <w:rFonts w:ascii="Times New Roman" w:hAnsi="Times New Roman" w:cs="Times New Roman"/>
          <w:sz w:val="28"/>
          <w:szCs w:val="28"/>
        </w:rPr>
        <w:t>Выбор языковых сре</w:t>
      </w:r>
      <w:proofErr w:type="gramStart"/>
      <w:r w:rsidRPr="0047289D">
        <w:rPr>
          <w:rFonts w:ascii="Times New Roman" w:hAnsi="Times New Roman" w:cs="Times New Roman"/>
          <w:sz w:val="28"/>
          <w:szCs w:val="28"/>
        </w:rPr>
        <w:t>дств в с</w:t>
      </w:r>
      <w:proofErr w:type="gramEnd"/>
      <w:r w:rsidRPr="0047289D">
        <w:rPr>
          <w:rFonts w:ascii="Times New Roman" w:hAnsi="Times New Roman" w:cs="Times New Roman"/>
          <w:sz w:val="28"/>
          <w:szCs w:val="28"/>
        </w:rPr>
        <w:t>оответствии с целями и условиями общения для эффективного решения ком</w:t>
      </w:r>
      <w:r w:rsidRPr="0047289D">
        <w:rPr>
          <w:rFonts w:ascii="Times New Roman" w:hAnsi="Times New Roman" w:cs="Times New Roman"/>
          <w:spacing w:val="-2"/>
          <w:sz w:val="28"/>
          <w:szCs w:val="28"/>
        </w:rPr>
        <w:t xml:space="preserve">муникативной задачи. Практическое овладение диалогической </w:t>
      </w:r>
      <w:r w:rsidRPr="0047289D">
        <w:rPr>
          <w:rFonts w:ascii="Times New Roman" w:hAnsi="Times New Roman" w:cs="Times New Roman"/>
          <w:sz w:val="28"/>
          <w:szCs w:val="28"/>
        </w:rPr>
        <w:t>формой речи. Овладение умениями начать, поддержать, закончить разговор, привлечь внимание и</w:t>
      </w:r>
      <w:r w:rsidRPr="0047289D">
        <w:rPr>
          <w:rFonts w:ascii="Times New Roman" w:hAnsi="Times New Roman" w:cs="Times New Roman"/>
          <w:sz w:val="28"/>
          <w:szCs w:val="28"/>
        </w:rPr>
        <w:t> </w:t>
      </w:r>
      <w:r w:rsidRPr="0047289D">
        <w:rPr>
          <w:rFonts w:ascii="Times New Roman" w:hAnsi="Times New Roman" w:cs="Times New Roman"/>
          <w:sz w:val="28"/>
          <w:szCs w:val="28"/>
        </w:rPr>
        <w:t>т.</w:t>
      </w:r>
      <w:r w:rsidRPr="0047289D">
        <w:rPr>
          <w:rFonts w:ascii="Times New Roman" w:hAnsi="Times New Roman" w:cs="Times New Roman"/>
          <w:sz w:val="28"/>
          <w:szCs w:val="28"/>
        </w:rPr>
        <w:t> </w:t>
      </w:r>
      <w:r w:rsidRPr="0047289D">
        <w:rPr>
          <w:rFonts w:ascii="Times New Roman" w:hAnsi="Times New Roman"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47289D">
        <w:rPr>
          <w:rFonts w:ascii="Times New Roman" w:hAnsi="Times New Roman" w:cs="Times New Roman"/>
          <w:spacing w:val="2"/>
          <w:sz w:val="28"/>
          <w:szCs w:val="28"/>
        </w:rPr>
        <w:t>ях учебного и бытового общения (приветствие, прощание,</w:t>
      </w:r>
      <w:r w:rsidRPr="0047289D">
        <w:rPr>
          <w:rFonts w:ascii="Times New Roman" w:hAnsi="Times New Roman" w:cs="Times New Roman"/>
          <w:spacing w:val="2"/>
          <w:sz w:val="28"/>
          <w:szCs w:val="28"/>
        </w:rPr>
        <w:br/>
      </w:r>
      <w:r w:rsidRPr="0047289D">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rsidR="00970C04" w:rsidRPr="0047289D" w:rsidRDefault="00970C04" w:rsidP="00970C04">
      <w:pPr>
        <w:pStyle w:val="aff9"/>
        <w:spacing w:line="240" w:lineRule="auto"/>
        <w:ind w:firstLine="454"/>
        <w:rPr>
          <w:rFonts w:ascii="Times New Roman" w:hAnsi="Times New Roman" w:cs="Times New Roman"/>
          <w:b/>
          <w:bCs/>
          <w:sz w:val="28"/>
          <w:szCs w:val="28"/>
        </w:rPr>
      </w:pPr>
      <w:r w:rsidRPr="0047289D">
        <w:rPr>
          <w:rFonts w:ascii="Times New Roman" w:hAnsi="Times New Roman" w:cs="Times New Roman"/>
          <w:b/>
          <w:bCs/>
          <w:sz w:val="28"/>
          <w:szCs w:val="28"/>
        </w:rPr>
        <w:t xml:space="preserve">Чтение. </w:t>
      </w:r>
      <w:r w:rsidRPr="0047289D">
        <w:rPr>
          <w:rFonts w:ascii="Times New Roman" w:hAnsi="Times New Roman" w:cs="Times New Roman"/>
          <w:sz w:val="28"/>
          <w:szCs w:val="28"/>
        </w:rPr>
        <w:t xml:space="preserve">Понимание учебного текста. Выборочное чтение </w:t>
      </w:r>
      <w:r w:rsidRPr="0047289D">
        <w:rPr>
          <w:rFonts w:ascii="Times New Roman" w:hAnsi="Times New Roman" w:cs="Times New Roman"/>
          <w:spacing w:val="2"/>
          <w:sz w:val="28"/>
          <w:szCs w:val="28"/>
        </w:rPr>
        <w:t xml:space="preserve">с целью нахождения необходимого материала. Нахождение </w:t>
      </w:r>
      <w:r w:rsidRPr="0047289D">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47289D">
        <w:rPr>
          <w:rFonts w:ascii="Times New Roman" w:hAnsi="Times New Roman" w:cs="Times New Roman"/>
          <w:i/>
          <w:iCs/>
          <w:sz w:val="28"/>
          <w:szCs w:val="28"/>
        </w:rPr>
        <w:t>Анализ и оценка содержания, языковых особенностей и структуры текста</w:t>
      </w:r>
      <w:r w:rsidRPr="0047289D">
        <w:rPr>
          <w:rFonts w:ascii="Times New Roman" w:hAnsi="Times New Roman" w:cs="Times New Roman"/>
          <w:sz w:val="28"/>
          <w:szCs w:val="28"/>
        </w:rPr>
        <w:t>.</w:t>
      </w:r>
    </w:p>
    <w:p w:rsidR="00970C04" w:rsidRPr="0047289D" w:rsidRDefault="00970C04" w:rsidP="00970C04">
      <w:pPr>
        <w:pStyle w:val="aff9"/>
        <w:spacing w:line="240" w:lineRule="auto"/>
        <w:ind w:firstLine="454"/>
        <w:rPr>
          <w:rFonts w:ascii="Times New Roman" w:hAnsi="Times New Roman" w:cs="Times New Roman"/>
          <w:spacing w:val="-2"/>
          <w:sz w:val="28"/>
          <w:szCs w:val="28"/>
        </w:rPr>
      </w:pPr>
      <w:r w:rsidRPr="0047289D">
        <w:rPr>
          <w:rFonts w:ascii="Times New Roman" w:hAnsi="Times New Roman" w:cs="Times New Roman"/>
          <w:b/>
          <w:bCs/>
          <w:spacing w:val="-2"/>
          <w:sz w:val="28"/>
          <w:szCs w:val="28"/>
        </w:rPr>
        <w:t xml:space="preserve">Письмо. </w:t>
      </w:r>
      <w:r w:rsidRPr="0047289D">
        <w:rPr>
          <w:rFonts w:ascii="Times New Roman" w:hAnsi="Times New Roman" w:cs="Times New Roman"/>
          <w:spacing w:val="-2"/>
          <w:sz w:val="28"/>
          <w:szCs w:val="28"/>
        </w:rPr>
        <w:t>Письмо букв, буквосочетаний, слогов, слов, пред</w:t>
      </w:r>
      <w:r w:rsidRPr="0047289D">
        <w:rPr>
          <w:rFonts w:ascii="Times New Roman" w:hAnsi="Times New Roman" w:cs="Times New Roman"/>
          <w:spacing w:val="-4"/>
          <w:sz w:val="28"/>
          <w:szCs w:val="28"/>
        </w:rPr>
        <w:t xml:space="preserve">ложений в системе обучения грамоте. Овладение разборчивым, </w:t>
      </w:r>
      <w:r w:rsidRPr="0047289D">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sidRPr="0047289D">
        <w:rPr>
          <w:rFonts w:ascii="Times New Roman" w:hAnsi="Times New Roman" w:cs="Times New Roman"/>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47289D">
        <w:rPr>
          <w:rFonts w:ascii="Times New Roman" w:hAnsi="Times New Roman" w:cs="Times New Roman"/>
          <w:sz w:val="28"/>
          <w:szCs w:val="28"/>
        </w:rPr>
        <w:t xml:space="preserve">(подробное, выборочное). </w:t>
      </w:r>
      <w:proofErr w:type="gramStart"/>
      <w:r w:rsidRPr="0047289D">
        <w:rPr>
          <w:rFonts w:ascii="Times New Roman" w:hAnsi="Times New Roman" w:cs="Times New Roman"/>
          <w:sz w:val="28"/>
          <w:szCs w:val="28"/>
        </w:rPr>
        <w:t xml:space="preserve">Создание небольших собственных </w:t>
      </w:r>
      <w:r w:rsidRPr="0047289D">
        <w:rPr>
          <w:rFonts w:ascii="Times New Roman" w:hAnsi="Times New Roman" w:cs="Times New Roman"/>
          <w:spacing w:val="-2"/>
          <w:sz w:val="28"/>
          <w:szCs w:val="28"/>
        </w:rPr>
        <w:t>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47289D">
        <w:rPr>
          <w:rFonts w:ascii="Times New Roman" w:hAnsi="Times New Roman" w:cs="Times New Roman"/>
          <w:spacing w:val="-2"/>
          <w:sz w:val="28"/>
          <w:szCs w:val="28"/>
        </w:rPr>
        <w:t> </w:t>
      </w:r>
      <w:r w:rsidRPr="0047289D">
        <w:rPr>
          <w:rFonts w:ascii="Times New Roman" w:hAnsi="Times New Roman" w:cs="Times New Roman"/>
          <w:spacing w:val="-2"/>
          <w:sz w:val="28"/>
          <w:szCs w:val="28"/>
        </w:rPr>
        <w:t>т.</w:t>
      </w:r>
      <w:r w:rsidRPr="0047289D">
        <w:rPr>
          <w:rFonts w:ascii="Times New Roman" w:hAnsi="Times New Roman" w:cs="Times New Roman"/>
          <w:spacing w:val="-2"/>
          <w:sz w:val="28"/>
          <w:szCs w:val="28"/>
        </w:rPr>
        <w:t> </w:t>
      </w:r>
      <w:r w:rsidRPr="0047289D">
        <w:rPr>
          <w:rFonts w:ascii="Times New Roman" w:hAnsi="Times New Roman" w:cs="Times New Roman"/>
          <w:spacing w:val="-2"/>
          <w:sz w:val="28"/>
          <w:szCs w:val="28"/>
        </w:rPr>
        <w:t>п.).</w:t>
      </w:r>
      <w:proofErr w:type="gramEnd"/>
    </w:p>
    <w:p w:rsidR="00970C04" w:rsidRPr="0047289D" w:rsidRDefault="00970C04" w:rsidP="00970C04">
      <w:pPr>
        <w:pStyle w:val="aff9"/>
        <w:spacing w:line="240" w:lineRule="auto"/>
        <w:ind w:firstLine="454"/>
        <w:rPr>
          <w:rFonts w:ascii="Times New Roman" w:hAnsi="Times New Roman" w:cs="Times New Roman"/>
          <w:b/>
          <w:bCs/>
          <w:i/>
          <w:iCs/>
          <w:sz w:val="28"/>
          <w:szCs w:val="28"/>
        </w:rPr>
      </w:pPr>
      <w:r w:rsidRPr="0047289D">
        <w:rPr>
          <w:rFonts w:ascii="Times New Roman" w:hAnsi="Times New Roman" w:cs="Times New Roman"/>
          <w:b/>
          <w:bCs/>
          <w:i/>
          <w:iCs/>
          <w:sz w:val="28"/>
          <w:szCs w:val="28"/>
        </w:rPr>
        <w:t>Обучение грамоте</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b/>
          <w:bCs/>
          <w:spacing w:val="2"/>
          <w:sz w:val="28"/>
          <w:szCs w:val="28"/>
        </w:rPr>
        <w:t xml:space="preserve">Фонетика. </w:t>
      </w:r>
      <w:r w:rsidRPr="0047289D">
        <w:rPr>
          <w:rFonts w:ascii="Times New Roman" w:hAnsi="Times New Roman" w:cs="Times New Roman"/>
          <w:spacing w:val="2"/>
          <w:sz w:val="28"/>
          <w:szCs w:val="28"/>
        </w:rPr>
        <w:t xml:space="preserve">Звуки речи. Осознание единства звукового  </w:t>
      </w:r>
      <w:r w:rsidRPr="0047289D">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970C04" w:rsidRPr="0047289D" w:rsidRDefault="00970C04" w:rsidP="00970C04">
      <w:pPr>
        <w:pStyle w:val="aff9"/>
        <w:spacing w:line="240" w:lineRule="auto"/>
        <w:ind w:firstLine="454"/>
        <w:rPr>
          <w:rFonts w:ascii="Times New Roman" w:hAnsi="Times New Roman" w:cs="Times New Roman"/>
          <w:b/>
          <w:bCs/>
          <w:sz w:val="28"/>
          <w:szCs w:val="28"/>
        </w:rPr>
      </w:pPr>
      <w:r w:rsidRPr="0047289D">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b/>
          <w:bCs/>
          <w:sz w:val="28"/>
          <w:szCs w:val="28"/>
        </w:rPr>
        <w:t xml:space="preserve">Графика. </w:t>
      </w:r>
      <w:r w:rsidRPr="0047289D">
        <w:rPr>
          <w:rFonts w:ascii="Times New Roman" w:hAnsi="Times New Roman" w:cs="Times New Roman"/>
          <w:sz w:val="28"/>
          <w:szCs w:val="28"/>
        </w:rPr>
        <w:t>Различение звука и буквы: буква как знак зву</w:t>
      </w:r>
      <w:r w:rsidRPr="0047289D">
        <w:rPr>
          <w:rFonts w:ascii="Times New Roman" w:hAnsi="Times New Roman" w:cs="Times New Roman"/>
          <w:spacing w:val="2"/>
          <w:sz w:val="28"/>
          <w:szCs w:val="28"/>
        </w:rPr>
        <w:t xml:space="preserve">ка. Овладение позиционным способом обозначения звуков </w:t>
      </w:r>
      <w:r w:rsidRPr="0047289D">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sidRPr="0047289D">
        <w:rPr>
          <w:rFonts w:ascii="Times New Roman" w:hAnsi="Times New Roman" w:cs="Times New Roman"/>
          <w:b/>
          <w:bCs/>
          <w:i/>
          <w:iCs/>
          <w:sz w:val="28"/>
          <w:szCs w:val="28"/>
        </w:rPr>
        <w:t xml:space="preserve">е, ё, </w:t>
      </w:r>
      <w:proofErr w:type="spellStart"/>
      <w:r w:rsidRPr="0047289D">
        <w:rPr>
          <w:rFonts w:ascii="Times New Roman" w:hAnsi="Times New Roman" w:cs="Times New Roman"/>
          <w:b/>
          <w:bCs/>
          <w:i/>
          <w:iCs/>
          <w:sz w:val="28"/>
          <w:szCs w:val="28"/>
        </w:rPr>
        <w:t>ю</w:t>
      </w:r>
      <w:proofErr w:type="spellEnd"/>
      <w:r w:rsidRPr="0047289D">
        <w:rPr>
          <w:rFonts w:ascii="Times New Roman" w:hAnsi="Times New Roman" w:cs="Times New Roman"/>
          <w:b/>
          <w:bCs/>
          <w:i/>
          <w:iCs/>
          <w:sz w:val="28"/>
          <w:szCs w:val="28"/>
        </w:rPr>
        <w:t xml:space="preserve">, я. </w:t>
      </w:r>
      <w:r w:rsidRPr="0047289D">
        <w:rPr>
          <w:rFonts w:ascii="Times New Roman" w:hAnsi="Times New Roman" w:cs="Times New Roman"/>
          <w:sz w:val="28"/>
          <w:szCs w:val="28"/>
        </w:rPr>
        <w:t>Мягкий знак</w:t>
      </w:r>
      <w:r w:rsidRPr="0047289D">
        <w:rPr>
          <w:rFonts w:ascii="Times New Roman" w:hAnsi="Times New Roman" w:cs="Times New Roman"/>
          <w:b/>
          <w:bCs/>
          <w:i/>
          <w:iCs/>
          <w:sz w:val="28"/>
          <w:szCs w:val="28"/>
        </w:rPr>
        <w:t xml:space="preserve"> </w:t>
      </w:r>
      <w:r w:rsidRPr="0047289D">
        <w:rPr>
          <w:rFonts w:ascii="Times New Roman" w:hAnsi="Times New Roman" w:cs="Times New Roman"/>
          <w:sz w:val="28"/>
          <w:szCs w:val="28"/>
        </w:rPr>
        <w:t>как показатель мягкости предшествующего согласного звука.</w:t>
      </w:r>
    </w:p>
    <w:p w:rsidR="00970C04" w:rsidRPr="0047289D" w:rsidRDefault="00970C04" w:rsidP="00970C04">
      <w:pPr>
        <w:pStyle w:val="aff9"/>
        <w:spacing w:line="240" w:lineRule="auto"/>
        <w:ind w:firstLine="454"/>
        <w:rPr>
          <w:rFonts w:ascii="Times New Roman" w:hAnsi="Times New Roman" w:cs="Times New Roman"/>
          <w:b/>
          <w:bCs/>
          <w:sz w:val="28"/>
          <w:szCs w:val="28"/>
        </w:rPr>
      </w:pPr>
      <w:r w:rsidRPr="0047289D">
        <w:rPr>
          <w:rFonts w:ascii="Times New Roman" w:hAnsi="Times New Roman" w:cs="Times New Roman"/>
          <w:sz w:val="28"/>
          <w:szCs w:val="28"/>
        </w:rPr>
        <w:t>Знакомство с русским алфавитом как последовательностью букв.</w:t>
      </w:r>
    </w:p>
    <w:p w:rsidR="00970C04" w:rsidRPr="0047289D" w:rsidRDefault="00970C04" w:rsidP="00970C04">
      <w:pPr>
        <w:pStyle w:val="aff9"/>
        <w:spacing w:line="240" w:lineRule="auto"/>
        <w:ind w:firstLine="454"/>
        <w:rPr>
          <w:rFonts w:ascii="Times New Roman" w:hAnsi="Times New Roman" w:cs="Times New Roman"/>
          <w:spacing w:val="-2"/>
          <w:sz w:val="28"/>
          <w:szCs w:val="28"/>
        </w:rPr>
      </w:pPr>
      <w:r w:rsidRPr="0047289D">
        <w:rPr>
          <w:rFonts w:ascii="Times New Roman" w:hAnsi="Times New Roman" w:cs="Times New Roman"/>
          <w:b/>
          <w:bCs/>
          <w:spacing w:val="-2"/>
          <w:sz w:val="28"/>
          <w:szCs w:val="28"/>
        </w:rPr>
        <w:t xml:space="preserve">Чтение. </w:t>
      </w:r>
      <w:r w:rsidRPr="0047289D">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47289D">
        <w:rPr>
          <w:rFonts w:ascii="Times New Roman" w:hAnsi="Times New Roman" w:cs="Times New Roman"/>
          <w:spacing w:val="2"/>
          <w:sz w:val="28"/>
          <w:szCs w:val="28"/>
        </w:rPr>
        <w:t xml:space="preserve">ющей индивидуальному темпу ребёнка. Осознанное чтение </w:t>
      </w:r>
      <w:r w:rsidRPr="0047289D">
        <w:rPr>
          <w:rFonts w:ascii="Times New Roman" w:hAnsi="Times New Roman"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70C04" w:rsidRPr="0047289D" w:rsidRDefault="00970C04" w:rsidP="00970C04">
      <w:pPr>
        <w:pStyle w:val="aff9"/>
        <w:spacing w:line="240" w:lineRule="auto"/>
        <w:ind w:firstLine="454"/>
        <w:rPr>
          <w:rFonts w:ascii="Times New Roman" w:hAnsi="Times New Roman" w:cs="Times New Roman"/>
          <w:b/>
          <w:bCs/>
          <w:sz w:val="28"/>
          <w:szCs w:val="28"/>
        </w:rPr>
      </w:pPr>
      <w:r w:rsidRPr="0047289D">
        <w:rPr>
          <w:rFonts w:ascii="Times New Roman" w:hAnsi="Times New Roman" w:cs="Times New Roman"/>
          <w:spacing w:val="-2"/>
          <w:sz w:val="28"/>
          <w:szCs w:val="28"/>
        </w:rPr>
        <w:t>Знакомство с орфоэпическим чтением (при переходе к чте</w:t>
      </w:r>
      <w:r w:rsidRPr="0047289D">
        <w:rPr>
          <w:rFonts w:ascii="Times New Roman" w:hAnsi="Times New Roman"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b/>
          <w:bCs/>
          <w:sz w:val="28"/>
          <w:szCs w:val="28"/>
        </w:rPr>
        <w:t xml:space="preserve">Письмо. </w:t>
      </w:r>
      <w:r w:rsidRPr="0047289D">
        <w:rPr>
          <w:rFonts w:ascii="Times New Roman" w:hAnsi="Times New Roman" w:cs="Times New Roman"/>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Овладение начертанием письменных прописных (заглав</w:t>
      </w:r>
      <w:r w:rsidRPr="0047289D">
        <w:rPr>
          <w:rFonts w:ascii="Times New Roman" w:hAnsi="Times New Roman" w:cs="Times New Roman"/>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970C04" w:rsidRPr="0047289D" w:rsidRDefault="00970C04" w:rsidP="00970C04">
      <w:pPr>
        <w:pStyle w:val="aff9"/>
        <w:spacing w:line="240" w:lineRule="auto"/>
        <w:ind w:firstLine="454"/>
        <w:rPr>
          <w:rFonts w:ascii="Times New Roman" w:hAnsi="Times New Roman" w:cs="Times New Roman"/>
          <w:b/>
          <w:bCs/>
          <w:sz w:val="28"/>
          <w:szCs w:val="28"/>
        </w:rPr>
      </w:pPr>
      <w:r w:rsidRPr="0047289D">
        <w:rPr>
          <w:rFonts w:ascii="Times New Roman" w:hAnsi="Times New Roman" w:cs="Times New Roman"/>
          <w:spacing w:val="2"/>
          <w:sz w:val="28"/>
          <w:szCs w:val="28"/>
        </w:rPr>
        <w:t xml:space="preserve">Понимание функции небуквенных графических средств: </w:t>
      </w:r>
      <w:r w:rsidRPr="0047289D">
        <w:rPr>
          <w:rFonts w:ascii="Times New Roman" w:hAnsi="Times New Roman" w:cs="Times New Roman"/>
          <w:sz w:val="28"/>
          <w:szCs w:val="28"/>
        </w:rPr>
        <w:t>пробела между словами, знака переноса.</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b/>
          <w:bCs/>
          <w:sz w:val="28"/>
          <w:szCs w:val="28"/>
        </w:rPr>
        <w:t xml:space="preserve">Слово и предложение. </w:t>
      </w:r>
      <w:r w:rsidRPr="0047289D">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970C04" w:rsidRPr="0047289D" w:rsidRDefault="00970C04" w:rsidP="00970C04">
      <w:pPr>
        <w:pStyle w:val="aff9"/>
        <w:spacing w:line="240" w:lineRule="auto"/>
        <w:ind w:firstLine="454"/>
        <w:rPr>
          <w:rFonts w:ascii="Times New Roman" w:hAnsi="Times New Roman" w:cs="Times New Roman"/>
          <w:b/>
          <w:bCs/>
          <w:sz w:val="28"/>
          <w:szCs w:val="28"/>
        </w:rPr>
      </w:pPr>
      <w:r w:rsidRPr="0047289D">
        <w:rPr>
          <w:rFonts w:ascii="Times New Roman" w:hAnsi="Times New Roman" w:cs="Times New Roman"/>
          <w:sz w:val="28"/>
          <w:szCs w:val="28"/>
        </w:rPr>
        <w:t>Различение слова и предложения. Работа с предложением: выделение слов, изменение их порядка.</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b/>
          <w:bCs/>
          <w:spacing w:val="-2"/>
          <w:sz w:val="28"/>
          <w:szCs w:val="28"/>
        </w:rPr>
        <w:t xml:space="preserve">Орфография. </w:t>
      </w:r>
      <w:r w:rsidRPr="0047289D">
        <w:rPr>
          <w:rFonts w:ascii="Times New Roman" w:hAnsi="Times New Roman" w:cs="Times New Roman"/>
          <w:spacing w:val="-2"/>
          <w:sz w:val="28"/>
          <w:szCs w:val="28"/>
        </w:rPr>
        <w:t xml:space="preserve">Знакомство с правилами правописания и их </w:t>
      </w:r>
      <w:r w:rsidRPr="0047289D">
        <w:rPr>
          <w:rFonts w:ascii="Times New Roman" w:hAnsi="Times New Roman" w:cs="Times New Roman"/>
          <w:sz w:val="28"/>
          <w:szCs w:val="28"/>
        </w:rPr>
        <w:t>применение:</w:t>
      </w:r>
    </w:p>
    <w:p w:rsidR="00970C04" w:rsidRPr="0047289D" w:rsidRDefault="00970C04" w:rsidP="00970C04">
      <w:pPr>
        <w:pStyle w:val="affa"/>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раздельное написание слов;</w:t>
      </w:r>
    </w:p>
    <w:p w:rsidR="00970C04" w:rsidRPr="0047289D" w:rsidRDefault="00970C04" w:rsidP="00970C04">
      <w:pPr>
        <w:pStyle w:val="affa"/>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обозначение гласных после шипящих (</w:t>
      </w:r>
      <w:proofErr w:type="spellStart"/>
      <w:proofErr w:type="gramStart"/>
      <w:r w:rsidRPr="0047289D">
        <w:rPr>
          <w:rFonts w:ascii="Times New Roman" w:hAnsi="Times New Roman" w:cs="Times New Roman"/>
          <w:b/>
          <w:bCs/>
          <w:i/>
          <w:iCs/>
          <w:sz w:val="28"/>
          <w:szCs w:val="28"/>
        </w:rPr>
        <w:t>ча</w:t>
      </w:r>
      <w:proofErr w:type="spellEnd"/>
      <w:r w:rsidRPr="0047289D">
        <w:rPr>
          <w:rFonts w:ascii="Times New Roman" w:hAnsi="Times New Roman" w:cs="Times New Roman"/>
          <w:b/>
          <w:bCs/>
          <w:sz w:val="28"/>
          <w:szCs w:val="28"/>
        </w:rPr>
        <w:t>—</w:t>
      </w:r>
      <w:proofErr w:type="spellStart"/>
      <w:r w:rsidRPr="0047289D">
        <w:rPr>
          <w:rFonts w:ascii="Times New Roman" w:hAnsi="Times New Roman" w:cs="Times New Roman"/>
          <w:b/>
          <w:bCs/>
          <w:i/>
          <w:iCs/>
          <w:sz w:val="28"/>
          <w:szCs w:val="28"/>
        </w:rPr>
        <w:t>ща</w:t>
      </w:r>
      <w:proofErr w:type="spellEnd"/>
      <w:proofErr w:type="gramEnd"/>
      <w:r w:rsidRPr="0047289D">
        <w:rPr>
          <w:rFonts w:ascii="Times New Roman" w:hAnsi="Times New Roman" w:cs="Times New Roman"/>
          <w:b/>
          <w:bCs/>
          <w:sz w:val="28"/>
          <w:szCs w:val="28"/>
        </w:rPr>
        <w:t xml:space="preserve">, </w:t>
      </w:r>
      <w:r w:rsidRPr="0047289D">
        <w:rPr>
          <w:rFonts w:ascii="Times New Roman" w:hAnsi="Times New Roman" w:cs="Times New Roman"/>
          <w:b/>
          <w:bCs/>
          <w:i/>
          <w:iCs/>
          <w:sz w:val="28"/>
          <w:szCs w:val="28"/>
        </w:rPr>
        <w:t>чу</w:t>
      </w:r>
      <w:r w:rsidRPr="0047289D">
        <w:rPr>
          <w:rFonts w:ascii="Times New Roman" w:hAnsi="Times New Roman" w:cs="Times New Roman"/>
          <w:b/>
          <w:bCs/>
          <w:sz w:val="28"/>
          <w:szCs w:val="28"/>
        </w:rPr>
        <w:t>—</w:t>
      </w:r>
      <w:proofErr w:type="spellStart"/>
      <w:r w:rsidRPr="0047289D">
        <w:rPr>
          <w:rFonts w:ascii="Times New Roman" w:hAnsi="Times New Roman" w:cs="Times New Roman"/>
          <w:b/>
          <w:bCs/>
          <w:i/>
          <w:iCs/>
          <w:sz w:val="28"/>
          <w:szCs w:val="28"/>
        </w:rPr>
        <w:t>щу</w:t>
      </w:r>
      <w:proofErr w:type="spellEnd"/>
      <w:r w:rsidRPr="0047289D">
        <w:rPr>
          <w:rFonts w:ascii="Times New Roman" w:hAnsi="Times New Roman" w:cs="Times New Roman"/>
          <w:b/>
          <w:bCs/>
          <w:sz w:val="28"/>
          <w:szCs w:val="28"/>
        </w:rPr>
        <w:t xml:space="preserve">, </w:t>
      </w:r>
      <w:proofErr w:type="spellStart"/>
      <w:r w:rsidRPr="0047289D">
        <w:rPr>
          <w:rFonts w:ascii="Times New Roman" w:hAnsi="Times New Roman" w:cs="Times New Roman"/>
          <w:b/>
          <w:bCs/>
          <w:i/>
          <w:iCs/>
          <w:sz w:val="28"/>
          <w:szCs w:val="28"/>
        </w:rPr>
        <w:t>жи</w:t>
      </w:r>
      <w:proofErr w:type="spellEnd"/>
      <w:r w:rsidRPr="0047289D">
        <w:rPr>
          <w:rFonts w:ascii="Times New Roman" w:hAnsi="Times New Roman" w:cs="Times New Roman"/>
          <w:b/>
          <w:bCs/>
          <w:sz w:val="28"/>
          <w:szCs w:val="28"/>
        </w:rPr>
        <w:t>—</w:t>
      </w:r>
      <w:proofErr w:type="spellStart"/>
      <w:r w:rsidRPr="0047289D">
        <w:rPr>
          <w:rFonts w:ascii="Times New Roman" w:hAnsi="Times New Roman" w:cs="Times New Roman"/>
          <w:b/>
          <w:bCs/>
          <w:i/>
          <w:iCs/>
          <w:sz w:val="28"/>
          <w:szCs w:val="28"/>
        </w:rPr>
        <w:t>ши</w:t>
      </w:r>
      <w:proofErr w:type="spellEnd"/>
      <w:r w:rsidRPr="0047289D">
        <w:rPr>
          <w:rFonts w:ascii="Times New Roman" w:hAnsi="Times New Roman" w:cs="Times New Roman"/>
          <w:sz w:val="28"/>
          <w:szCs w:val="28"/>
        </w:rPr>
        <w:t>);</w:t>
      </w:r>
    </w:p>
    <w:p w:rsidR="00970C04" w:rsidRPr="0047289D" w:rsidRDefault="00970C04" w:rsidP="00970C04">
      <w:pPr>
        <w:pStyle w:val="affa"/>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прописная (заглавная) буква в начале предложения, в име</w:t>
      </w:r>
      <w:r w:rsidRPr="0047289D">
        <w:rPr>
          <w:rFonts w:ascii="Times New Roman" w:hAnsi="Times New Roman" w:cs="Times New Roman"/>
          <w:sz w:val="28"/>
          <w:szCs w:val="28"/>
        </w:rPr>
        <w:t>нах собственных;</w:t>
      </w:r>
    </w:p>
    <w:p w:rsidR="00970C04" w:rsidRPr="0047289D" w:rsidRDefault="00970C04" w:rsidP="00970C04">
      <w:pPr>
        <w:pStyle w:val="affa"/>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перенос слов по слогам без стечения согласных;</w:t>
      </w:r>
    </w:p>
    <w:p w:rsidR="00970C04" w:rsidRPr="0047289D" w:rsidRDefault="00970C04" w:rsidP="00970C04">
      <w:pPr>
        <w:pStyle w:val="affa"/>
        <w:spacing w:line="240" w:lineRule="auto"/>
        <w:ind w:firstLine="454"/>
        <w:rPr>
          <w:rFonts w:ascii="Times New Roman" w:hAnsi="Times New Roman" w:cs="Times New Roman"/>
          <w:b/>
          <w:bCs/>
          <w:sz w:val="28"/>
          <w:szCs w:val="28"/>
        </w:rPr>
      </w:pPr>
      <w:r w:rsidRPr="0047289D">
        <w:rPr>
          <w:rFonts w:ascii="Times New Roman" w:hAnsi="Times New Roman" w:cs="Times New Roman"/>
          <w:sz w:val="28"/>
          <w:szCs w:val="28"/>
        </w:rPr>
        <w:t>знаки препинания в конце предложения.</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b/>
          <w:bCs/>
          <w:sz w:val="28"/>
          <w:szCs w:val="28"/>
        </w:rPr>
        <w:t xml:space="preserve">Развитие речи. </w:t>
      </w:r>
      <w:r w:rsidRPr="0047289D">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70C04" w:rsidRPr="0047289D" w:rsidRDefault="00970C04" w:rsidP="00970C04">
      <w:pPr>
        <w:pStyle w:val="aff9"/>
        <w:spacing w:line="240" w:lineRule="auto"/>
        <w:ind w:firstLine="454"/>
        <w:rPr>
          <w:rFonts w:ascii="Times New Roman" w:hAnsi="Times New Roman" w:cs="Times New Roman"/>
          <w:b/>
          <w:bCs/>
          <w:i/>
          <w:iCs/>
          <w:sz w:val="28"/>
          <w:szCs w:val="28"/>
        </w:rPr>
      </w:pPr>
      <w:r w:rsidRPr="0047289D">
        <w:rPr>
          <w:rFonts w:ascii="Times New Roman" w:hAnsi="Times New Roman" w:cs="Times New Roman"/>
          <w:b/>
          <w:bCs/>
          <w:i/>
          <w:iCs/>
          <w:sz w:val="28"/>
          <w:szCs w:val="28"/>
        </w:rPr>
        <w:t>Систематический курс</w:t>
      </w:r>
    </w:p>
    <w:p w:rsidR="00970C04" w:rsidRPr="0047289D" w:rsidRDefault="00970C04" w:rsidP="00970C04">
      <w:pPr>
        <w:pStyle w:val="aff9"/>
        <w:spacing w:line="240" w:lineRule="auto"/>
        <w:ind w:firstLine="454"/>
        <w:rPr>
          <w:rFonts w:ascii="Times New Roman" w:hAnsi="Times New Roman" w:cs="Times New Roman"/>
          <w:b/>
          <w:bCs/>
          <w:sz w:val="28"/>
          <w:szCs w:val="28"/>
        </w:rPr>
      </w:pPr>
      <w:r w:rsidRPr="0047289D">
        <w:rPr>
          <w:rFonts w:ascii="Times New Roman" w:hAnsi="Times New Roman" w:cs="Times New Roman"/>
          <w:b/>
          <w:bCs/>
          <w:sz w:val="28"/>
          <w:szCs w:val="28"/>
        </w:rPr>
        <w:t xml:space="preserve">Фонетика и орфоэпия. </w:t>
      </w:r>
      <w:r w:rsidRPr="0047289D">
        <w:rPr>
          <w:rFonts w:ascii="Times New Roman" w:hAnsi="Times New Roman" w:cs="Times New Roman"/>
          <w:sz w:val="28"/>
          <w:szCs w:val="28"/>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47289D">
        <w:rPr>
          <w:rFonts w:ascii="Times New Roman" w:hAnsi="Times New Roman" w:cs="Times New Roman"/>
          <w:spacing w:val="2"/>
          <w:sz w:val="28"/>
          <w:szCs w:val="28"/>
        </w:rPr>
        <w:t xml:space="preserve">ние парных и непарных по звонкости—глухости согласных звуков. </w:t>
      </w:r>
      <w:proofErr w:type="gramStart"/>
      <w:r w:rsidRPr="0047289D">
        <w:rPr>
          <w:rFonts w:ascii="Times New Roman" w:hAnsi="Times New Roman" w:cs="Times New Roman"/>
          <w:spacing w:val="2"/>
          <w:sz w:val="28"/>
          <w:szCs w:val="28"/>
        </w:rPr>
        <w:t xml:space="preserve">Определение качественной характеристики звука: </w:t>
      </w:r>
      <w:r w:rsidRPr="0047289D">
        <w:rPr>
          <w:rFonts w:ascii="Times New Roman" w:hAnsi="Times New Roman" w:cs="Times New Roman"/>
          <w:sz w:val="28"/>
          <w:szCs w:val="28"/>
        </w:rPr>
        <w:t xml:space="preserve">гласный — согласный; гласный ударный — безударный; согласный твёрдый — мягкий, парный — непарный; согласный </w:t>
      </w:r>
      <w:r w:rsidRPr="0047289D">
        <w:rPr>
          <w:rFonts w:ascii="Times New Roman" w:hAnsi="Times New Roman" w:cs="Times New Roman"/>
          <w:spacing w:val="2"/>
          <w:sz w:val="28"/>
          <w:szCs w:val="28"/>
        </w:rPr>
        <w:t>звонкий — глухой, парный — непарный.</w:t>
      </w:r>
      <w:proofErr w:type="gramEnd"/>
      <w:r w:rsidRPr="0047289D">
        <w:rPr>
          <w:rFonts w:ascii="Times New Roman" w:hAnsi="Times New Roman" w:cs="Times New Roman"/>
          <w:spacing w:val="2"/>
          <w:sz w:val="28"/>
          <w:szCs w:val="28"/>
        </w:rPr>
        <w:t xml:space="preserve"> Деление слов на слоги. Ударение, произношение звуков и сочетаний звуков </w:t>
      </w:r>
      <w:r w:rsidRPr="0047289D">
        <w:rPr>
          <w:rFonts w:ascii="Times New Roman" w:hAnsi="Times New Roman" w:cs="Times New Roman"/>
          <w:sz w:val="28"/>
          <w:szCs w:val="28"/>
        </w:rPr>
        <w:t xml:space="preserve">в соответствии с нормами современного русского литературного языка. </w:t>
      </w:r>
      <w:r w:rsidRPr="0047289D">
        <w:rPr>
          <w:rFonts w:ascii="Times New Roman" w:hAnsi="Times New Roman" w:cs="Times New Roman"/>
          <w:i/>
          <w:iCs/>
          <w:sz w:val="28"/>
          <w:szCs w:val="28"/>
        </w:rPr>
        <w:t>Фонетический разбор слова</w:t>
      </w:r>
      <w:r w:rsidRPr="0047289D">
        <w:rPr>
          <w:rFonts w:ascii="Times New Roman" w:hAnsi="Times New Roman" w:cs="Times New Roman"/>
          <w:sz w:val="28"/>
          <w:szCs w:val="28"/>
        </w:rPr>
        <w:t>.</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b/>
          <w:bCs/>
          <w:spacing w:val="-2"/>
          <w:sz w:val="28"/>
          <w:szCs w:val="28"/>
        </w:rPr>
        <w:t xml:space="preserve">Графика. </w:t>
      </w:r>
      <w:r w:rsidRPr="0047289D">
        <w:rPr>
          <w:rFonts w:ascii="Times New Roman" w:hAnsi="Times New Roman" w:cs="Times New Roman"/>
          <w:spacing w:val="-2"/>
          <w:sz w:val="28"/>
          <w:szCs w:val="28"/>
        </w:rPr>
        <w:t>Различение звуков и букв. Обозначение на пись</w:t>
      </w:r>
      <w:r w:rsidRPr="0047289D">
        <w:rPr>
          <w:rFonts w:ascii="Times New Roman" w:hAnsi="Times New Roman" w:cs="Times New Roman"/>
          <w:sz w:val="28"/>
          <w:szCs w:val="28"/>
        </w:rPr>
        <w:t xml:space="preserve">ме твёрдости и мягкости согласных звуков. Использование на письме </w:t>
      </w:r>
      <w:proofErr w:type="gramStart"/>
      <w:r w:rsidRPr="0047289D">
        <w:rPr>
          <w:rFonts w:ascii="Times New Roman" w:hAnsi="Times New Roman" w:cs="Times New Roman"/>
          <w:sz w:val="28"/>
          <w:szCs w:val="28"/>
        </w:rPr>
        <w:t>разделительных</w:t>
      </w:r>
      <w:proofErr w:type="gramEnd"/>
      <w:r w:rsidRPr="0047289D">
        <w:rPr>
          <w:rFonts w:ascii="Times New Roman" w:hAnsi="Times New Roman" w:cs="Times New Roman"/>
          <w:sz w:val="28"/>
          <w:szCs w:val="28"/>
        </w:rPr>
        <w:t xml:space="preserve"> </w:t>
      </w:r>
      <w:proofErr w:type="spellStart"/>
      <w:r w:rsidRPr="0047289D">
        <w:rPr>
          <w:rFonts w:ascii="Times New Roman" w:hAnsi="Times New Roman" w:cs="Times New Roman"/>
          <w:b/>
          <w:bCs/>
          <w:i/>
          <w:iCs/>
          <w:sz w:val="28"/>
          <w:szCs w:val="28"/>
        </w:rPr>
        <w:t>ъ</w:t>
      </w:r>
      <w:proofErr w:type="spellEnd"/>
      <w:r w:rsidRPr="0047289D">
        <w:rPr>
          <w:rFonts w:ascii="Times New Roman" w:hAnsi="Times New Roman" w:cs="Times New Roman"/>
          <w:b/>
          <w:bCs/>
          <w:i/>
          <w:iCs/>
          <w:sz w:val="28"/>
          <w:szCs w:val="28"/>
        </w:rPr>
        <w:t xml:space="preserve"> </w:t>
      </w:r>
      <w:r w:rsidRPr="0047289D">
        <w:rPr>
          <w:rFonts w:ascii="Times New Roman" w:hAnsi="Times New Roman" w:cs="Times New Roman"/>
          <w:sz w:val="28"/>
          <w:szCs w:val="28"/>
        </w:rPr>
        <w:t xml:space="preserve">и </w:t>
      </w:r>
      <w:proofErr w:type="spellStart"/>
      <w:r w:rsidRPr="0047289D">
        <w:rPr>
          <w:rFonts w:ascii="Times New Roman" w:hAnsi="Times New Roman" w:cs="Times New Roman"/>
          <w:b/>
          <w:bCs/>
          <w:i/>
          <w:iCs/>
          <w:sz w:val="28"/>
          <w:szCs w:val="28"/>
        </w:rPr>
        <w:t>ь</w:t>
      </w:r>
      <w:proofErr w:type="spellEnd"/>
      <w:r w:rsidRPr="0047289D">
        <w:rPr>
          <w:rFonts w:ascii="Times New Roman" w:hAnsi="Times New Roman" w:cs="Times New Roman"/>
          <w:b/>
          <w:bCs/>
          <w:sz w:val="28"/>
          <w:szCs w:val="28"/>
        </w:rPr>
        <w:t>.</w:t>
      </w:r>
    </w:p>
    <w:p w:rsidR="00970C04" w:rsidRPr="0047289D" w:rsidRDefault="00970C04" w:rsidP="00970C04">
      <w:pPr>
        <w:pStyle w:val="aff9"/>
        <w:spacing w:line="240" w:lineRule="auto"/>
        <w:ind w:firstLine="454"/>
        <w:rPr>
          <w:rFonts w:ascii="Times New Roman" w:hAnsi="Times New Roman" w:cs="Times New Roman"/>
          <w:spacing w:val="-4"/>
          <w:sz w:val="28"/>
          <w:szCs w:val="28"/>
        </w:rPr>
      </w:pPr>
      <w:r w:rsidRPr="0047289D">
        <w:rPr>
          <w:rFonts w:ascii="Times New Roman" w:hAnsi="Times New Roman" w:cs="Times New Roman"/>
          <w:spacing w:val="-4"/>
          <w:sz w:val="28"/>
          <w:szCs w:val="28"/>
        </w:rPr>
        <w:t xml:space="preserve">Установление соотношения звукового и буквенного состава </w:t>
      </w:r>
      <w:r w:rsidRPr="0047289D">
        <w:rPr>
          <w:rFonts w:ascii="Times New Roman" w:hAnsi="Times New Roman" w:cs="Times New Roman"/>
          <w:sz w:val="28"/>
          <w:szCs w:val="28"/>
        </w:rPr>
        <w:t xml:space="preserve">слова в словах типа </w:t>
      </w:r>
      <w:r w:rsidRPr="0047289D">
        <w:rPr>
          <w:rFonts w:ascii="Times New Roman" w:hAnsi="Times New Roman" w:cs="Times New Roman"/>
          <w:i/>
          <w:iCs/>
          <w:sz w:val="28"/>
          <w:szCs w:val="28"/>
        </w:rPr>
        <w:t>стол, конь</w:t>
      </w:r>
      <w:r w:rsidRPr="0047289D">
        <w:rPr>
          <w:rFonts w:ascii="Times New Roman" w:hAnsi="Times New Roman" w:cs="Times New Roman"/>
          <w:sz w:val="28"/>
          <w:szCs w:val="28"/>
        </w:rPr>
        <w:t xml:space="preserve">; в словах с йотированными </w:t>
      </w:r>
      <w:r w:rsidRPr="0047289D">
        <w:rPr>
          <w:rFonts w:ascii="Times New Roman" w:hAnsi="Times New Roman" w:cs="Times New Roman"/>
          <w:spacing w:val="-4"/>
          <w:sz w:val="28"/>
          <w:szCs w:val="28"/>
        </w:rPr>
        <w:t xml:space="preserve">гласными </w:t>
      </w:r>
      <w:r w:rsidRPr="0047289D">
        <w:rPr>
          <w:rFonts w:ascii="Times New Roman" w:hAnsi="Times New Roman" w:cs="Times New Roman"/>
          <w:b/>
          <w:bCs/>
          <w:i/>
          <w:iCs/>
          <w:spacing w:val="-4"/>
          <w:sz w:val="28"/>
          <w:szCs w:val="28"/>
        </w:rPr>
        <w:t>е</w:t>
      </w:r>
      <w:r w:rsidRPr="0047289D">
        <w:rPr>
          <w:rFonts w:ascii="Times New Roman" w:hAnsi="Times New Roman" w:cs="Times New Roman"/>
          <w:b/>
          <w:bCs/>
          <w:spacing w:val="-4"/>
          <w:sz w:val="28"/>
          <w:szCs w:val="28"/>
        </w:rPr>
        <w:t xml:space="preserve">, </w:t>
      </w:r>
      <w:r w:rsidRPr="0047289D">
        <w:rPr>
          <w:rFonts w:ascii="Times New Roman" w:hAnsi="Times New Roman" w:cs="Times New Roman"/>
          <w:b/>
          <w:bCs/>
          <w:i/>
          <w:iCs/>
          <w:spacing w:val="-4"/>
          <w:sz w:val="28"/>
          <w:szCs w:val="28"/>
        </w:rPr>
        <w:t>ё</w:t>
      </w:r>
      <w:r w:rsidRPr="0047289D">
        <w:rPr>
          <w:rFonts w:ascii="Times New Roman" w:hAnsi="Times New Roman" w:cs="Times New Roman"/>
          <w:b/>
          <w:bCs/>
          <w:spacing w:val="-4"/>
          <w:sz w:val="28"/>
          <w:szCs w:val="28"/>
        </w:rPr>
        <w:t xml:space="preserve">, </w:t>
      </w:r>
      <w:proofErr w:type="spellStart"/>
      <w:r w:rsidRPr="0047289D">
        <w:rPr>
          <w:rFonts w:ascii="Times New Roman" w:hAnsi="Times New Roman" w:cs="Times New Roman"/>
          <w:b/>
          <w:bCs/>
          <w:i/>
          <w:iCs/>
          <w:spacing w:val="-4"/>
          <w:sz w:val="28"/>
          <w:szCs w:val="28"/>
        </w:rPr>
        <w:t>ю</w:t>
      </w:r>
      <w:proofErr w:type="spellEnd"/>
      <w:r w:rsidRPr="0047289D">
        <w:rPr>
          <w:rFonts w:ascii="Times New Roman" w:hAnsi="Times New Roman" w:cs="Times New Roman"/>
          <w:b/>
          <w:bCs/>
          <w:spacing w:val="-4"/>
          <w:sz w:val="28"/>
          <w:szCs w:val="28"/>
        </w:rPr>
        <w:t xml:space="preserve">, </w:t>
      </w:r>
      <w:r w:rsidRPr="0047289D">
        <w:rPr>
          <w:rFonts w:ascii="Times New Roman" w:hAnsi="Times New Roman" w:cs="Times New Roman"/>
          <w:b/>
          <w:bCs/>
          <w:i/>
          <w:iCs/>
          <w:spacing w:val="-4"/>
          <w:sz w:val="28"/>
          <w:szCs w:val="28"/>
        </w:rPr>
        <w:t>я</w:t>
      </w:r>
      <w:r w:rsidRPr="0047289D">
        <w:rPr>
          <w:rFonts w:ascii="Times New Roman" w:hAnsi="Times New Roman" w:cs="Times New Roman"/>
          <w:spacing w:val="-4"/>
          <w:sz w:val="28"/>
          <w:szCs w:val="28"/>
        </w:rPr>
        <w:t>;</w:t>
      </w:r>
      <w:r w:rsidRPr="0047289D">
        <w:rPr>
          <w:rFonts w:ascii="Times New Roman" w:hAnsi="Times New Roman" w:cs="Times New Roman"/>
          <w:b/>
          <w:bCs/>
          <w:spacing w:val="-4"/>
          <w:sz w:val="28"/>
          <w:szCs w:val="28"/>
        </w:rPr>
        <w:t xml:space="preserve"> </w:t>
      </w:r>
      <w:r w:rsidRPr="0047289D">
        <w:rPr>
          <w:rFonts w:ascii="Times New Roman" w:hAnsi="Times New Roman" w:cs="Times New Roman"/>
          <w:spacing w:val="-4"/>
          <w:sz w:val="28"/>
          <w:szCs w:val="28"/>
        </w:rPr>
        <w:t>в словах с непроизносимыми согласными.</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Использование небуквенных графических средств: пробела между словами, знака переноса, абзаца.</w:t>
      </w:r>
    </w:p>
    <w:p w:rsidR="00970C04" w:rsidRPr="0047289D" w:rsidRDefault="00970C04" w:rsidP="00970C04">
      <w:pPr>
        <w:pStyle w:val="aff9"/>
        <w:spacing w:line="240" w:lineRule="auto"/>
        <w:ind w:firstLine="454"/>
        <w:rPr>
          <w:rFonts w:ascii="Times New Roman" w:hAnsi="Times New Roman" w:cs="Times New Roman"/>
          <w:b/>
          <w:bCs/>
          <w:sz w:val="28"/>
          <w:szCs w:val="28"/>
        </w:rPr>
      </w:pPr>
      <w:r w:rsidRPr="0047289D">
        <w:rPr>
          <w:rFonts w:ascii="Times New Roman" w:hAnsi="Times New Roman" w:cs="Times New Roman"/>
          <w:spacing w:val="2"/>
          <w:sz w:val="28"/>
          <w:szCs w:val="28"/>
        </w:rPr>
        <w:t xml:space="preserve">Знание алфавита: правильное название букв, знание их </w:t>
      </w:r>
      <w:r w:rsidRPr="0047289D">
        <w:rPr>
          <w:rFonts w:ascii="Times New Roman" w:hAnsi="Times New Roman" w:cs="Times New Roman"/>
          <w:sz w:val="28"/>
          <w:szCs w:val="28"/>
        </w:rPr>
        <w:t>последовательности. Использование алфавита при работе со словарями, справочниками, каталогами.</w:t>
      </w:r>
    </w:p>
    <w:p w:rsidR="00970C04" w:rsidRPr="0047289D" w:rsidRDefault="00970C04" w:rsidP="00970C04">
      <w:pPr>
        <w:pStyle w:val="aff9"/>
        <w:spacing w:line="240" w:lineRule="auto"/>
        <w:ind w:firstLine="454"/>
        <w:rPr>
          <w:rFonts w:ascii="Times New Roman" w:hAnsi="Times New Roman" w:cs="Times New Roman"/>
          <w:b/>
          <w:bCs/>
          <w:sz w:val="28"/>
          <w:szCs w:val="28"/>
        </w:rPr>
      </w:pPr>
      <w:r w:rsidRPr="0047289D">
        <w:rPr>
          <w:rFonts w:ascii="Times New Roman" w:hAnsi="Times New Roman" w:cs="Times New Roman"/>
          <w:b/>
          <w:bCs/>
          <w:sz w:val="28"/>
          <w:szCs w:val="28"/>
        </w:rPr>
        <w:t xml:space="preserve">Лексика. </w:t>
      </w:r>
      <w:r w:rsidRPr="0047289D">
        <w:rPr>
          <w:rFonts w:ascii="Times New Roman" w:hAnsi="Times New Roman" w:cs="Times New Roman"/>
          <w:sz w:val="28"/>
          <w:szCs w:val="28"/>
        </w:rPr>
        <w:t xml:space="preserve">Понимание слова как единства звучания и значения. Выявление слов, значение которых требует уточнения. </w:t>
      </w:r>
      <w:r w:rsidRPr="0047289D">
        <w:rPr>
          <w:rFonts w:ascii="Times New Roman" w:hAnsi="Times New Roman" w:cs="Times New Roman"/>
          <w:i/>
          <w:iCs/>
          <w:sz w:val="28"/>
          <w:szCs w:val="28"/>
        </w:rPr>
        <w:t>Определение значения слова по тексту или уточнение зна</w:t>
      </w:r>
      <w:r w:rsidRPr="0047289D">
        <w:rPr>
          <w:rFonts w:ascii="Times New Roman" w:hAnsi="Times New Roman" w:cs="Times New Roman"/>
          <w:i/>
          <w:iCs/>
          <w:spacing w:val="2"/>
          <w:sz w:val="28"/>
          <w:szCs w:val="28"/>
        </w:rPr>
        <w:t xml:space="preserve">чения с помощью толкового словаря. Представление об </w:t>
      </w:r>
      <w:r w:rsidRPr="0047289D">
        <w:rPr>
          <w:rFonts w:ascii="Times New Roman" w:hAnsi="Times New Roman" w:cs="Times New Roman"/>
          <w:i/>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970C04" w:rsidRPr="0047289D" w:rsidRDefault="00970C04" w:rsidP="00970C04">
      <w:pPr>
        <w:pStyle w:val="aff9"/>
        <w:spacing w:line="240" w:lineRule="auto"/>
        <w:ind w:firstLine="454"/>
        <w:rPr>
          <w:rFonts w:ascii="Times New Roman" w:hAnsi="Times New Roman" w:cs="Times New Roman"/>
          <w:b/>
          <w:bCs/>
          <w:sz w:val="28"/>
          <w:szCs w:val="28"/>
        </w:rPr>
      </w:pPr>
      <w:r w:rsidRPr="0047289D">
        <w:rPr>
          <w:rFonts w:ascii="Times New Roman" w:hAnsi="Times New Roman" w:cs="Times New Roman"/>
          <w:b/>
          <w:bCs/>
          <w:sz w:val="28"/>
          <w:szCs w:val="28"/>
        </w:rPr>
        <w:t>Состав слова (</w:t>
      </w:r>
      <w:proofErr w:type="spellStart"/>
      <w:r w:rsidRPr="0047289D">
        <w:rPr>
          <w:rFonts w:ascii="Times New Roman" w:hAnsi="Times New Roman" w:cs="Times New Roman"/>
          <w:b/>
          <w:bCs/>
          <w:sz w:val="28"/>
          <w:szCs w:val="28"/>
        </w:rPr>
        <w:t>морфемика</w:t>
      </w:r>
      <w:proofErr w:type="spellEnd"/>
      <w:r w:rsidRPr="0047289D">
        <w:rPr>
          <w:rFonts w:ascii="Times New Roman" w:hAnsi="Times New Roman" w:cs="Times New Roman"/>
          <w:b/>
          <w:bCs/>
          <w:sz w:val="28"/>
          <w:szCs w:val="28"/>
        </w:rPr>
        <w:t xml:space="preserve">). </w:t>
      </w:r>
      <w:r w:rsidRPr="0047289D">
        <w:rPr>
          <w:rFonts w:ascii="Times New Roman" w:hAnsi="Times New Roman" w:cs="Times New Roman"/>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47289D">
        <w:rPr>
          <w:rFonts w:ascii="Times New Roman" w:hAnsi="Times New Roman" w:cs="Times New Roman"/>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b/>
          <w:bCs/>
          <w:sz w:val="28"/>
          <w:szCs w:val="28"/>
        </w:rPr>
        <w:t xml:space="preserve">Морфология. </w:t>
      </w:r>
      <w:r w:rsidRPr="0047289D">
        <w:rPr>
          <w:rFonts w:ascii="Times New Roman" w:hAnsi="Times New Roman" w:cs="Times New Roman"/>
          <w:sz w:val="28"/>
          <w:szCs w:val="28"/>
        </w:rPr>
        <w:t xml:space="preserve">Части речи; </w:t>
      </w:r>
      <w:r w:rsidRPr="0047289D">
        <w:rPr>
          <w:rFonts w:ascii="Times New Roman" w:hAnsi="Times New Roman" w:cs="Times New Roman"/>
          <w:i/>
          <w:iCs/>
          <w:sz w:val="28"/>
          <w:szCs w:val="28"/>
        </w:rPr>
        <w:t xml:space="preserve">деление частей речи </w:t>
      </w:r>
      <w:proofErr w:type="gramStart"/>
      <w:r w:rsidRPr="0047289D">
        <w:rPr>
          <w:rFonts w:ascii="Times New Roman" w:hAnsi="Times New Roman" w:cs="Times New Roman"/>
          <w:i/>
          <w:iCs/>
          <w:sz w:val="28"/>
          <w:szCs w:val="28"/>
        </w:rPr>
        <w:t>на</w:t>
      </w:r>
      <w:proofErr w:type="gramEnd"/>
      <w:r w:rsidRPr="0047289D">
        <w:rPr>
          <w:rFonts w:ascii="Times New Roman" w:hAnsi="Times New Roman" w:cs="Times New Roman"/>
          <w:i/>
          <w:iCs/>
          <w:sz w:val="28"/>
          <w:szCs w:val="28"/>
        </w:rPr>
        <w:t xml:space="preserve"> самостоятельные и служебные.</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 xml:space="preserve">Имя существительное. Значение и употребление в речи. Умение опознавать имена собственные. Различение имён </w:t>
      </w:r>
      <w:r w:rsidRPr="0047289D">
        <w:rPr>
          <w:rFonts w:ascii="Times New Roman" w:hAnsi="Times New Roman" w:cs="Times New Roman"/>
          <w:sz w:val="28"/>
          <w:szCs w:val="28"/>
        </w:rPr>
        <w:t xml:space="preserve">существительных, отвечающих на вопросы «кто?» и «что?». </w:t>
      </w:r>
      <w:r w:rsidRPr="0047289D">
        <w:rPr>
          <w:rFonts w:ascii="Times New Roman" w:hAnsi="Times New Roman" w:cs="Times New Roman"/>
          <w:spacing w:val="2"/>
          <w:sz w:val="28"/>
          <w:szCs w:val="28"/>
        </w:rPr>
        <w:t xml:space="preserve">Различение имён существительных мужского, женского и </w:t>
      </w:r>
      <w:r w:rsidRPr="0047289D">
        <w:rPr>
          <w:rFonts w:ascii="Times New Roman" w:hAnsi="Times New Roman" w:cs="Times New Roman"/>
          <w:sz w:val="28"/>
          <w:szCs w:val="28"/>
        </w:rPr>
        <w:t>среднего рода. Изменение существительных по числам. Из</w:t>
      </w:r>
      <w:r w:rsidRPr="0047289D">
        <w:rPr>
          <w:rFonts w:ascii="Times New Roman" w:hAnsi="Times New Roman" w:cs="Times New Roman"/>
          <w:spacing w:val="2"/>
          <w:sz w:val="28"/>
          <w:szCs w:val="28"/>
        </w:rPr>
        <w:t>менение существительных по падежам. Определение паде</w:t>
      </w:r>
      <w:r w:rsidRPr="0047289D">
        <w:rPr>
          <w:rFonts w:ascii="Times New Roman" w:hAnsi="Times New Roman" w:cs="Times New Roman"/>
          <w:sz w:val="28"/>
          <w:szCs w:val="28"/>
        </w:rPr>
        <w:t xml:space="preserve">жа, в котором употреблено имя существительное. </w:t>
      </w:r>
      <w:r w:rsidRPr="0047289D">
        <w:rPr>
          <w:rFonts w:ascii="Times New Roman" w:hAnsi="Times New Roman" w:cs="Times New Roman"/>
          <w:i/>
          <w:iCs/>
          <w:sz w:val="28"/>
          <w:szCs w:val="28"/>
        </w:rPr>
        <w:t>Различе</w:t>
      </w:r>
      <w:r w:rsidRPr="0047289D">
        <w:rPr>
          <w:rFonts w:ascii="Times New Roman" w:hAnsi="Times New Roman" w:cs="Times New Roman"/>
          <w:i/>
          <w:iCs/>
          <w:spacing w:val="2"/>
          <w:sz w:val="28"/>
          <w:szCs w:val="28"/>
        </w:rPr>
        <w:t xml:space="preserve">ние падежных и смысловых (синтаксических) вопросов. </w:t>
      </w:r>
      <w:r w:rsidRPr="0047289D">
        <w:rPr>
          <w:rFonts w:ascii="Times New Roman" w:hAnsi="Times New Roman" w:cs="Times New Roman"/>
          <w:sz w:val="28"/>
          <w:szCs w:val="28"/>
        </w:rPr>
        <w:t xml:space="preserve">Определение принадлежности имён существительных к 1, 2, </w:t>
      </w:r>
      <w:proofErr w:type="spellStart"/>
      <w:r w:rsidRPr="0047289D">
        <w:rPr>
          <w:rFonts w:ascii="Times New Roman" w:hAnsi="Times New Roman" w:cs="Times New Roman"/>
          <w:sz w:val="28"/>
          <w:szCs w:val="28"/>
        </w:rPr>
        <w:t>3­му</w:t>
      </w:r>
      <w:proofErr w:type="spellEnd"/>
      <w:r w:rsidRPr="0047289D">
        <w:rPr>
          <w:rFonts w:ascii="Times New Roman" w:hAnsi="Times New Roman" w:cs="Times New Roman"/>
          <w:sz w:val="28"/>
          <w:szCs w:val="28"/>
        </w:rPr>
        <w:t xml:space="preserve"> склонению. </w:t>
      </w:r>
      <w:r w:rsidRPr="0047289D">
        <w:rPr>
          <w:rFonts w:ascii="Times New Roman" w:hAnsi="Times New Roman" w:cs="Times New Roman"/>
          <w:i/>
          <w:iCs/>
          <w:sz w:val="28"/>
          <w:szCs w:val="28"/>
        </w:rPr>
        <w:t>Морфологический разбор имён существительных</w:t>
      </w:r>
      <w:r w:rsidRPr="0047289D">
        <w:rPr>
          <w:rFonts w:ascii="Times New Roman" w:hAnsi="Times New Roman" w:cs="Times New Roman"/>
          <w:sz w:val="28"/>
          <w:szCs w:val="28"/>
        </w:rPr>
        <w:t>.</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 xml:space="preserve">Имя прилагательное. Значение и употребление в речи. </w:t>
      </w:r>
      <w:r w:rsidRPr="0047289D">
        <w:rPr>
          <w:rFonts w:ascii="Times New Roman" w:hAnsi="Times New Roman" w:cs="Times New Roman"/>
          <w:spacing w:val="-2"/>
          <w:sz w:val="28"/>
          <w:szCs w:val="28"/>
        </w:rPr>
        <w:t>Изменение прилагательных по родам, числам и падежам, кро</w:t>
      </w:r>
      <w:r w:rsidRPr="0047289D">
        <w:rPr>
          <w:rFonts w:ascii="Times New Roman" w:hAnsi="Times New Roman" w:cs="Times New Roman"/>
          <w:sz w:val="28"/>
          <w:szCs w:val="28"/>
        </w:rPr>
        <w:t xml:space="preserve">ме прилагательных на </w:t>
      </w:r>
      <w:r w:rsidRPr="0047289D">
        <w:rPr>
          <w:rFonts w:ascii="Times New Roman" w:hAnsi="Times New Roman" w:cs="Times New Roman"/>
          <w:b/>
          <w:bCs/>
          <w:i/>
          <w:iCs/>
          <w:sz w:val="28"/>
          <w:szCs w:val="28"/>
        </w:rPr>
        <w:t>­</w:t>
      </w:r>
      <w:proofErr w:type="spellStart"/>
      <w:r w:rsidRPr="0047289D">
        <w:rPr>
          <w:rFonts w:ascii="Times New Roman" w:hAnsi="Times New Roman" w:cs="Times New Roman"/>
          <w:b/>
          <w:bCs/>
          <w:i/>
          <w:iCs/>
          <w:sz w:val="28"/>
          <w:szCs w:val="28"/>
        </w:rPr>
        <w:t>ий</w:t>
      </w:r>
      <w:proofErr w:type="spellEnd"/>
      <w:r w:rsidRPr="0047289D">
        <w:rPr>
          <w:rFonts w:ascii="Times New Roman" w:hAnsi="Times New Roman" w:cs="Times New Roman"/>
          <w:b/>
          <w:bCs/>
          <w:i/>
          <w:iCs/>
          <w:sz w:val="28"/>
          <w:szCs w:val="28"/>
        </w:rPr>
        <w:t>, ­</w:t>
      </w:r>
      <w:proofErr w:type="spellStart"/>
      <w:r w:rsidRPr="0047289D">
        <w:rPr>
          <w:rFonts w:ascii="Times New Roman" w:hAnsi="Times New Roman" w:cs="Times New Roman"/>
          <w:b/>
          <w:bCs/>
          <w:i/>
          <w:iCs/>
          <w:sz w:val="28"/>
          <w:szCs w:val="28"/>
        </w:rPr>
        <w:t>ья</w:t>
      </w:r>
      <w:proofErr w:type="spellEnd"/>
      <w:r w:rsidRPr="0047289D">
        <w:rPr>
          <w:rFonts w:ascii="Times New Roman" w:hAnsi="Times New Roman" w:cs="Times New Roman"/>
          <w:b/>
          <w:bCs/>
          <w:i/>
          <w:iCs/>
          <w:sz w:val="28"/>
          <w:szCs w:val="28"/>
        </w:rPr>
        <w:t>, ­</w:t>
      </w:r>
      <w:proofErr w:type="spellStart"/>
      <w:r w:rsidRPr="0047289D">
        <w:rPr>
          <w:rFonts w:ascii="Times New Roman" w:hAnsi="Times New Roman" w:cs="Times New Roman"/>
          <w:b/>
          <w:bCs/>
          <w:i/>
          <w:iCs/>
          <w:sz w:val="28"/>
          <w:szCs w:val="28"/>
        </w:rPr>
        <w:t>ов</w:t>
      </w:r>
      <w:proofErr w:type="spellEnd"/>
      <w:r w:rsidRPr="0047289D">
        <w:rPr>
          <w:rFonts w:ascii="Times New Roman" w:hAnsi="Times New Roman" w:cs="Times New Roman"/>
          <w:b/>
          <w:bCs/>
          <w:i/>
          <w:iCs/>
          <w:sz w:val="28"/>
          <w:szCs w:val="28"/>
        </w:rPr>
        <w:t>, ­ин.</w:t>
      </w:r>
      <w:r w:rsidRPr="0047289D">
        <w:rPr>
          <w:rFonts w:ascii="Times New Roman" w:hAnsi="Times New Roman" w:cs="Times New Roman"/>
          <w:sz w:val="28"/>
          <w:szCs w:val="28"/>
        </w:rPr>
        <w:t xml:space="preserve"> </w:t>
      </w:r>
      <w:r w:rsidRPr="0047289D">
        <w:rPr>
          <w:rFonts w:ascii="Times New Roman" w:hAnsi="Times New Roman" w:cs="Times New Roman"/>
          <w:i/>
          <w:iCs/>
          <w:sz w:val="28"/>
          <w:szCs w:val="28"/>
        </w:rPr>
        <w:t>Морфологический разбор имён прилагательных.</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 xml:space="preserve">Местоимение. Общее представление о местоимении. </w:t>
      </w:r>
      <w:r w:rsidRPr="0047289D">
        <w:rPr>
          <w:rFonts w:ascii="Times New Roman" w:hAnsi="Times New Roman" w:cs="Times New Roman"/>
          <w:i/>
          <w:iCs/>
          <w:sz w:val="28"/>
          <w:szCs w:val="28"/>
        </w:rPr>
        <w:t>Личные местоимения, значение и употребление в речи. Личные местоимения 1</w:t>
      </w:r>
      <w:r w:rsidRPr="0047289D">
        <w:rPr>
          <w:rFonts w:ascii="Times New Roman" w:hAnsi="Times New Roman" w:cs="Times New Roman"/>
          <w:sz w:val="28"/>
          <w:szCs w:val="28"/>
        </w:rPr>
        <w:t xml:space="preserve">, </w:t>
      </w:r>
      <w:r w:rsidRPr="0047289D">
        <w:rPr>
          <w:rFonts w:ascii="Times New Roman" w:hAnsi="Times New Roman" w:cs="Times New Roman"/>
          <w:i/>
          <w:iCs/>
          <w:sz w:val="28"/>
          <w:szCs w:val="28"/>
        </w:rPr>
        <w:t>2</w:t>
      </w:r>
      <w:r w:rsidRPr="0047289D">
        <w:rPr>
          <w:rFonts w:ascii="Times New Roman" w:hAnsi="Times New Roman" w:cs="Times New Roman"/>
          <w:sz w:val="28"/>
          <w:szCs w:val="28"/>
        </w:rPr>
        <w:t xml:space="preserve">, </w:t>
      </w:r>
      <w:proofErr w:type="spellStart"/>
      <w:r w:rsidRPr="0047289D">
        <w:rPr>
          <w:rFonts w:ascii="Times New Roman" w:hAnsi="Times New Roman" w:cs="Times New Roman"/>
          <w:i/>
          <w:iCs/>
          <w:sz w:val="28"/>
          <w:szCs w:val="28"/>
        </w:rPr>
        <w:t>3­го</w:t>
      </w:r>
      <w:proofErr w:type="spellEnd"/>
      <w:r w:rsidRPr="0047289D">
        <w:rPr>
          <w:rFonts w:ascii="Times New Roman" w:hAnsi="Times New Roman" w:cs="Times New Roman"/>
          <w:sz w:val="28"/>
          <w:szCs w:val="28"/>
        </w:rPr>
        <w:t> </w:t>
      </w:r>
      <w:r w:rsidRPr="0047289D">
        <w:rPr>
          <w:rFonts w:ascii="Times New Roman" w:hAnsi="Times New Roman" w:cs="Times New Roman"/>
          <w:i/>
          <w:iCs/>
          <w:sz w:val="28"/>
          <w:szCs w:val="28"/>
        </w:rPr>
        <w:t>лица единственного и множественного числа. Склонение личных местоимений</w:t>
      </w:r>
      <w:r w:rsidRPr="0047289D">
        <w:rPr>
          <w:rFonts w:ascii="Times New Roman" w:hAnsi="Times New Roman" w:cs="Times New Roman"/>
          <w:sz w:val="28"/>
          <w:szCs w:val="28"/>
        </w:rPr>
        <w:t>.</w:t>
      </w:r>
    </w:p>
    <w:p w:rsidR="00970C04" w:rsidRPr="0047289D" w:rsidRDefault="00970C04" w:rsidP="00970C04">
      <w:pPr>
        <w:pStyle w:val="aff9"/>
        <w:spacing w:line="240" w:lineRule="auto"/>
        <w:ind w:firstLine="454"/>
        <w:rPr>
          <w:rFonts w:ascii="Times New Roman" w:hAnsi="Times New Roman" w:cs="Times New Roman"/>
          <w:i/>
          <w:iCs/>
          <w:sz w:val="28"/>
          <w:szCs w:val="28"/>
        </w:rPr>
      </w:pPr>
      <w:r w:rsidRPr="0047289D">
        <w:rPr>
          <w:rFonts w:ascii="Times New Roman" w:hAnsi="Times New Roman" w:cs="Times New Roman"/>
          <w:sz w:val="28"/>
          <w:szCs w:val="28"/>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w:t>
      </w:r>
      <w:r w:rsidRPr="0047289D">
        <w:rPr>
          <w:rFonts w:ascii="Times New Roman" w:hAnsi="Times New Roman" w:cs="Times New Roman"/>
          <w:spacing w:val="2"/>
          <w:sz w:val="28"/>
          <w:szCs w:val="28"/>
        </w:rPr>
        <w:t xml:space="preserve">и будущем времени (спряжение). Способы определения </w:t>
      </w:r>
      <w:proofErr w:type="spellStart"/>
      <w:r w:rsidRPr="0047289D">
        <w:rPr>
          <w:rFonts w:ascii="Times New Roman" w:hAnsi="Times New Roman" w:cs="Times New Roman"/>
          <w:spacing w:val="2"/>
          <w:sz w:val="28"/>
          <w:szCs w:val="28"/>
        </w:rPr>
        <w:t>I</w:t>
      </w:r>
      <w:proofErr w:type="spellEnd"/>
      <w:r w:rsidRPr="0047289D">
        <w:rPr>
          <w:rFonts w:ascii="Times New Roman" w:hAnsi="Times New Roman" w:cs="Times New Roman"/>
          <w:spacing w:val="2"/>
          <w:sz w:val="28"/>
          <w:szCs w:val="28"/>
        </w:rPr>
        <w:t xml:space="preserve"> </w:t>
      </w:r>
      <w:r w:rsidRPr="0047289D">
        <w:rPr>
          <w:rFonts w:ascii="Times New Roman" w:hAnsi="Times New Roman" w:cs="Times New Roman"/>
          <w:sz w:val="28"/>
          <w:szCs w:val="28"/>
        </w:rPr>
        <w:t xml:space="preserve">и </w:t>
      </w:r>
      <w:proofErr w:type="spellStart"/>
      <w:r w:rsidRPr="0047289D">
        <w:rPr>
          <w:rFonts w:ascii="Times New Roman" w:hAnsi="Times New Roman" w:cs="Times New Roman"/>
          <w:sz w:val="28"/>
          <w:szCs w:val="28"/>
        </w:rPr>
        <w:t>II</w:t>
      </w:r>
      <w:proofErr w:type="spellEnd"/>
      <w:r w:rsidRPr="0047289D">
        <w:rPr>
          <w:rFonts w:ascii="Times New Roman" w:hAnsi="Times New Roman" w:cs="Times New Roman"/>
          <w:sz w:val="28"/>
          <w:szCs w:val="28"/>
        </w:rPr>
        <w:t xml:space="preserve"> спряжения глаголов (практическое овладение). Изменение глаголов прошедшего времени по родам и числам. </w:t>
      </w:r>
      <w:r w:rsidRPr="0047289D">
        <w:rPr>
          <w:rFonts w:ascii="Times New Roman" w:hAnsi="Times New Roman" w:cs="Times New Roman"/>
          <w:i/>
          <w:iCs/>
          <w:sz w:val="28"/>
          <w:szCs w:val="28"/>
        </w:rPr>
        <w:t>Морфологический разбор глаголов.</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i/>
          <w:iCs/>
          <w:sz w:val="28"/>
          <w:szCs w:val="28"/>
        </w:rPr>
        <w:t>Наречие. Значение и употребление в речи.</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pacing w:val="-4"/>
          <w:sz w:val="28"/>
          <w:szCs w:val="28"/>
        </w:rPr>
        <w:t xml:space="preserve">Предлог. </w:t>
      </w:r>
      <w:r w:rsidRPr="0047289D">
        <w:rPr>
          <w:rFonts w:ascii="Times New Roman" w:hAnsi="Times New Roman" w:cs="Times New Roman"/>
          <w:i/>
          <w:iCs/>
          <w:spacing w:val="-4"/>
          <w:sz w:val="28"/>
          <w:szCs w:val="28"/>
        </w:rPr>
        <w:t xml:space="preserve">Знакомство </w:t>
      </w:r>
      <w:proofErr w:type="gramStart"/>
      <w:r w:rsidRPr="0047289D">
        <w:rPr>
          <w:rFonts w:ascii="Times New Roman" w:hAnsi="Times New Roman" w:cs="Times New Roman"/>
          <w:i/>
          <w:iCs/>
          <w:spacing w:val="-4"/>
          <w:sz w:val="28"/>
          <w:szCs w:val="28"/>
        </w:rPr>
        <w:t>с</w:t>
      </w:r>
      <w:proofErr w:type="gramEnd"/>
      <w:r w:rsidRPr="0047289D">
        <w:rPr>
          <w:rFonts w:ascii="Times New Roman" w:hAnsi="Times New Roman" w:cs="Times New Roman"/>
          <w:i/>
          <w:iCs/>
          <w:spacing w:val="-4"/>
          <w:sz w:val="28"/>
          <w:szCs w:val="28"/>
        </w:rPr>
        <w:t xml:space="preserve"> наиболее употребительными пред­</w:t>
      </w:r>
      <w:r w:rsidRPr="0047289D">
        <w:rPr>
          <w:rFonts w:ascii="Times New Roman" w:hAnsi="Times New Roman" w:cs="Times New Roman"/>
          <w:i/>
          <w:iCs/>
          <w:spacing w:val="-4"/>
          <w:sz w:val="28"/>
          <w:szCs w:val="28"/>
        </w:rPr>
        <w:br/>
      </w:r>
      <w:r w:rsidRPr="0047289D">
        <w:rPr>
          <w:rFonts w:ascii="Times New Roman" w:hAnsi="Times New Roman" w:cs="Times New Roman"/>
          <w:i/>
          <w:iCs/>
          <w:sz w:val="28"/>
          <w:szCs w:val="28"/>
        </w:rPr>
        <w:t xml:space="preserve">логами. Функция предлогов: образование падежных форм имён существительных и местоимений. </w:t>
      </w:r>
      <w:r w:rsidRPr="0047289D">
        <w:rPr>
          <w:rFonts w:ascii="Times New Roman" w:hAnsi="Times New Roman" w:cs="Times New Roman"/>
          <w:sz w:val="28"/>
          <w:szCs w:val="28"/>
        </w:rPr>
        <w:t>Отличие предлогов от приставок.</w:t>
      </w:r>
    </w:p>
    <w:p w:rsidR="00970C04" w:rsidRPr="0047289D" w:rsidRDefault="00970C04" w:rsidP="00970C04">
      <w:pPr>
        <w:pStyle w:val="aff9"/>
        <w:spacing w:line="240" w:lineRule="auto"/>
        <w:ind w:firstLine="454"/>
        <w:rPr>
          <w:rFonts w:ascii="Times New Roman" w:hAnsi="Times New Roman" w:cs="Times New Roman"/>
          <w:b/>
          <w:bCs/>
          <w:sz w:val="28"/>
          <w:szCs w:val="28"/>
        </w:rPr>
      </w:pPr>
      <w:r w:rsidRPr="0047289D">
        <w:rPr>
          <w:rFonts w:ascii="Times New Roman" w:hAnsi="Times New Roman" w:cs="Times New Roman"/>
          <w:sz w:val="28"/>
          <w:szCs w:val="28"/>
        </w:rPr>
        <w:t xml:space="preserve">Союзы </w:t>
      </w:r>
      <w:r w:rsidRPr="0047289D">
        <w:rPr>
          <w:rFonts w:ascii="Times New Roman" w:hAnsi="Times New Roman" w:cs="Times New Roman"/>
          <w:b/>
          <w:bCs/>
          <w:i/>
          <w:iCs/>
          <w:sz w:val="28"/>
          <w:szCs w:val="28"/>
        </w:rPr>
        <w:t>и, а, но,</w:t>
      </w:r>
      <w:r w:rsidRPr="0047289D">
        <w:rPr>
          <w:rFonts w:ascii="Times New Roman" w:hAnsi="Times New Roman" w:cs="Times New Roman"/>
          <w:sz w:val="28"/>
          <w:szCs w:val="28"/>
        </w:rPr>
        <w:t xml:space="preserve"> их роль в речи. Частица </w:t>
      </w:r>
      <w:r w:rsidRPr="0047289D">
        <w:rPr>
          <w:rFonts w:ascii="Times New Roman" w:hAnsi="Times New Roman" w:cs="Times New Roman"/>
          <w:b/>
          <w:bCs/>
          <w:i/>
          <w:iCs/>
          <w:sz w:val="28"/>
          <w:szCs w:val="28"/>
        </w:rPr>
        <w:t>не</w:t>
      </w:r>
      <w:r w:rsidRPr="0047289D">
        <w:rPr>
          <w:rFonts w:ascii="Times New Roman" w:hAnsi="Times New Roman" w:cs="Times New Roman"/>
          <w:sz w:val="28"/>
          <w:szCs w:val="28"/>
        </w:rPr>
        <w:t>, её значение.</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b/>
          <w:bCs/>
          <w:spacing w:val="2"/>
          <w:sz w:val="28"/>
          <w:szCs w:val="28"/>
        </w:rPr>
        <w:t xml:space="preserve">Синтаксис. </w:t>
      </w:r>
      <w:r w:rsidRPr="0047289D">
        <w:rPr>
          <w:rFonts w:ascii="Times New Roman" w:hAnsi="Times New Roman" w:cs="Times New Roman"/>
          <w:spacing w:val="2"/>
          <w:sz w:val="28"/>
          <w:szCs w:val="28"/>
        </w:rPr>
        <w:t xml:space="preserve">Различение предложения, словосочетания, </w:t>
      </w:r>
      <w:r w:rsidRPr="0047289D">
        <w:rPr>
          <w:rFonts w:ascii="Times New Roman" w:hAnsi="Times New Roman" w:cs="Times New Roman"/>
          <w:sz w:val="28"/>
          <w:szCs w:val="28"/>
        </w:rPr>
        <w:t>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 xml:space="preserve">Нахождение главных членов предложения: подлежащего </w:t>
      </w:r>
      <w:r w:rsidRPr="0047289D">
        <w:rPr>
          <w:rFonts w:ascii="Times New Roman" w:hAnsi="Times New Roman" w:cs="Times New Roman"/>
          <w:sz w:val="28"/>
          <w:szCs w:val="28"/>
        </w:rPr>
        <w:t xml:space="preserve">и сказуемого. Различение главных и второстепенных членов </w:t>
      </w:r>
      <w:r w:rsidRPr="0047289D">
        <w:rPr>
          <w:rFonts w:ascii="Times New Roman" w:hAnsi="Times New Roman" w:cs="Times New Roman"/>
          <w:spacing w:val="2"/>
          <w:sz w:val="28"/>
          <w:szCs w:val="28"/>
        </w:rPr>
        <w:t xml:space="preserve">предложения. Установление связи (при помощи смысловых </w:t>
      </w:r>
      <w:r w:rsidRPr="0047289D">
        <w:rPr>
          <w:rFonts w:ascii="Times New Roman" w:hAnsi="Times New Roman" w:cs="Times New Roman"/>
          <w:sz w:val="28"/>
          <w:szCs w:val="28"/>
        </w:rPr>
        <w:t>вопросов) между словами в словосочетании и предложении.</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 xml:space="preserve">Нахождение и самостоятельное составление предложений с однородными членами без союзов и с союзами </w:t>
      </w:r>
      <w:r w:rsidRPr="0047289D">
        <w:rPr>
          <w:rFonts w:ascii="Times New Roman" w:hAnsi="Times New Roman" w:cs="Times New Roman"/>
          <w:b/>
          <w:bCs/>
          <w:i/>
          <w:iCs/>
          <w:sz w:val="28"/>
          <w:szCs w:val="28"/>
        </w:rPr>
        <w:t>и, а, но.</w:t>
      </w:r>
      <w:r w:rsidRPr="0047289D">
        <w:rPr>
          <w:rFonts w:ascii="Times New Roman" w:hAnsi="Times New Roman" w:cs="Times New Roman"/>
          <w:sz w:val="28"/>
          <w:szCs w:val="28"/>
        </w:rPr>
        <w:t xml:space="preserve"> Ис</w:t>
      </w:r>
      <w:r w:rsidRPr="0047289D">
        <w:rPr>
          <w:rFonts w:ascii="Times New Roman" w:hAnsi="Times New Roman" w:cs="Times New Roman"/>
          <w:spacing w:val="-2"/>
          <w:sz w:val="28"/>
          <w:szCs w:val="28"/>
        </w:rPr>
        <w:t>пользование интонации перечисления в предложениях с одно</w:t>
      </w:r>
      <w:r w:rsidRPr="0047289D">
        <w:rPr>
          <w:rFonts w:ascii="Times New Roman" w:hAnsi="Times New Roman" w:cs="Times New Roman"/>
          <w:sz w:val="28"/>
          <w:szCs w:val="28"/>
        </w:rPr>
        <w:t>родными членами.</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i/>
          <w:iCs/>
          <w:sz w:val="28"/>
          <w:szCs w:val="28"/>
        </w:rPr>
        <w:t>Различение простых и сложных предложений</w:t>
      </w:r>
      <w:r w:rsidRPr="0047289D">
        <w:rPr>
          <w:rFonts w:ascii="Times New Roman" w:hAnsi="Times New Roman" w:cs="Times New Roman"/>
          <w:sz w:val="28"/>
          <w:szCs w:val="28"/>
        </w:rPr>
        <w:t>.</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b/>
          <w:bCs/>
          <w:sz w:val="28"/>
          <w:szCs w:val="28"/>
        </w:rPr>
        <w:t>Орфография и пунктуация.</w:t>
      </w:r>
      <w:r w:rsidRPr="0047289D">
        <w:rPr>
          <w:rFonts w:ascii="Times New Roman" w:hAnsi="Times New Roman" w:cs="Times New Roman"/>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Применение правил правописания:</w:t>
      </w:r>
    </w:p>
    <w:p w:rsidR="00970C04" w:rsidRPr="0047289D" w:rsidRDefault="00970C04" w:rsidP="00970C04">
      <w:pPr>
        <w:pStyle w:val="affa"/>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 xml:space="preserve">сочетания </w:t>
      </w:r>
      <w:proofErr w:type="spellStart"/>
      <w:r w:rsidRPr="0047289D">
        <w:rPr>
          <w:rFonts w:ascii="Times New Roman" w:hAnsi="Times New Roman" w:cs="Times New Roman"/>
          <w:b/>
          <w:bCs/>
          <w:i/>
          <w:iCs/>
          <w:sz w:val="28"/>
          <w:szCs w:val="28"/>
        </w:rPr>
        <w:t>жи</w:t>
      </w:r>
      <w:proofErr w:type="spellEnd"/>
      <w:r w:rsidRPr="0047289D">
        <w:rPr>
          <w:rFonts w:ascii="Times New Roman" w:hAnsi="Times New Roman" w:cs="Times New Roman"/>
          <w:b/>
          <w:bCs/>
          <w:i/>
          <w:iCs/>
          <w:sz w:val="28"/>
          <w:szCs w:val="28"/>
        </w:rPr>
        <w:t>—</w:t>
      </w:r>
      <w:proofErr w:type="spellStart"/>
      <w:r w:rsidRPr="0047289D">
        <w:rPr>
          <w:rFonts w:ascii="Times New Roman" w:hAnsi="Times New Roman" w:cs="Times New Roman"/>
          <w:b/>
          <w:bCs/>
          <w:i/>
          <w:iCs/>
          <w:sz w:val="28"/>
          <w:szCs w:val="28"/>
        </w:rPr>
        <w:t>ши</w:t>
      </w:r>
      <w:proofErr w:type="spellEnd"/>
      <w:r w:rsidRPr="0047289D">
        <w:rPr>
          <w:rFonts w:ascii="Times New Roman" w:hAnsi="Times New Roman" w:cs="Times New Roman"/>
          <w:b/>
          <w:bCs/>
          <w:i/>
          <w:iCs/>
          <w:sz w:val="28"/>
          <w:szCs w:val="28"/>
        </w:rPr>
        <w:t xml:space="preserve">, </w:t>
      </w:r>
      <w:proofErr w:type="spellStart"/>
      <w:proofErr w:type="gramStart"/>
      <w:r w:rsidRPr="0047289D">
        <w:rPr>
          <w:rFonts w:ascii="Times New Roman" w:hAnsi="Times New Roman" w:cs="Times New Roman"/>
          <w:b/>
          <w:bCs/>
          <w:i/>
          <w:iCs/>
          <w:sz w:val="28"/>
          <w:szCs w:val="28"/>
        </w:rPr>
        <w:t>ча</w:t>
      </w:r>
      <w:proofErr w:type="spellEnd"/>
      <w:r w:rsidRPr="0047289D">
        <w:rPr>
          <w:rFonts w:ascii="Times New Roman" w:hAnsi="Times New Roman" w:cs="Times New Roman"/>
          <w:b/>
          <w:bCs/>
          <w:i/>
          <w:iCs/>
          <w:sz w:val="28"/>
          <w:szCs w:val="28"/>
        </w:rPr>
        <w:t>—</w:t>
      </w:r>
      <w:proofErr w:type="spellStart"/>
      <w:r w:rsidRPr="0047289D">
        <w:rPr>
          <w:rFonts w:ascii="Times New Roman" w:hAnsi="Times New Roman" w:cs="Times New Roman"/>
          <w:b/>
          <w:bCs/>
          <w:i/>
          <w:iCs/>
          <w:sz w:val="28"/>
          <w:szCs w:val="28"/>
        </w:rPr>
        <w:t>ща</w:t>
      </w:r>
      <w:proofErr w:type="spellEnd"/>
      <w:proofErr w:type="gramEnd"/>
      <w:r w:rsidRPr="0047289D">
        <w:rPr>
          <w:rFonts w:ascii="Times New Roman" w:hAnsi="Times New Roman" w:cs="Times New Roman"/>
          <w:b/>
          <w:bCs/>
          <w:i/>
          <w:iCs/>
          <w:sz w:val="28"/>
          <w:szCs w:val="28"/>
        </w:rPr>
        <w:t>, чу—</w:t>
      </w:r>
      <w:proofErr w:type="spellStart"/>
      <w:r w:rsidRPr="0047289D">
        <w:rPr>
          <w:rFonts w:ascii="Times New Roman" w:hAnsi="Times New Roman" w:cs="Times New Roman"/>
          <w:b/>
          <w:bCs/>
          <w:i/>
          <w:iCs/>
          <w:sz w:val="28"/>
          <w:szCs w:val="28"/>
        </w:rPr>
        <w:t>щу</w:t>
      </w:r>
      <w:proofErr w:type="spellEnd"/>
      <w:r w:rsidRPr="0047289D">
        <w:rPr>
          <w:rFonts w:ascii="Times New Roman" w:hAnsi="Times New Roman" w:cs="Times New Roman"/>
          <w:b/>
          <w:bCs/>
          <w:i/>
          <w:iCs/>
          <w:sz w:val="28"/>
          <w:szCs w:val="28"/>
        </w:rPr>
        <w:t xml:space="preserve"> </w:t>
      </w:r>
      <w:r w:rsidRPr="0047289D">
        <w:rPr>
          <w:rFonts w:ascii="Times New Roman" w:hAnsi="Times New Roman" w:cs="Times New Roman"/>
          <w:sz w:val="28"/>
          <w:szCs w:val="28"/>
        </w:rPr>
        <w:t>в положении под ударением;</w:t>
      </w:r>
    </w:p>
    <w:p w:rsidR="00970C04" w:rsidRPr="0047289D" w:rsidRDefault="00970C04" w:rsidP="00970C04">
      <w:pPr>
        <w:pStyle w:val="affa"/>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 xml:space="preserve">сочетания </w:t>
      </w:r>
      <w:proofErr w:type="spellStart"/>
      <w:r w:rsidRPr="0047289D">
        <w:rPr>
          <w:rFonts w:ascii="Times New Roman" w:hAnsi="Times New Roman" w:cs="Times New Roman"/>
          <w:b/>
          <w:bCs/>
          <w:i/>
          <w:iCs/>
          <w:sz w:val="28"/>
          <w:szCs w:val="28"/>
        </w:rPr>
        <w:t>чк</w:t>
      </w:r>
      <w:proofErr w:type="spellEnd"/>
      <w:r w:rsidRPr="0047289D">
        <w:rPr>
          <w:rFonts w:ascii="Times New Roman" w:hAnsi="Times New Roman" w:cs="Times New Roman"/>
          <w:b/>
          <w:bCs/>
          <w:i/>
          <w:iCs/>
          <w:sz w:val="28"/>
          <w:szCs w:val="28"/>
        </w:rPr>
        <w:t>—</w:t>
      </w:r>
      <w:proofErr w:type="spellStart"/>
      <w:r w:rsidRPr="0047289D">
        <w:rPr>
          <w:rFonts w:ascii="Times New Roman" w:hAnsi="Times New Roman" w:cs="Times New Roman"/>
          <w:b/>
          <w:bCs/>
          <w:i/>
          <w:iCs/>
          <w:sz w:val="28"/>
          <w:szCs w:val="28"/>
        </w:rPr>
        <w:t>чн</w:t>
      </w:r>
      <w:proofErr w:type="spellEnd"/>
      <w:r w:rsidRPr="0047289D">
        <w:rPr>
          <w:rFonts w:ascii="Times New Roman" w:hAnsi="Times New Roman" w:cs="Times New Roman"/>
          <w:b/>
          <w:bCs/>
          <w:i/>
          <w:iCs/>
          <w:sz w:val="28"/>
          <w:szCs w:val="28"/>
        </w:rPr>
        <w:t xml:space="preserve">, </w:t>
      </w:r>
      <w:proofErr w:type="spellStart"/>
      <w:proofErr w:type="gramStart"/>
      <w:r w:rsidRPr="0047289D">
        <w:rPr>
          <w:rFonts w:ascii="Times New Roman" w:hAnsi="Times New Roman" w:cs="Times New Roman"/>
          <w:b/>
          <w:bCs/>
          <w:i/>
          <w:iCs/>
          <w:sz w:val="28"/>
          <w:szCs w:val="28"/>
        </w:rPr>
        <w:t>чт</w:t>
      </w:r>
      <w:proofErr w:type="spellEnd"/>
      <w:proofErr w:type="gramEnd"/>
      <w:r w:rsidRPr="0047289D">
        <w:rPr>
          <w:rFonts w:ascii="Times New Roman" w:hAnsi="Times New Roman" w:cs="Times New Roman"/>
          <w:b/>
          <w:bCs/>
          <w:i/>
          <w:iCs/>
          <w:sz w:val="28"/>
          <w:szCs w:val="28"/>
        </w:rPr>
        <w:t xml:space="preserve">, </w:t>
      </w:r>
      <w:proofErr w:type="spellStart"/>
      <w:r w:rsidRPr="0047289D">
        <w:rPr>
          <w:rFonts w:ascii="Times New Roman" w:hAnsi="Times New Roman" w:cs="Times New Roman"/>
          <w:b/>
          <w:bCs/>
          <w:i/>
          <w:iCs/>
          <w:sz w:val="28"/>
          <w:szCs w:val="28"/>
        </w:rPr>
        <w:t>щн</w:t>
      </w:r>
      <w:proofErr w:type="spellEnd"/>
      <w:r w:rsidRPr="0047289D">
        <w:rPr>
          <w:rFonts w:ascii="Times New Roman" w:hAnsi="Times New Roman" w:cs="Times New Roman"/>
          <w:sz w:val="28"/>
          <w:szCs w:val="28"/>
        </w:rPr>
        <w:t>;</w:t>
      </w:r>
    </w:p>
    <w:p w:rsidR="00970C04" w:rsidRPr="0047289D" w:rsidRDefault="00970C04" w:rsidP="00970C04">
      <w:pPr>
        <w:pStyle w:val="affa"/>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перенос слов;</w:t>
      </w:r>
    </w:p>
    <w:p w:rsidR="00970C04" w:rsidRPr="0047289D" w:rsidRDefault="00970C04" w:rsidP="00970C04">
      <w:pPr>
        <w:pStyle w:val="affa"/>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прописная буква в начале предложения, в именах собственных;</w:t>
      </w:r>
    </w:p>
    <w:p w:rsidR="00970C04" w:rsidRPr="0047289D" w:rsidRDefault="00970C04" w:rsidP="00970C04">
      <w:pPr>
        <w:pStyle w:val="affa"/>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 xml:space="preserve">проверяемые безударные гласные в </w:t>
      </w:r>
      <w:proofErr w:type="gramStart"/>
      <w:r w:rsidRPr="0047289D">
        <w:rPr>
          <w:rFonts w:ascii="Times New Roman" w:hAnsi="Times New Roman" w:cs="Times New Roman"/>
          <w:sz w:val="28"/>
          <w:szCs w:val="28"/>
        </w:rPr>
        <w:t>корне слова</w:t>
      </w:r>
      <w:proofErr w:type="gramEnd"/>
      <w:r w:rsidRPr="0047289D">
        <w:rPr>
          <w:rFonts w:ascii="Times New Roman" w:hAnsi="Times New Roman" w:cs="Times New Roman"/>
          <w:sz w:val="28"/>
          <w:szCs w:val="28"/>
        </w:rPr>
        <w:t>;</w:t>
      </w:r>
    </w:p>
    <w:p w:rsidR="00970C04" w:rsidRPr="0047289D" w:rsidRDefault="00970C04" w:rsidP="00970C04">
      <w:pPr>
        <w:pStyle w:val="affa"/>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 xml:space="preserve">парные звонкие и глухие согласные в </w:t>
      </w:r>
      <w:proofErr w:type="gramStart"/>
      <w:r w:rsidRPr="0047289D">
        <w:rPr>
          <w:rFonts w:ascii="Times New Roman" w:hAnsi="Times New Roman" w:cs="Times New Roman"/>
          <w:sz w:val="28"/>
          <w:szCs w:val="28"/>
        </w:rPr>
        <w:t>корне слова</w:t>
      </w:r>
      <w:proofErr w:type="gramEnd"/>
      <w:r w:rsidRPr="0047289D">
        <w:rPr>
          <w:rFonts w:ascii="Times New Roman" w:hAnsi="Times New Roman" w:cs="Times New Roman"/>
          <w:sz w:val="28"/>
          <w:szCs w:val="28"/>
        </w:rPr>
        <w:t>;</w:t>
      </w:r>
    </w:p>
    <w:p w:rsidR="00970C04" w:rsidRPr="0047289D" w:rsidRDefault="00970C04" w:rsidP="00970C04">
      <w:pPr>
        <w:pStyle w:val="affa"/>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непроизносимые согласные;</w:t>
      </w:r>
    </w:p>
    <w:p w:rsidR="00970C04" w:rsidRPr="0047289D" w:rsidRDefault="00970C04" w:rsidP="00970C04">
      <w:pPr>
        <w:pStyle w:val="affa"/>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 xml:space="preserve">непроверяемые гласные и согласные в </w:t>
      </w:r>
      <w:proofErr w:type="gramStart"/>
      <w:r w:rsidRPr="0047289D">
        <w:rPr>
          <w:rFonts w:ascii="Times New Roman" w:hAnsi="Times New Roman" w:cs="Times New Roman"/>
          <w:sz w:val="28"/>
          <w:szCs w:val="28"/>
        </w:rPr>
        <w:t>корне слова</w:t>
      </w:r>
      <w:proofErr w:type="gramEnd"/>
      <w:r w:rsidRPr="0047289D">
        <w:rPr>
          <w:rFonts w:ascii="Times New Roman" w:hAnsi="Times New Roman" w:cs="Times New Roman"/>
          <w:sz w:val="28"/>
          <w:szCs w:val="28"/>
        </w:rPr>
        <w:t xml:space="preserve"> (на ограниченном перечне слов);</w:t>
      </w:r>
    </w:p>
    <w:p w:rsidR="00970C04" w:rsidRPr="0047289D" w:rsidRDefault="00970C04" w:rsidP="00970C04">
      <w:pPr>
        <w:pStyle w:val="affa"/>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гласные и согласные в неизменяемых на письме при</w:t>
      </w:r>
      <w:r w:rsidRPr="0047289D">
        <w:rPr>
          <w:rFonts w:ascii="Times New Roman" w:hAnsi="Times New Roman" w:cs="Times New Roman"/>
          <w:sz w:val="28"/>
          <w:szCs w:val="28"/>
        </w:rPr>
        <w:t>ставках;</w:t>
      </w:r>
    </w:p>
    <w:p w:rsidR="00970C04" w:rsidRPr="0047289D" w:rsidRDefault="00970C04" w:rsidP="00970C04">
      <w:pPr>
        <w:pStyle w:val="affa"/>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 xml:space="preserve">разделительные </w:t>
      </w:r>
      <w:proofErr w:type="spellStart"/>
      <w:r w:rsidRPr="0047289D">
        <w:rPr>
          <w:rFonts w:ascii="Times New Roman" w:hAnsi="Times New Roman" w:cs="Times New Roman"/>
          <w:b/>
          <w:bCs/>
          <w:i/>
          <w:iCs/>
          <w:sz w:val="28"/>
          <w:szCs w:val="28"/>
        </w:rPr>
        <w:t>ъ</w:t>
      </w:r>
      <w:proofErr w:type="spellEnd"/>
      <w:r w:rsidRPr="0047289D">
        <w:rPr>
          <w:rFonts w:ascii="Times New Roman" w:hAnsi="Times New Roman" w:cs="Times New Roman"/>
          <w:b/>
          <w:bCs/>
          <w:i/>
          <w:iCs/>
          <w:sz w:val="28"/>
          <w:szCs w:val="28"/>
        </w:rPr>
        <w:t xml:space="preserve"> </w:t>
      </w:r>
      <w:r w:rsidRPr="0047289D">
        <w:rPr>
          <w:rFonts w:ascii="Times New Roman" w:hAnsi="Times New Roman" w:cs="Times New Roman"/>
          <w:sz w:val="28"/>
          <w:szCs w:val="28"/>
        </w:rPr>
        <w:t xml:space="preserve">и </w:t>
      </w:r>
      <w:proofErr w:type="spellStart"/>
      <w:r w:rsidRPr="0047289D">
        <w:rPr>
          <w:rFonts w:ascii="Times New Roman" w:hAnsi="Times New Roman" w:cs="Times New Roman"/>
          <w:b/>
          <w:bCs/>
          <w:i/>
          <w:iCs/>
          <w:sz w:val="28"/>
          <w:szCs w:val="28"/>
        </w:rPr>
        <w:t>ь</w:t>
      </w:r>
      <w:proofErr w:type="spellEnd"/>
      <w:r w:rsidRPr="0047289D">
        <w:rPr>
          <w:rFonts w:ascii="Times New Roman" w:hAnsi="Times New Roman" w:cs="Times New Roman"/>
          <w:sz w:val="28"/>
          <w:szCs w:val="28"/>
        </w:rPr>
        <w:t>;</w:t>
      </w:r>
    </w:p>
    <w:p w:rsidR="00970C04" w:rsidRPr="0047289D" w:rsidRDefault="00970C04" w:rsidP="00970C04">
      <w:pPr>
        <w:pStyle w:val="affa"/>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мягкий знак после шипящих на конце имён существительных (</w:t>
      </w:r>
      <w:r w:rsidRPr="0047289D">
        <w:rPr>
          <w:rFonts w:ascii="Times New Roman" w:hAnsi="Times New Roman" w:cs="Times New Roman"/>
          <w:b/>
          <w:bCs/>
          <w:i/>
          <w:iCs/>
          <w:sz w:val="28"/>
          <w:szCs w:val="28"/>
        </w:rPr>
        <w:t>ночь, нож, рожь, мышь</w:t>
      </w:r>
      <w:r w:rsidRPr="0047289D">
        <w:rPr>
          <w:rFonts w:ascii="Times New Roman" w:hAnsi="Times New Roman" w:cs="Times New Roman"/>
          <w:sz w:val="28"/>
          <w:szCs w:val="28"/>
        </w:rPr>
        <w:t>);</w:t>
      </w:r>
    </w:p>
    <w:p w:rsidR="00970C04" w:rsidRPr="0047289D" w:rsidRDefault="00970C04" w:rsidP="00970C04">
      <w:pPr>
        <w:pStyle w:val="affa"/>
        <w:spacing w:line="240" w:lineRule="auto"/>
        <w:ind w:firstLine="454"/>
        <w:rPr>
          <w:rFonts w:ascii="Times New Roman" w:hAnsi="Times New Roman" w:cs="Times New Roman"/>
          <w:spacing w:val="-2"/>
          <w:sz w:val="28"/>
          <w:szCs w:val="28"/>
        </w:rPr>
      </w:pPr>
      <w:r w:rsidRPr="0047289D">
        <w:rPr>
          <w:rFonts w:ascii="Times New Roman" w:hAnsi="Times New Roman" w:cs="Times New Roman"/>
          <w:sz w:val="28"/>
          <w:szCs w:val="28"/>
        </w:rPr>
        <w:t xml:space="preserve">безударные падежные окончания имён существительных </w:t>
      </w:r>
      <w:r w:rsidRPr="0047289D">
        <w:rPr>
          <w:rFonts w:ascii="Times New Roman" w:hAnsi="Times New Roman" w:cs="Times New Roman"/>
          <w:spacing w:val="-2"/>
          <w:sz w:val="28"/>
          <w:szCs w:val="28"/>
        </w:rPr>
        <w:t xml:space="preserve">(кроме существительных </w:t>
      </w:r>
      <w:proofErr w:type="gramStart"/>
      <w:r w:rsidRPr="0047289D">
        <w:rPr>
          <w:rFonts w:ascii="Times New Roman" w:hAnsi="Times New Roman" w:cs="Times New Roman"/>
          <w:spacing w:val="-2"/>
          <w:sz w:val="28"/>
          <w:szCs w:val="28"/>
        </w:rPr>
        <w:t>на</w:t>
      </w:r>
      <w:proofErr w:type="gramEnd"/>
      <w:r w:rsidRPr="0047289D">
        <w:rPr>
          <w:rFonts w:ascii="Times New Roman" w:hAnsi="Times New Roman" w:cs="Times New Roman"/>
          <w:spacing w:val="-2"/>
          <w:sz w:val="28"/>
          <w:szCs w:val="28"/>
        </w:rPr>
        <w:t xml:space="preserve"> ­</w:t>
      </w:r>
      <w:r w:rsidRPr="0047289D">
        <w:rPr>
          <w:rFonts w:ascii="Times New Roman" w:hAnsi="Times New Roman" w:cs="Times New Roman"/>
          <w:b/>
          <w:bCs/>
          <w:i/>
          <w:iCs/>
          <w:spacing w:val="-2"/>
          <w:sz w:val="28"/>
          <w:szCs w:val="28"/>
        </w:rPr>
        <w:t>мя, ­</w:t>
      </w:r>
      <w:proofErr w:type="spellStart"/>
      <w:r w:rsidRPr="0047289D">
        <w:rPr>
          <w:rFonts w:ascii="Times New Roman" w:hAnsi="Times New Roman" w:cs="Times New Roman"/>
          <w:b/>
          <w:bCs/>
          <w:i/>
          <w:iCs/>
          <w:spacing w:val="-2"/>
          <w:sz w:val="28"/>
          <w:szCs w:val="28"/>
        </w:rPr>
        <w:t>ий</w:t>
      </w:r>
      <w:proofErr w:type="spellEnd"/>
      <w:r w:rsidRPr="0047289D">
        <w:rPr>
          <w:rFonts w:ascii="Times New Roman" w:hAnsi="Times New Roman" w:cs="Times New Roman"/>
          <w:b/>
          <w:bCs/>
          <w:i/>
          <w:iCs/>
          <w:spacing w:val="-2"/>
          <w:sz w:val="28"/>
          <w:szCs w:val="28"/>
        </w:rPr>
        <w:t>, ­</w:t>
      </w:r>
      <w:proofErr w:type="spellStart"/>
      <w:r w:rsidRPr="0047289D">
        <w:rPr>
          <w:rFonts w:ascii="Times New Roman" w:hAnsi="Times New Roman" w:cs="Times New Roman"/>
          <w:b/>
          <w:bCs/>
          <w:i/>
          <w:iCs/>
          <w:spacing w:val="-2"/>
          <w:sz w:val="28"/>
          <w:szCs w:val="28"/>
        </w:rPr>
        <w:t>ья</w:t>
      </w:r>
      <w:proofErr w:type="spellEnd"/>
      <w:r w:rsidRPr="0047289D">
        <w:rPr>
          <w:rFonts w:ascii="Times New Roman" w:hAnsi="Times New Roman" w:cs="Times New Roman"/>
          <w:b/>
          <w:bCs/>
          <w:i/>
          <w:iCs/>
          <w:spacing w:val="-2"/>
          <w:sz w:val="28"/>
          <w:szCs w:val="28"/>
        </w:rPr>
        <w:t>, ­</w:t>
      </w:r>
      <w:proofErr w:type="spellStart"/>
      <w:r w:rsidRPr="0047289D">
        <w:rPr>
          <w:rFonts w:ascii="Times New Roman" w:hAnsi="Times New Roman" w:cs="Times New Roman"/>
          <w:b/>
          <w:bCs/>
          <w:i/>
          <w:iCs/>
          <w:spacing w:val="-2"/>
          <w:sz w:val="28"/>
          <w:szCs w:val="28"/>
        </w:rPr>
        <w:t>ье</w:t>
      </w:r>
      <w:proofErr w:type="spellEnd"/>
      <w:r w:rsidRPr="0047289D">
        <w:rPr>
          <w:rFonts w:ascii="Times New Roman" w:hAnsi="Times New Roman" w:cs="Times New Roman"/>
          <w:b/>
          <w:bCs/>
          <w:i/>
          <w:iCs/>
          <w:spacing w:val="-2"/>
          <w:sz w:val="28"/>
          <w:szCs w:val="28"/>
        </w:rPr>
        <w:t>, ­</w:t>
      </w:r>
      <w:proofErr w:type="spellStart"/>
      <w:r w:rsidRPr="0047289D">
        <w:rPr>
          <w:rFonts w:ascii="Times New Roman" w:hAnsi="Times New Roman" w:cs="Times New Roman"/>
          <w:b/>
          <w:bCs/>
          <w:i/>
          <w:iCs/>
          <w:spacing w:val="-2"/>
          <w:sz w:val="28"/>
          <w:szCs w:val="28"/>
        </w:rPr>
        <w:t>ия</w:t>
      </w:r>
      <w:proofErr w:type="spellEnd"/>
      <w:r w:rsidRPr="0047289D">
        <w:rPr>
          <w:rFonts w:ascii="Times New Roman" w:hAnsi="Times New Roman" w:cs="Times New Roman"/>
          <w:b/>
          <w:bCs/>
          <w:i/>
          <w:iCs/>
          <w:spacing w:val="-2"/>
          <w:sz w:val="28"/>
          <w:szCs w:val="28"/>
        </w:rPr>
        <w:t>, ­</w:t>
      </w:r>
      <w:proofErr w:type="spellStart"/>
      <w:r w:rsidRPr="0047289D">
        <w:rPr>
          <w:rFonts w:ascii="Times New Roman" w:hAnsi="Times New Roman" w:cs="Times New Roman"/>
          <w:b/>
          <w:bCs/>
          <w:i/>
          <w:iCs/>
          <w:spacing w:val="-2"/>
          <w:sz w:val="28"/>
          <w:szCs w:val="28"/>
        </w:rPr>
        <w:t>ов</w:t>
      </w:r>
      <w:proofErr w:type="spellEnd"/>
      <w:r w:rsidRPr="0047289D">
        <w:rPr>
          <w:rFonts w:ascii="Times New Roman" w:hAnsi="Times New Roman" w:cs="Times New Roman"/>
          <w:b/>
          <w:bCs/>
          <w:i/>
          <w:iCs/>
          <w:spacing w:val="-2"/>
          <w:sz w:val="28"/>
          <w:szCs w:val="28"/>
        </w:rPr>
        <w:t>, ­ин</w:t>
      </w:r>
      <w:r w:rsidRPr="0047289D">
        <w:rPr>
          <w:rFonts w:ascii="Times New Roman" w:hAnsi="Times New Roman" w:cs="Times New Roman"/>
          <w:spacing w:val="-2"/>
          <w:sz w:val="28"/>
          <w:szCs w:val="28"/>
        </w:rPr>
        <w:t>);</w:t>
      </w:r>
    </w:p>
    <w:p w:rsidR="00970C04" w:rsidRPr="0047289D" w:rsidRDefault="00970C04" w:rsidP="00970C04">
      <w:pPr>
        <w:pStyle w:val="affa"/>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безударные окончания имён прилагательных;</w:t>
      </w:r>
    </w:p>
    <w:p w:rsidR="00970C04" w:rsidRPr="0047289D" w:rsidRDefault="00970C04" w:rsidP="00970C04">
      <w:pPr>
        <w:pStyle w:val="affa"/>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раздельное написание предлогов с личными местоиме</w:t>
      </w:r>
      <w:r w:rsidRPr="0047289D">
        <w:rPr>
          <w:rFonts w:ascii="Times New Roman" w:hAnsi="Times New Roman" w:cs="Times New Roman"/>
          <w:sz w:val="28"/>
          <w:szCs w:val="28"/>
        </w:rPr>
        <w:t>ниями;</w:t>
      </w:r>
    </w:p>
    <w:p w:rsidR="00970C04" w:rsidRPr="0047289D" w:rsidRDefault="00970C04" w:rsidP="00970C04">
      <w:pPr>
        <w:pStyle w:val="affa"/>
        <w:spacing w:line="240" w:lineRule="auto"/>
        <w:ind w:firstLine="454"/>
        <w:rPr>
          <w:rFonts w:ascii="Times New Roman" w:hAnsi="Times New Roman" w:cs="Times New Roman"/>
          <w:sz w:val="28"/>
          <w:szCs w:val="28"/>
        </w:rPr>
      </w:pPr>
      <w:r w:rsidRPr="0047289D">
        <w:rPr>
          <w:rFonts w:ascii="Times New Roman" w:hAnsi="Times New Roman" w:cs="Times New Roman"/>
          <w:b/>
          <w:bCs/>
          <w:i/>
          <w:iCs/>
          <w:sz w:val="28"/>
          <w:szCs w:val="28"/>
        </w:rPr>
        <w:t xml:space="preserve">не </w:t>
      </w:r>
      <w:r w:rsidRPr="0047289D">
        <w:rPr>
          <w:rFonts w:ascii="Times New Roman" w:hAnsi="Times New Roman" w:cs="Times New Roman"/>
          <w:sz w:val="28"/>
          <w:szCs w:val="28"/>
        </w:rPr>
        <w:t>с глаголами;</w:t>
      </w:r>
    </w:p>
    <w:p w:rsidR="00970C04" w:rsidRPr="0047289D" w:rsidRDefault="00970C04" w:rsidP="00970C04">
      <w:pPr>
        <w:pStyle w:val="affa"/>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 xml:space="preserve">мягкий знак после шипящих на конце глаголов в форме </w:t>
      </w:r>
      <w:proofErr w:type="spellStart"/>
      <w:r w:rsidRPr="0047289D">
        <w:rPr>
          <w:rFonts w:ascii="Times New Roman" w:hAnsi="Times New Roman" w:cs="Times New Roman"/>
          <w:sz w:val="28"/>
          <w:szCs w:val="28"/>
        </w:rPr>
        <w:t>2­го</w:t>
      </w:r>
      <w:proofErr w:type="spellEnd"/>
      <w:r w:rsidRPr="0047289D">
        <w:rPr>
          <w:rFonts w:ascii="Times New Roman" w:hAnsi="Times New Roman" w:cs="Times New Roman"/>
          <w:sz w:val="28"/>
          <w:szCs w:val="28"/>
        </w:rPr>
        <w:t> лица единственного числа (</w:t>
      </w:r>
      <w:r w:rsidRPr="0047289D">
        <w:rPr>
          <w:rFonts w:ascii="Times New Roman" w:hAnsi="Times New Roman" w:cs="Times New Roman"/>
          <w:b/>
          <w:bCs/>
          <w:i/>
          <w:iCs/>
          <w:sz w:val="28"/>
          <w:szCs w:val="28"/>
        </w:rPr>
        <w:t>пишешь, учишь</w:t>
      </w:r>
      <w:r w:rsidRPr="0047289D">
        <w:rPr>
          <w:rFonts w:ascii="Times New Roman" w:hAnsi="Times New Roman" w:cs="Times New Roman"/>
          <w:sz w:val="28"/>
          <w:szCs w:val="28"/>
        </w:rPr>
        <w:t>);</w:t>
      </w:r>
    </w:p>
    <w:p w:rsidR="00970C04" w:rsidRPr="0047289D" w:rsidRDefault="00970C04" w:rsidP="00970C04">
      <w:pPr>
        <w:pStyle w:val="affa"/>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мягкий знак в глаголах в сочетании ­</w:t>
      </w:r>
      <w:proofErr w:type="spellStart"/>
      <w:r w:rsidRPr="0047289D">
        <w:rPr>
          <w:rFonts w:ascii="Times New Roman" w:hAnsi="Times New Roman" w:cs="Times New Roman"/>
          <w:b/>
          <w:bCs/>
          <w:i/>
          <w:iCs/>
          <w:sz w:val="28"/>
          <w:szCs w:val="28"/>
        </w:rPr>
        <w:t>ться</w:t>
      </w:r>
      <w:proofErr w:type="spellEnd"/>
      <w:r w:rsidRPr="0047289D">
        <w:rPr>
          <w:rFonts w:ascii="Times New Roman" w:hAnsi="Times New Roman" w:cs="Times New Roman"/>
          <w:sz w:val="28"/>
          <w:szCs w:val="28"/>
        </w:rPr>
        <w:t>;</w:t>
      </w:r>
    </w:p>
    <w:p w:rsidR="00970C04" w:rsidRPr="0047289D" w:rsidRDefault="00970C04" w:rsidP="00970C04">
      <w:pPr>
        <w:pStyle w:val="affa"/>
        <w:spacing w:line="240" w:lineRule="auto"/>
        <w:ind w:firstLine="454"/>
        <w:rPr>
          <w:rFonts w:ascii="Times New Roman" w:hAnsi="Times New Roman" w:cs="Times New Roman"/>
          <w:sz w:val="28"/>
          <w:szCs w:val="28"/>
        </w:rPr>
      </w:pPr>
      <w:r w:rsidRPr="0047289D">
        <w:rPr>
          <w:rFonts w:ascii="Times New Roman" w:hAnsi="Times New Roman" w:cs="Times New Roman"/>
          <w:i/>
          <w:iCs/>
          <w:sz w:val="28"/>
          <w:szCs w:val="28"/>
        </w:rPr>
        <w:t>безударные личные окончания глаголов</w:t>
      </w:r>
      <w:r w:rsidRPr="0047289D">
        <w:rPr>
          <w:rFonts w:ascii="Times New Roman" w:hAnsi="Times New Roman" w:cs="Times New Roman"/>
          <w:sz w:val="28"/>
          <w:szCs w:val="28"/>
        </w:rPr>
        <w:t>;</w:t>
      </w:r>
    </w:p>
    <w:p w:rsidR="00970C04" w:rsidRPr="0047289D" w:rsidRDefault="00970C04" w:rsidP="00970C04">
      <w:pPr>
        <w:pStyle w:val="affa"/>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раздельное написание предлогов с другими словами;</w:t>
      </w:r>
    </w:p>
    <w:p w:rsidR="00970C04" w:rsidRPr="0047289D" w:rsidRDefault="00970C04" w:rsidP="00970C04">
      <w:pPr>
        <w:pStyle w:val="affa"/>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знаки препинания в конце предложения: точка, вопросительный и восклицательный знаки;</w:t>
      </w:r>
    </w:p>
    <w:p w:rsidR="00970C04" w:rsidRPr="0047289D" w:rsidRDefault="00970C04" w:rsidP="00970C04">
      <w:pPr>
        <w:pStyle w:val="affa"/>
        <w:spacing w:line="240" w:lineRule="auto"/>
        <w:ind w:firstLine="454"/>
        <w:rPr>
          <w:rFonts w:ascii="Times New Roman" w:hAnsi="Times New Roman" w:cs="Times New Roman"/>
          <w:b/>
          <w:bCs/>
          <w:sz w:val="28"/>
          <w:szCs w:val="28"/>
        </w:rPr>
      </w:pPr>
      <w:r w:rsidRPr="0047289D">
        <w:rPr>
          <w:rFonts w:ascii="Times New Roman" w:hAnsi="Times New Roman" w:cs="Times New Roman"/>
          <w:sz w:val="28"/>
          <w:szCs w:val="28"/>
        </w:rPr>
        <w:t>знаки препинания (запятая) в предложениях с однородными членами.</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b/>
          <w:bCs/>
          <w:spacing w:val="2"/>
          <w:sz w:val="28"/>
          <w:szCs w:val="28"/>
        </w:rPr>
        <w:t>Развитие речи.</w:t>
      </w:r>
      <w:r w:rsidRPr="0047289D">
        <w:rPr>
          <w:rFonts w:ascii="Times New Roman" w:hAnsi="Times New Roman" w:cs="Times New Roman"/>
          <w:spacing w:val="2"/>
          <w:sz w:val="28"/>
          <w:szCs w:val="28"/>
        </w:rPr>
        <w:t xml:space="preserve"> Осознание </w:t>
      </w:r>
      <w:proofErr w:type="gramStart"/>
      <w:r w:rsidRPr="0047289D">
        <w:rPr>
          <w:rFonts w:ascii="Times New Roman" w:hAnsi="Times New Roman" w:cs="Times New Roman"/>
          <w:spacing w:val="2"/>
          <w:sz w:val="28"/>
          <w:szCs w:val="28"/>
        </w:rPr>
        <w:t>ситуации</w:t>
      </w:r>
      <w:proofErr w:type="gramEnd"/>
      <w:r w:rsidRPr="0047289D">
        <w:rPr>
          <w:rFonts w:ascii="Times New Roman" w:hAnsi="Times New Roman" w:cs="Times New Roman"/>
          <w:spacing w:val="2"/>
          <w:sz w:val="28"/>
          <w:szCs w:val="28"/>
        </w:rPr>
        <w:t xml:space="preserve"> общения: с </w:t>
      </w:r>
      <w:proofErr w:type="gramStart"/>
      <w:r w:rsidRPr="0047289D">
        <w:rPr>
          <w:rFonts w:ascii="Times New Roman" w:hAnsi="Times New Roman" w:cs="Times New Roman"/>
          <w:spacing w:val="2"/>
          <w:sz w:val="28"/>
          <w:szCs w:val="28"/>
        </w:rPr>
        <w:t>какой</w:t>
      </w:r>
      <w:proofErr w:type="gramEnd"/>
      <w:r w:rsidRPr="0047289D">
        <w:rPr>
          <w:rFonts w:ascii="Times New Roman" w:hAnsi="Times New Roman" w:cs="Times New Roman"/>
          <w:spacing w:val="2"/>
          <w:sz w:val="28"/>
          <w:szCs w:val="28"/>
        </w:rPr>
        <w:t xml:space="preserve"> </w:t>
      </w:r>
      <w:r w:rsidRPr="0047289D">
        <w:rPr>
          <w:rFonts w:ascii="Times New Roman" w:hAnsi="Times New Roman" w:cs="Times New Roman"/>
          <w:sz w:val="28"/>
          <w:szCs w:val="28"/>
        </w:rPr>
        <w:t>целью, с кем и где происходит общение.</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w:t>
      </w:r>
      <w:r w:rsidRPr="0047289D">
        <w:rPr>
          <w:rFonts w:ascii="Times New Roman" w:hAnsi="Times New Roman" w:cs="Times New Roman"/>
          <w:sz w:val="28"/>
          <w:szCs w:val="28"/>
        </w:rPr>
        <w:t> </w:t>
      </w:r>
      <w:r w:rsidRPr="0047289D">
        <w:rPr>
          <w:rFonts w:ascii="Times New Roman" w:hAnsi="Times New Roman" w:cs="Times New Roman"/>
          <w:sz w:val="28"/>
          <w:szCs w:val="28"/>
        </w:rPr>
        <w:t>т.</w:t>
      </w:r>
      <w:r w:rsidRPr="0047289D">
        <w:rPr>
          <w:rFonts w:ascii="Times New Roman" w:hAnsi="Times New Roman" w:cs="Times New Roman"/>
          <w:sz w:val="28"/>
          <w:szCs w:val="28"/>
        </w:rPr>
        <w:t> </w:t>
      </w:r>
      <w:r w:rsidRPr="0047289D">
        <w:rPr>
          <w:rFonts w:ascii="Times New Roman" w:hAnsi="Times New Roman" w:cs="Times New Roman"/>
          <w:sz w:val="28"/>
          <w:szCs w:val="28"/>
        </w:rPr>
        <w:t>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Практическое овладение устными монологическими выска</w:t>
      </w:r>
      <w:r w:rsidRPr="0047289D">
        <w:rPr>
          <w:rFonts w:ascii="Times New Roman" w:hAnsi="Times New Roman" w:cs="Times New Roman"/>
          <w:sz w:val="28"/>
          <w:szCs w:val="28"/>
        </w:rPr>
        <w:t>зываниями на определённую тему с использованием разных типов речи (описание, повествование, рассуждение).</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Текст. Признаки текста. Смысловое единство предложений в тексте. Заглавие текста.</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Последовательность предложений в тексте.</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Последовательность частей текста (</w:t>
      </w:r>
      <w:r w:rsidRPr="0047289D">
        <w:rPr>
          <w:rFonts w:ascii="Times New Roman" w:hAnsi="Times New Roman" w:cs="Times New Roman"/>
          <w:i/>
          <w:iCs/>
          <w:sz w:val="28"/>
          <w:szCs w:val="28"/>
        </w:rPr>
        <w:t>абзацев</w:t>
      </w:r>
      <w:r w:rsidRPr="0047289D">
        <w:rPr>
          <w:rFonts w:ascii="Times New Roman" w:hAnsi="Times New Roman" w:cs="Times New Roman"/>
          <w:sz w:val="28"/>
          <w:szCs w:val="28"/>
        </w:rPr>
        <w:t>).</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 xml:space="preserve">Комплексная работа над структурой текста: </w:t>
      </w:r>
      <w:proofErr w:type="spellStart"/>
      <w:r w:rsidRPr="0047289D">
        <w:rPr>
          <w:rFonts w:ascii="Times New Roman" w:hAnsi="Times New Roman" w:cs="Times New Roman"/>
          <w:sz w:val="28"/>
          <w:szCs w:val="28"/>
        </w:rPr>
        <w:t>озаглавливание</w:t>
      </w:r>
      <w:proofErr w:type="spellEnd"/>
      <w:r w:rsidRPr="0047289D">
        <w:rPr>
          <w:rFonts w:ascii="Times New Roman" w:hAnsi="Times New Roman" w:cs="Times New Roman"/>
          <w:sz w:val="28"/>
          <w:szCs w:val="28"/>
        </w:rPr>
        <w:t>, корректирование порядка предложений и частей текста (</w:t>
      </w:r>
      <w:r w:rsidRPr="0047289D">
        <w:rPr>
          <w:rFonts w:ascii="Times New Roman" w:hAnsi="Times New Roman" w:cs="Times New Roman"/>
          <w:i/>
          <w:iCs/>
          <w:sz w:val="28"/>
          <w:szCs w:val="28"/>
        </w:rPr>
        <w:t>абзацев</w:t>
      </w:r>
      <w:r w:rsidRPr="0047289D">
        <w:rPr>
          <w:rFonts w:ascii="Times New Roman" w:hAnsi="Times New Roman" w:cs="Times New Roman"/>
          <w:sz w:val="28"/>
          <w:szCs w:val="28"/>
        </w:rPr>
        <w:t>).</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 xml:space="preserve">План текста. Составление планов к данным текстам. </w:t>
      </w:r>
      <w:r w:rsidRPr="0047289D">
        <w:rPr>
          <w:rFonts w:ascii="Times New Roman" w:hAnsi="Times New Roman" w:cs="Times New Roman"/>
          <w:i/>
          <w:iCs/>
          <w:sz w:val="28"/>
          <w:szCs w:val="28"/>
        </w:rPr>
        <w:t>Создание собственных текстов по предложенным планам</w:t>
      </w:r>
      <w:r w:rsidRPr="0047289D">
        <w:rPr>
          <w:rFonts w:ascii="Times New Roman" w:hAnsi="Times New Roman" w:cs="Times New Roman"/>
          <w:sz w:val="28"/>
          <w:szCs w:val="28"/>
        </w:rPr>
        <w:t>.</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Типы текстов: описание, повествование, рассуждение, их особенности.</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Знакомство с жанрами письма и поздравления.</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 xml:space="preserve">Создание собственных текстов и корректирование заданных </w:t>
      </w:r>
      <w:r w:rsidRPr="0047289D">
        <w:rPr>
          <w:rFonts w:ascii="Times New Roman" w:hAnsi="Times New Roman" w:cs="Times New Roman"/>
          <w:sz w:val="28"/>
          <w:szCs w:val="28"/>
        </w:rPr>
        <w:t>текстов с учётом точности, правильности, богатства и выра</w:t>
      </w:r>
      <w:r w:rsidRPr="0047289D">
        <w:rPr>
          <w:rFonts w:ascii="Times New Roman" w:hAnsi="Times New Roman" w:cs="Times New Roman"/>
          <w:spacing w:val="2"/>
          <w:sz w:val="28"/>
          <w:szCs w:val="28"/>
        </w:rPr>
        <w:t xml:space="preserve">зительности письменной речи; </w:t>
      </w:r>
      <w:r w:rsidRPr="0047289D">
        <w:rPr>
          <w:rFonts w:ascii="Times New Roman" w:hAnsi="Times New Roman" w:cs="Times New Roman"/>
          <w:i/>
          <w:iCs/>
          <w:spacing w:val="2"/>
          <w:sz w:val="28"/>
          <w:szCs w:val="28"/>
        </w:rPr>
        <w:t xml:space="preserve">использование в текстах </w:t>
      </w:r>
      <w:r w:rsidRPr="0047289D">
        <w:rPr>
          <w:rFonts w:ascii="Times New Roman" w:hAnsi="Times New Roman" w:cs="Times New Roman"/>
          <w:i/>
          <w:iCs/>
          <w:sz w:val="28"/>
          <w:szCs w:val="28"/>
        </w:rPr>
        <w:t>синонимов и антонимов</w:t>
      </w:r>
      <w:r w:rsidRPr="0047289D">
        <w:rPr>
          <w:rFonts w:ascii="Times New Roman" w:hAnsi="Times New Roman" w:cs="Times New Roman"/>
          <w:sz w:val="28"/>
          <w:szCs w:val="28"/>
        </w:rPr>
        <w:t>.</w:t>
      </w:r>
    </w:p>
    <w:p w:rsidR="00970C04" w:rsidRDefault="00970C04" w:rsidP="00970C04">
      <w:pPr>
        <w:pStyle w:val="aff9"/>
        <w:spacing w:line="240" w:lineRule="auto"/>
        <w:ind w:firstLine="454"/>
        <w:rPr>
          <w:rFonts w:ascii="Times New Roman" w:hAnsi="Times New Roman" w:cs="Times New Roman"/>
          <w:spacing w:val="-4"/>
          <w:sz w:val="28"/>
          <w:szCs w:val="28"/>
        </w:rPr>
      </w:pPr>
      <w:r w:rsidRPr="0047289D">
        <w:rPr>
          <w:rFonts w:ascii="Times New Roman" w:hAnsi="Times New Roman" w:cs="Times New Roman"/>
          <w:sz w:val="28"/>
          <w:szCs w:val="28"/>
        </w:rPr>
        <w:t xml:space="preserve">Знакомство с основными видами изложений и сочинений (без заучивания определений): </w:t>
      </w:r>
      <w:r w:rsidRPr="0047289D">
        <w:rPr>
          <w:rFonts w:ascii="Times New Roman" w:hAnsi="Times New Roman" w:cs="Times New Roman"/>
          <w:i/>
          <w:iCs/>
          <w:sz w:val="28"/>
          <w:szCs w:val="28"/>
        </w:rPr>
        <w:t>изложения подробные и выборочные, изложения с элементами сочинения; сочинения-</w:t>
      </w:r>
      <w:r w:rsidRPr="0047289D">
        <w:rPr>
          <w:rFonts w:ascii="Times New Roman" w:hAnsi="Times New Roman" w:cs="Times New Roman"/>
          <w:i/>
          <w:iCs/>
          <w:spacing w:val="-4"/>
          <w:sz w:val="28"/>
          <w:szCs w:val="28"/>
        </w:rPr>
        <w:t xml:space="preserve">повествования, </w:t>
      </w:r>
      <w:proofErr w:type="spellStart"/>
      <w:r w:rsidRPr="0047289D">
        <w:rPr>
          <w:rFonts w:ascii="Times New Roman" w:hAnsi="Times New Roman" w:cs="Times New Roman"/>
          <w:i/>
          <w:iCs/>
          <w:spacing w:val="-4"/>
          <w:sz w:val="28"/>
          <w:szCs w:val="28"/>
        </w:rPr>
        <w:t>сочинения</w:t>
      </w:r>
      <w:r w:rsidRPr="0047289D">
        <w:rPr>
          <w:rFonts w:ascii="Times New Roman" w:hAnsi="Times New Roman" w:cs="Times New Roman"/>
          <w:i/>
          <w:iCs/>
          <w:spacing w:val="-4"/>
          <w:sz w:val="28"/>
          <w:szCs w:val="28"/>
        </w:rPr>
        <w:noBreakHyphen/>
        <w:t>описания</w:t>
      </w:r>
      <w:proofErr w:type="spellEnd"/>
      <w:r w:rsidRPr="0047289D">
        <w:rPr>
          <w:rFonts w:ascii="Times New Roman" w:hAnsi="Times New Roman" w:cs="Times New Roman"/>
          <w:i/>
          <w:iCs/>
          <w:spacing w:val="-4"/>
          <w:sz w:val="28"/>
          <w:szCs w:val="28"/>
        </w:rPr>
        <w:t xml:space="preserve">, </w:t>
      </w:r>
      <w:proofErr w:type="spellStart"/>
      <w:r w:rsidRPr="0047289D">
        <w:rPr>
          <w:rFonts w:ascii="Times New Roman" w:hAnsi="Times New Roman" w:cs="Times New Roman"/>
          <w:i/>
          <w:iCs/>
          <w:spacing w:val="-4"/>
          <w:sz w:val="28"/>
          <w:szCs w:val="28"/>
        </w:rPr>
        <w:t>сочинения</w:t>
      </w:r>
      <w:r w:rsidRPr="0047289D">
        <w:rPr>
          <w:rFonts w:ascii="Times New Roman" w:hAnsi="Times New Roman" w:cs="Times New Roman"/>
          <w:i/>
          <w:iCs/>
          <w:spacing w:val="-4"/>
          <w:sz w:val="28"/>
          <w:szCs w:val="28"/>
        </w:rPr>
        <w:noBreakHyphen/>
        <w:t>рассуждения</w:t>
      </w:r>
      <w:proofErr w:type="spellEnd"/>
      <w:r w:rsidRPr="0047289D">
        <w:rPr>
          <w:rFonts w:ascii="Times New Roman" w:hAnsi="Times New Roman" w:cs="Times New Roman"/>
          <w:spacing w:val="-4"/>
          <w:sz w:val="28"/>
          <w:szCs w:val="28"/>
        </w:rPr>
        <w:t>.</w:t>
      </w:r>
    </w:p>
    <w:p w:rsidR="00970C04" w:rsidRPr="0047289D" w:rsidRDefault="00970C04" w:rsidP="00970C04">
      <w:pPr>
        <w:pStyle w:val="aff9"/>
        <w:spacing w:line="240" w:lineRule="auto"/>
        <w:ind w:firstLine="454"/>
        <w:rPr>
          <w:rFonts w:ascii="Times New Roman" w:hAnsi="Times New Roman" w:cs="Times New Roman"/>
          <w:spacing w:val="-4"/>
          <w:sz w:val="28"/>
          <w:szCs w:val="28"/>
        </w:rPr>
      </w:pPr>
    </w:p>
    <w:p w:rsidR="00970C04" w:rsidRPr="0047289D" w:rsidRDefault="00970C04" w:rsidP="00970C04">
      <w:pPr>
        <w:pStyle w:val="41"/>
        <w:spacing w:before="0" w:after="0"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2.2.2. Литературное чтение</w:t>
      </w:r>
    </w:p>
    <w:p w:rsidR="00970C04" w:rsidRPr="0047289D" w:rsidRDefault="00970C04" w:rsidP="00970C04">
      <w:pPr>
        <w:pStyle w:val="aff9"/>
        <w:spacing w:line="240" w:lineRule="auto"/>
        <w:ind w:firstLine="454"/>
        <w:rPr>
          <w:rFonts w:ascii="Times New Roman" w:hAnsi="Times New Roman" w:cs="Times New Roman"/>
          <w:b/>
          <w:bCs/>
          <w:i/>
          <w:iCs/>
          <w:sz w:val="28"/>
          <w:szCs w:val="28"/>
        </w:rPr>
      </w:pPr>
      <w:r w:rsidRPr="0047289D">
        <w:rPr>
          <w:rFonts w:ascii="Times New Roman" w:hAnsi="Times New Roman" w:cs="Times New Roman"/>
          <w:b/>
          <w:bCs/>
          <w:i/>
          <w:iCs/>
          <w:sz w:val="28"/>
          <w:szCs w:val="28"/>
        </w:rPr>
        <w:t>Виды речевой и читательской деятельности</w:t>
      </w:r>
    </w:p>
    <w:p w:rsidR="00970C04" w:rsidRPr="0047289D" w:rsidRDefault="00970C04" w:rsidP="00970C04">
      <w:pPr>
        <w:pStyle w:val="aff9"/>
        <w:spacing w:line="240" w:lineRule="auto"/>
        <w:ind w:firstLine="454"/>
        <w:rPr>
          <w:rFonts w:ascii="Times New Roman" w:hAnsi="Times New Roman" w:cs="Times New Roman"/>
          <w:sz w:val="28"/>
          <w:szCs w:val="28"/>
        </w:rPr>
      </w:pPr>
      <w:proofErr w:type="spellStart"/>
      <w:r w:rsidRPr="0047289D">
        <w:rPr>
          <w:rFonts w:ascii="Times New Roman" w:hAnsi="Times New Roman" w:cs="Times New Roman"/>
          <w:b/>
          <w:bCs/>
          <w:sz w:val="28"/>
          <w:szCs w:val="28"/>
        </w:rPr>
        <w:t>Аудирование</w:t>
      </w:r>
      <w:proofErr w:type="spellEnd"/>
      <w:r w:rsidRPr="0047289D">
        <w:rPr>
          <w:rFonts w:ascii="Times New Roman" w:hAnsi="Times New Roman" w:cs="Times New Roman"/>
          <w:b/>
          <w:bCs/>
          <w:sz w:val="28"/>
          <w:szCs w:val="28"/>
        </w:rPr>
        <w:t xml:space="preserve"> (слушание). </w:t>
      </w:r>
      <w:r w:rsidRPr="0047289D">
        <w:rPr>
          <w:rFonts w:ascii="Times New Roman" w:hAnsi="Times New Roman" w:cs="Times New Roman"/>
          <w:sz w:val="28"/>
          <w:szCs w:val="28"/>
        </w:rPr>
        <w:t xml:space="preserve">Восприятие на слух звучащей речи (высказывание собеседника, чтение различных текстов). </w:t>
      </w:r>
      <w:r w:rsidRPr="0047289D">
        <w:rPr>
          <w:rFonts w:ascii="Times New Roman" w:hAnsi="Times New Roman" w:cs="Times New Roman"/>
          <w:spacing w:val="2"/>
          <w:sz w:val="28"/>
          <w:szCs w:val="28"/>
        </w:rPr>
        <w:t xml:space="preserve">Адекватное понимание содержания звучащей речи, умение </w:t>
      </w:r>
      <w:r w:rsidRPr="0047289D">
        <w:rPr>
          <w:rFonts w:ascii="Times New Roman" w:hAnsi="Times New Roman" w:cs="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47289D">
        <w:rPr>
          <w:rFonts w:ascii="Times New Roman" w:hAnsi="Times New Roman" w:cs="Times New Roman"/>
          <w:spacing w:val="2"/>
          <w:sz w:val="28"/>
          <w:szCs w:val="28"/>
        </w:rPr>
        <w:t xml:space="preserve">цели речевого высказывания, умение задавать вопрос по услышанному учебному, </w:t>
      </w:r>
      <w:proofErr w:type="spellStart"/>
      <w:r w:rsidRPr="0047289D">
        <w:rPr>
          <w:rFonts w:ascii="Times New Roman" w:hAnsi="Times New Roman" w:cs="Times New Roman"/>
          <w:spacing w:val="2"/>
          <w:sz w:val="28"/>
          <w:szCs w:val="28"/>
        </w:rPr>
        <w:t>научно</w:t>
      </w:r>
      <w:r w:rsidRPr="0047289D">
        <w:rPr>
          <w:rFonts w:ascii="Times New Roman" w:hAnsi="Times New Roman" w:cs="Times New Roman"/>
          <w:spacing w:val="2"/>
          <w:sz w:val="28"/>
          <w:szCs w:val="28"/>
        </w:rPr>
        <w:noBreakHyphen/>
        <w:t>познавательному</w:t>
      </w:r>
      <w:proofErr w:type="spellEnd"/>
      <w:r w:rsidRPr="0047289D">
        <w:rPr>
          <w:rFonts w:ascii="Times New Roman" w:hAnsi="Times New Roman" w:cs="Times New Roman"/>
          <w:spacing w:val="2"/>
          <w:sz w:val="28"/>
          <w:szCs w:val="28"/>
        </w:rPr>
        <w:t xml:space="preserve"> и художе</w:t>
      </w:r>
      <w:r w:rsidRPr="0047289D">
        <w:rPr>
          <w:rFonts w:ascii="Times New Roman" w:hAnsi="Times New Roman" w:cs="Times New Roman"/>
          <w:sz w:val="28"/>
          <w:szCs w:val="28"/>
        </w:rPr>
        <w:t>ственному произведению.</w:t>
      </w:r>
    </w:p>
    <w:p w:rsidR="00970C04" w:rsidRPr="0047289D" w:rsidRDefault="00970C04" w:rsidP="00970C04">
      <w:pPr>
        <w:pStyle w:val="aff9"/>
        <w:spacing w:line="240" w:lineRule="auto"/>
        <w:ind w:firstLine="454"/>
        <w:rPr>
          <w:rFonts w:ascii="Times New Roman" w:hAnsi="Times New Roman" w:cs="Times New Roman"/>
          <w:b/>
          <w:bCs/>
          <w:i/>
          <w:iCs/>
          <w:sz w:val="28"/>
          <w:szCs w:val="28"/>
        </w:rPr>
      </w:pPr>
      <w:r w:rsidRPr="0047289D">
        <w:rPr>
          <w:rFonts w:ascii="Times New Roman" w:hAnsi="Times New Roman" w:cs="Times New Roman"/>
          <w:b/>
          <w:bCs/>
          <w:i/>
          <w:iCs/>
          <w:sz w:val="28"/>
          <w:szCs w:val="28"/>
        </w:rPr>
        <w:t>Чтение</w:t>
      </w:r>
    </w:p>
    <w:p w:rsidR="00970C04" w:rsidRPr="0047289D" w:rsidRDefault="00970C04" w:rsidP="00970C04">
      <w:pPr>
        <w:pStyle w:val="aff9"/>
        <w:spacing w:line="240" w:lineRule="auto"/>
        <w:ind w:firstLine="454"/>
        <w:rPr>
          <w:rFonts w:ascii="Times New Roman" w:hAnsi="Times New Roman" w:cs="Times New Roman"/>
          <w:b/>
          <w:bCs/>
          <w:sz w:val="28"/>
          <w:szCs w:val="28"/>
        </w:rPr>
      </w:pPr>
      <w:r w:rsidRPr="0047289D">
        <w:rPr>
          <w:rFonts w:ascii="Times New Roman" w:hAnsi="Times New Roman" w:cs="Times New Roman"/>
          <w:b/>
          <w:bCs/>
          <w:sz w:val="28"/>
          <w:szCs w:val="28"/>
        </w:rPr>
        <w:t>Чтение вслух.</w:t>
      </w:r>
      <w:r w:rsidRPr="0047289D">
        <w:rPr>
          <w:rFonts w:ascii="Times New Roman" w:hAnsi="Times New Roman" w:cs="Times New Roman"/>
          <w:sz w:val="28"/>
          <w:szCs w:val="28"/>
        </w:rPr>
        <w:t xml:space="preserve"> Постепенный переход от слогового к плав</w:t>
      </w:r>
      <w:r w:rsidRPr="0047289D">
        <w:rPr>
          <w:rFonts w:ascii="Times New Roman" w:hAnsi="Times New Roman"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47289D">
        <w:rPr>
          <w:rFonts w:ascii="Times New Roman" w:hAnsi="Times New Roman" w:cs="Times New Roman"/>
          <w:spacing w:val="2"/>
          <w:sz w:val="28"/>
          <w:szCs w:val="28"/>
        </w:rPr>
        <w:t>читающего</w:t>
      </w:r>
      <w:proofErr w:type="gramEnd"/>
      <w:r w:rsidRPr="0047289D">
        <w:rPr>
          <w:rFonts w:ascii="Times New Roman" w:hAnsi="Times New Roman" w:cs="Times New Roman"/>
          <w:spacing w:val="2"/>
          <w:sz w:val="28"/>
          <w:szCs w:val="28"/>
        </w:rPr>
        <w:t xml:space="preserve"> темп беглости, позволяющий ему осознать текст. Соблюдение орфоэпических и интонационных норм чтения. Чтение предложений </w:t>
      </w:r>
      <w:r w:rsidRPr="0047289D">
        <w:rPr>
          <w:rFonts w:ascii="Times New Roman" w:hAnsi="Times New Roman"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970C04" w:rsidRPr="0047289D" w:rsidRDefault="00970C04" w:rsidP="00970C04">
      <w:pPr>
        <w:pStyle w:val="aff9"/>
        <w:spacing w:line="240" w:lineRule="auto"/>
        <w:ind w:firstLine="454"/>
        <w:rPr>
          <w:rFonts w:ascii="Times New Roman" w:hAnsi="Times New Roman" w:cs="Times New Roman"/>
          <w:b/>
          <w:bCs/>
          <w:spacing w:val="-2"/>
          <w:sz w:val="28"/>
          <w:szCs w:val="28"/>
        </w:rPr>
      </w:pPr>
      <w:r w:rsidRPr="0047289D">
        <w:rPr>
          <w:rFonts w:ascii="Times New Roman" w:hAnsi="Times New Roman" w:cs="Times New Roman"/>
          <w:b/>
          <w:bCs/>
          <w:sz w:val="28"/>
          <w:szCs w:val="28"/>
        </w:rPr>
        <w:t>Чтение про себя.</w:t>
      </w:r>
      <w:r w:rsidRPr="0047289D">
        <w:rPr>
          <w:rFonts w:ascii="Times New Roman" w:hAnsi="Times New Roman" w:cs="Times New Roman"/>
          <w:sz w:val="28"/>
          <w:szCs w:val="28"/>
        </w:rPr>
        <w:t xml:space="preserve"> Осознание смысла произведения при </w:t>
      </w:r>
      <w:r w:rsidRPr="0047289D">
        <w:rPr>
          <w:rFonts w:ascii="Times New Roman" w:hAnsi="Times New Roman" w:cs="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47289D">
        <w:rPr>
          <w:rFonts w:ascii="Times New Roman" w:hAnsi="Times New Roman" w:cs="Times New Roman"/>
          <w:spacing w:val="-2"/>
          <w:sz w:val="28"/>
          <w:szCs w:val="28"/>
        </w:rPr>
        <w:t> </w:t>
      </w:r>
      <w:r w:rsidRPr="0047289D">
        <w:rPr>
          <w:rFonts w:ascii="Times New Roman" w:hAnsi="Times New Roman" w:cs="Times New Roman"/>
          <w:spacing w:val="-2"/>
          <w:sz w:val="28"/>
          <w:szCs w:val="28"/>
        </w:rPr>
        <w:t>др.</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b/>
          <w:bCs/>
          <w:sz w:val="28"/>
          <w:szCs w:val="28"/>
        </w:rPr>
        <w:t>Работа с разными видами текста.</w:t>
      </w:r>
      <w:r w:rsidRPr="0047289D">
        <w:rPr>
          <w:rFonts w:ascii="Times New Roman" w:hAnsi="Times New Roman" w:cs="Times New Roman"/>
          <w:sz w:val="28"/>
          <w:szCs w:val="28"/>
        </w:rPr>
        <w:t xml:space="preserve"> Общее представление </w:t>
      </w:r>
      <w:r w:rsidRPr="0047289D">
        <w:rPr>
          <w:rFonts w:ascii="Times New Roman" w:hAnsi="Times New Roman" w:cs="Times New Roman"/>
          <w:spacing w:val="2"/>
          <w:sz w:val="28"/>
          <w:szCs w:val="28"/>
        </w:rPr>
        <w:t xml:space="preserve">о разных видах текста: </w:t>
      </w:r>
      <w:proofErr w:type="gramStart"/>
      <w:r w:rsidRPr="0047289D">
        <w:rPr>
          <w:rFonts w:ascii="Times New Roman" w:hAnsi="Times New Roman" w:cs="Times New Roman"/>
          <w:spacing w:val="2"/>
          <w:sz w:val="28"/>
          <w:szCs w:val="28"/>
        </w:rPr>
        <w:t>художественный</w:t>
      </w:r>
      <w:proofErr w:type="gramEnd"/>
      <w:r w:rsidRPr="0047289D">
        <w:rPr>
          <w:rFonts w:ascii="Times New Roman" w:hAnsi="Times New Roman" w:cs="Times New Roman"/>
          <w:spacing w:val="2"/>
          <w:sz w:val="28"/>
          <w:szCs w:val="28"/>
        </w:rPr>
        <w:t xml:space="preserve">, учебный, </w:t>
      </w:r>
      <w:proofErr w:type="spellStart"/>
      <w:r w:rsidRPr="0047289D">
        <w:rPr>
          <w:rFonts w:ascii="Times New Roman" w:hAnsi="Times New Roman" w:cs="Times New Roman"/>
          <w:spacing w:val="2"/>
          <w:sz w:val="28"/>
          <w:szCs w:val="28"/>
        </w:rPr>
        <w:t>научно­</w:t>
      </w:r>
      <w:r w:rsidRPr="0047289D">
        <w:rPr>
          <w:rFonts w:ascii="Times New Roman" w:hAnsi="Times New Roman" w:cs="Times New Roman"/>
          <w:sz w:val="28"/>
          <w:szCs w:val="28"/>
        </w:rPr>
        <w:t>популярный</w:t>
      </w:r>
      <w:proofErr w:type="spellEnd"/>
      <w:r w:rsidRPr="0047289D">
        <w:rPr>
          <w:rFonts w:ascii="Times New Roman" w:hAnsi="Times New Roman" w:cs="Times New Roman"/>
          <w:sz w:val="28"/>
          <w:szCs w:val="28"/>
        </w:rPr>
        <w:t> — и их сравнение. Определение целей создания этих видов текста. Особенности фольклорного текста.</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Самостоятельное определение темы, главной мысли, струк</w:t>
      </w:r>
      <w:r w:rsidRPr="0047289D">
        <w:rPr>
          <w:rFonts w:ascii="Times New Roman" w:hAnsi="Times New Roman" w:cs="Times New Roman"/>
          <w:sz w:val="28"/>
          <w:szCs w:val="28"/>
        </w:rPr>
        <w:t xml:space="preserve">туры текста; деление текста на смысловые части, их </w:t>
      </w:r>
      <w:proofErr w:type="spellStart"/>
      <w:r w:rsidRPr="0047289D">
        <w:rPr>
          <w:rFonts w:ascii="Times New Roman" w:hAnsi="Times New Roman" w:cs="Times New Roman"/>
          <w:sz w:val="28"/>
          <w:szCs w:val="28"/>
        </w:rPr>
        <w:t>озаглавливание</w:t>
      </w:r>
      <w:proofErr w:type="spellEnd"/>
      <w:r w:rsidRPr="0047289D">
        <w:rPr>
          <w:rFonts w:ascii="Times New Roman" w:hAnsi="Times New Roman" w:cs="Times New Roman"/>
          <w:sz w:val="28"/>
          <w:szCs w:val="28"/>
        </w:rPr>
        <w:t>. Умение работать с разными видами информации.</w:t>
      </w:r>
    </w:p>
    <w:p w:rsidR="00970C04" w:rsidRPr="0047289D" w:rsidRDefault="00970C04" w:rsidP="00970C04">
      <w:pPr>
        <w:pStyle w:val="aff9"/>
        <w:spacing w:line="240" w:lineRule="auto"/>
        <w:ind w:firstLine="454"/>
        <w:rPr>
          <w:rFonts w:ascii="Times New Roman" w:hAnsi="Times New Roman" w:cs="Times New Roman"/>
          <w:b/>
          <w:bCs/>
          <w:sz w:val="28"/>
          <w:szCs w:val="28"/>
        </w:rPr>
      </w:pPr>
      <w:r w:rsidRPr="0047289D">
        <w:rPr>
          <w:rFonts w:ascii="Times New Roman" w:hAnsi="Times New Roman" w:cs="Times New Roman"/>
          <w:spacing w:val="2"/>
          <w:sz w:val="28"/>
          <w:szCs w:val="28"/>
        </w:rPr>
        <w:t xml:space="preserve">Участие в коллективном обсуждении: умение отвечать </w:t>
      </w:r>
      <w:r w:rsidRPr="0047289D">
        <w:rPr>
          <w:rFonts w:ascii="Times New Roman" w:hAnsi="Times New Roman" w:cs="Times New Roman"/>
          <w:sz w:val="28"/>
          <w:szCs w:val="28"/>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47289D">
        <w:rPr>
          <w:rFonts w:ascii="Times New Roman" w:hAnsi="Times New Roman" w:cs="Times New Roman"/>
          <w:sz w:val="28"/>
          <w:szCs w:val="28"/>
        </w:rPr>
        <w:t>иллюстративно­изобразительных</w:t>
      </w:r>
      <w:proofErr w:type="spellEnd"/>
      <w:r w:rsidRPr="0047289D">
        <w:rPr>
          <w:rFonts w:ascii="Times New Roman" w:hAnsi="Times New Roman" w:cs="Times New Roman"/>
          <w:sz w:val="28"/>
          <w:szCs w:val="28"/>
        </w:rPr>
        <w:t xml:space="preserve"> материалов.</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b/>
          <w:bCs/>
          <w:spacing w:val="2"/>
          <w:sz w:val="28"/>
          <w:szCs w:val="28"/>
        </w:rPr>
        <w:t>Библиографическая культура.</w:t>
      </w:r>
      <w:r w:rsidRPr="0047289D">
        <w:rPr>
          <w:rFonts w:ascii="Times New Roman" w:hAnsi="Times New Roman" w:cs="Times New Roman"/>
          <w:spacing w:val="2"/>
          <w:sz w:val="28"/>
          <w:szCs w:val="28"/>
        </w:rPr>
        <w:t xml:space="preserve"> Книга как особый вид</w:t>
      </w:r>
      <w:r w:rsidRPr="0047289D">
        <w:rPr>
          <w:rFonts w:ascii="Times New Roman" w:hAnsi="Times New Roman" w:cs="Times New Roman"/>
          <w:spacing w:val="2"/>
          <w:sz w:val="28"/>
          <w:szCs w:val="28"/>
        </w:rPr>
        <w:br/>
      </w:r>
      <w:r w:rsidRPr="0047289D">
        <w:rPr>
          <w:rFonts w:ascii="Times New Roman" w:hAnsi="Times New Roman" w:cs="Times New Roman"/>
          <w:sz w:val="28"/>
          <w:szCs w:val="28"/>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sidRPr="0047289D">
        <w:rPr>
          <w:rFonts w:ascii="Times New Roman" w:hAnsi="Times New Roman" w:cs="Times New Roman"/>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47289D">
        <w:rPr>
          <w:rFonts w:ascii="Times New Roman" w:hAnsi="Times New Roman" w:cs="Times New Roman"/>
          <w:spacing w:val="2"/>
          <w:sz w:val="28"/>
          <w:szCs w:val="28"/>
        </w:rPr>
        <w:br/>
      </w:r>
      <w:r w:rsidRPr="0047289D">
        <w:rPr>
          <w:rFonts w:ascii="Times New Roman" w:hAnsi="Times New Roman" w:cs="Times New Roman"/>
          <w:sz w:val="28"/>
          <w:szCs w:val="28"/>
        </w:rPr>
        <w:t xml:space="preserve">её </w:t>
      </w:r>
      <w:proofErr w:type="spellStart"/>
      <w:proofErr w:type="gramStart"/>
      <w:r w:rsidRPr="0047289D">
        <w:rPr>
          <w:rFonts w:ascii="Times New Roman" w:hAnsi="Times New Roman" w:cs="Times New Roman"/>
          <w:sz w:val="28"/>
          <w:szCs w:val="28"/>
        </w:rPr>
        <w:t>справочно­иллюстративный</w:t>
      </w:r>
      <w:proofErr w:type="spellEnd"/>
      <w:proofErr w:type="gramEnd"/>
      <w:r w:rsidRPr="0047289D">
        <w:rPr>
          <w:rFonts w:ascii="Times New Roman" w:hAnsi="Times New Roman" w:cs="Times New Roman"/>
          <w:sz w:val="28"/>
          <w:szCs w:val="28"/>
        </w:rPr>
        <w:t xml:space="preserve"> материал).</w:t>
      </w:r>
    </w:p>
    <w:p w:rsidR="00970C04" w:rsidRPr="0047289D" w:rsidRDefault="00970C04" w:rsidP="00970C04">
      <w:pPr>
        <w:pStyle w:val="aff9"/>
        <w:spacing w:line="240" w:lineRule="auto"/>
        <w:ind w:firstLine="454"/>
        <w:rPr>
          <w:rFonts w:ascii="Times New Roman" w:hAnsi="Times New Roman" w:cs="Times New Roman"/>
          <w:sz w:val="28"/>
          <w:szCs w:val="28"/>
        </w:rPr>
      </w:pPr>
      <w:proofErr w:type="gramStart"/>
      <w:r w:rsidRPr="0047289D">
        <w:rPr>
          <w:rFonts w:ascii="Times New Roman" w:hAnsi="Times New Roman" w:cs="Times New Roman"/>
          <w:spacing w:val="-2"/>
          <w:sz w:val="28"/>
          <w:szCs w:val="28"/>
        </w:rPr>
        <w:t xml:space="preserve">Типы книг (изданий): </w:t>
      </w:r>
      <w:proofErr w:type="spellStart"/>
      <w:r w:rsidRPr="0047289D">
        <w:rPr>
          <w:rFonts w:ascii="Times New Roman" w:hAnsi="Times New Roman" w:cs="Times New Roman"/>
          <w:spacing w:val="-2"/>
          <w:sz w:val="28"/>
          <w:szCs w:val="28"/>
        </w:rPr>
        <w:t>книга</w:t>
      </w:r>
      <w:r w:rsidRPr="0047289D">
        <w:rPr>
          <w:rFonts w:ascii="Times New Roman" w:hAnsi="Times New Roman" w:cs="Times New Roman"/>
          <w:spacing w:val="-2"/>
          <w:sz w:val="28"/>
          <w:szCs w:val="28"/>
        </w:rPr>
        <w:noBreakHyphen/>
        <w:t>произведение</w:t>
      </w:r>
      <w:proofErr w:type="spellEnd"/>
      <w:r w:rsidRPr="0047289D">
        <w:rPr>
          <w:rFonts w:ascii="Times New Roman" w:hAnsi="Times New Roman" w:cs="Times New Roman"/>
          <w:spacing w:val="-2"/>
          <w:sz w:val="28"/>
          <w:szCs w:val="28"/>
        </w:rPr>
        <w:t xml:space="preserve">, </w:t>
      </w:r>
      <w:proofErr w:type="spellStart"/>
      <w:r w:rsidRPr="0047289D">
        <w:rPr>
          <w:rFonts w:ascii="Times New Roman" w:hAnsi="Times New Roman" w:cs="Times New Roman"/>
          <w:spacing w:val="-2"/>
          <w:sz w:val="28"/>
          <w:szCs w:val="28"/>
        </w:rPr>
        <w:t>книга</w:t>
      </w:r>
      <w:r w:rsidRPr="0047289D">
        <w:rPr>
          <w:rFonts w:ascii="Times New Roman" w:hAnsi="Times New Roman" w:cs="Times New Roman"/>
          <w:spacing w:val="-2"/>
          <w:sz w:val="28"/>
          <w:szCs w:val="28"/>
        </w:rPr>
        <w:noBreakHyphen/>
        <w:t>сборник</w:t>
      </w:r>
      <w:proofErr w:type="spellEnd"/>
      <w:r w:rsidRPr="0047289D">
        <w:rPr>
          <w:rFonts w:ascii="Times New Roman" w:hAnsi="Times New Roman" w:cs="Times New Roman"/>
          <w:spacing w:val="-2"/>
          <w:sz w:val="28"/>
          <w:szCs w:val="28"/>
        </w:rPr>
        <w:t xml:space="preserve">, </w:t>
      </w:r>
      <w:r w:rsidRPr="0047289D">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roofErr w:type="gramEnd"/>
    </w:p>
    <w:p w:rsidR="00970C04" w:rsidRPr="0047289D" w:rsidRDefault="00970C04" w:rsidP="00970C04">
      <w:pPr>
        <w:pStyle w:val="aff9"/>
        <w:spacing w:line="240" w:lineRule="auto"/>
        <w:ind w:firstLine="454"/>
        <w:rPr>
          <w:rFonts w:ascii="Times New Roman" w:hAnsi="Times New Roman" w:cs="Times New Roman"/>
          <w:b/>
          <w:bCs/>
          <w:sz w:val="28"/>
          <w:szCs w:val="28"/>
        </w:rPr>
      </w:pPr>
      <w:r w:rsidRPr="0047289D">
        <w:rPr>
          <w:rFonts w:ascii="Times New Roman" w:hAnsi="Times New Roman" w:cs="Times New Roman"/>
          <w:spacing w:val="2"/>
          <w:sz w:val="28"/>
          <w:szCs w:val="28"/>
        </w:rPr>
        <w:t>Выбор книг на основе рекомендованного списка, кар</w:t>
      </w:r>
      <w:r w:rsidRPr="0047289D">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b/>
          <w:bCs/>
          <w:sz w:val="28"/>
          <w:szCs w:val="28"/>
        </w:rPr>
        <w:t>Работа с текстом художественного произведения.</w:t>
      </w:r>
      <w:r w:rsidRPr="0047289D">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47289D">
        <w:rPr>
          <w:rFonts w:ascii="Times New Roman" w:hAnsi="Times New Roman" w:cs="Times New Roman"/>
          <w:spacing w:val="2"/>
          <w:sz w:val="28"/>
          <w:szCs w:val="28"/>
        </w:rPr>
        <w:t>текста: своеобразие выразительных средств языка (с помо</w:t>
      </w:r>
      <w:r w:rsidRPr="0047289D">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Понимание нравственного содержания прочитанного, осоз</w:t>
      </w:r>
      <w:r w:rsidRPr="0047289D">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47289D">
        <w:rPr>
          <w:rFonts w:ascii="Times New Roman" w:hAnsi="Times New Roman"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47289D">
        <w:rPr>
          <w:rFonts w:ascii="Times New Roman" w:hAnsi="Times New Roman" w:cs="Times New Roman"/>
          <w:sz w:val="28"/>
          <w:szCs w:val="28"/>
        </w:rPr>
        <w:t xml:space="preserve">с </w:t>
      </w:r>
      <w:r w:rsidRPr="0047289D">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47289D">
        <w:rPr>
          <w:rFonts w:ascii="Times New Roman" w:hAnsi="Times New Roman" w:cs="Times New Roman"/>
          <w:sz w:val="28"/>
          <w:szCs w:val="28"/>
        </w:rPr>
        <w:t>пересказ.</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 xml:space="preserve">Характеристика героя произведения с использованием </w:t>
      </w:r>
      <w:proofErr w:type="spellStart"/>
      <w:r w:rsidRPr="0047289D">
        <w:rPr>
          <w:rFonts w:ascii="Times New Roman" w:hAnsi="Times New Roman" w:cs="Times New Roman"/>
          <w:sz w:val="28"/>
          <w:szCs w:val="28"/>
        </w:rPr>
        <w:t>художественно­выразительных</w:t>
      </w:r>
      <w:proofErr w:type="spellEnd"/>
      <w:r w:rsidRPr="0047289D">
        <w:rPr>
          <w:rFonts w:ascii="Times New Roman" w:hAnsi="Times New Roman" w:cs="Times New Roman"/>
          <w:sz w:val="28"/>
          <w:szCs w:val="28"/>
        </w:rPr>
        <w:t xml:space="preserve"> средств данного текста. Нахож</w:t>
      </w:r>
      <w:r w:rsidRPr="0047289D">
        <w:rPr>
          <w:rFonts w:ascii="Times New Roman" w:hAnsi="Times New Roman" w:cs="Times New Roman"/>
          <w:spacing w:val="2"/>
          <w:sz w:val="28"/>
          <w:szCs w:val="28"/>
        </w:rPr>
        <w:t xml:space="preserve">дение в тексте слов и выражений, характеризующих героя </w:t>
      </w:r>
      <w:r w:rsidRPr="0047289D">
        <w:rPr>
          <w:rFonts w:ascii="Times New Roman" w:hAnsi="Times New Roman" w:cs="Times New Roman"/>
          <w:sz w:val="28"/>
          <w:szCs w:val="28"/>
        </w:rPr>
        <w:t xml:space="preserve">и событие. Анализ (с помощью учителя), мотивы поступка </w:t>
      </w:r>
      <w:r w:rsidRPr="0047289D">
        <w:rPr>
          <w:rFonts w:ascii="Times New Roman" w:hAnsi="Times New Roman" w:cs="Times New Roman"/>
          <w:spacing w:val="2"/>
          <w:sz w:val="28"/>
          <w:szCs w:val="28"/>
        </w:rPr>
        <w:t xml:space="preserve">персонажа. Сопоставление поступков героев по аналогии </w:t>
      </w:r>
      <w:r w:rsidRPr="0047289D">
        <w:rPr>
          <w:rFonts w:ascii="Times New Roman" w:hAnsi="Times New Roman" w:cs="Times New Roman"/>
          <w:sz w:val="28"/>
          <w:szCs w:val="28"/>
        </w:rPr>
        <w:t>или по контрасту. Выявление авторского отношения к герою на основе анализа текста, авторских помет, имён героев.</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 xml:space="preserve">Характеристика героя произведения. </w:t>
      </w:r>
      <w:proofErr w:type="gramStart"/>
      <w:r w:rsidRPr="0047289D">
        <w:rPr>
          <w:rFonts w:ascii="Times New Roman" w:hAnsi="Times New Roman" w:cs="Times New Roman"/>
          <w:sz w:val="28"/>
          <w:szCs w:val="28"/>
        </w:rPr>
        <w:t>Портрет, характер героя, выраженные через поступки и речь.</w:t>
      </w:r>
      <w:proofErr w:type="gramEnd"/>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 xml:space="preserve">Освоение разных видов пересказа художественного текста: </w:t>
      </w:r>
      <w:proofErr w:type="gramStart"/>
      <w:r w:rsidRPr="0047289D">
        <w:rPr>
          <w:rFonts w:ascii="Times New Roman" w:hAnsi="Times New Roman" w:cs="Times New Roman"/>
          <w:sz w:val="28"/>
          <w:szCs w:val="28"/>
        </w:rPr>
        <w:t>подробный</w:t>
      </w:r>
      <w:proofErr w:type="gramEnd"/>
      <w:r w:rsidRPr="0047289D">
        <w:rPr>
          <w:rFonts w:ascii="Times New Roman" w:hAnsi="Times New Roman" w:cs="Times New Roman"/>
          <w:sz w:val="28"/>
          <w:szCs w:val="28"/>
        </w:rPr>
        <w:t>, выборочный и краткий (передача основных мыслей).</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Подробный пересказ текста: определение главной мыс</w:t>
      </w:r>
      <w:r w:rsidRPr="0047289D">
        <w:rPr>
          <w:rFonts w:ascii="Times New Roman" w:hAnsi="Times New Roman" w:cs="Times New Roman"/>
          <w:sz w:val="28"/>
          <w:szCs w:val="28"/>
        </w:rPr>
        <w:t xml:space="preserve">ли фрагмента, выделение опорных или ключевых слов, </w:t>
      </w:r>
      <w:proofErr w:type="spellStart"/>
      <w:r w:rsidRPr="0047289D">
        <w:rPr>
          <w:rFonts w:ascii="Times New Roman" w:hAnsi="Times New Roman" w:cs="Times New Roman"/>
          <w:sz w:val="28"/>
          <w:szCs w:val="28"/>
        </w:rPr>
        <w:t>оза</w:t>
      </w:r>
      <w:r w:rsidRPr="0047289D">
        <w:rPr>
          <w:rFonts w:ascii="Times New Roman" w:hAnsi="Times New Roman" w:cs="Times New Roman"/>
          <w:spacing w:val="2"/>
          <w:sz w:val="28"/>
          <w:szCs w:val="28"/>
        </w:rPr>
        <w:t>главливание</w:t>
      </w:r>
      <w:proofErr w:type="spellEnd"/>
      <w:r w:rsidRPr="0047289D">
        <w:rPr>
          <w:rFonts w:ascii="Times New Roman" w:hAnsi="Times New Roman" w:cs="Times New Roman"/>
          <w:spacing w:val="2"/>
          <w:sz w:val="28"/>
          <w:szCs w:val="28"/>
        </w:rPr>
        <w:t xml:space="preserve">, подробный пересказ эпизода; деление текста </w:t>
      </w:r>
      <w:r w:rsidRPr="0047289D">
        <w:rPr>
          <w:rFonts w:ascii="Times New Roman" w:hAnsi="Times New Roman" w:cs="Times New Roman"/>
          <w:sz w:val="28"/>
          <w:szCs w:val="28"/>
        </w:rPr>
        <w:t xml:space="preserve">на части, определение главной мысли каждой части и всего текста, </w:t>
      </w:r>
      <w:proofErr w:type="spellStart"/>
      <w:r w:rsidRPr="0047289D">
        <w:rPr>
          <w:rFonts w:ascii="Times New Roman" w:hAnsi="Times New Roman" w:cs="Times New Roman"/>
          <w:sz w:val="28"/>
          <w:szCs w:val="28"/>
        </w:rPr>
        <w:t>озаглавливание</w:t>
      </w:r>
      <w:proofErr w:type="spellEnd"/>
      <w:r w:rsidRPr="0047289D">
        <w:rPr>
          <w:rFonts w:ascii="Times New Roman" w:hAnsi="Times New Roman" w:cs="Times New Roman"/>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70C04" w:rsidRPr="0047289D" w:rsidRDefault="00970C04" w:rsidP="00970C04">
      <w:pPr>
        <w:pStyle w:val="aff9"/>
        <w:spacing w:line="240" w:lineRule="auto"/>
        <w:ind w:firstLine="454"/>
        <w:rPr>
          <w:rFonts w:ascii="Times New Roman" w:hAnsi="Times New Roman" w:cs="Times New Roman"/>
          <w:b/>
          <w:bCs/>
          <w:sz w:val="28"/>
          <w:szCs w:val="28"/>
        </w:rPr>
      </w:pPr>
      <w:r w:rsidRPr="0047289D">
        <w:rPr>
          <w:rFonts w:ascii="Times New Roman" w:hAnsi="Times New Roman" w:cs="Times New Roman"/>
          <w:spacing w:val="2"/>
          <w:sz w:val="28"/>
          <w:szCs w:val="28"/>
        </w:rPr>
        <w:t xml:space="preserve">Самостоятельный выборочный пересказ по заданному </w:t>
      </w:r>
      <w:r w:rsidRPr="0047289D">
        <w:rPr>
          <w:rFonts w:ascii="Times New Roman" w:hAnsi="Times New Roman" w:cs="Times New Roman"/>
          <w:sz w:val="28"/>
          <w:szCs w:val="28"/>
        </w:rPr>
        <w:t xml:space="preserve">фрагменту: характеристика героя произведения (отбор слов, </w:t>
      </w:r>
      <w:r w:rsidRPr="0047289D">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47289D">
        <w:rPr>
          <w:rFonts w:ascii="Times New Roman" w:hAnsi="Times New Roman" w:cs="Times New Roman"/>
          <w:sz w:val="28"/>
          <w:szCs w:val="28"/>
        </w:rPr>
        <w:t xml:space="preserve">тексте, позволяющих составить данное описание на основе </w:t>
      </w:r>
      <w:r w:rsidRPr="0047289D">
        <w:rPr>
          <w:rFonts w:ascii="Times New Roman" w:hAnsi="Times New Roman" w:cs="Times New Roman"/>
          <w:spacing w:val="2"/>
          <w:sz w:val="28"/>
          <w:szCs w:val="28"/>
        </w:rPr>
        <w:t xml:space="preserve">текста). Вычленение и сопоставление эпизодов из разных </w:t>
      </w:r>
      <w:r w:rsidRPr="0047289D">
        <w:rPr>
          <w:rFonts w:ascii="Times New Roman" w:hAnsi="Times New Roman" w:cs="Times New Roman"/>
          <w:sz w:val="28"/>
          <w:szCs w:val="28"/>
        </w:rPr>
        <w:t>произведений по общности ситуаций, эмоциональной окраске, характеру поступков героев.</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b/>
          <w:bCs/>
          <w:spacing w:val="2"/>
          <w:sz w:val="28"/>
          <w:szCs w:val="28"/>
        </w:rPr>
        <w:t xml:space="preserve">Работа с учебными, </w:t>
      </w:r>
      <w:proofErr w:type="spellStart"/>
      <w:r w:rsidRPr="0047289D">
        <w:rPr>
          <w:rFonts w:ascii="Times New Roman" w:hAnsi="Times New Roman" w:cs="Times New Roman"/>
          <w:b/>
          <w:bCs/>
          <w:spacing w:val="2"/>
          <w:sz w:val="28"/>
          <w:szCs w:val="28"/>
        </w:rPr>
        <w:t>научно­популярными</w:t>
      </w:r>
      <w:proofErr w:type="spellEnd"/>
      <w:r w:rsidRPr="0047289D">
        <w:rPr>
          <w:rFonts w:ascii="Times New Roman" w:hAnsi="Times New Roman" w:cs="Times New Roman"/>
          <w:b/>
          <w:bCs/>
          <w:spacing w:val="2"/>
          <w:sz w:val="28"/>
          <w:szCs w:val="28"/>
        </w:rPr>
        <w:t xml:space="preserve"> и другими текстами. </w:t>
      </w:r>
      <w:r w:rsidRPr="0047289D">
        <w:rPr>
          <w:rFonts w:ascii="Times New Roman" w:hAnsi="Times New Roman" w:cs="Times New Roman"/>
          <w:spacing w:val="2"/>
          <w:sz w:val="28"/>
          <w:szCs w:val="28"/>
        </w:rPr>
        <w:t xml:space="preserve">Понимание заглавия произведения; адекватное </w:t>
      </w:r>
      <w:r w:rsidRPr="0047289D">
        <w:rPr>
          <w:rFonts w:ascii="Times New Roman" w:hAnsi="Times New Roman" w:cs="Times New Roman"/>
          <w:sz w:val="28"/>
          <w:szCs w:val="28"/>
        </w:rPr>
        <w:t xml:space="preserve">соотношение с его содержанием. Определение особенностей учебного и </w:t>
      </w:r>
      <w:proofErr w:type="spellStart"/>
      <w:r w:rsidRPr="0047289D">
        <w:rPr>
          <w:rFonts w:ascii="Times New Roman" w:hAnsi="Times New Roman" w:cs="Times New Roman"/>
          <w:sz w:val="28"/>
          <w:szCs w:val="28"/>
        </w:rPr>
        <w:t>научно­популярного</w:t>
      </w:r>
      <w:proofErr w:type="spellEnd"/>
      <w:r w:rsidRPr="0047289D">
        <w:rPr>
          <w:rFonts w:ascii="Times New Roman" w:hAnsi="Times New Roman" w:cs="Times New Roman"/>
          <w:sz w:val="28"/>
          <w:szCs w:val="28"/>
        </w:rPr>
        <w:t xml:space="preserve">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w:t>
      </w:r>
      <w:proofErr w:type="spellStart"/>
      <w:r w:rsidRPr="0047289D">
        <w:rPr>
          <w:rFonts w:ascii="Times New Roman" w:hAnsi="Times New Roman" w:cs="Times New Roman"/>
          <w:sz w:val="28"/>
          <w:szCs w:val="28"/>
        </w:rPr>
        <w:t>причинно­следственных</w:t>
      </w:r>
      <w:proofErr w:type="spellEnd"/>
      <w:r w:rsidRPr="0047289D">
        <w:rPr>
          <w:rFonts w:ascii="Times New Roman" w:hAnsi="Times New Roman" w:cs="Times New Roman"/>
          <w:sz w:val="28"/>
          <w:szCs w:val="28"/>
        </w:rPr>
        <w:t xml:space="preserve"> связей. Определение главной мысли текста. Деление текста на части. Определение </w:t>
      </w:r>
      <w:proofErr w:type="spellStart"/>
      <w:r w:rsidRPr="0047289D">
        <w:rPr>
          <w:rFonts w:ascii="Times New Roman" w:hAnsi="Times New Roman" w:cs="Times New Roman"/>
          <w:sz w:val="28"/>
          <w:szCs w:val="28"/>
        </w:rPr>
        <w:t>микротем</w:t>
      </w:r>
      <w:proofErr w:type="spellEnd"/>
      <w:r w:rsidRPr="0047289D">
        <w:rPr>
          <w:rFonts w:ascii="Times New Roman" w:hAnsi="Times New Roman" w:cs="Times New Roman"/>
          <w:sz w:val="28"/>
          <w:szCs w:val="28"/>
        </w:rPr>
        <w:t xml:space="preserve">. Ключевые или опорные слова. Построение алгоритма деятельности по </w:t>
      </w:r>
      <w:r w:rsidRPr="0047289D">
        <w:rPr>
          <w:rFonts w:ascii="Times New Roman" w:hAnsi="Times New Roman" w:cs="Times New Roman"/>
          <w:spacing w:val="2"/>
          <w:sz w:val="28"/>
          <w:szCs w:val="28"/>
        </w:rPr>
        <w:t xml:space="preserve">воспроизведению текста. Воспроизведение текста с опорой </w:t>
      </w:r>
      <w:r w:rsidRPr="0047289D">
        <w:rPr>
          <w:rFonts w:ascii="Times New Roman" w:hAnsi="Times New Roman"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970C04" w:rsidRPr="0047289D" w:rsidRDefault="00970C04" w:rsidP="00970C04">
      <w:pPr>
        <w:pStyle w:val="aff9"/>
        <w:spacing w:line="240" w:lineRule="auto"/>
        <w:ind w:firstLine="454"/>
        <w:rPr>
          <w:rFonts w:ascii="Times New Roman" w:hAnsi="Times New Roman" w:cs="Times New Roman"/>
          <w:b/>
          <w:bCs/>
          <w:i/>
          <w:iCs/>
          <w:sz w:val="28"/>
          <w:szCs w:val="28"/>
        </w:rPr>
      </w:pPr>
      <w:r w:rsidRPr="0047289D">
        <w:rPr>
          <w:rFonts w:ascii="Times New Roman" w:hAnsi="Times New Roman" w:cs="Times New Roman"/>
          <w:b/>
          <w:bCs/>
          <w:i/>
          <w:iCs/>
          <w:sz w:val="28"/>
          <w:szCs w:val="28"/>
        </w:rPr>
        <w:t>Говорение (культура речевого общения)</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47289D">
        <w:rPr>
          <w:rFonts w:ascii="Times New Roman" w:hAnsi="Times New Roman" w:cs="Times New Roman"/>
          <w:spacing w:val="2"/>
          <w:sz w:val="28"/>
          <w:szCs w:val="28"/>
        </w:rPr>
        <w:t xml:space="preserve">перебивая, собеседника и в вежливой форме высказывать </w:t>
      </w:r>
      <w:r w:rsidRPr="0047289D">
        <w:rPr>
          <w:rFonts w:ascii="Times New Roman" w:hAnsi="Times New Roman" w:cs="Times New Roman"/>
          <w:sz w:val="28"/>
          <w:szCs w:val="28"/>
        </w:rPr>
        <w:t xml:space="preserve">свою точку зрения по обсуждаемому произведению (учебному, </w:t>
      </w:r>
      <w:proofErr w:type="spellStart"/>
      <w:r w:rsidRPr="0047289D">
        <w:rPr>
          <w:rFonts w:ascii="Times New Roman" w:hAnsi="Times New Roman" w:cs="Times New Roman"/>
          <w:sz w:val="28"/>
          <w:szCs w:val="28"/>
        </w:rPr>
        <w:t>научно­познавательному</w:t>
      </w:r>
      <w:proofErr w:type="spellEnd"/>
      <w:r w:rsidRPr="0047289D">
        <w:rPr>
          <w:rFonts w:ascii="Times New Roman" w:hAnsi="Times New Roman" w:cs="Times New Roman"/>
          <w:sz w:val="28"/>
          <w:szCs w:val="28"/>
        </w:rPr>
        <w:t>, художественному тексту). Доказательство собственной точки зрения с опорой на текст или с</w:t>
      </w:r>
      <w:r w:rsidRPr="0047289D">
        <w:rPr>
          <w:rFonts w:ascii="Times New Roman" w:hAnsi="Times New Roman" w:cs="Times New Roman"/>
          <w:spacing w:val="2"/>
          <w:sz w:val="28"/>
          <w:szCs w:val="28"/>
        </w:rPr>
        <w:t xml:space="preserve">обственный опыт. Использование норм речевого этикета в условиях </w:t>
      </w:r>
      <w:proofErr w:type="spellStart"/>
      <w:r w:rsidRPr="0047289D">
        <w:rPr>
          <w:rFonts w:ascii="Times New Roman" w:hAnsi="Times New Roman" w:cs="Times New Roman"/>
          <w:spacing w:val="2"/>
          <w:sz w:val="28"/>
          <w:szCs w:val="28"/>
        </w:rPr>
        <w:t>внеучебного</w:t>
      </w:r>
      <w:proofErr w:type="spellEnd"/>
      <w:r w:rsidRPr="0047289D">
        <w:rPr>
          <w:rFonts w:ascii="Times New Roman" w:hAnsi="Times New Roman" w:cs="Times New Roman"/>
          <w:spacing w:val="2"/>
          <w:sz w:val="28"/>
          <w:szCs w:val="28"/>
        </w:rPr>
        <w:t xml:space="preserve"> общения. Знакомство с особенно</w:t>
      </w:r>
      <w:r w:rsidRPr="0047289D">
        <w:rPr>
          <w:rFonts w:ascii="Times New Roman" w:hAnsi="Times New Roman" w:cs="Times New Roman"/>
          <w:sz w:val="28"/>
          <w:szCs w:val="28"/>
        </w:rPr>
        <w:t>стями национального этикета на основе фольклорных произведений.</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 xml:space="preserve">Работа со словом (распознание прямого и переносного </w:t>
      </w:r>
      <w:r w:rsidRPr="0047289D">
        <w:rPr>
          <w:rFonts w:ascii="Times New Roman" w:hAnsi="Times New Roman" w:cs="Times New Roman"/>
          <w:spacing w:val="-2"/>
          <w:sz w:val="28"/>
          <w:szCs w:val="28"/>
        </w:rPr>
        <w:t>значения слов, их многозначности), целенаправленное попол</w:t>
      </w:r>
      <w:r w:rsidRPr="0047289D">
        <w:rPr>
          <w:rFonts w:ascii="Times New Roman" w:hAnsi="Times New Roman" w:cs="Times New Roman"/>
          <w:sz w:val="28"/>
          <w:szCs w:val="28"/>
        </w:rPr>
        <w:t>нение активного словарного запаса.</w:t>
      </w:r>
    </w:p>
    <w:p w:rsidR="00970C04" w:rsidRPr="0047289D" w:rsidRDefault="00970C04" w:rsidP="00970C04">
      <w:pPr>
        <w:pStyle w:val="aff9"/>
        <w:spacing w:line="240" w:lineRule="auto"/>
        <w:ind w:firstLine="454"/>
        <w:rPr>
          <w:rFonts w:ascii="Times New Roman" w:hAnsi="Times New Roman" w:cs="Times New Roman"/>
          <w:spacing w:val="2"/>
          <w:sz w:val="28"/>
          <w:szCs w:val="28"/>
        </w:rPr>
      </w:pPr>
      <w:r w:rsidRPr="0047289D">
        <w:rPr>
          <w:rFonts w:ascii="Times New Roman" w:hAnsi="Times New Roman" w:cs="Times New Roman"/>
          <w:sz w:val="28"/>
          <w:szCs w:val="28"/>
        </w:rPr>
        <w:t>Монолог как форма речевого высказывания. Монологиче</w:t>
      </w:r>
      <w:r w:rsidRPr="0047289D">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47289D">
        <w:rPr>
          <w:rFonts w:ascii="Times New Roman" w:hAnsi="Times New Roman" w:cs="Times New Roman"/>
          <w:sz w:val="28"/>
          <w:szCs w:val="28"/>
        </w:rPr>
        <w:t>сказывании. Передача содержания прочитанного или прослу</w:t>
      </w:r>
      <w:r w:rsidRPr="0047289D">
        <w:rPr>
          <w:rFonts w:ascii="Times New Roman" w:hAnsi="Times New Roman" w:cs="Times New Roman"/>
          <w:spacing w:val="2"/>
          <w:sz w:val="28"/>
          <w:szCs w:val="28"/>
        </w:rPr>
        <w:t xml:space="preserve">шанного с учётом специфики </w:t>
      </w:r>
      <w:proofErr w:type="spellStart"/>
      <w:r w:rsidRPr="0047289D">
        <w:rPr>
          <w:rFonts w:ascii="Times New Roman" w:hAnsi="Times New Roman" w:cs="Times New Roman"/>
          <w:spacing w:val="2"/>
          <w:sz w:val="28"/>
          <w:szCs w:val="28"/>
        </w:rPr>
        <w:t>научно­популярного</w:t>
      </w:r>
      <w:proofErr w:type="spellEnd"/>
      <w:r w:rsidRPr="0047289D">
        <w:rPr>
          <w:rFonts w:ascii="Times New Roman" w:hAnsi="Times New Roman" w:cs="Times New Roman"/>
          <w:spacing w:val="2"/>
          <w:sz w:val="28"/>
          <w:szCs w:val="28"/>
        </w:rPr>
        <w:t xml:space="preserve">, учебного и художественного текста. Передача впечатлений (из </w:t>
      </w:r>
      <w:r w:rsidRPr="0047289D">
        <w:rPr>
          <w:rFonts w:ascii="Times New Roman" w:hAnsi="Times New Roman" w:cs="Times New Roman"/>
          <w:sz w:val="28"/>
          <w:szCs w:val="28"/>
        </w:rPr>
        <w:t>повседневной жизни, от художественного произведения, про</w:t>
      </w:r>
      <w:r w:rsidRPr="0047289D">
        <w:rPr>
          <w:rFonts w:ascii="Times New Roman" w:hAnsi="Times New Roman" w:cs="Times New Roman"/>
          <w:spacing w:val="2"/>
          <w:sz w:val="28"/>
          <w:szCs w:val="28"/>
        </w:rPr>
        <w:t>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970C04" w:rsidRPr="0047289D" w:rsidRDefault="00970C04" w:rsidP="00970C04">
      <w:pPr>
        <w:pStyle w:val="aff9"/>
        <w:spacing w:line="240" w:lineRule="auto"/>
        <w:ind w:firstLine="454"/>
        <w:rPr>
          <w:rFonts w:ascii="Times New Roman" w:hAnsi="Times New Roman" w:cs="Times New Roman"/>
          <w:b/>
          <w:bCs/>
          <w:i/>
          <w:iCs/>
          <w:sz w:val="28"/>
          <w:szCs w:val="28"/>
        </w:rPr>
      </w:pPr>
      <w:r w:rsidRPr="0047289D">
        <w:rPr>
          <w:rFonts w:ascii="Times New Roman" w:hAnsi="Times New Roman" w:cs="Times New Roman"/>
          <w:b/>
          <w:bCs/>
          <w:i/>
          <w:iCs/>
          <w:sz w:val="28"/>
          <w:szCs w:val="28"/>
        </w:rPr>
        <w:t>Письмо (культура письменной речи)</w:t>
      </w:r>
    </w:p>
    <w:p w:rsidR="00970C04" w:rsidRPr="0047289D" w:rsidRDefault="00970C04" w:rsidP="00970C04">
      <w:pPr>
        <w:pStyle w:val="aff9"/>
        <w:spacing w:line="240" w:lineRule="auto"/>
        <w:ind w:firstLine="454"/>
        <w:rPr>
          <w:rFonts w:ascii="Times New Roman" w:hAnsi="Times New Roman" w:cs="Times New Roman"/>
          <w:sz w:val="28"/>
          <w:szCs w:val="28"/>
        </w:rPr>
      </w:pPr>
      <w:proofErr w:type="gramStart"/>
      <w:r w:rsidRPr="0047289D">
        <w:rPr>
          <w:rFonts w:ascii="Times New Roman" w:hAnsi="Times New Roman" w:cs="Times New Roman"/>
          <w:sz w:val="28"/>
          <w:szCs w:val="28"/>
        </w:rPr>
        <w:t xml:space="preserve">Нормы письменной речи: соответствие содержания заголовку (отражение темы, места действия, характеров героев), </w:t>
      </w:r>
      <w:r w:rsidRPr="0047289D">
        <w:rPr>
          <w:rFonts w:ascii="Times New Roman" w:hAnsi="Times New Roman" w:cs="Times New Roman"/>
          <w:spacing w:val="2"/>
          <w:sz w:val="28"/>
          <w:szCs w:val="28"/>
        </w:rPr>
        <w:t xml:space="preserve">использование выразительных средств языка (синонимы, антонимы, сравнение) в </w:t>
      </w:r>
      <w:proofErr w:type="spellStart"/>
      <w:r w:rsidRPr="0047289D">
        <w:rPr>
          <w:rFonts w:ascii="Times New Roman" w:hAnsi="Times New Roman" w:cs="Times New Roman"/>
          <w:spacing w:val="2"/>
          <w:sz w:val="28"/>
          <w:szCs w:val="28"/>
        </w:rPr>
        <w:t>мини­сочинениях</w:t>
      </w:r>
      <w:proofErr w:type="spellEnd"/>
      <w:r w:rsidRPr="0047289D">
        <w:rPr>
          <w:rFonts w:ascii="Times New Roman" w:hAnsi="Times New Roman" w:cs="Times New Roman"/>
          <w:spacing w:val="2"/>
          <w:sz w:val="28"/>
          <w:szCs w:val="28"/>
        </w:rPr>
        <w:t xml:space="preserve"> (повествование, </w:t>
      </w:r>
      <w:r w:rsidRPr="0047289D">
        <w:rPr>
          <w:rFonts w:ascii="Times New Roman" w:hAnsi="Times New Roman" w:cs="Times New Roman"/>
          <w:sz w:val="28"/>
          <w:szCs w:val="28"/>
        </w:rPr>
        <w:t>описание, рассуждение), рассказ на заданную тему, отзыв.</w:t>
      </w:r>
      <w:proofErr w:type="gramEnd"/>
    </w:p>
    <w:p w:rsidR="00970C04" w:rsidRPr="0047289D" w:rsidRDefault="00970C04" w:rsidP="00970C04">
      <w:pPr>
        <w:pStyle w:val="aff9"/>
        <w:spacing w:line="240" w:lineRule="auto"/>
        <w:ind w:firstLine="454"/>
        <w:rPr>
          <w:rFonts w:ascii="Times New Roman" w:hAnsi="Times New Roman" w:cs="Times New Roman"/>
          <w:b/>
          <w:bCs/>
          <w:i/>
          <w:iCs/>
          <w:sz w:val="28"/>
          <w:szCs w:val="28"/>
        </w:rPr>
      </w:pPr>
      <w:r w:rsidRPr="0047289D">
        <w:rPr>
          <w:rFonts w:ascii="Times New Roman" w:hAnsi="Times New Roman" w:cs="Times New Roman"/>
          <w:b/>
          <w:bCs/>
          <w:i/>
          <w:iCs/>
          <w:sz w:val="28"/>
          <w:szCs w:val="28"/>
        </w:rPr>
        <w:t>Круг детского чтения</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 xml:space="preserve">Произведения устного народного творчества разных народов России. Произведения классиков отечественной литературы </w:t>
      </w:r>
      <w:proofErr w:type="spellStart"/>
      <w:r w:rsidRPr="0047289D">
        <w:rPr>
          <w:rFonts w:ascii="Times New Roman" w:hAnsi="Times New Roman" w:cs="Times New Roman"/>
          <w:sz w:val="28"/>
          <w:szCs w:val="28"/>
        </w:rPr>
        <w:t>XIX</w:t>
      </w:r>
      <w:proofErr w:type="spellEnd"/>
      <w:r w:rsidRPr="0047289D">
        <w:rPr>
          <w:rFonts w:ascii="Times New Roman" w:hAnsi="Times New Roman" w:cs="Times New Roman"/>
          <w:sz w:val="28"/>
          <w:szCs w:val="28"/>
        </w:rPr>
        <w:t>—</w:t>
      </w:r>
      <w:proofErr w:type="spellStart"/>
      <w:r w:rsidRPr="0047289D">
        <w:rPr>
          <w:rFonts w:ascii="Times New Roman" w:hAnsi="Times New Roman" w:cs="Times New Roman"/>
          <w:sz w:val="28"/>
          <w:szCs w:val="28"/>
        </w:rPr>
        <w:t>ХХ</w:t>
      </w:r>
      <w:proofErr w:type="spellEnd"/>
      <w:r w:rsidRPr="0047289D">
        <w:rPr>
          <w:rFonts w:ascii="Times New Roman" w:hAnsi="Times New Roman" w:cs="Times New Roman"/>
          <w:sz w:val="28"/>
          <w:szCs w:val="28"/>
        </w:rPr>
        <w:t>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970C04" w:rsidRPr="0047289D" w:rsidRDefault="00970C04" w:rsidP="00970C04">
      <w:pPr>
        <w:pStyle w:val="aff9"/>
        <w:spacing w:line="240" w:lineRule="auto"/>
        <w:ind w:firstLine="454"/>
        <w:rPr>
          <w:rFonts w:ascii="Times New Roman" w:hAnsi="Times New Roman" w:cs="Times New Roman"/>
          <w:sz w:val="28"/>
          <w:szCs w:val="28"/>
        </w:rPr>
      </w:pPr>
      <w:proofErr w:type="spellStart"/>
      <w:r w:rsidRPr="0047289D">
        <w:rPr>
          <w:rFonts w:ascii="Times New Roman" w:hAnsi="Times New Roman" w:cs="Times New Roman"/>
          <w:sz w:val="28"/>
          <w:szCs w:val="28"/>
        </w:rPr>
        <w:t>Представленность</w:t>
      </w:r>
      <w:proofErr w:type="spellEnd"/>
      <w:r w:rsidRPr="0047289D">
        <w:rPr>
          <w:rFonts w:ascii="Times New Roman" w:hAnsi="Times New Roman" w:cs="Times New Roman"/>
          <w:sz w:val="28"/>
          <w:szCs w:val="28"/>
        </w:rPr>
        <w:t xml:space="preserve"> разных видов книг: историческая, приключенческая, фантастическая, </w:t>
      </w:r>
      <w:proofErr w:type="spellStart"/>
      <w:r w:rsidRPr="0047289D">
        <w:rPr>
          <w:rFonts w:ascii="Times New Roman" w:hAnsi="Times New Roman" w:cs="Times New Roman"/>
          <w:sz w:val="28"/>
          <w:szCs w:val="28"/>
        </w:rPr>
        <w:t>научно­популярная</w:t>
      </w:r>
      <w:proofErr w:type="spellEnd"/>
      <w:r w:rsidRPr="0047289D">
        <w:rPr>
          <w:rFonts w:ascii="Times New Roman" w:hAnsi="Times New Roman" w:cs="Times New Roman"/>
          <w:sz w:val="28"/>
          <w:szCs w:val="28"/>
        </w:rPr>
        <w:t xml:space="preserve">, </w:t>
      </w:r>
      <w:proofErr w:type="spellStart"/>
      <w:proofErr w:type="gramStart"/>
      <w:r w:rsidRPr="0047289D">
        <w:rPr>
          <w:rFonts w:ascii="Times New Roman" w:hAnsi="Times New Roman" w:cs="Times New Roman"/>
          <w:sz w:val="28"/>
          <w:szCs w:val="28"/>
        </w:rPr>
        <w:t>справоч</w:t>
      </w:r>
      <w:r w:rsidRPr="0047289D">
        <w:rPr>
          <w:rFonts w:ascii="Times New Roman" w:hAnsi="Times New Roman" w:cs="Times New Roman"/>
          <w:spacing w:val="2"/>
          <w:sz w:val="28"/>
          <w:szCs w:val="28"/>
        </w:rPr>
        <w:t>но­энциклопедическая</w:t>
      </w:r>
      <w:proofErr w:type="spellEnd"/>
      <w:proofErr w:type="gramEnd"/>
      <w:r w:rsidRPr="0047289D">
        <w:rPr>
          <w:rFonts w:ascii="Times New Roman" w:hAnsi="Times New Roman" w:cs="Times New Roman"/>
          <w:spacing w:val="2"/>
          <w:sz w:val="28"/>
          <w:szCs w:val="28"/>
        </w:rPr>
        <w:t xml:space="preserve"> литература; детские периодические </w:t>
      </w:r>
      <w:r w:rsidRPr="0047289D">
        <w:rPr>
          <w:rFonts w:ascii="Times New Roman" w:hAnsi="Times New Roman" w:cs="Times New Roman"/>
          <w:sz w:val="28"/>
          <w:szCs w:val="28"/>
        </w:rPr>
        <w:t>издания (по выбору).</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970C04" w:rsidRPr="0047289D" w:rsidRDefault="00970C04" w:rsidP="00970C04">
      <w:pPr>
        <w:pStyle w:val="aff9"/>
        <w:spacing w:line="240" w:lineRule="auto"/>
        <w:ind w:firstLine="454"/>
        <w:rPr>
          <w:rFonts w:ascii="Times New Roman" w:hAnsi="Times New Roman" w:cs="Times New Roman"/>
          <w:b/>
          <w:bCs/>
          <w:i/>
          <w:iCs/>
          <w:sz w:val="28"/>
          <w:szCs w:val="28"/>
        </w:rPr>
      </w:pPr>
      <w:r w:rsidRPr="0047289D">
        <w:rPr>
          <w:rFonts w:ascii="Times New Roman" w:hAnsi="Times New Roman" w:cs="Times New Roman"/>
          <w:b/>
          <w:bCs/>
          <w:i/>
          <w:iCs/>
          <w:spacing w:val="2"/>
          <w:sz w:val="28"/>
          <w:szCs w:val="28"/>
        </w:rPr>
        <w:t xml:space="preserve">Литературоведческая пропедевтика (практическое </w:t>
      </w:r>
      <w:r w:rsidRPr="0047289D">
        <w:rPr>
          <w:rFonts w:ascii="Times New Roman" w:hAnsi="Times New Roman" w:cs="Times New Roman"/>
          <w:b/>
          <w:bCs/>
          <w:i/>
          <w:iCs/>
          <w:sz w:val="28"/>
          <w:szCs w:val="28"/>
        </w:rPr>
        <w:t>освоение)</w:t>
      </w:r>
    </w:p>
    <w:p w:rsidR="00970C04" w:rsidRPr="0047289D" w:rsidRDefault="00970C04" w:rsidP="00970C04">
      <w:pPr>
        <w:pStyle w:val="aff9"/>
        <w:spacing w:line="240" w:lineRule="auto"/>
        <w:ind w:firstLine="454"/>
        <w:rPr>
          <w:rFonts w:ascii="Times New Roman" w:hAnsi="Times New Roman" w:cs="Times New Roman"/>
          <w:sz w:val="28"/>
          <w:szCs w:val="28"/>
        </w:rPr>
      </w:pPr>
      <w:proofErr w:type="gramStart"/>
      <w:r w:rsidRPr="0047289D">
        <w:rPr>
          <w:rFonts w:ascii="Times New Roman" w:hAnsi="Times New Roman" w:cs="Times New Roman"/>
          <w:spacing w:val="2"/>
          <w:sz w:val="28"/>
          <w:szCs w:val="28"/>
        </w:rPr>
        <w:t>Нахождение в тексте, определение значения в художе</w:t>
      </w:r>
      <w:r w:rsidRPr="0047289D">
        <w:rPr>
          <w:rFonts w:ascii="Times New Roman" w:hAnsi="Times New Roman" w:cs="Times New Roman"/>
          <w:sz w:val="28"/>
          <w:szCs w:val="28"/>
        </w:rPr>
        <w:t>ственной речи (с помощью учителя) средств выразительности: синонимов, антонимов, эпитетов, сравнений, метафор, гипербол.</w:t>
      </w:r>
      <w:proofErr w:type="gramEnd"/>
    </w:p>
    <w:p w:rsidR="00970C04" w:rsidRPr="0047289D" w:rsidRDefault="00970C04" w:rsidP="00970C04">
      <w:pPr>
        <w:pStyle w:val="aff9"/>
        <w:spacing w:line="240" w:lineRule="auto"/>
        <w:ind w:firstLine="454"/>
        <w:rPr>
          <w:rFonts w:ascii="Times New Roman" w:hAnsi="Times New Roman" w:cs="Times New Roman"/>
          <w:sz w:val="28"/>
          <w:szCs w:val="28"/>
        </w:rPr>
      </w:pPr>
      <w:proofErr w:type="gramStart"/>
      <w:r w:rsidRPr="0047289D">
        <w:rPr>
          <w:rFonts w:ascii="Times New Roman" w:hAnsi="Times New Roman" w:cs="Times New Roman"/>
          <w:spacing w:val="2"/>
          <w:sz w:val="28"/>
          <w:szCs w:val="28"/>
        </w:rPr>
        <w:t xml:space="preserve">Ориентировка в литературных понятиях: художественное </w:t>
      </w:r>
      <w:r w:rsidRPr="0047289D">
        <w:rPr>
          <w:rFonts w:ascii="Times New Roman" w:hAnsi="Times New Roman" w:cs="Times New Roman"/>
          <w:sz w:val="28"/>
          <w:szCs w:val="28"/>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970C04" w:rsidRPr="0047289D" w:rsidRDefault="00970C04" w:rsidP="00970C04">
      <w:pPr>
        <w:pStyle w:val="aff9"/>
        <w:spacing w:line="240" w:lineRule="auto"/>
        <w:ind w:firstLine="454"/>
        <w:rPr>
          <w:rFonts w:ascii="Times New Roman" w:hAnsi="Times New Roman" w:cs="Times New Roman"/>
          <w:sz w:val="28"/>
          <w:szCs w:val="28"/>
        </w:rPr>
      </w:pPr>
      <w:proofErr w:type="gramStart"/>
      <w:r w:rsidRPr="0047289D">
        <w:rPr>
          <w:rFonts w:ascii="Times New Roman" w:hAnsi="Times New Roman" w:cs="Times New Roman"/>
          <w:spacing w:val="2"/>
          <w:sz w:val="28"/>
          <w:szCs w:val="28"/>
        </w:rPr>
        <w:t xml:space="preserve">Общее представление о композиционных особенностях </w:t>
      </w:r>
      <w:r w:rsidRPr="0047289D">
        <w:rPr>
          <w:rFonts w:ascii="Times New Roman" w:hAnsi="Times New Roman" w:cs="Times New Roman"/>
          <w:spacing w:val="-2"/>
          <w:sz w:val="28"/>
          <w:szCs w:val="28"/>
        </w:rPr>
        <w:t>построения разных видов рассказывания: повествование (рас</w:t>
      </w:r>
      <w:r w:rsidRPr="0047289D">
        <w:rPr>
          <w:rFonts w:ascii="Times New Roman" w:hAnsi="Times New Roman" w:cs="Times New Roman"/>
          <w:spacing w:val="2"/>
          <w:sz w:val="28"/>
          <w:szCs w:val="28"/>
        </w:rPr>
        <w:t xml:space="preserve">сказ), описание (пейзаж, портрет, интерьер), рассуждение </w:t>
      </w:r>
      <w:r w:rsidRPr="0047289D">
        <w:rPr>
          <w:rFonts w:ascii="Times New Roman" w:hAnsi="Times New Roman" w:cs="Times New Roman"/>
          <w:sz w:val="28"/>
          <w:szCs w:val="28"/>
        </w:rPr>
        <w:t>(монолог героя, диалог героев).</w:t>
      </w:r>
      <w:proofErr w:type="gramEnd"/>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Фольклор и авторские художественные произведения (различение).</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Жанровое разнообразие произведений. Малые фольклор</w:t>
      </w:r>
      <w:r w:rsidRPr="0047289D">
        <w:rPr>
          <w:rFonts w:ascii="Times New Roman" w:hAnsi="Times New Roman" w:cs="Times New Roman"/>
          <w:spacing w:val="2"/>
          <w:sz w:val="28"/>
          <w:szCs w:val="28"/>
        </w:rPr>
        <w:t xml:space="preserve">ные формы (колыбельные песни, </w:t>
      </w:r>
      <w:proofErr w:type="spellStart"/>
      <w:r w:rsidRPr="0047289D">
        <w:rPr>
          <w:rFonts w:ascii="Times New Roman" w:hAnsi="Times New Roman" w:cs="Times New Roman"/>
          <w:spacing w:val="2"/>
          <w:sz w:val="28"/>
          <w:szCs w:val="28"/>
        </w:rPr>
        <w:t>потешки</w:t>
      </w:r>
      <w:proofErr w:type="spellEnd"/>
      <w:r w:rsidRPr="0047289D">
        <w:rPr>
          <w:rFonts w:ascii="Times New Roman" w:hAnsi="Times New Roman" w:cs="Times New Roman"/>
          <w:spacing w:val="2"/>
          <w:sz w:val="28"/>
          <w:szCs w:val="28"/>
        </w:rPr>
        <w:t xml:space="preserve">, пословицы и поговорки, загадки) — узнавание, различение, определение </w:t>
      </w:r>
      <w:r w:rsidRPr="0047289D">
        <w:rPr>
          <w:rFonts w:ascii="Times New Roman" w:hAnsi="Times New Roman" w:cs="Times New Roman"/>
          <w:sz w:val="28"/>
          <w:szCs w:val="28"/>
        </w:rPr>
        <w:t xml:space="preserve">основного смысла. Сказки (о животных, бытовые, волшебные). </w:t>
      </w:r>
      <w:r w:rsidRPr="0047289D">
        <w:rPr>
          <w:rFonts w:ascii="Times New Roman" w:hAnsi="Times New Roman" w:cs="Times New Roman"/>
          <w:spacing w:val="2"/>
          <w:sz w:val="28"/>
          <w:szCs w:val="28"/>
        </w:rPr>
        <w:t xml:space="preserve">Художественные особенности сказок: лексика, построение </w:t>
      </w:r>
      <w:r w:rsidRPr="0047289D">
        <w:rPr>
          <w:rFonts w:ascii="Times New Roman" w:hAnsi="Times New Roman" w:cs="Times New Roman"/>
          <w:sz w:val="28"/>
          <w:szCs w:val="28"/>
        </w:rPr>
        <w:t>(композиция). Литературная (авторская) сказка.</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970C04" w:rsidRPr="0047289D" w:rsidRDefault="00970C04" w:rsidP="00970C04">
      <w:pPr>
        <w:pStyle w:val="aff9"/>
        <w:spacing w:line="240" w:lineRule="auto"/>
        <w:ind w:firstLine="454"/>
        <w:rPr>
          <w:rFonts w:ascii="Times New Roman" w:hAnsi="Times New Roman" w:cs="Times New Roman"/>
          <w:b/>
          <w:bCs/>
          <w:i/>
          <w:iCs/>
          <w:sz w:val="28"/>
          <w:szCs w:val="28"/>
        </w:rPr>
      </w:pPr>
      <w:r w:rsidRPr="0047289D">
        <w:rPr>
          <w:rFonts w:ascii="Times New Roman" w:hAnsi="Times New Roman" w:cs="Times New Roman"/>
          <w:b/>
          <w:bCs/>
          <w:i/>
          <w:iCs/>
          <w:sz w:val="28"/>
          <w:szCs w:val="28"/>
        </w:rPr>
        <w:t>Творческая деятельность обучающихся (на основе литературных произведений)</w:t>
      </w:r>
    </w:p>
    <w:p w:rsidR="00970C04" w:rsidRDefault="00970C04" w:rsidP="00970C04">
      <w:pPr>
        <w:pStyle w:val="aff9"/>
        <w:spacing w:line="240" w:lineRule="auto"/>
        <w:ind w:firstLine="454"/>
        <w:rPr>
          <w:rFonts w:ascii="Times New Roman" w:hAnsi="Times New Roman" w:cs="Times New Roman"/>
          <w:i/>
          <w:iCs/>
          <w:sz w:val="28"/>
          <w:szCs w:val="28"/>
        </w:rPr>
      </w:pPr>
      <w:r w:rsidRPr="0047289D">
        <w:rPr>
          <w:rFonts w:ascii="Times New Roman" w:hAnsi="Times New Roman" w:cs="Times New Roman"/>
          <w:sz w:val="28"/>
          <w:szCs w:val="28"/>
        </w:rPr>
        <w:t xml:space="preserve">Интерпретация текста литературного произведения в творческой деятельности учащихся: чтение по ролям, </w:t>
      </w:r>
      <w:proofErr w:type="spellStart"/>
      <w:r w:rsidRPr="0047289D">
        <w:rPr>
          <w:rFonts w:ascii="Times New Roman" w:hAnsi="Times New Roman" w:cs="Times New Roman"/>
          <w:sz w:val="28"/>
          <w:szCs w:val="28"/>
        </w:rPr>
        <w:t>инсцениро</w:t>
      </w:r>
      <w:r w:rsidRPr="0047289D">
        <w:rPr>
          <w:rFonts w:ascii="Times New Roman" w:hAnsi="Times New Roman" w:cs="Times New Roman"/>
          <w:spacing w:val="2"/>
          <w:sz w:val="28"/>
          <w:szCs w:val="28"/>
        </w:rPr>
        <w:t>вание</w:t>
      </w:r>
      <w:proofErr w:type="spellEnd"/>
      <w:r w:rsidRPr="0047289D">
        <w:rPr>
          <w:rFonts w:ascii="Times New Roman" w:hAnsi="Times New Roman" w:cs="Times New Roman"/>
          <w:spacing w:val="2"/>
          <w:sz w:val="28"/>
          <w:szCs w:val="28"/>
        </w:rPr>
        <w:t>, драматизация; устное словесное рисование, знаком</w:t>
      </w:r>
      <w:r w:rsidRPr="0047289D">
        <w:rPr>
          <w:rFonts w:ascii="Times New Roman" w:hAnsi="Times New Roman" w:cs="Times New Roman"/>
          <w:sz w:val="28"/>
          <w:szCs w:val="28"/>
        </w:rPr>
        <w:t xml:space="preserve">ство с различными способами работы с деформированным </w:t>
      </w:r>
      <w:r w:rsidRPr="0047289D">
        <w:rPr>
          <w:rFonts w:ascii="Times New Roman" w:hAnsi="Times New Roman" w:cs="Times New Roman"/>
          <w:spacing w:val="2"/>
          <w:sz w:val="28"/>
          <w:szCs w:val="28"/>
        </w:rPr>
        <w:t xml:space="preserve">текстом и использование их (установление </w:t>
      </w:r>
      <w:proofErr w:type="spellStart"/>
      <w:r w:rsidRPr="0047289D">
        <w:rPr>
          <w:rFonts w:ascii="Times New Roman" w:hAnsi="Times New Roman" w:cs="Times New Roman"/>
          <w:spacing w:val="2"/>
          <w:sz w:val="28"/>
          <w:szCs w:val="28"/>
        </w:rPr>
        <w:t>причинно­следственных</w:t>
      </w:r>
      <w:proofErr w:type="spellEnd"/>
      <w:r w:rsidRPr="0047289D">
        <w:rPr>
          <w:rFonts w:ascii="Times New Roman" w:hAnsi="Times New Roman" w:cs="Times New Roman"/>
          <w:spacing w:val="2"/>
          <w:sz w:val="28"/>
          <w:szCs w:val="28"/>
        </w:rPr>
        <w:t xml:space="preserve"> связей, последовательности событий: соблюдение </w:t>
      </w:r>
      <w:proofErr w:type="spellStart"/>
      <w:r w:rsidRPr="0047289D">
        <w:rPr>
          <w:rFonts w:ascii="Times New Roman" w:hAnsi="Times New Roman" w:cs="Times New Roman"/>
          <w:sz w:val="28"/>
          <w:szCs w:val="28"/>
        </w:rPr>
        <w:t>этапности</w:t>
      </w:r>
      <w:proofErr w:type="spellEnd"/>
      <w:r w:rsidRPr="0047289D">
        <w:rPr>
          <w:rFonts w:ascii="Times New Roman" w:hAnsi="Times New Roman" w:cs="Times New Roman"/>
          <w:sz w:val="28"/>
          <w:szCs w:val="28"/>
        </w:rPr>
        <w:t xml:space="preserve"> в выполнении действий); изложение с элементами сочинения, </w:t>
      </w:r>
      <w:r w:rsidRPr="0047289D">
        <w:rPr>
          <w:rFonts w:ascii="Times New Roman" w:hAnsi="Times New Roman" w:cs="Times New Roman"/>
          <w:i/>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70C04" w:rsidRPr="0047289D" w:rsidRDefault="00970C04" w:rsidP="00970C04">
      <w:pPr>
        <w:pStyle w:val="aff9"/>
        <w:spacing w:line="240" w:lineRule="auto"/>
        <w:ind w:firstLine="454"/>
        <w:rPr>
          <w:rFonts w:ascii="Times New Roman" w:hAnsi="Times New Roman" w:cs="Times New Roman"/>
          <w:i/>
          <w:iCs/>
          <w:sz w:val="28"/>
          <w:szCs w:val="28"/>
        </w:rPr>
      </w:pPr>
    </w:p>
    <w:p w:rsidR="00970C04" w:rsidRPr="0047289D" w:rsidRDefault="00970C04" w:rsidP="00970C04">
      <w:pPr>
        <w:pStyle w:val="41"/>
        <w:spacing w:before="0" w:after="0"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2.2.3. Иностранный язык</w:t>
      </w:r>
    </w:p>
    <w:p w:rsidR="00970C04" w:rsidRPr="0047289D" w:rsidRDefault="00970C04" w:rsidP="00970C04">
      <w:pPr>
        <w:pStyle w:val="aff9"/>
        <w:spacing w:line="240" w:lineRule="auto"/>
        <w:ind w:firstLine="454"/>
        <w:rPr>
          <w:rFonts w:ascii="Times New Roman" w:hAnsi="Times New Roman" w:cs="Times New Roman"/>
          <w:b/>
          <w:bCs/>
          <w:i/>
          <w:iCs/>
          <w:sz w:val="28"/>
          <w:szCs w:val="28"/>
        </w:rPr>
      </w:pPr>
      <w:r w:rsidRPr="0047289D">
        <w:rPr>
          <w:rFonts w:ascii="Times New Roman" w:hAnsi="Times New Roman" w:cs="Times New Roman"/>
          <w:b/>
          <w:bCs/>
          <w:i/>
          <w:iCs/>
          <w:sz w:val="28"/>
          <w:szCs w:val="28"/>
        </w:rPr>
        <w:t>Предметное содержание речи</w:t>
      </w:r>
    </w:p>
    <w:p w:rsidR="00970C04" w:rsidRPr="0047289D" w:rsidRDefault="00970C04" w:rsidP="00970C04">
      <w:pPr>
        <w:pStyle w:val="aff9"/>
        <w:spacing w:line="240" w:lineRule="auto"/>
        <w:ind w:firstLine="454"/>
        <w:rPr>
          <w:rFonts w:ascii="Times New Roman" w:hAnsi="Times New Roman" w:cs="Times New Roman"/>
          <w:b/>
          <w:bCs/>
          <w:sz w:val="28"/>
          <w:szCs w:val="28"/>
        </w:rPr>
      </w:pPr>
      <w:r w:rsidRPr="0047289D">
        <w:rPr>
          <w:rFonts w:ascii="Times New Roman" w:hAnsi="Times New Roman" w:cs="Times New Roman"/>
          <w:b/>
          <w:bCs/>
          <w:sz w:val="28"/>
          <w:szCs w:val="28"/>
        </w:rPr>
        <w:t xml:space="preserve">Знакомство. </w:t>
      </w:r>
      <w:r w:rsidRPr="0047289D">
        <w:rPr>
          <w:rFonts w:ascii="Times New Roman" w:hAnsi="Times New Roman" w:cs="Times New Roman"/>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970C04" w:rsidRPr="0047289D" w:rsidRDefault="00970C04" w:rsidP="00970C04">
      <w:pPr>
        <w:pStyle w:val="aff9"/>
        <w:spacing w:line="240" w:lineRule="auto"/>
        <w:ind w:firstLine="454"/>
        <w:rPr>
          <w:rFonts w:ascii="Times New Roman" w:hAnsi="Times New Roman" w:cs="Times New Roman"/>
          <w:b/>
          <w:bCs/>
          <w:sz w:val="28"/>
          <w:szCs w:val="28"/>
        </w:rPr>
      </w:pPr>
      <w:r w:rsidRPr="0047289D">
        <w:rPr>
          <w:rFonts w:ascii="Times New Roman" w:hAnsi="Times New Roman" w:cs="Times New Roman"/>
          <w:b/>
          <w:bCs/>
          <w:sz w:val="28"/>
          <w:szCs w:val="28"/>
        </w:rPr>
        <w:t xml:space="preserve">Я и моя семья. </w:t>
      </w:r>
      <w:r w:rsidRPr="0047289D">
        <w:rPr>
          <w:rFonts w:ascii="Times New Roman" w:hAnsi="Times New Roman" w:cs="Times New Roman"/>
          <w:sz w:val="28"/>
          <w:szCs w:val="28"/>
        </w:rPr>
        <w:t>Члены семьи, их имена, возраст, внешность, черты характера, увлечения/хобби. Мой день (распо</w:t>
      </w:r>
      <w:r w:rsidRPr="0047289D">
        <w:rPr>
          <w:rFonts w:ascii="Times New Roman" w:hAnsi="Times New Roman" w:cs="Times New Roman"/>
          <w:spacing w:val="2"/>
          <w:sz w:val="28"/>
          <w:szCs w:val="28"/>
        </w:rPr>
        <w:t xml:space="preserve">рядок дня, </w:t>
      </w:r>
      <w:r w:rsidRPr="0047289D">
        <w:rPr>
          <w:rFonts w:ascii="Times New Roman" w:hAnsi="Times New Roman" w:cs="Times New Roman"/>
          <w:i/>
          <w:iCs/>
          <w:spacing w:val="2"/>
          <w:sz w:val="28"/>
          <w:szCs w:val="28"/>
        </w:rPr>
        <w:t>домашние обязанности</w:t>
      </w:r>
      <w:r w:rsidRPr="0047289D">
        <w:rPr>
          <w:rFonts w:ascii="Times New Roman" w:hAnsi="Times New Roman" w:cs="Times New Roman"/>
          <w:spacing w:val="2"/>
          <w:sz w:val="28"/>
          <w:szCs w:val="28"/>
        </w:rPr>
        <w:t>)</w:t>
      </w:r>
      <w:r w:rsidRPr="0047289D">
        <w:rPr>
          <w:rFonts w:ascii="Times New Roman" w:hAnsi="Times New Roman" w:cs="Times New Roman"/>
          <w:i/>
          <w:iCs/>
          <w:spacing w:val="2"/>
          <w:sz w:val="28"/>
          <w:szCs w:val="28"/>
        </w:rPr>
        <w:t xml:space="preserve">. </w:t>
      </w:r>
      <w:r w:rsidRPr="0047289D">
        <w:rPr>
          <w:rFonts w:ascii="Times New Roman" w:hAnsi="Times New Roman" w:cs="Times New Roman"/>
          <w:spacing w:val="2"/>
          <w:sz w:val="28"/>
          <w:szCs w:val="28"/>
        </w:rPr>
        <w:t xml:space="preserve">Покупки в магазине: одежда, </w:t>
      </w:r>
      <w:r w:rsidRPr="0047289D">
        <w:rPr>
          <w:rFonts w:ascii="Times New Roman" w:hAnsi="Times New Roman" w:cs="Times New Roman"/>
          <w:i/>
          <w:iCs/>
          <w:spacing w:val="2"/>
          <w:sz w:val="28"/>
          <w:szCs w:val="28"/>
        </w:rPr>
        <w:t xml:space="preserve">обувь, </w:t>
      </w:r>
      <w:r w:rsidRPr="0047289D">
        <w:rPr>
          <w:rFonts w:ascii="Times New Roman" w:hAnsi="Times New Roman" w:cs="Times New Roman"/>
          <w:spacing w:val="2"/>
          <w:sz w:val="28"/>
          <w:szCs w:val="28"/>
        </w:rPr>
        <w:t xml:space="preserve">основные продукты питания. Любимая еда. </w:t>
      </w:r>
      <w:r w:rsidRPr="0047289D">
        <w:rPr>
          <w:rFonts w:ascii="Times New Roman" w:hAnsi="Times New Roman" w:cs="Times New Roman"/>
          <w:sz w:val="28"/>
          <w:szCs w:val="28"/>
        </w:rPr>
        <w:t>Семейные праздники: день рождения, Новый год/Рождество. Подарки.</w:t>
      </w:r>
    </w:p>
    <w:p w:rsidR="00970C04" w:rsidRPr="0047289D" w:rsidRDefault="00970C04" w:rsidP="00970C04">
      <w:pPr>
        <w:pStyle w:val="aff9"/>
        <w:spacing w:line="240" w:lineRule="auto"/>
        <w:ind w:firstLine="454"/>
        <w:rPr>
          <w:rFonts w:ascii="Times New Roman" w:hAnsi="Times New Roman" w:cs="Times New Roman"/>
          <w:b/>
          <w:bCs/>
          <w:sz w:val="28"/>
          <w:szCs w:val="28"/>
        </w:rPr>
      </w:pPr>
      <w:r w:rsidRPr="0047289D">
        <w:rPr>
          <w:rFonts w:ascii="Times New Roman" w:hAnsi="Times New Roman" w:cs="Times New Roman"/>
          <w:b/>
          <w:bCs/>
          <w:spacing w:val="2"/>
          <w:sz w:val="28"/>
          <w:szCs w:val="28"/>
        </w:rPr>
        <w:t xml:space="preserve">Мир моих увлечений. </w:t>
      </w:r>
      <w:r w:rsidRPr="0047289D">
        <w:rPr>
          <w:rFonts w:ascii="Times New Roman" w:hAnsi="Times New Roman" w:cs="Times New Roman"/>
          <w:spacing w:val="2"/>
          <w:sz w:val="28"/>
          <w:szCs w:val="28"/>
        </w:rPr>
        <w:t xml:space="preserve">Мои любимые занятия. Виды </w:t>
      </w:r>
      <w:r w:rsidRPr="0047289D">
        <w:rPr>
          <w:rFonts w:ascii="Times New Roman" w:hAnsi="Times New Roman" w:cs="Times New Roman"/>
          <w:sz w:val="28"/>
          <w:szCs w:val="28"/>
        </w:rPr>
        <w:t xml:space="preserve">спорта и спортивные игры. </w:t>
      </w:r>
      <w:r w:rsidRPr="0047289D">
        <w:rPr>
          <w:rFonts w:ascii="Times New Roman" w:hAnsi="Times New Roman" w:cs="Times New Roman"/>
          <w:i/>
          <w:iCs/>
          <w:sz w:val="28"/>
          <w:szCs w:val="28"/>
        </w:rPr>
        <w:t xml:space="preserve">Мои любимые сказки. </w:t>
      </w:r>
      <w:r w:rsidRPr="0047289D">
        <w:rPr>
          <w:rFonts w:ascii="Times New Roman" w:hAnsi="Times New Roman" w:cs="Times New Roman"/>
          <w:sz w:val="28"/>
          <w:szCs w:val="28"/>
        </w:rPr>
        <w:t xml:space="preserve">Выходной день </w:t>
      </w:r>
      <w:r w:rsidRPr="0047289D">
        <w:rPr>
          <w:rFonts w:ascii="Times New Roman" w:hAnsi="Times New Roman" w:cs="Times New Roman"/>
          <w:i/>
          <w:iCs/>
          <w:sz w:val="28"/>
          <w:szCs w:val="28"/>
        </w:rPr>
        <w:t xml:space="preserve">(в зоопарке, цирке), </w:t>
      </w:r>
      <w:r w:rsidRPr="0047289D">
        <w:rPr>
          <w:rFonts w:ascii="Times New Roman" w:hAnsi="Times New Roman" w:cs="Times New Roman"/>
          <w:sz w:val="28"/>
          <w:szCs w:val="28"/>
        </w:rPr>
        <w:t>каникулы.</w:t>
      </w:r>
    </w:p>
    <w:p w:rsidR="00970C04" w:rsidRPr="0047289D" w:rsidRDefault="00970C04" w:rsidP="00970C04">
      <w:pPr>
        <w:pStyle w:val="aff9"/>
        <w:spacing w:line="240" w:lineRule="auto"/>
        <w:ind w:firstLine="454"/>
        <w:rPr>
          <w:rFonts w:ascii="Times New Roman" w:hAnsi="Times New Roman" w:cs="Times New Roman"/>
          <w:b/>
          <w:bCs/>
          <w:sz w:val="28"/>
          <w:szCs w:val="28"/>
        </w:rPr>
      </w:pPr>
      <w:r w:rsidRPr="0047289D">
        <w:rPr>
          <w:rFonts w:ascii="Times New Roman" w:hAnsi="Times New Roman" w:cs="Times New Roman"/>
          <w:b/>
          <w:bCs/>
          <w:sz w:val="28"/>
          <w:szCs w:val="28"/>
        </w:rPr>
        <w:t xml:space="preserve">Я и мои друзья. </w:t>
      </w:r>
      <w:r w:rsidRPr="0047289D">
        <w:rPr>
          <w:rFonts w:ascii="Times New Roman" w:hAnsi="Times New Roman" w:cs="Times New Roman"/>
          <w:sz w:val="28"/>
          <w:szCs w:val="28"/>
        </w:rPr>
        <w:t xml:space="preserve">Имя, возраст, внешность, характер, увлечения/хобби. Совместные занятия. Письмо зарубежному другу. </w:t>
      </w:r>
      <w:proofErr w:type="gramStart"/>
      <w:r w:rsidRPr="0047289D">
        <w:rPr>
          <w:rFonts w:ascii="Times New Roman" w:hAnsi="Times New Roman" w:cs="Times New Roman"/>
          <w:sz w:val="28"/>
          <w:szCs w:val="28"/>
        </w:rPr>
        <w:t>Любимое домашнее животное: имя, возраст, цвет, размер, характер, что умеет делать.</w:t>
      </w:r>
      <w:proofErr w:type="gramEnd"/>
    </w:p>
    <w:p w:rsidR="00970C04" w:rsidRPr="0047289D" w:rsidRDefault="00970C04" w:rsidP="00970C04">
      <w:pPr>
        <w:pStyle w:val="aff9"/>
        <w:spacing w:line="240" w:lineRule="auto"/>
        <w:ind w:firstLine="454"/>
        <w:rPr>
          <w:rFonts w:ascii="Times New Roman" w:hAnsi="Times New Roman" w:cs="Times New Roman"/>
          <w:b/>
          <w:bCs/>
          <w:sz w:val="28"/>
          <w:szCs w:val="28"/>
        </w:rPr>
      </w:pPr>
      <w:r w:rsidRPr="0047289D">
        <w:rPr>
          <w:rFonts w:ascii="Times New Roman" w:hAnsi="Times New Roman" w:cs="Times New Roman"/>
          <w:b/>
          <w:bCs/>
          <w:spacing w:val="2"/>
          <w:sz w:val="28"/>
          <w:szCs w:val="28"/>
        </w:rPr>
        <w:t xml:space="preserve">Моя школа. </w:t>
      </w:r>
      <w:r w:rsidRPr="0047289D">
        <w:rPr>
          <w:rFonts w:ascii="Times New Roman" w:hAnsi="Times New Roman" w:cs="Times New Roman"/>
          <w:spacing w:val="2"/>
          <w:sz w:val="28"/>
          <w:szCs w:val="28"/>
        </w:rPr>
        <w:t xml:space="preserve">Классная комната, учебные предметы, </w:t>
      </w:r>
      <w:r w:rsidRPr="0047289D">
        <w:rPr>
          <w:rFonts w:ascii="Times New Roman" w:hAnsi="Times New Roman" w:cs="Times New Roman"/>
          <w:sz w:val="28"/>
          <w:szCs w:val="28"/>
        </w:rPr>
        <w:t>школьные принадлежности. Учебные занятия на уроках.</w:t>
      </w:r>
    </w:p>
    <w:p w:rsidR="00970C04" w:rsidRPr="0047289D" w:rsidRDefault="00970C04" w:rsidP="00970C04">
      <w:pPr>
        <w:pStyle w:val="aff9"/>
        <w:spacing w:line="240" w:lineRule="auto"/>
        <w:ind w:firstLine="454"/>
        <w:rPr>
          <w:rFonts w:ascii="Times New Roman" w:hAnsi="Times New Roman" w:cs="Times New Roman"/>
          <w:b/>
          <w:bCs/>
          <w:sz w:val="28"/>
          <w:szCs w:val="28"/>
        </w:rPr>
      </w:pPr>
      <w:r w:rsidRPr="0047289D">
        <w:rPr>
          <w:rFonts w:ascii="Times New Roman" w:hAnsi="Times New Roman" w:cs="Times New Roman"/>
          <w:b/>
          <w:bCs/>
          <w:sz w:val="28"/>
          <w:szCs w:val="28"/>
        </w:rPr>
        <w:t xml:space="preserve">Мир вокруг меня. </w:t>
      </w:r>
      <w:r w:rsidRPr="0047289D">
        <w:rPr>
          <w:rFonts w:ascii="Times New Roman" w:hAnsi="Times New Roman" w:cs="Times New Roman"/>
          <w:sz w:val="28"/>
          <w:szCs w:val="28"/>
        </w:rPr>
        <w:t xml:space="preserve">Мой дом/квартира/комната: названия комнат, их размер, предметы мебели и интерьера. Природа. </w:t>
      </w:r>
      <w:r w:rsidRPr="0047289D">
        <w:rPr>
          <w:rFonts w:ascii="Times New Roman" w:hAnsi="Times New Roman" w:cs="Times New Roman"/>
          <w:i/>
          <w:iCs/>
          <w:sz w:val="28"/>
          <w:szCs w:val="28"/>
        </w:rPr>
        <w:t xml:space="preserve">Дикие и домашние животные. </w:t>
      </w:r>
      <w:r w:rsidRPr="0047289D">
        <w:rPr>
          <w:rFonts w:ascii="Times New Roman" w:hAnsi="Times New Roman" w:cs="Times New Roman"/>
          <w:sz w:val="28"/>
          <w:szCs w:val="28"/>
        </w:rPr>
        <w:t>Любимое время года. Погода.</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b/>
          <w:bCs/>
          <w:spacing w:val="2"/>
          <w:sz w:val="28"/>
          <w:szCs w:val="28"/>
        </w:rPr>
        <w:t xml:space="preserve">Страна/страны изучаемого языка и родная страна. </w:t>
      </w:r>
      <w:r w:rsidRPr="0047289D">
        <w:rPr>
          <w:rFonts w:ascii="Times New Roman" w:hAnsi="Times New Roman" w:cs="Times New Roman"/>
          <w:sz w:val="28"/>
          <w:szCs w:val="28"/>
        </w:rPr>
        <w:t>Общие сведения: название, столица. Литературные персонажи популярных книг моих сверстников (имена героев книг, черты характера).</w:t>
      </w:r>
      <w:r w:rsidRPr="0047289D">
        <w:rPr>
          <w:rFonts w:ascii="Times New Roman" w:hAnsi="Times New Roman" w:cs="Times New Roman"/>
          <w:i/>
          <w:iCs/>
          <w:sz w:val="28"/>
          <w:szCs w:val="28"/>
        </w:rPr>
        <w:t xml:space="preserve"> Небольшие произведения детского фольклора на изучаемом иностранном языке (рифмовки, стихи, песни, сказки).</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Некоторые формы речевого и неречевого этикета стран изучаемого языка в ряде ситуаций общения (в школе, во</w:t>
      </w:r>
      <w:r w:rsidRPr="0047289D">
        <w:rPr>
          <w:rFonts w:ascii="Times New Roman" w:hAnsi="Times New Roman" w:cs="Times New Roman"/>
          <w:sz w:val="28"/>
          <w:szCs w:val="28"/>
        </w:rPr>
        <w:t xml:space="preserve"> время совместной игры, в магазине).</w:t>
      </w:r>
    </w:p>
    <w:p w:rsidR="00970C04" w:rsidRPr="0047289D" w:rsidRDefault="00970C04" w:rsidP="00970C04">
      <w:pPr>
        <w:pStyle w:val="aff9"/>
        <w:spacing w:line="240" w:lineRule="auto"/>
        <w:ind w:firstLine="454"/>
        <w:rPr>
          <w:rFonts w:ascii="Times New Roman" w:hAnsi="Times New Roman" w:cs="Times New Roman"/>
          <w:b/>
          <w:bCs/>
          <w:i/>
          <w:iCs/>
          <w:sz w:val="28"/>
          <w:szCs w:val="28"/>
        </w:rPr>
      </w:pPr>
      <w:r w:rsidRPr="0047289D">
        <w:rPr>
          <w:rFonts w:ascii="Times New Roman" w:hAnsi="Times New Roman" w:cs="Times New Roman"/>
          <w:b/>
          <w:bCs/>
          <w:i/>
          <w:iCs/>
          <w:sz w:val="28"/>
          <w:szCs w:val="28"/>
        </w:rPr>
        <w:t>Коммуникативные умения по видам речевой деятельности</w:t>
      </w:r>
    </w:p>
    <w:p w:rsidR="00970C04" w:rsidRPr="0047289D" w:rsidRDefault="00970C04" w:rsidP="00970C04">
      <w:pPr>
        <w:pStyle w:val="aff9"/>
        <w:spacing w:line="240" w:lineRule="auto"/>
        <w:ind w:firstLine="454"/>
        <w:rPr>
          <w:rFonts w:ascii="Times New Roman" w:hAnsi="Times New Roman" w:cs="Times New Roman"/>
          <w:i/>
          <w:iCs/>
          <w:sz w:val="28"/>
          <w:szCs w:val="28"/>
        </w:rPr>
      </w:pPr>
      <w:r w:rsidRPr="0047289D">
        <w:rPr>
          <w:rFonts w:ascii="Times New Roman" w:hAnsi="Times New Roman" w:cs="Times New Roman"/>
          <w:b/>
          <w:bCs/>
          <w:sz w:val="28"/>
          <w:szCs w:val="28"/>
        </w:rPr>
        <w:t>В русле говорения</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i/>
          <w:iCs/>
          <w:sz w:val="28"/>
          <w:szCs w:val="28"/>
        </w:rPr>
        <w:t>1.</w:t>
      </w:r>
      <w:r w:rsidRPr="0047289D">
        <w:rPr>
          <w:rFonts w:ascii="Times New Roman" w:hAnsi="Times New Roman" w:cs="Times New Roman"/>
          <w:i/>
          <w:iCs/>
          <w:sz w:val="28"/>
          <w:szCs w:val="28"/>
        </w:rPr>
        <w:t> </w:t>
      </w:r>
      <w:r w:rsidRPr="0047289D">
        <w:rPr>
          <w:rFonts w:ascii="Times New Roman" w:hAnsi="Times New Roman" w:cs="Times New Roman"/>
          <w:i/>
          <w:iCs/>
          <w:sz w:val="28"/>
          <w:szCs w:val="28"/>
        </w:rPr>
        <w:t>Диалогическая форма</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Уметь вести:</w:t>
      </w:r>
    </w:p>
    <w:p w:rsidR="00970C04" w:rsidRPr="0047289D" w:rsidRDefault="00970C04" w:rsidP="00970C04">
      <w:pPr>
        <w:pStyle w:val="affa"/>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 xml:space="preserve">этикетные диалоги в типичных ситуациях бытового, </w:t>
      </w:r>
      <w:proofErr w:type="spellStart"/>
      <w:proofErr w:type="gramStart"/>
      <w:r w:rsidRPr="0047289D">
        <w:rPr>
          <w:rFonts w:ascii="Times New Roman" w:hAnsi="Times New Roman" w:cs="Times New Roman"/>
          <w:spacing w:val="2"/>
          <w:sz w:val="28"/>
          <w:szCs w:val="28"/>
        </w:rPr>
        <w:t>учебно­трудового</w:t>
      </w:r>
      <w:proofErr w:type="spellEnd"/>
      <w:proofErr w:type="gramEnd"/>
      <w:r w:rsidRPr="0047289D">
        <w:rPr>
          <w:rFonts w:ascii="Times New Roman" w:hAnsi="Times New Roman" w:cs="Times New Roman"/>
          <w:spacing w:val="2"/>
          <w:sz w:val="28"/>
          <w:szCs w:val="28"/>
        </w:rPr>
        <w:t xml:space="preserve"> и межкультурного общения, в том числе </w:t>
      </w:r>
      <w:r w:rsidRPr="0047289D">
        <w:rPr>
          <w:rFonts w:ascii="Times New Roman" w:hAnsi="Times New Roman" w:cs="Times New Roman"/>
          <w:sz w:val="28"/>
          <w:szCs w:val="28"/>
        </w:rPr>
        <w:t>при помощи средств телекоммуникации;</w:t>
      </w:r>
    </w:p>
    <w:p w:rsidR="00970C04" w:rsidRPr="0047289D" w:rsidRDefault="00970C04" w:rsidP="00970C04">
      <w:pPr>
        <w:pStyle w:val="affa"/>
        <w:spacing w:line="240" w:lineRule="auto"/>
        <w:ind w:firstLine="454"/>
        <w:rPr>
          <w:rFonts w:ascii="Times New Roman" w:hAnsi="Times New Roman" w:cs="Times New Roman"/>
          <w:sz w:val="28"/>
          <w:szCs w:val="28"/>
        </w:rPr>
      </w:pPr>
      <w:proofErr w:type="spellStart"/>
      <w:r w:rsidRPr="0047289D">
        <w:rPr>
          <w:rFonts w:ascii="Times New Roman" w:hAnsi="Times New Roman" w:cs="Times New Roman"/>
          <w:sz w:val="28"/>
          <w:szCs w:val="28"/>
        </w:rPr>
        <w:t>диалог­расспрос</w:t>
      </w:r>
      <w:proofErr w:type="spellEnd"/>
      <w:r w:rsidRPr="0047289D">
        <w:rPr>
          <w:rFonts w:ascii="Times New Roman" w:hAnsi="Times New Roman" w:cs="Times New Roman"/>
          <w:sz w:val="28"/>
          <w:szCs w:val="28"/>
        </w:rPr>
        <w:t xml:space="preserve"> (запрос информации и ответ на него);</w:t>
      </w:r>
    </w:p>
    <w:p w:rsidR="00970C04" w:rsidRPr="0047289D" w:rsidRDefault="00970C04" w:rsidP="00970C04">
      <w:pPr>
        <w:pStyle w:val="affa"/>
        <w:spacing w:line="240" w:lineRule="auto"/>
        <w:ind w:firstLine="454"/>
        <w:rPr>
          <w:rFonts w:ascii="Times New Roman" w:hAnsi="Times New Roman" w:cs="Times New Roman"/>
          <w:i/>
          <w:iCs/>
          <w:sz w:val="28"/>
          <w:szCs w:val="28"/>
        </w:rPr>
      </w:pPr>
      <w:r w:rsidRPr="0047289D">
        <w:rPr>
          <w:rFonts w:ascii="Times New Roman" w:hAnsi="Times New Roman" w:cs="Times New Roman"/>
          <w:sz w:val="28"/>
          <w:szCs w:val="28"/>
        </w:rPr>
        <w:t>диалог — побуждение к действию.</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i/>
          <w:iCs/>
          <w:sz w:val="28"/>
          <w:szCs w:val="28"/>
        </w:rPr>
        <w:t>2.</w:t>
      </w:r>
      <w:r w:rsidRPr="0047289D">
        <w:rPr>
          <w:rFonts w:ascii="Times New Roman" w:hAnsi="Times New Roman" w:cs="Times New Roman"/>
          <w:i/>
          <w:iCs/>
          <w:sz w:val="28"/>
          <w:szCs w:val="28"/>
        </w:rPr>
        <w:t> </w:t>
      </w:r>
      <w:r w:rsidRPr="0047289D">
        <w:rPr>
          <w:rFonts w:ascii="Times New Roman" w:hAnsi="Times New Roman" w:cs="Times New Roman"/>
          <w:i/>
          <w:iCs/>
          <w:sz w:val="28"/>
          <w:szCs w:val="28"/>
        </w:rPr>
        <w:t>Монологическая форма</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 xml:space="preserve">Уметь пользоваться основными коммуникативными типами речи: описание, рассказ, </w:t>
      </w:r>
      <w:r w:rsidRPr="0047289D">
        <w:rPr>
          <w:rFonts w:ascii="Times New Roman" w:hAnsi="Times New Roman" w:cs="Times New Roman"/>
          <w:i/>
          <w:iCs/>
          <w:spacing w:val="2"/>
          <w:sz w:val="28"/>
          <w:szCs w:val="28"/>
        </w:rPr>
        <w:t>характеристика (персона</w:t>
      </w:r>
      <w:r w:rsidRPr="0047289D">
        <w:rPr>
          <w:rFonts w:ascii="Times New Roman" w:hAnsi="Times New Roman" w:cs="Times New Roman"/>
          <w:i/>
          <w:iCs/>
          <w:sz w:val="28"/>
          <w:szCs w:val="28"/>
        </w:rPr>
        <w:t>жей).</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b/>
          <w:bCs/>
          <w:sz w:val="28"/>
          <w:szCs w:val="28"/>
        </w:rPr>
        <w:t xml:space="preserve">В русле </w:t>
      </w:r>
      <w:proofErr w:type="spellStart"/>
      <w:r w:rsidRPr="0047289D">
        <w:rPr>
          <w:rFonts w:ascii="Times New Roman" w:hAnsi="Times New Roman" w:cs="Times New Roman"/>
          <w:b/>
          <w:bCs/>
          <w:sz w:val="28"/>
          <w:szCs w:val="28"/>
        </w:rPr>
        <w:t>аудирования</w:t>
      </w:r>
      <w:proofErr w:type="spellEnd"/>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Воспринимать на слух и понимать:</w:t>
      </w:r>
    </w:p>
    <w:p w:rsidR="00970C04" w:rsidRPr="0047289D" w:rsidRDefault="00970C04" w:rsidP="00970C04">
      <w:pPr>
        <w:pStyle w:val="affa"/>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речь учителя и одноклассников в процессе общения на уроке и вербально/</w:t>
      </w:r>
      <w:proofErr w:type="spellStart"/>
      <w:r w:rsidRPr="0047289D">
        <w:rPr>
          <w:rFonts w:ascii="Times New Roman" w:hAnsi="Times New Roman" w:cs="Times New Roman"/>
          <w:sz w:val="28"/>
          <w:szCs w:val="28"/>
        </w:rPr>
        <w:t>невербально</w:t>
      </w:r>
      <w:proofErr w:type="spellEnd"/>
      <w:r w:rsidRPr="0047289D">
        <w:rPr>
          <w:rFonts w:ascii="Times New Roman" w:hAnsi="Times New Roman" w:cs="Times New Roman"/>
          <w:sz w:val="28"/>
          <w:szCs w:val="28"/>
        </w:rPr>
        <w:t xml:space="preserve"> реагировать на </w:t>
      </w:r>
      <w:proofErr w:type="gramStart"/>
      <w:r w:rsidRPr="0047289D">
        <w:rPr>
          <w:rFonts w:ascii="Times New Roman" w:hAnsi="Times New Roman" w:cs="Times New Roman"/>
          <w:sz w:val="28"/>
          <w:szCs w:val="28"/>
        </w:rPr>
        <w:t>услышанное</w:t>
      </w:r>
      <w:proofErr w:type="gramEnd"/>
      <w:r w:rsidRPr="0047289D">
        <w:rPr>
          <w:rFonts w:ascii="Times New Roman" w:hAnsi="Times New Roman" w:cs="Times New Roman"/>
          <w:sz w:val="28"/>
          <w:szCs w:val="28"/>
        </w:rPr>
        <w:t>;</w:t>
      </w:r>
    </w:p>
    <w:p w:rsidR="00970C04" w:rsidRPr="0047289D" w:rsidRDefault="00970C04" w:rsidP="00970C04">
      <w:pPr>
        <w:pStyle w:val="affa"/>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b/>
          <w:bCs/>
          <w:sz w:val="28"/>
          <w:szCs w:val="28"/>
        </w:rPr>
        <w:t>В русле чтения</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Читать:</w:t>
      </w:r>
    </w:p>
    <w:p w:rsidR="00970C04" w:rsidRPr="0047289D" w:rsidRDefault="00970C04" w:rsidP="00970C04">
      <w:pPr>
        <w:pStyle w:val="affa"/>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 xml:space="preserve">вслух небольшие тексты, построенные на изученном </w:t>
      </w:r>
      <w:r w:rsidRPr="0047289D">
        <w:rPr>
          <w:rFonts w:ascii="Times New Roman" w:hAnsi="Times New Roman" w:cs="Times New Roman"/>
          <w:sz w:val="28"/>
          <w:szCs w:val="28"/>
        </w:rPr>
        <w:t>языковом материале;</w:t>
      </w:r>
    </w:p>
    <w:p w:rsidR="00970C04" w:rsidRPr="0047289D" w:rsidRDefault="00970C04" w:rsidP="00970C04">
      <w:pPr>
        <w:pStyle w:val="affa"/>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47289D">
        <w:rPr>
          <w:rFonts w:ascii="Times New Roman" w:hAnsi="Times New Roman" w:cs="Times New Roman"/>
          <w:sz w:val="28"/>
          <w:szCs w:val="28"/>
        </w:rPr>
        <w:t> </w:t>
      </w:r>
      <w:r w:rsidRPr="0047289D">
        <w:rPr>
          <w:rFonts w:ascii="Times New Roman" w:hAnsi="Times New Roman" w:cs="Times New Roman"/>
          <w:sz w:val="28"/>
          <w:szCs w:val="28"/>
        </w:rPr>
        <w:t>т.</w:t>
      </w:r>
      <w:r w:rsidRPr="0047289D">
        <w:rPr>
          <w:rFonts w:ascii="Times New Roman" w:hAnsi="Times New Roman" w:cs="Times New Roman"/>
          <w:sz w:val="28"/>
          <w:szCs w:val="28"/>
        </w:rPr>
        <w:t> </w:t>
      </w:r>
      <w:r w:rsidRPr="0047289D">
        <w:rPr>
          <w:rFonts w:ascii="Times New Roman" w:hAnsi="Times New Roman" w:cs="Times New Roman"/>
          <w:sz w:val="28"/>
          <w:szCs w:val="28"/>
        </w:rPr>
        <w:t>д.).</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b/>
          <w:bCs/>
          <w:sz w:val="28"/>
          <w:szCs w:val="28"/>
        </w:rPr>
        <w:t>В русле письма</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Владеть:</w:t>
      </w:r>
    </w:p>
    <w:p w:rsidR="00970C04" w:rsidRPr="0047289D" w:rsidRDefault="00970C04" w:rsidP="00970C04">
      <w:pPr>
        <w:pStyle w:val="affa"/>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умением выписывать из текста слова, словосочетания и предложения;</w:t>
      </w:r>
    </w:p>
    <w:p w:rsidR="00970C04" w:rsidRPr="0047289D" w:rsidRDefault="00970C04" w:rsidP="00970C04">
      <w:pPr>
        <w:pStyle w:val="affa"/>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основами письменной речи: писать по образцу поздравление с праздником, короткое личное письмо.</w:t>
      </w:r>
    </w:p>
    <w:p w:rsidR="00970C04" w:rsidRPr="0047289D" w:rsidRDefault="00970C04" w:rsidP="00970C04">
      <w:pPr>
        <w:pStyle w:val="afff5"/>
        <w:spacing w:before="0" w:after="0" w:line="240" w:lineRule="auto"/>
        <w:ind w:firstLine="454"/>
        <w:jc w:val="both"/>
        <w:rPr>
          <w:rFonts w:ascii="Times New Roman" w:hAnsi="Times New Roman" w:cs="Times New Roman"/>
          <w:sz w:val="28"/>
          <w:szCs w:val="28"/>
        </w:rPr>
      </w:pPr>
      <w:r w:rsidRPr="0047289D">
        <w:rPr>
          <w:rFonts w:ascii="Times New Roman" w:hAnsi="Times New Roman" w:cs="Times New Roman"/>
          <w:sz w:val="28"/>
          <w:szCs w:val="28"/>
        </w:rPr>
        <w:t>Языковые средства и навыки пользования ими</w:t>
      </w:r>
    </w:p>
    <w:p w:rsidR="00970C04" w:rsidRPr="0047289D" w:rsidRDefault="00970C04" w:rsidP="00970C04">
      <w:pPr>
        <w:pStyle w:val="aff9"/>
        <w:spacing w:line="240" w:lineRule="auto"/>
        <w:ind w:firstLine="454"/>
        <w:rPr>
          <w:rFonts w:ascii="Times New Roman" w:hAnsi="Times New Roman" w:cs="Times New Roman"/>
          <w:b/>
          <w:bCs/>
          <w:sz w:val="28"/>
          <w:szCs w:val="28"/>
        </w:rPr>
      </w:pPr>
      <w:r w:rsidRPr="0047289D">
        <w:rPr>
          <w:rFonts w:ascii="Times New Roman" w:hAnsi="Times New Roman" w:cs="Times New Roman"/>
          <w:b/>
          <w:bCs/>
          <w:i/>
          <w:iCs/>
          <w:sz w:val="28"/>
          <w:szCs w:val="28"/>
        </w:rPr>
        <w:t>Английский язык</w:t>
      </w:r>
    </w:p>
    <w:p w:rsidR="00970C04" w:rsidRPr="0047289D" w:rsidRDefault="00970C04" w:rsidP="00970C04">
      <w:pPr>
        <w:pStyle w:val="aff9"/>
        <w:spacing w:line="240" w:lineRule="auto"/>
        <w:ind w:firstLine="454"/>
        <w:rPr>
          <w:rFonts w:ascii="Times New Roman" w:hAnsi="Times New Roman" w:cs="Times New Roman"/>
          <w:b/>
          <w:bCs/>
          <w:sz w:val="28"/>
          <w:szCs w:val="28"/>
        </w:rPr>
      </w:pPr>
      <w:r w:rsidRPr="0047289D">
        <w:rPr>
          <w:rFonts w:ascii="Times New Roman" w:hAnsi="Times New Roman" w:cs="Times New Roman"/>
          <w:b/>
          <w:bCs/>
          <w:sz w:val="28"/>
          <w:szCs w:val="28"/>
        </w:rPr>
        <w:t xml:space="preserve">Графика, каллиграфия, орфография. </w:t>
      </w:r>
      <w:r w:rsidRPr="0047289D">
        <w:rPr>
          <w:rFonts w:ascii="Times New Roman" w:hAnsi="Times New Roman" w:cs="Times New Roman"/>
          <w:sz w:val="28"/>
          <w:szCs w:val="28"/>
        </w:rPr>
        <w:t xml:space="preserve">Все буквы английского алфавита. Основные буквосочетания. </w:t>
      </w:r>
      <w:proofErr w:type="gramStart"/>
      <w:r w:rsidRPr="0047289D">
        <w:rPr>
          <w:rFonts w:ascii="Times New Roman" w:hAnsi="Times New Roman" w:cs="Times New Roman"/>
          <w:sz w:val="28"/>
          <w:szCs w:val="28"/>
        </w:rPr>
        <w:t>Звуко­буквенные</w:t>
      </w:r>
      <w:proofErr w:type="gramEnd"/>
      <w:r w:rsidRPr="0047289D">
        <w:rPr>
          <w:rFonts w:ascii="Times New Roman" w:hAnsi="Times New Roman" w:cs="Times New Roman"/>
          <w:sz w:val="28"/>
          <w:szCs w:val="28"/>
        </w:rPr>
        <w:t xml:space="preserve"> </w:t>
      </w:r>
      <w:r w:rsidRPr="0047289D">
        <w:rPr>
          <w:rFonts w:ascii="Times New Roman" w:hAnsi="Times New Roman" w:cs="Times New Roman"/>
          <w:spacing w:val="2"/>
          <w:sz w:val="28"/>
          <w:szCs w:val="28"/>
        </w:rPr>
        <w:t xml:space="preserve">соответствия. Знаки транскрипции. Апостроф. Основные </w:t>
      </w:r>
      <w:r w:rsidRPr="0047289D">
        <w:rPr>
          <w:rFonts w:ascii="Times New Roman" w:hAnsi="Times New Roman" w:cs="Times New Roman"/>
          <w:sz w:val="28"/>
          <w:szCs w:val="28"/>
        </w:rPr>
        <w:t>правила чтения и орфографии. Написание наиболее употребительных слов, вошедших в активный словарь.</w:t>
      </w:r>
    </w:p>
    <w:p w:rsidR="00970C04" w:rsidRPr="0047289D" w:rsidRDefault="00970C04" w:rsidP="00970C04">
      <w:pPr>
        <w:pStyle w:val="aff9"/>
        <w:spacing w:line="240" w:lineRule="auto"/>
        <w:ind w:firstLine="454"/>
        <w:rPr>
          <w:rFonts w:ascii="Times New Roman" w:hAnsi="Times New Roman" w:cs="Times New Roman"/>
          <w:b/>
          <w:bCs/>
          <w:sz w:val="28"/>
          <w:szCs w:val="28"/>
        </w:rPr>
      </w:pPr>
      <w:r w:rsidRPr="0047289D">
        <w:rPr>
          <w:rFonts w:ascii="Times New Roman" w:hAnsi="Times New Roman" w:cs="Times New Roman"/>
          <w:b/>
          <w:bCs/>
          <w:sz w:val="28"/>
          <w:szCs w:val="28"/>
        </w:rPr>
        <w:t xml:space="preserve">Фонетическая сторона речи. </w:t>
      </w:r>
      <w:r w:rsidRPr="0047289D">
        <w:rPr>
          <w:rFonts w:ascii="Times New Roman" w:hAnsi="Times New Roman" w:cs="Times New Roman"/>
          <w:sz w:val="28"/>
          <w:szCs w:val="28"/>
        </w:rPr>
        <w:t>Адекватное произношение и различение на слух всех звуков и звукосочетаний англий</w:t>
      </w:r>
      <w:r w:rsidRPr="0047289D">
        <w:rPr>
          <w:rFonts w:ascii="Times New Roman" w:hAnsi="Times New Roman" w:cs="Times New Roman"/>
          <w:spacing w:val="2"/>
          <w:sz w:val="28"/>
          <w:szCs w:val="28"/>
        </w:rPr>
        <w:t xml:space="preserve">ского языка. Соблюдение норм произношения: долгота и </w:t>
      </w:r>
      <w:r w:rsidRPr="0047289D">
        <w:rPr>
          <w:rFonts w:ascii="Times New Roman" w:hAnsi="Times New Roman" w:cs="Times New Roman"/>
          <w:sz w:val="28"/>
          <w:szCs w:val="28"/>
        </w:rPr>
        <w:t xml:space="preserve">краткость гласных, отсутствие оглушения звонких согласных </w:t>
      </w:r>
      <w:r w:rsidRPr="0047289D">
        <w:rPr>
          <w:rFonts w:ascii="Times New Roman" w:hAnsi="Times New Roman" w:cs="Times New Roman"/>
          <w:spacing w:val="2"/>
          <w:sz w:val="28"/>
          <w:szCs w:val="28"/>
        </w:rPr>
        <w:t xml:space="preserve">в конце слога или слова, отсутствие смягчения согласных перед гласными. Дифтонги. </w:t>
      </w:r>
      <w:r w:rsidRPr="0047289D">
        <w:rPr>
          <w:rFonts w:ascii="Times New Roman" w:hAnsi="Times New Roman" w:cs="Times New Roman"/>
          <w:i/>
          <w:iCs/>
          <w:spacing w:val="2"/>
          <w:sz w:val="28"/>
          <w:szCs w:val="28"/>
        </w:rPr>
        <w:t>Связующее «</w:t>
      </w:r>
      <w:proofErr w:type="spellStart"/>
      <w:r w:rsidRPr="0047289D">
        <w:rPr>
          <w:rFonts w:ascii="Times New Roman" w:hAnsi="Times New Roman" w:cs="Times New Roman"/>
          <w:i/>
          <w:iCs/>
          <w:spacing w:val="2"/>
          <w:sz w:val="28"/>
          <w:szCs w:val="28"/>
        </w:rPr>
        <w:t>r</w:t>
      </w:r>
      <w:proofErr w:type="spellEnd"/>
      <w:r w:rsidRPr="0047289D">
        <w:rPr>
          <w:rFonts w:ascii="Times New Roman" w:hAnsi="Times New Roman" w:cs="Times New Roman"/>
          <w:i/>
          <w:iCs/>
          <w:spacing w:val="2"/>
          <w:sz w:val="28"/>
          <w:szCs w:val="28"/>
        </w:rPr>
        <w:t>» (</w:t>
      </w:r>
      <w:proofErr w:type="spellStart"/>
      <w:r w:rsidRPr="0047289D">
        <w:rPr>
          <w:rFonts w:ascii="Times New Roman" w:hAnsi="Times New Roman" w:cs="Times New Roman"/>
          <w:i/>
          <w:iCs/>
          <w:spacing w:val="2"/>
          <w:sz w:val="28"/>
          <w:szCs w:val="28"/>
        </w:rPr>
        <w:t>there</w:t>
      </w:r>
      <w:proofErr w:type="spellEnd"/>
      <w:r w:rsidRPr="0047289D">
        <w:rPr>
          <w:rFonts w:ascii="Times New Roman" w:hAnsi="Times New Roman" w:cs="Times New Roman"/>
          <w:i/>
          <w:iCs/>
          <w:spacing w:val="2"/>
          <w:sz w:val="28"/>
          <w:szCs w:val="28"/>
        </w:rPr>
        <w:t xml:space="preserve"> </w:t>
      </w:r>
      <w:proofErr w:type="spellStart"/>
      <w:r w:rsidRPr="0047289D">
        <w:rPr>
          <w:rFonts w:ascii="Times New Roman" w:hAnsi="Times New Roman" w:cs="Times New Roman"/>
          <w:i/>
          <w:iCs/>
          <w:spacing w:val="2"/>
          <w:sz w:val="28"/>
          <w:szCs w:val="28"/>
        </w:rPr>
        <w:t>is</w:t>
      </w:r>
      <w:proofErr w:type="spellEnd"/>
      <w:r w:rsidRPr="0047289D">
        <w:rPr>
          <w:rFonts w:ascii="Times New Roman" w:hAnsi="Times New Roman" w:cs="Times New Roman"/>
          <w:i/>
          <w:iCs/>
          <w:spacing w:val="2"/>
          <w:sz w:val="28"/>
          <w:szCs w:val="28"/>
        </w:rPr>
        <w:t>/</w:t>
      </w:r>
      <w:proofErr w:type="spellStart"/>
      <w:r w:rsidRPr="0047289D">
        <w:rPr>
          <w:rFonts w:ascii="Times New Roman" w:hAnsi="Times New Roman" w:cs="Times New Roman"/>
          <w:i/>
          <w:iCs/>
          <w:spacing w:val="2"/>
          <w:sz w:val="28"/>
          <w:szCs w:val="28"/>
        </w:rPr>
        <w:t>there</w:t>
      </w:r>
      <w:proofErr w:type="spellEnd"/>
      <w:r w:rsidRPr="0047289D">
        <w:rPr>
          <w:rFonts w:ascii="Times New Roman" w:hAnsi="Times New Roman" w:cs="Times New Roman"/>
          <w:i/>
          <w:iCs/>
          <w:spacing w:val="2"/>
          <w:sz w:val="28"/>
          <w:szCs w:val="28"/>
        </w:rPr>
        <w:t xml:space="preserve"> </w:t>
      </w:r>
      <w:proofErr w:type="spellStart"/>
      <w:r w:rsidRPr="0047289D">
        <w:rPr>
          <w:rFonts w:ascii="Times New Roman" w:hAnsi="Times New Roman" w:cs="Times New Roman"/>
          <w:i/>
          <w:iCs/>
          <w:spacing w:val="2"/>
          <w:sz w:val="28"/>
          <w:szCs w:val="28"/>
        </w:rPr>
        <w:t>are</w:t>
      </w:r>
      <w:proofErr w:type="spellEnd"/>
      <w:r w:rsidRPr="0047289D">
        <w:rPr>
          <w:rFonts w:ascii="Times New Roman" w:hAnsi="Times New Roman" w:cs="Times New Roman"/>
          <w:i/>
          <w:iCs/>
          <w:spacing w:val="2"/>
          <w:sz w:val="28"/>
          <w:szCs w:val="28"/>
        </w:rPr>
        <w:t xml:space="preserve">). </w:t>
      </w:r>
      <w:r w:rsidRPr="0047289D">
        <w:rPr>
          <w:rFonts w:ascii="Times New Roman" w:hAnsi="Times New Roman" w:cs="Times New Roman"/>
          <w:spacing w:val="2"/>
          <w:sz w:val="28"/>
          <w:szCs w:val="28"/>
        </w:rPr>
        <w:t>Ударение в слове, фразе.</w:t>
      </w:r>
      <w:r w:rsidRPr="0047289D">
        <w:rPr>
          <w:rFonts w:ascii="Times New Roman" w:hAnsi="Times New Roman" w:cs="Times New Roman"/>
          <w:i/>
          <w:iCs/>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47289D">
        <w:rPr>
          <w:rFonts w:ascii="Times New Roman" w:hAnsi="Times New Roman" w:cs="Times New Roman"/>
          <w:spacing w:val="2"/>
          <w:sz w:val="28"/>
          <w:szCs w:val="28"/>
        </w:rPr>
        <w:t xml:space="preserve"> </w:t>
      </w:r>
      <w:proofErr w:type="spellStart"/>
      <w:proofErr w:type="gramStart"/>
      <w:r w:rsidRPr="0047289D">
        <w:rPr>
          <w:rFonts w:ascii="Times New Roman" w:hAnsi="Times New Roman" w:cs="Times New Roman"/>
          <w:spacing w:val="2"/>
          <w:sz w:val="28"/>
          <w:szCs w:val="28"/>
        </w:rPr>
        <w:t>Ритмико­интонационные</w:t>
      </w:r>
      <w:proofErr w:type="spellEnd"/>
      <w:proofErr w:type="gramEnd"/>
      <w:r w:rsidRPr="0047289D">
        <w:rPr>
          <w:rFonts w:ascii="Times New Roman" w:hAnsi="Times New Roman" w:cs="Times New Roman"/>
          <w:spacing w:val="2"/>
          <w:sz w:val="28"/>
          <w:szCs w:val="28"/>
        </w:rPr>
        <w:t xml:space="preserve"> особенности повествовательного, побудительного </w:t>
      </w:r>
      <w:r w:rsidRPr="0047289D">
        <w:rPr>
          <w:rFonts w:ascii="Times New Roman" w:hAnsi="Times New Roman" w:cs="Times New Roman"/>
          <w:sz w:val="28"/>
          <w:szCs w:val="28"/>
        </w:rPr>
        <w:t>и вопросительного (общий и специальный вопрос) предложе</w:t>
      </w:r>
      <w:r w:rsidRPr="0047289D">
        <w:rPr>
          <w:rFonts w:ascii="Times New Roman" w:hAnsi="Times New Roman" w:cs="Times New Roman"/>
          <w:spacing w:val="2"/>
          <w:sz w:val="28"/>
          <w:szCs w:val="28"/>
        </w:rPr>
        <w:t xml:space="preserve">ний. </w:t>
      </w:r>
      <w:r w:rsidRPr="0047289D">
        <w:rPr>
          <w:rFonts w:ascii="Times New Roman" w:hAnsi="Times New Roman" w:cs="Times New Roman"/>
          <w:i/>
          <w:iCs/>
          <w:spacing w:val="2"/>
          <w:sz w:val="28"/>
          <w:szCs w:val="28"/>
        </w:rPr>
        <w:t xml:space="preserve">Интонация перечисления. Чтение по транскрипции </w:t>
      </w:r>
      <w:r w:rsidRPr="0047289D">
        <w:rPr>
          <w:rFonts w:ascii="Times New Roman" w:hAnsi="Times New Roman" w:cs="Times New Roman"/>
          <w:i/>
          <w:iCs/>
          <w:sz w:val="28"/>
          <w:szCs w:val="28"/>
        </w:rPr>
        <w:t>изученных слов.</w:t>
      </w:r>
    </w:p>
    <w:p w:rsidR="00970C04" w:rsidRPr="0047289D" w:rsidRDefault="00970C04" w:rsidP="00970C04">
      <w:pPr>
        <w:pStyle w:val="aff9"/>
        <w:spacing w:line="240" w:lineRule="auto"/>
        <w:ind w:firstLine="454"/>
        <w:rPr>
          <w:rFonts w:ascii="Times New Roman" w:hAnsi="Times New Roman" w:cs="Times New Roman"/>
          <w:b/>
          <w:bCs/>
          <w:sz w:val="28"/>
          <w:szCs w:val="28"/>
        </w:rPr>
      </w:pPr>
      <w:r w:rsidRPr="0047289D">
        <w:rPr>
          <w:rFonts w:ascii="Times New Roman" w:hAnsi="Times New Roman" w:cs="Times New Roman"/>
          <w:b/>
          <w:bCs/>
          <w:spacing w:val="-2"/>
          <w:sz w:val="28"/>
          <w:szCs w:val="28"/>
        </w:rPr>
        <w:t xml:space="preserve">Лексическая сторона речи. </w:t>
      </w:r>
      <w:r w:rsidRPr="0047289D">
        <w:rPr>
          <w:rFonts w:ascii="Times New Roman" w:hAnsi="Times New Roman" w:cs="Times New Roman"/>
          <w:spacing w:val="-2"/>
          <w:sz w:val="28"/>
          <w:szCs w:val="28"/>
        </w:rPr>
        <w:t>Лексические единицы, обслу</w:t>
      </w:r>
      <w:r w:rsidRPr="0047289D">
        <w:rPr>
          <w:rFonts w:ascii="Times New Roman" w:hAnsi="Times New Roman" w:cs="Times New Roman"/>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47289D">
        <w:rPr>
          <w:rFonts w:ascii="Times New Roman" w:hAnsi="Times New Roman" w:cs="Times New Roman"/>
          <w:spacing w:val="2"/>
          <w:sz w:val="28"/>
          <w:szCs w:val="28"/>
        </w:rPr>
        <w:t xml:space="preserve">устойчивые словосочетания, оценочная лексика и речевые </w:t>
      </w:r>
      <w:r w:rsidRPr="0047289D">
        <w:rPr>
          <w:rFonts w:ascii="Times New Roman" w:hAnsi="Times New Roman" w:cs="Times New Roman"/>
          <w:sz w:val="28"/>
          <w:szCs w:val="28"/>
        </w:rPr>
        <w:t xml:space="preserve">клише как элементы речевого этикета, отражающие культуру </w:t>
      </w:r>
      <w:proofErr w:type="spellStart"/>
      <w:r w:rsidRPr="0047289D">
        <w:rPr>
          <w:rFonts w:ascii="Times New Roman" w:hAnsi="Times New Roman" w:cs="Times New Roman"/>
          <w:sz w:val="28"/>
          <w:szCs w:val="28"/>
        </w:rPr>
        <w:t>англоговорящих</w:t>
      </w:r>
      <w:proofErr w:type="spellEnd"/>
      <w:r w:rsidRPr="0047289D">
        <w:rPr>
          <w:rFonts w:ascii="Times New Roman" w:hAnsi="Times New Roman" w:cs="Times New Roman"/>
          <w:sz w:val="28"/>
          <w:szCs w:val="28"/>
        </w:rPr>
        <w:t xml:space="preserve"> стран. Интернациональные слова (например, </w:t>
      </w:r>
      <w:proofErr w:type="spellStart"/>
      <w:r w:rsidRPr="0047289D">
        <w:rPr>
          <w:rFonts w:ascii="Times New Roman" w:hAnsi="Times New Roman" w:cs="Times New Roman"/>
          <w:spacing w:val="2"/>
          <w:sz w:val="28"/>
          <w:szCs w:val="28"/>
        </w:rPr>
        <w:t>doctor</w:t>
      </w:r>
      <w:proofErr w:type="spellEnd"/>
      <w:r w:rsidRPr="0047289D">
        <w:rPr>
          <w:rFonts w:ascii="Times New Roman" w:hAnsi="Times New Roman" w:cs="Times New Roman"/>
          <w:spacing w:val="2"/>
          <w:sz w:val="28"/>
          <w:szCs w:val="28"/>
        </w:rPr>
        <w:t xml:space="preserve">, </w:t>
      </w:r>
      <w:proofErr w:type="spellStart"/>
      <w:r w:rsidRPr="0047289D">
        <w:rPr>
          <w:rFonts w:ascii="Times New Roman" w:hAnsi="Times New Roman" w:cs="Times New Roman"/>
          <w:spacing w:val="2"/>
          <w:sz w:val="28"/>
          <w:szCs w:val="28"/>
        </w:rPr>
        <w:t>film</w:t>
      </w:r>
      <w:proofErr w:type="spellEnd"/>
      <w:r w:rsidRPr="0047289D">
        <w:rPr>
          <w:rFonts w:ascii="Times New Roman" w:hAnsi="Times New Roman" w:cs="Times New Roman"/>
          <w:spacing w:val="2"/>
          <w:sz w:val="28"/>
          <w:szCs w:val="28"/>
        </w:rPr>
        <w:t xml:space="preserve">). </w:t>
      </w:r>
      <w:r w:rsidRPr="0047289D">
        <w:rPr>
          <w:rFonts w:ascii="Times New Roman" w:hAnsi="Times New Roman" w:cs="Times New Roman"/>
          <w:i/>
          <w:iCs/>
          <w:spacing w:val="2"/>
          <w:sz w:val="28"/>
          <w:szCs w:val="28"/>
        </w:rPr>
        <w:t>Начальное представление о способах словообразования: суффиксация (суффиксы ­</w:t>
      </w:r>
      <w:proofErr w:type="spellStart"/>
      <w:r w:rsidRPr="0047289D">
        <w:rPr>
          <w:rFonts w:ascii="Times New Roman" w:hAnsi="Times New Roman" w:cs="Times New Roman"/>
          <w:i/>
          <w:iCs/>
          <w:spacing w:val="2"/>
          <w:sz w:val="28"/>
          <w:szCs w:val="28"/>
        </w:rPr>
        <w:t>er</w:t>
      </w:r>
      <w:proofErr w:type="spellEnd"/>
      <w:r w:rsidRPr="0047289D">
        <w:rPr>
          <w:rFonts w:ascii="Times New Roman" w:hAnsi="Times New Roman" w:cs="Times New Roman"/>
          <w:i/>
          <w:iCs/>
          <w:spacing w:val="2"/>
          <w:sz w:val="28"/>
          <w:szCs w:val="28"/>
        </w:rPr>
        <w:t>, ­</w:t>
      </w:r>
      <w:proofErr w:type="spellStart"/>
      <w:r w:rsidRPr="0047289D">
        <w:rPr>
          <w:rFonts w:ascii="Times New Roman" w:hAnsi="Times New Roman" w:cs="Times New Roman"/>
          <w:i/>
          <w:iCs/>
          <w:spacing w:val="2"/>
          <w:sz w:val="28"/>
          <w:szCs w:val="28"/>
        </w:rPr>
        <w:t>or</w:t>
      </w:r>
      <w:proofErr w:type="spellEnd"/>
      <w:r w:rsidRPr="0047289D">
        <w:rPr>
          <w:rFonts w:ascii="Times New Roman" w:hAnsi="Times New Roman" w:cs="Times New Roman"/>
          <w:i/>
          <w:iCs/>
          <w:spacing w:val="2"/>
          <w:sz w:val="28"/>
          <w:szCs w:val="28"/>
        </w:rPr>
        <w:t>, ­</w:t>
      </w:r>
      <w:proofErr w:type="spellStart"/>
      <w:r w:rsidRPr="0047289D">
        <w:rPr>
          <w:rFonts w:ascii="Times New Roman" w:hAnsi="Times New Roman" w:cs="Times New Roman"/>
          <w:i/>
          <w:iCs/>
          <w:spacing w:val="2"/>
          <w:sz w:val="28"/>
          <w:szCs w:val="28"/>
        </w:rPr>
        <w:t>tion</w:t>
      </w:r>
      <w:proofErr w:type="spellEnd"/>
      <w:r w:rsidRPr="0047289D">
        <w:rPr>
          <w:rFonts w:ascii="Times New Roman" w:hAnsi="Times New Roman" w:cs="Times New Roman"/>
          <w:i/>
          <w:iCs/>
          <w:spacing w:val="2"/>
          <w:sz w:val="28"/>
          <w:szCs w:val="28"/>
        </w:rPr>
        <w:t>, ­</w:t>
      </w:r>
      <w:proofErr w:type="spellStart"/>
      <w:r w:rsidRPr="0047289D">
        <w:rPr>
          <w:rFonts w:ascii="Times New Roman" w:hAnsi="Times New Roman" w:cs="Times New Roman"/>
          <w:i/>
          <w:iCs/>
          <w:spacing w:val="2"/>
          <w:sz w:val="28"/>
          <w:szCs w:val="28"/>
        </w:rPr>
        <w:t>ist</w:t>
      </w:r>
      <w:proofErr w:type="spellEnd"/>
      <w:r w:rsidRPr="0047289D">
        <w:rPr>
          <w:rFonts w:ascii="Times New Roman" w:hAnsi="Times New Roman" w:cs="Times New Roman"/>
          <w:i/>
          <w:iCs/>
          <w:spacing w:val="2"/>
          <w:sz w:val="28"/>
          <w:szCs w:val="28"/>
        </w:rPr>
        <w:t xml:space="preserve">, </w:t>
      </w:r>
      <w:r w:rsidRPr="0047289D">
        <w:rPr>
          <w:rFonts w:ascii="Times New Roman" w:hAnsi="Times New Roman" w:cs="Times New Roman"/>
          <w:i/>
          <w:iCs/>
          <w:sz w:val="28"/>
          <w:szCs w:val="28"/>
        </w:rPr>
        <w:t>­</w:t>
      </w:r>
      <w:proofErr w:type="spellStart"/>
      <w:r w:rsidRPr="0047289D">
        <w:rPr>
          <w:rFonts w:ascii="Times New Roman" w:hAnsi="Times New Roman" w:cs="Times New Roman"/>
          <w:i/>
          <w:iCs/>
          <w:sz w:val="28"/>
          <w:szCs w:val="28"/>
        </w:rPr>
        <w:t>ful</w:t>
      </w:r>
      <w:proofErr w:type="spellEnd"/>
      <w:r w:rsidRPr="0047289D">
        <w:rPr>
          <w:rFonts w:ascii="Times New Roman" w:hAnsi="Times New Roman" w:cs="Times New Roman"/>
          <w:i/>
          <w:iCs/>
          <w:sz w:val="28"/>
          <w:szCs w:val="28"/>
        </w:rPr>
        <w:t>, ­</w:t>
      </w:r>
      <w:proofErr w:type="spellStart"/>
      <w:r w:rsidRPr="0047289D">
        <w:rPr>
          <w:rFonts w:ascii="Times New Roman" w:hAnsi="Times New Roman" w:cs="Times New Roman"/>
          <w:i/>
          <w:iCs/>
          <w:sz w:val="28"/>
          <w:szCs w:val="28"/>
        </w:rPr>
        <w:t>ly</w:t>
      </w:r>
      <w:proofErr w:type="spellEnd"/>
      <w:r w:rsidRPr="0047289D">
        <w:rPr>
          <w:rFonts w:ascii="Times New Roman" w:hAnsi="Times New Roman" w:cs="Times New Roman"/>
          <w:i/>
          <w:iCs/>
          <w:sz w:val="28"/>
          <w:szCs w:val="28"/>
        </w:rPr>
        <w:t>, ­</w:t>
      </w:r>
      <w:proofErr w:type="spellStart"/>
      <w:r w:rsidRPr="0047289D">
        <w:rPr>
          <w:rFonts w:ascii="Times New Roman" w:hAnsi="Times New Roman" w:cs="Times New Roman"/>
          <w:i/>
          <w:iCs/>
          <w:sz w:val="28"/>
          <w:szCs w:val="28"/>
        </w:rPr>
        <w:t>teen</w:t>
      </w:r>
      <w:proofErr w:type="spellEnd"/>
      <w:r w:rsidRPr="0047289D">
        <w:rPr>
          <w:rFonts w:ascii="Times New Roman" w:hAnsi="Times New Roman" w:cs="Times New Roman"/>
          <w:i/>
          <w:iCs/>
          <w:sz w:val="28"/>
          <w:szCs w:val="28"/>
        </w:rPr>
        <w:t>, ­</w:t>
      </w:r>
      <w:proofErr w:type="spellStart"/>
      <w:r w:rsidRPr="0047289D">
        <w:rPr>
          <w:rFonts w:ascii="Times New Roman" w:hAnsi="Times New Roman" w:cs="Times New Roman"/>
          <w:i/>
          <w:iCs/>
          <w:sz w:val="28"/>
          <w:szCs w:val="28"/>
        </w:rPr>
        <w:t>ty</w:t>
      </w:r>
      <w:proofErr w:type="spellEnd"/>
      <w:r w:rsidRPr="0047289D">
        <w:rPr>
          <w:rFonts w:ascii="Times New Roman" w:hAnsi="Times New Roman" w:cs="Times New Roman"/>
          <w:i/>
          <w:iCs/>
          <w:sz w:val="28"/>
          <w:szCs w:val="28"/>
        </w:rPr>
        <w:t>, ­</w:t>
      </w:r>
      <w:proofErr w:type="spellStart"/>
      <w:r w:rsidRPr="0047289D">
        <w:rPr>
          <w:rFonts w:ascii="Times New Roman" w:hAnsi="Times New Roman" w:cs="Times New Roman"/>
          <w:i/>
          <w:iCs/>
          <w:sz w:val="28"/>
          <w:szCs w:val="28"/>
        </w:rPr>
        <w:t>th</w:t>
      </w:r>
      <w:proofErr w:type="spellEnd"/>
      <w:r w:rsidRPr="0047289D">
        <w:rPr>
          <w:rFonts w:ascii="Times New Roman" w:hAnsi="Times New Roman" w:cs="Times New Roman"/>
          <w:i/>
          <w:iCs/>
          <w:sz w:val="28"/>
          <w:szCs w:val="28"/>
        </w:rPr>
        <w:t>), словосложение (</w:t>
      </w:r>
      <w:proofErr w:type="spellStart"/>
      <w:r w:rsidRPr="0047289D">
        <w:rPr>
          <w:rFonts w:ascii="Times New Roman" w:hAnsi="Times New Roman" w:cs="Times New Roman"/>
          <w:i/>
          <w:iCs/>
          <w:sz w:val="28"/>
          <w:szCs w:val="28"/>
        </w:rPr>
        <w:t>postcard</w:t>
      </w:r>
      <w:proofErr w:type="spellEnd"/>
      <w:r w:rsidRPr="0047289D">
        <w:rPr>
          <w:rFonts w:ascii="Times New Roman" w:hAnsi="Times New Roman" w:cs="Times New Roman"/>
          <w:i/>
          <w:iCs/>
          <w:sz w:val="28"/>
          <w:szCs w:val="28"/>
        </w:rPr>
        <w:t>), конверсия (</w:t>
      </w:r>
      <w:proofErr w:type="spellStart"/>
      <w:r w:rsidRPr="0047289D">
        <w:rPr>
          <w:rFonts w:ascii="Times New Roman" w:hAnsi="Times New Roman" w:cs="Times New Roman"/>
          <w:i/>
          <w:iCs/>
          <w:sz w:val="28"/>
          <w:szCs w:val="28"/>
        </w:rPr>
        <w:t>play</w:t>
      </w:r>
      <w:proofErr w:type="spellEnd"/>
      <w:r w:rsidRPr="0047289D">
        <w:rPr>
          <w:rFonts w:ascii="Times New Roman" w:hAnsi="Times New Roman" w:cs="Times New Roman"/>
          <w:i/>
          <w:iCs/>
          <w:sz w:val="28"/>
          <w:szCs w:val="28"/>
        </w:rPr>
        <w:t xml:space="preserve"> — </w:t>
      </w:r>
      <w:proofErr w:type="spellStart"/>
      <w:r w:rsidRPr="0047289D">
        <w:rPr>
          <w:rFonts w:ascii="Times New Roman" w:hAnsi="Times New Roman" w:cs="Times New Roman"/>
          <w:i/>
          <w:iCs/>
          <w:sz w:val="28"/>
          <w:szCs w:val="28"/>
        </w:rPr>
        <w:t>to</w:t>
      </w:r>
      <w:proofErr w:type="spellEnd"/>
      <w:r w:rsidRPr="0047289D">
        <w:rPr>
          <w:rFonts w:ascii="Times New Roman" w:hAnsi="Times New Roman" w:cs="Times New Roman"/>
          <w:i/>
          <w:iCs/>
          <w:sz w:val="28"/>
          <w:szCs w:val="28"/>
        </w:rPr>
        <w:t xml:space="preserve"> </w:t>
      </w:r>
      <w:proofErr w:type="spellStart"/>
      <w:r w:rsidRPr="0047289D">
        <w:rPr>
          <w:rFonts w:ascii="Times New Roman" w:hAnsi="Times New Roman" w:cs="Times New Roman"/>
          <w:i/>
          <w:iCs/>
          <w:sz w:val="28"/>
          <w:szCs w:val="28"/>
        </w:rPr>
        <w:t>play</w:t>
      </w:r>
      <w:proofErr w:type="spellEnd"/>
      <w:r w:rsidRPr="0047289D">
        <w:rPr>
          <w:rFonts w:ascii="Times New Roman" w:hAnsi="Times New Roman" w:cs="Times New Roman"/>
          <w:i/>
          <w:iCs/>
          <w:sz w:val="28"/>
          <w:szCs w:val="28"/>
        </w:rPr>
        <w:t>).</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b/>
          <w:bCs/>
          <w:sz w:val="28"/>
          <w:szCs w:val="28"/>
        </w:rPr>
        <w:t xml:space="preserve">Грамматическая сторона речи. </w:t>
      </w:r>
      <w:r w:rsidRPr="0047289D">
        <w:rPr>
          <w:rFonts w:ascii="Times New Roman" w:hAnsi="Times New Roman" w:cs="Times New Roman"/>
          <w:sz w:val="28"/>
          <w:szCs w:val="28"/>
        </w:rPr>
        <w:t xml:space="preserve">Основные коммуникативные типы предложений: </w:t>
      </w:r>
      <w:proofErr w:type="gramStart"/>
      <w:r w:rsidRPr="0047289D">
        <w:rPr>
          <w:rFonts w:ascii="Times New Roman" w:hAnsi="Times New Roman" w:cs="Times New Roman"/>
          <w:sz w:val="28"/>
          <w:szCs w:val="28"/>
        </w:rPr>
        <w:t>повествовательное</w:t>
      </w:r>
      <w:proofErr w:type="gramEnd"/>
      <w:r w:rsidRPr="0047289D">
        <w:rPr>
          <w:rFonts w:ascii="Times New Roman" w:hAnsi="Times New Roman" w:cs="Times New Roman"/>
          <w:sz w:val="28"/>
          <w:szCs w:val="28"/>
        </w:rPr>
        <w:t xml:space="preserve">, вопросительное, </w:t>
      </w:r>
      <w:r w:rsidRPr="0047289D">
        <w:rPr>
          <w:rFonts w:ascii="Times New Roman" w:hAnsi="Times New Roman" w:cs="Times New Roman"/>
          <w:spacing w:val="2"/>
          <w:sz w:val="28"/>
          <w:szCs w:val="28"/>
        </w:rPr>
        <w:t xml:space="preserve">побудительное. Общий и специальный вопросы. Вопросительные слова: </w:t>
      </w:r>
      <w:proofErr w:type="spellStart"/>
      <w:r w:rsidRPr="0047289D">
        <w:rPr>
          <w:rFonts w:ascii="Times New Roman" w:hAnsi="Times New Roman" w:cs="Times New Roman"/>
          <w:spacing w:val="2"/>
          <w:sz w:val="28"/>
          <w:szCs w:val="28"/>
        </w:rPr>
        <w:t>what</w:t>
      </w:r>
      <w:proofErr w:type="spellEnd"/>
      <w:r w:rsidRPr="0047289D">
        <w:rPr>
          <w:rFonts w:ascii="Times New Roman" w:hAnsi="Times New Roman" w:cs="Times New Roman"/>
          <w:spacing w:val="2"/>
          <w:sz w:val="28"/>
          <w:szCs w:val="28"/>
        </w:rPr>
        <w:t xml:space="preserve">, </w:t>
      </w:r>
      <w:proofErr w:type="spellStart"/>
      <w:r w:rsidRPr="0047289D">
        <w:rPr>
          <w:rFonts w:ascii="Times New Roman" w:hAnsi="Times New Roman" w:cs="Times New Roman"/>
          <w:spacing w:val="2"/>
          <w:sz w:val="28"/>
          <w:szCs w:val="28"/>
        </w:rPr>
        <w:t>who</w:t>
      </w:r>
      <w:proofErr w:type="spellEnd"/>
      <w:r w:rsidRPr="0047289D">
        <w:rPr>
          <w:rFonts w:ascii="Times New Roman" w:hAnsi="Times New Roman" w:cs="Times New Roman"/>
          <w:spacing w:val="2"/>
          <w:sz w:val="28"/>
          <w:szCs w:val="28"/>
        </w:rPr>
        <w:t xml:space="preserve">, </w:t>
      </w:r>
      <w:proofErr w:type="spellStart"/>
      <w:r w:rsidRPr="0047289D">
        <w:rPr>
          <w:rFonts w:ascii="Times New Roman" w:hAnsi="Times New Roman" w:cs="Times New Roman"/>
          <w:spacing w:val="2"/>
          <w:sz w:val="28"/>
          <w:szCs w:val="28"/>
        </w:rPr>
        <w:t>when</w:t>
      </w:r>
      <w:proofErr w:type="spellEnd"/>
      <w:r w:rsidRPr="0047289D">
        <w:rPr>
          <w:rFonts w:ascii="Times New Roman" w:hAnsi="Times New Roman" w:cs="Times New Roman"/>
          <w:spacing w:val="2"/>
          <w:sz w:val="28"/>
          <w:szCs w:val="28"/>
        </w:rPr>
        <w:t xml:space="preserve">, </w:t>
      </w:r>
      <w:proofErr w:type="spellStart"/>
      <w:r w:rsidRPr="0047289D">
        <w:rPr>
          <w:rFonts w:ascii="Times New Roman" w:hAnsi="Times New Roman" w:cs="Times New Roman"/>
          <w:spacing w:val="2"/>
          <w:sz w:val="28"/>
          <w:szCs w:val="28"/>
        </w:rPr>
        <w:t>where</w:t>
      </w:r>
      <w:proofErr w:type="spellEnd"/>
      <w:r w:rsidRPr="0047289D">
        <w:rPr>
          <w:rFonts w:ascii="Times New Roman" w:hAnsi="Times New Roman" w:cs="Times New Roman"/>
          <w:spacing w:val="2"/>
          <w:sz w:val="28"/>
          <w:szCs w:val="28"/>
        </w:rPr>
        <w:t xml:space="preserve">, </w:t>
      </w:r>
      <w:proofErr w:type="spellStart"/>
      <w:r w:rsidRPr="0047289D">
        <w:rPr>
          <w:rFonts w:ascii="Times New Roman" w:hAnsi="Times New Roman" w:cs="Times New Roman"/>
          <w:spacing w:val="2"/>
          <w:sz w:val="28"/>
          <w:szCs w:val="28"/>
        </w:rPr>
        <w:t>why</w:t>
      </w:r>
      <w:proofErr w:type="spellEnd"/>
      <w:r w:rsidRPr="0047289D">
        <w:rPr>
          <w:rFonts w:ascii="Times New Roman" w:hAnsi="Times New Roman" w:cs="Times New Roman"/>
          <w:spacing w:val="2"/>
          <w:sz w:val="28"/>
          <w:szCs w:val="28"/>
        </w:rPr>
        <w:t xml:space="preserve">, </w:t>
      </w:r>
      <w:proofErr w:type="spellStart"/>
      <w:r w:rsidRPr="0047289D">
        <w:rPr>
          <w:rFonts w:ascii="Times New Roman" w:hAnsi="Times New Roman" w:cs="Times New Roman"/>
          <w:spacing w:val="2"/>
          <w:sz w:val="28"/>
          <w:szCs w:val="28"/>
        </w:rPr>
        <w:t>how</w:t>
      </w:r>
      <w:proofErr w:type="spellEnd"/>
      <w:r w:rsidRPr="0047289D">
        <w:rPr>
          <w:rFonts w:ascii="Times New Roman" w:hAnsi="Times New Roman" w:cs="Times New Roman"/>
          <w:spacing w:val="2"/>
          <w:sz w:val="28"/>
          <w:szCs w:val="28"/>
        </w:rPr>
        <w:t xml:space="preserve">. Порядок </w:t>
      </w:r>
      <w:r w:rsidRPr="0047289D">
        <w:rPr>
          <w:rFonts w:ascii="Times New Roman" w:hAnsi="Times New Roman" w:cs="Times New Roman"/>
          <w:sz w:val="28"/>
          <w:szCs w:val="28"/>
        </w:rPr>
        <w:t xml:space="preserve">слов в предложении. Утвердительные и отрицательные предложения. </w:t>
      </w:r>
      <w:proofErr w:type="gramStart"/>
      <w:r w:rsidRPr="0047289D">
        <w:rPr>
          <w:rFonts w:ascii="Times New Roman" w:hAnsi="Times New Roman" w:cs="Times New Roman"/>
          <w:sz w:val="28"/>
          <w:szCs w:val="28"/>
        </w:rPr>
        <w:t>Простое предложение с простым глагольным сказуемым (</w:t>
      </w:r>
      <w:proofErr w:type="spellStart"/>
      <w:r w:rsidRPr="0047289D">
        <w:rPr>
          <w:rFonts w:ascii="Times New Roman" w:hAnsi="Times New Roman" w:cs="Times New Roman"/>
          <w:sz w:val="28"/>
          <w:szCs w:val="28"/>
        </w:rPr>
        <w:t>He</w:t>
      </w:r>
      <w:proofErr w:type="spellEnd"/>
      <w:r w:rsidRPr="0047289D">
        <w:rPr>
          <w:rFonts w:ascii="Times New Roman" w:hAnsi="Times New Roman" w:cs="Times New Roman"/>
          <w:sz w:val="28"/>
          <w:szCs w:val="28"/>
        </w:rPr>
        <w:t xml:space="preserve"> </w:t>
      </w:r>
      <w:proofErr w:type="spellStart"/>
      <w:r w:rsidRPr="0047289D">
        <w:rPr>
          <w:rFonts w:ascii="Times New Roman" w:hAnsi="Times New Roman" w:cs="Times New Roman"/>
          <w:sz w:val="28"/>
          <w:szCs w:val="28"/>
        </w:rPr>
        <w:t>speaks</w:t>
      </w:r>
      <w:proofErr w:type="spellEnd"/>
      <w:r w:rsidRPr="0047289D">
        <w:rPr>
          <w:rFonts w:ascii="Times New Roman" w:hAnsi="Times New Roman" w:cs="Times New Roman"/>
          <w:sz w:val="28"/>
          <w:szCs w:val="28"/>
        </w:rPr>
        <w:t xml:space="preserve"> </w:t>
      </w:r>
      <w:proofErr w:type="spellStart"/>
      <w:r w:rsidRPr="0047289D">
        <w:rPr>
          <w:rFonts w:ascii="Times New Roman" w:hAnsi="Times New Roman" w:cs="Times New Roman"/>
          <w:sz w:val="28"/>
          <w:szCs w:val="28"/>
        </w:rPr>
        <w:t>English</w:t>
      </w:r>
      <w:proofErr w:type="spellEnd"/>
      <w:r w:rsidRPr="0047289D">
        <w:rPr>
          <w:rFonts w:ascii="Times New Roman" w:hAnsi="Times New Roman" w:cs="Times New Roman"/>
          <w:sz w:val="28"/>
          <w:szCs w:val="28"/>
        </w:rPr>
        <w:t>.), составным именным (</w:t>
      </w:r>
      <w:proofErr w:type="spellStart"/>
      <w:r w:rsidRPr="0047289D">
        <w:rPr>
          <w:rFonts w:ascii="Times New Roman" w:hAnsi="Times New Roman" w:cs="Times New Roman"/>
          <w:sz w:val="28"/>
          <w:szCs w:val="28"/>
        </w:rPr>
        <w:t>My</w:t>
      </w:r>
      <w:proofErr w:type="spellEnd"/>
      <w:r w:rsidRPr="0047289D">
        <w:rPr>
          <w:rFonts w:ascii="Times New Roman" w:hAnsi="Times New Roman" w:cs="Times New Roman"/>
          <w:sz w:val="28"/>
          <w:szCs w:val="28"/>
        </w:rPr>
        <w:t xml:space="preserve"> </w:t>
      </w:r>
      <w:proofErr w:type="spellStart"/>
      <w:r w:rsidRPr="0047289D">
        <w:rPr>
          <w:rFonts w:ascii="Times New Roman" w:hAnsi="Times New Roman" w:cs="Times New Roman"/>
          <w:sz w:val="28"/>
          <w:szCs w:val="28"/>
        </w:rPr>
        <w:t>family</w:t>
      </w:r>
      <w:proofErr w:type="spellEnd"/>
      <w:r w:rsidRPr="0047289D">
        <w:rPr>
          <w:rFonts w:ascii="Times New Roman" w:hAnsi="Times New Roman" w:cs="Times New Roman"/>
          <w:sz w:val="28"/>
          <w:szCs w:val="28"/>
        </w:rPr>
        <w:t xml:space="preserve"> </w:t>
      </w:r>
      <w:proofErr w:type="spellStart"/>
      <w:r w:rsidRPr="0047289D">
        <w:rPr>
          <w:rFonts w:ascii="Times New Roman" w:hAnsi="Times New Roman" w:cs="Times New Roman"/>
          <w:sz w:val="28"/>
          <w:szCs w:val="28"/>
        </w:rPr>
        <w:t>is</w:t>
      </w:r>
      <w:proofErr w:type="spellEnd"/>
      <w:r w:rsidRPr="0047289D">
        <w:rPr>
          <w:rFonts w:ascii="Times New Roman" w:hAnsi="Times New Roman" w:cs="Times New Roman"/>
          <w:sz w:val="28"/>
          <w:szCs w:val="28"/>
        </w:rPr>
        <w:t xml:space="preserve"> </w:t>
      </w:r>
      <w:proofErr w:type="spellStart"/>
      <w:r w:rsidRPr="0047289D">
        <w:rPr>
          <w:rFonts w:ascii="Times New Roman" w:hAnsi="Times New Roman" w:cs="Times New Roman"/>
          <w:sz w:val="28"/>
          <w:szCs w:val="28"/>
        </w:rPr>
        <w:t>big</w:t>
      </w:r>
      <w:proofErr w:type="spellEnd"/>
      <w:r w:rsidRPr="0047289D">
        <w:rPr>
          <w:rFonts w:ascii="Times New Roman" w:hAnsi="Times New Roman" w:cs="Times New Roman"/>
          <w:sz w:val="28"/>
          <w:szCs w:val="28"/>
        </w:rPr>
        <w:t>.) и составным глагольным (</w:t>
      </w:r>
      <w:proofErr w:type="spellStart"/>
      <w:r w:rsidRPr="0047289D">
        <w:rPr>
          <w:rFonts w:ascii="Times New Roman" w:hAnsi="Times New Roman" w:cs="Times New Roman"/>
          <w:sz w:val="28"/>
          <w:szCs w:val="28"/>
        </w:rPr>
        <w:t>I</w:t>
      </w:r>
      <w:proofErr w:type="spellEnd"/>
      <w:r w:rsidRPr="0047289D">
        <w:rPr>
          <w:rFonts w:ascii="Times New Roman" w:hAnsi="Times New Roman" w:cs="Times New Roman"/>
          <w:sz w:val="28"/>
          <w:szCs w:val="28"/>
        </w:rPr>
        <w:t xml:space="preserve"> </w:t>
      </w:r>
      <w:proofErr w:type="spellStart"/>
      <w:r w:rsidRPr="0047289D">
        <w:rPr>
          <w:rFonts w:ascii="Times New Roman" w:hAnsi="Times New Roman" w:cs="Times New Roman"/>
          <w:sz w:val="28"/>
          <w:szCs w:val="28"/>
        </w:rPr>
        <w:t>like</w:t>
      </w:r>
      <w:proofErr w:type="spellEnd"/>
      <w:r w:rsidRPr="0047289D">
        <w:rPr>
          <w:rFonts w:ascii="Times New Roman" w:hAnsi="Times New Roman" w:cs="Times New Roman"/>
          <w:sz w:val="28"/>
          <w:szCs w:val="28"/>
        </w:rPr>
        <w:t xml:space="preserve"> </w:t>
      </w:r>
      <w:proofErr w:type="spellStart"/>
      <w:r w:rsidRPr="0047289D">
        <w:rPr>
          <w:rFonts w:ascii="Times New Roman" w:hAnsi="Times New Roman" w:cs="Times New Roman"/>
          <w:sz w:val="28"/>
          <w:szCs w:val="28"/>
        </w:rPr>
        <w:t>to</w:t>
      </w:r>
      <w:proofErr w:type="spellEnd"/>
      <w:r w:rsidRPr="0047289D">
        <w:rPr>
          <w:rFonts w:ascii="Times New Roman" w:hAnsi="Times New Roman" w:cs="Times New Roman"/>
          <w:sz w:val="28"/>
          <w:szCs w:val="28"/>
        </w:rPr>
        <w:t xml:space="preserve"> </w:t>
      </w:r>
      <w:proofErr w:type="spellStart"/>
      <w:r w:rsidRPr="0047289D">
        <w:rPr>
          <w:rFonts w:ascii="Times New Roman" w:hAnsi="Times New Roman" w:cs="Times New Roman"/>
          <w:sz w:val="28"/>
          <w:szCs w:val="28"/>
        </w:rPr>
        <w:t>dance</w:t>
      </w:r>
      <w:proofErr w:type="spellEnd"/>
      <w:r w:rsidRPr="0047289D">
        <w:rPr>
          <w:rFonts w:ascii="Times New Roman" w:hAnsi="Times New Roman" w:cs="Times New Roman"/>
          <w:sz w:val="28"/>
          <w:szCs w:val="28"/>
        </w:rPr>
        <w:t>.</w:t>
      </w:r>
      <w:proofErr w:type="gramEnd"/>
      <w:r w:rsidRPr="0047289D">
        <w:rPr>
          <w:rFonts w:ascii="Times New Roman" w:hAnsi="Times New Roman" w:cs="Times New Roman"/>
          <w:sz w:val="28"/>
          <w:szCs w:val="28"/>
        </w:rPr>
        <w:t xml:space="preserve"> </w:t>
      </w:r>
      <w:proofErr w:type="spellStart"/>
      <w:proofErr w:type="gramStart"/>
      <w:r w:rsidRPr="0047289D">
        <w:rPr>
          <w:rFonts w:ascii="Times New Roman" w:hAnsi="Times New Roman" w:cs="Times New Roman"/>
          <w:sz w:val="28"/>
          <w:szCs w:val="28"/>
        </w:rPr>
        <w:t>She</w:t>
      </w:r>
      <w:proofErr w:type="spellEnd"/>
      <w:r w:rsidRPr="0047289D">
        <w:rPr>
          <w:rFonts w:ascii="Times New Roman" w:hAnsi="Times New Roman" w:cs="Times New Roman"/>
          <w:sz w:val="28"/>
          <w:szCs w:val="28"/>
        </w:rPr>
        <w:t xml:space="preserve"> </w:t>
      </w:r>
      <w:proofErr w:type="spellStart"/>
      <w:r w:rsidRPr="0047289D">
        <w:rPr>
          <w:rFonts w:ascii="Times New Roman" w:hAnsi="Times New Roman" w:cs="Times New Roman"/>
          <w:sz w:val="28"/>
          <w:szCs w:val="28"/>
        </w:rPr>
        <w:t>can</w:t>
      </w:r>
      <w:proofErr w:type="spellEnd"/>
      <w:r w:rsidRPr="0047289D">
        <w:rPr>
          <w:rFonts w:ascii="Times New Roman" w:hAnsi="Times New Roman" w:cs="Times New Roman"/>
          <w:sz w:val="28"/>
          <w:szCs w:val="28"/>
        </w:rPr>
        <w:t xml:space="preserve"> </w:t>
      </w:r>
      <w:proofErr w:type="spellStart"/>
      <w:r w:rsidRPr="0047289D">
        <w:rPr>
          <w:rFonts w:ascii="Times New Roman" w:hAnsi="Times New Roman" w:cs="Times New Roman"/>
          <w:sz w:val="28"/>
          <w:szCs w:val="28"/>
        </w:rPr>
        <w:t>skate</w:t>
      </w:r>
      <w:proofErr w:type="spellEnd"/>
      <w:r w:rsidRPr="0047289D">
        <w:rPr>
          <w:rFonts w:ascii="Times New Roman" w:hAnsi="Times New Roman" w:cs="Times New Roman"/>
          <w:sz w:val="28"/>
          <w:szCs w:val="28"/>
        </w:rPr>
        <w:t xml:space="preserve"> </w:t>
      </w:r>
      <w:proofErr w:type="spellStart"/>
      <w:r w:rsidRPr="0047289D">
        <w:rPr>
          <w:rFonts w:ascii="Times New Roman" w:hAnsi="Times New Roman" w:cs="Times New Roman"/>
          <w:sz w:val="28"/>
          <w:szCs w:val="28"/>
        </w:rPr>
        <w:t>well</w:t>
      </w:r>
      <w:proofErr w:type="spellEnd"/>
      <w:r w:rsidRPr="0047289D">
        <w:rPr>
          <w:rFonts w:ascii="Times New Roman" w:hAnsi="Times New Roman" w:cs="Times New Roman"/>
          <w:sz w:val="28"/>
          <w:szCs w:val="28"/>
        </w:rPr>
        <w:t>.) сказуемым.</w:t>
      </w:r>
      <w:proofErr w:type="gramEnd"/>
      <w:r w:rsidRPr="0047289D">
        <w:rPr>
          <w:rFonts w:ascii="Times New Roman" w:hAnsi="Times New Roman" w:cs="Times New Roman"/>
          <w:sz w:val="28"/>
          <w:szCs w:val="28"/>
        </w:rPr>
        <w:t xml:space="preserve"> Побудительные предложения в утвердительной (</w:t>
      </w:r>
      <w:proofErr w:type="spellStart"/>
      <w:r w:rsidRPr="0047289D">
        <w:rPr>
          <w:rFonts w:ascii="Times New Roman" w:hAnsi="Times New Roman" w:cs="Times New Roman"/>
          <w:sz w:val="28"/>
          <w:szCs w:val="28"/>
        </w:rPr>
        <w:t>Help</w:t>
      </w:r>
      <w:proofErr w:type="spellEnd"/>
      <w:r w:rsidRPr="0047289D">
        <w:rPr>
          <w:rFonts w:ascii="Times New Roman" w:hAnsi="Times New Roman" w:cs="Times New Roman"/>
          <w:sz w:val="28"/>
          <w:szCs w:val="28"/>
        </w:rPr>
        <w:t xml:space="preserve"> </w:t>
      </w:r>
      <w:proofErr w:type="spellStart"/>
      <w:r w:rsidRPr="0047289D">
        <w:rPr>
          <w:rFonts w:ascii="Times New Roman" w:hAnsi="Times New Roman" w:cs="Times New Roman"/>
          <w:sz w:val="28"/>
          <w:szCs w:val="28"/>
        </w:rPr>
        <w:t>me</w:t>
      </w:r>
      <w:proofErr w:type="spellEnd"/>
      <w:r w:rsidRPr="0047289D">
        <w:rPr>
          <w:rFonts w:ascii="Times New Roman" w:hAnsi="Times New Roman" w:cs="Times New Roman"/>
          <w:sz w:val="28"/>
          <w:szCs w:val="28"/>
        </w:rPr>
        <w:t xml:space="preserve">, </w:t>
      </w:r>
      <w:proofErr w:type="spellStart"/>
      <w:r w:rsidRPr="0047289D">
        <w:rPr>
          <w:rFonts w:ascii="Times New Roman" w:hAnsi="Times New Roman" w:cs="Times New Roman"/>
          <w:sz w:val="28"/>
          <w:szCs w:val="28"/>
        </w:rPr>
        <w:t>please</w:t>
      </w:r>
      <w:proofErr w:type="spellEnd"/>
      <w:r w:rsidRPr="0047289D">
        <w:rPr>
          <w:rFonts w:ascii="Times New Roman" w:hAnsi="Times New Roman" w:cs="Times New Roman"/>
          <w:sz w:val="28"/>
          <w:szCs w:val="28"/>
        </w:rPr>
        <w:t>.) и отрицательной (</w:t>
      </w:r>
      <w:proofErr w:type="spellStart"/>
      <w:r w:rsidRPr="0047289D">
        <w:rPr>
          <w:rFonts w:ascii="Times New Roman" w:hAnsi="Times New Roman" w:cs="Times New Roman"/>
          <w:sz w:val="28"/>
          <w:szCs w:val="28"/>
        </w:rPr>
        <w:t>Don’t</w:t>
      </w:r>
      <w:proofErr w:type="spellEnd"/>
      <w:r w:rsidRPr="0047289D">
        <w:rPr>
          <w:rFonts w:ascii="Times New Roman" w:hAnsi="Times New Roman" w:cs="Times New Roman"/>
          <w:sz w:val="28"/>
          <w:szCs w:val="28"/>
        </w:rPr>
        <w:t xml:space="preserve"> </w:t>
      </w:r>
      <w:proofErr w:type="spellStart"/>
      <w:r w:rsidRPr="0047289D">
        <w:rPr>
          <w:rFonts w:ascii="Times New Roman" w:hAnsi="Times New Roman" w:cs="Times New Roman"/>
          <w:sz w:val="28"/>
          <w:szCs w:val="28"/>
        </w:rPr>
        <w:t>be</w:t>
      </w:r>
      <w:proofErr w:type="spellEnd"/>
      <w:r w:rsidRPr="0047289D">
        <w:rPr>
          <w:rFonts w:ascii="Times New Roman" w:hAnsi="Times New Roman" w:cs="Times New Roman"/>
          <w:sz w:val="28"/>
          <w:szCs w:val="28"/>
        </w:rPr>
        <w:t xml:space="preserve"> </w:t>
      </w:r>
      <w:proofErr w:type="spellStart"/>
      <w:r w:rsidRPr="0047289D">
        <w:rPr>
          <w:rFonts w:ascii="Times New Roman" w:hAnsi="Times New Roman" w:cs="Times New Roman"/>
          <w:sz w:val="28"/>
          <w:szCs w:val="28"/>
        </w:rPr>
        <w:t>late</w:t>
      </w:r>
      <w:proofErr w:type="spellEnd"/>
      <w:r w:rsidRPr="0047289D">
        <w:rPr>
          <w:rFonts w:ascii="Times New Roman" w:hAnsi="Times New Roman" w:cs="Times New Roman"/>
          <w:sz w:val="28"/>
          <w:szCs w:val="28"/>
        </w:rPr>
        <w:t xml:space="preserve">!) формах. </w:t>
      </w:r>
      <w:proofErr w:type="gramStart"/>
      <w:r w:rsidRPr="0047289D">
        <w:rPr>
          <w:rFonts w:ascii="Times New Roman" w:hAnsi="Times New Roman" w:cs="Times New Roman"/>
          <w:i/>
          <w:iCs/>
          <w:sz w:val="28"/>
          <w:szCs w:val="28"/>
        </w:rPr>
        <w:t>Безличные предложения в настоящем времени (</w:t>
      </w:r>
      <w:proofErr w:type="spellStart"/>
      <w:r w:rsidRPr="0047289D">
        <w:rPr>
          <w:rFonts w:ascii="Times New Roman" w:hAnsi="Times New Roman" w:cs="Times New Roman"/>
          <w:i/>
          <w:iCs/>
          <w:sz w:val="28"/>
          <w:szCs w:val="28"/>
        </w:rPr>
        <w:t>It</w:t>
      </w:r>
      <w:proofErr w:type="spellEnd"/>
      <w:r w:rsidRPr="0047289D">
        <w:rPr>
          <w:rFonts w:ascii="Times New Roman" w:hAnsi="Times New Roman" w:cs="Times New Roman"/>
          <w:i/>
          <w:iCs/>
          <w:sz w:val="28"/>
          <w:szCs w:val="28"/>
        </w:rPr>
        <w:t xml:space="preserve"> </w:t>
      </w:r>
      <w:proofErr w:type="spellStart"/>
      <w:r w:rsidRPr="0047289D">
        <w:rPr>
          <w:rFonts w:ascii="Times New Roman" w:hAnsi="Times New Roman" w:cs="Times New Roman"/>
          <w:i/>
          <w:iCs/>
          <w:sz w:val="28"/>
          <w:szCs w:val="28"/>
        </w:rPr>
        <w:t>is</w:t>
      </w:r>
      <w:proofErr w:type="spellEnd"/>
      <w:r w:rsidRPr="0047289D">
        <w:rPr>
          <w:rFonts w:ascii="Times New Roman" w:hAnsi="Times New Roman" w:cs="Times New Roman"/>
          <w:i/>
          <w:iCs/>
          <w:sz w:val="28"/>
          <w:szCs w:val="28"/>
        </w:rPr>
        <w:t xml:space="preserve"> </w:t>
      </w:r>
      <w:proofErr w:type="spellStart"/>
      <w:r w:rsidRPr="0047289D">
        <w:rPr>
          <w:rFonts w:ascii="Times New Roman" w:hAnsi="Times New Roman" w:cs="Times New Roman"/>
          <w:i/>
          <w:iCs/>
          <w:sz w:val="28"/>
          <w:szCs w:val="28"/>
        </w:rPr>
        <w:t>cold</w:t>
      </w:r>
      <w:proofErr w:type="spellEnd"/>
      <w:r w:rsidRPr="0047289D">
        <w:rPr>
          <w:rFonts w:ascii="Times New Roman" w:hAnsi="Times New Roman" w:cs="Times New Roman"/>
          <w:i/>
          <w:iCs/>
          <w:sz w:val="28"/>
          <w:szCs w:val="28"/>
        </w:rPr>
        <w:t>.</w:t>
      </w:r>
      <w:proofErr w:type="gramEnd"/>
      <w:r w:rsidRPr="0047289D">
        <w:rPr>
          <w:rFonts w:ascii="Times New Roman" w:hAnsi="Times New Roman" w:cs="Times New Roman"/>
          <w:i/>
          <w:iCs/>
          <w:sz w:val="28"/>
          <w:szCs w:val="28"/>
        </w:rPr>
        <w:t xml:space="preserve"> </w:t>
      </w:r>
      <w:proofErr w:type="spellStart"/>
      <w:proofErr w:type="gramStart"/>
      <w:r w:rsidRPr="0047289D">
        <w:rPr>
          <w:rFonts w:ascii="Times New Roman" w:hAnsi="Times New Roman" w:cs="Times New Roman"/>
          <w:i/>
          <w:iCs/>
          <w:sz w:val="28"/>
          <w:szCs w:val="28"/>
        </w:rPr>
        <w:t>It’s</w:t>
      </w:r>
      <w:proofErr w:type="spellEnd"/>
      <w:r w:rsidRPr="0047289D">
        <w:rPr>
          <w:rFonts w:ascii="Times New Roman" w:hAnsi="Times New Roman" w:cs="Times New Roman"/>
          <w:i/>
          <w:iCs/>
          <w:sz w:val="28"/>
          <w:szCs w:val="28"/>
        </w:rPr>
        <w:t xml:space="preserve"> </w:t>
      </w:r>
      <w:proofErr w:type="spellStart"/>
      <w:r w:rsidRPr="0047289D">
        <w:rPr>
          <w:rFonts w:ascii="Times New Roman" w:hAnsi="Times New Roman" w:cs="Times New Roman"/>
          <w:i/>
          <w:iCs/>
          <w:sz w:val="28"/>
          <w:szCs w:val="28"/>
        </w:rPr>
        <w:t>five</w:t>
      </w:r>
      <w:proofErr w:type="spellEnd"/>
      <w:r w:rsidRPr="0047289D">
        <w:rPr>
          <w:rFonts w:ascii="Times New Roman" w:hAnsi="Times New Roman" w:cs="Times New Roman"/>
          <w:i/>
          <w:iCs/>
          <w:sz w:val="28"/>
          <w:szCs w:val="28"/>
        </w:rPr>
        <w:t xml:space="preserve"> </w:t>
      </w:r>
      <w:proofErr w:type="spellStart"/>
      <w:r w:rsidRPr="0047289D">
        <w:rPr>
          <w:rFonts w:ascii="Times New Roman" w:hAnsi="Times New Roman" w:cs="Times New Roman"/>
          <w:i/>
          <w:iCs/>
          <w:sz w:val="28"/>
          <w:szCs w:val="28"/>
        </w:rPr>
        <w:t>o</w:t>
      </w:r>
      <w:r w:rsidRPr="0047289D">
        <w:rPr>
          <w:rFonts w:ascii="Times New Roman" w:hAnsi="Times New Roman" w:cs="Times New Roman"/>
          <w:sz w:val="28"/>
          <w:szCs w:val="28"/>
        </w:rPr>
        <w:t>’</w:t>
      </w:r>
      <w:r w:rsidRPr="0047289D">
        <w:rPr>
          <w:rFonts w:ascii="Times New Roman" w:hAnsi="Times New Roman" w:cs="Times New Roman"/>
          <w:i/>
          <w:iCs/>
          <w:sz w:val="28"/>
          <w:szCs w:val="28"/>
        </w:rPr>
        <w:t>clock</w:t>
      </w:r>
      <w:proofErr w:type="spellEnd"/>
      <w:r w:rsidRPr="0047289D">
        <w:rPr>
          <w:rFonts w:ascii="Times New Roman" w:hAnsi="Times New Roman" w:cs="Times New Roman"/>
          <w:i/>
          <w:iCs/>
          <w:sz w:val="28"/>
          <w:szCs w:val="28"/>
        </w:rPr>
        <w:t>.).</w:t>
      </w:r>
      <w:proofErr w:type="gramEnd"/>
      <w:r w:rsidRPr="0047289D">
        <w:rPr>
          <w:rFonts w:ascii="Times New Roman" w:hAnsi="Times New Roman" w:cs="Times New Roman"/>
          <w:sz w:val="28"/>
          <w:szCs w:val="28"/>
        </w:rPr>
        <w:t xml:space="preserve"> Предложения с оборотом </w:t>
      </w:r>
      <w:proofErr w:type="spellStart"/>
      <w:r w:rsidRPr="0047289D">
        <w:rPr>
          <w:rFonts w:ascii="Times New Roman" w:hAnsi="Times New Roman" w:cs="Times New Roman"/>
          <w:sz w:val="28"/>
          <w:szCs w:val="28"/>
        </w:rPr>
        <w:t>there</w:t>
      </w:r>
      <w:proofErr w:type="spellEnd"/>
      <w:r w:rsidRPr="0047289D">
        <w:rPr>
          <w:rFonts w:ascii="Times New Roman" w:hAnsi="Times New Roman" w:cs="Times New Roman"/>
          <w:sz w:val="28"/>
          <w:szCs w:val="28"/>
        </w:rPr>
        <w:t xml:space="preserve"> </w:t>
      </w:r>
      <w:proofErr w:type="spellStart"/>
      <w:r w:rsidRPr="0047289D">
        <w:rPr>
          <w:rFonts w:ascii="Times New Roman" w:hAnsi="Times New Roman" w:cs="Times New Roman"/>
          <w:sz w:val="28"/>
          <w:szCs w:val="28"/>
        </w:rPr>
        <w:t>is</w:t>
      </w:r>
      <w:proofErr w:type="spellEnd"/>
      <w:r w:rsidRPr="0047289D">
        <w:rPr>
          <w:rFonts w:ascii="Times New Roman" w:hAnsi="Times New Roman" w:cs="Times New Roman"/>
          <w:sz w:val="28"/>
          <w:szCs w:val="28"/>
        </w:rPr>
        <w:t>/</w:t>
      </w:r>
      <w:proofErr w:type="spellStart"/>
      <w:r w:rsidRPr="0047289D">
        <w:rPr>
          <w:rFonts w:ascii="Times New Roman" w:hAnsi="Times New Roman" w:cs="Times New Roman"/>
          <w:sz w:val="28"/>
          <w:szCs w:val="28"/>
        </w:rPr>
        <w:t>there</w:t>
      </w:r>
      <w:proofErr w:type="spellEnd"/>
      <w:r w:rsidRPr="0047289D">
        <w:rPr>
          <w:rFonts w:ascii="Times New Roman" w:hAnsi="Times New Roman" w:cs="Times New Roman"/>
          <w:sz w:val="28"/>
          <w:szCs w:val="28"/>
        </w:rPr>
        <w:t xml:space="preserve"> </w:t>
      </w:r>
      <w:proofErr w:type="spellStart"/>
      <w:r w:rsidRPr="0047289D">
        <w:rPr>
          <w:rFonts w:ascii="Times New Roman" w:hAnsi="Times New Roman" w:cs="Times New Roman"/>
          <w:sz w:val="28"/>
          <w:szCs w:val="28"/>
        </w:rPr>
        <w:t>are</w:t>
      </w:r>
      <w:proofErr w:type="spellEnd"/>
      <w:r w:rsidRPr="0047289D">
        <w:rPr>
          <w:rFonts w:ascii="Times New Roman" w:hAnsi="Times New Roman" w:cs="Times New Roman"/>
          <w:sz w:val="28"/>
          <w:szCs w:val="28"/>
        </w:rPr>
        <w:t xml:space="preserve">. Простые распространённые предложения. Предложения </w:t>
      </w:r>
      <w:r w:rsidRPr="0047289D">
        <w:rPr>
          <w:rFonts w:ascii="Times New Roman" w:hAnsi="Times New Roman" w:cs="Times New Roman"/>
          <w:spacing w:val="2"/>
          <w:sz w:val="28"/>
          <w:szCs w:val="28"/>
        </w:rPr>
        <w:t xml:space="preserve">с однородными членами. </w:t>
      </w:r>
      <w:r w:rsidRPr="0047289D">
        <w:rPr>
          <w:rFonts w:ascii="Times New Roman" w:hAnsi="Times New Roman" w:cs="Times New Roman"/>
          <w:i/>
          <w:iCs/>
          <w:spacing w:val="2"/>
          <w:sz w:val="28"/>
          <w:szCs w:val="28"/>
        </w:rPr>
        <w:t xml:space="preserve">Сложносочинённые предложения </w:t>
      </w:r>
      <w:r w:rsidRPr="0047289D">
        <w:rPr>
          <w:rFonts w:ascii="Times New Roman" w:hAnsi="Times New Roman" w:cs="Times New Roman"/>
          <w:i/>
          <w:iCs/>
          <w:sz w:val="28"/>
          <w:szCs w:val="28"/>
        </w:rPr>
        <w:t xml:space="preserve">с союзами </w:t>
      </w:r>
      <w:proofErr w:type="spellStart"/>
      <w:r w:rsidRPr="0047289D">
        <w:rPr>
          <w:rFonts w:ascii="Times New Roman" w:hAnsi="Times New Roman" w:cs="Times New Roman"/>
          <w:i/>
          <w:iCs/>
          <w:sz w:val="28"/>
          <w:szCs w:val="28"/>
        </w:rPr>
        <w:t>and</w:t>
      </w:r>
      <w:proofErr w:type="spellEnd"/>
      <w:r w:rsidRPr="0047289D">
        <w:rPr>
          <w:rFonts w:ascii="Times New Roman" w:hAnsi="Times New Roman" w:cs="Times New Roman"/>
          <w:i/>
          <w:iCs/>
          <w:sz w:val="28"/>
          <w:szCs w:val="28"/>
        </w:rPr>
        <w:t xml:space="preserve"> и </w:t>
      </w:r>
      <w:proofErr w:type="spellStart"/>
      <w:r w:rsidRPr="0047289D">
        <w:rPr>
          <w:rFonts w:ascii="Times New Roman" w:hAnsi="Times New Roman" w:cs="Times New Roman"/>
          <w:i/>
          <w:iCs/>
          <w:sz w:val="28"/>
          <w:szCs w:val="28"/>
        </w:rPr>
        <w:t>but</w:t>
      </w:r>
      <w:proofErr w:type="spellEnd"/>
      <w:r w:rsidRPr="0047289D">
        <w:rPr>
          <w:rFonts w:ascii="Times New Roman" w:hAnsi="Times New Roman" w:cs="Times New Roman"/>
          <w:i/>
          <w:iCs/>
          <w:sz w:val="28"/>
          <w:szCs w:val="28"/>
        </w:rPr>
        <w:t>.</w:t>
      </w:r>
      <w:r w:rsidRPr="0047289D">
        <w:rPr>
          <w:rFonts w:ascii="Times New Roman" w:hAnsi="Times New Roman" w:cs="Times New Roman"/>
          <w:sz w:val="28"/>
          <w:szCs w:val="28"/>
        </w:rPr>
        <w:t xml:space="preserve"> </w:t>
      </w:r>
      <w:r w:rsidRPr="0047289D">
        <w:rPr>
          <w:rFonts w:ascii="Times New Roman" w:hAnsi="Times New Roman" w:cs="Times New Roman"/>
          <w:i/>
          <w:iCs/>
          <w:sz w:val="28"/>
          <w:szCs w:val="28"/>
        </w:rPr>
        <w:t xml:space="preserve">Сложноподчинённые предложения с </w:t>
      </w:r>
      <w:proofErr w:type="spellStart"/>
      <w:r w:rsidRPr="0047289D">
        <w:rPr>
          <w:rFonts w:ascii="Times New Roman" w:hAnsi="Times New Roman" w:cs="Times New Roman"/>
          <w:i/>
          <w:iCs/>
          <w:sz w:val="28"/>
          <w:szCs w:val="28"/>
        </w:rPr>
        <w:t>because</w:t>
      </w:r>
      <w:proofErr w:type="spellEnd"/>
      <w:r w:rsidRPr="0047289D">
        <w:rPr>
          <w:rFonts w:ascii="Times New Roman" w:hAnsi="Times New Roman" w:cs="Times New Roman"/>
          <w:i/>
          <w:iCs/>
          <w:sz w:val="28"/>
          <w:szCs w:val="28"/>
        </w:rPr>
        <w:t>.</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 xml:space="preserve">Правильные и неправильные глаголы в </w:t>
      </w:r>
      <w:proofErr w:type="spellStart"/>
      <w:r w:rsidRPr="0047289D">
        <w:rPr>
          <w:rFonts w:ascii="Times New Roman" w:hAnsi="Times New Roman" w:cs="Times New Roman"/>
          <w:spacing w:val="2"/>
          <w:sz w:val="28"/>
          <w:szCs w:val="28"/>
        </w:rPr>
        <w:t>Present</w:t>
      </w:r>
      <w:proofErr w:type="spellEnd"/>
      <w:r w:rsidRPr="0047289D">
        <w:rPr>
          <w:rFonts w:ascii="Times New Roman" w:hAnsi="Times New Roman" w:cs="Times New Roman"/>
          <w:spacing w:val="2"/>
          <w:sz w:val="28"/>
          <w:szCs w:val="28"/>
        </w:rPr>
        <w:t xml:space="preserve">, </w:t>
      </w:r>
      <w:proofErr w:type="spellStart"/>
      <w:r w:rsidRPr="0047289D">
        <w:rPr>
          <w:rFonts w:ascii="Times New Roman" w:hAnsi="Times New Roman" w:cs="Times New Roman"/>
          <w:spacing w:val="2"/>
          <w:sz w:val="28"/>
          <w:szCs w:val="28"/>
        </w:rPr>
        <w:t>Future</w:t>
      </w:r>
      <w:proofErr w:type="spellEnd"/>
      <w:r w:rsidRPr="0047289D">
        <w:rPr>
          <w:rFonts w:ascii="Times New Roman" w:hAnsi="Times New Roman" w:cs="Times New Roman"/>
          <w:spacing w:val="2"/>
          <w:sz w:val="28"/>
          <w:szCs w:val="28"/>
        </w:rPr>
        <w:t xml:space="preserve">, </w:t>
      </w:r>
      <w:proofErr w:type="spellStart"/>
      <w:r w:rsidRPr="0047289D">
        <w:rPr>
          <w:rFonts w:ascii="Times New Roman" w:hAnsi="Times New Roman" w:cs="Times New Roman"/>
          <w:sz w:val="28"/>
          <w:szCs w:val="28"/>
        </w:rPr>
        <w:t>Past</w:t>
      </w:r>
      <w:proofErr w:type="spellEnd"/>
      <w:r w:rsidRPr="0047289D">
        <w:rPr>
          <w:rFonts w:ascii="Times New Roman" w:hAnsi="Times New Roman" w:cs="Times New Roman"/>
          <w:sz w:val="28"/>
          <w:szCs w:val="28"/>
        </w:rPr>
        <w:t xml:space="preserve"> </w:t>
      </w:r>
      <w:proofErr w:type="spellStart"/>
      <w:r w:rsidRPr="0047289D">
        <w:rPr>
          <w:rFonts w:ascii="Times New Roman" w:hAnsi="Times New Roman" w:cs="Times New Roman"/>
          <w:sz w:val="28"/>
          <w:szCs w:val="28"/>
        </w:rPr>
        <w:t>Simple</w:t>
      </w:r>
      <w:proofErr w:type="spellEnd"/>
      <w:r w:rsidRPr="0047289D">
        <w:rPr>
          <w:rFonts w:ascii="Times New Roman" w:hAnsi="Times New Roman" w:cs="Times New Roman"/>
          <w:sz w:val="28"/>
          <w:szCs w:val="28"/>
        </w:rPr>
        <w:t xml:space="preserve"> (</w:t>
      </w:r>
      <w:proofErr w:type="spellStart"/>
      <w:r w:rsidRPr="0047289D">
        <w:rPr>
          <w:rFonts w:ascii="Times New Roman" w:hAnsi="Times New Roman" w:cs="Times New Roman"/>
          <w:sz w:val="28"/>
          <w:szCs w:val="28"/>
        </w:rPr>
        <w:t>Indefinite</w:t>
      </w:r>
      <w:proofErr w:type="spellEnd"/>
      <w:r w:rsidRPr="0047289D">
        <w:rPr>
          <w:rFonts w:ascii="Times New Roman" w:hAnsi="Times New Roman" w:cs="Times New Roman"/>
          <w:sz w:val="28"/>
          <w:szCs w:val="28"/>
        </w:rPr>
        <w:t xml:space="preserve">). Неопределённая форма глагола. </w:t>
      </w:r>
      <w:proofErr w:type="spellStart"/>
      <w:r w:rsidRPr="0047289D">
        <w:rPr>
          <w:rFonts w:ascii="Times New Roman" w:hAnsi="Times New Roman" w:cs="Times New Roman"/>
          <w:sz w:val="28"/>
          <w:szCs w:val="28"/>
        </w:rPr>
        <w:t>Гла</w:t>
      </w:r>
      <w:r w:rsidRPr="0047289D">
        <w:rPr>
          <w:rFonts w:ascii="Times New Roman" w:hAnsi="Times New Roman" w:cs="Times New Roman"/>
          <w:spacing w:val="2"/>
          <w:sz w:val="28"/>
          <w:szCs w:val="28"/>
        </w:rPr>
        <w:t>гол­связка</w:t>
      </w:r>
      <w:proofErr w:type="spellEnd"/>
      <w:r w:rsidRPr="0047289D">
        <w:rPr>
          <w:rFonts w:ascii="Times New Roman" w:hAnsi="Times New Roman" w:cs="Times New Roman"/>
          <w:spacing w:val="2"/>
          <w:sz w:val="28"/>
          <w:szCs w:val="28"/>
        </w:rPr>
        <w:t xml:space="preserve"> </w:t>
      </w:r>
      <w:proofErr w:type="spellStart"/>
      <w:r w:rsidRPr="0047289D">
        <w:rPr>
          <w:rFonts w:ascii="Times New Roman" w:hAnsi="Times New Roman" w:cs="Times New Roman"/>
          <w:spacing w:val="2"/>
          <w:sz w:val="28"/>
          <w:szCs w:val="28"/>
        </w:rPr>
        <w:t>to</w:t>
      </w:r>
      <w:proofErr w:type="spellEnd"/>
      <w:r w:rsidRPr="0047289D">
        <w:rPr>
          <w:rFonts w:ascii="Times New Roman" w:hAnsi="Times New Roman" w:cs="Times New Roman"/>
          <w:spacing w:val="2"/>
          <w:sz w:val="28"/>
          <w:szCs w:val="28"/>
        </w:rPr>
        <w:t xml:space="preserve"> </w:t>
      </w:r>
      <w:proofErr w:type="spellStart"/>
      <w:r w:rsidRPr="0047289D">
        <w:rPr>
          <w:rFonts w:ascii="Times New Roman" w:hAnsi="Times New Roman" w:cs="Times New Roman"/>
          <w:spacing w:val="2"/>
          <w:sz w:val="28"/>
          <w:szCs w:val="28"/>
        </w:rPr>
        <w:t>be</w:t>
      </w:r>
      <w:proofErr w:type="spellEnd"/>
      <w:r w:rsidRPr="0047289D">
        <w:rPr>
          <w:rFonts w:ascii="Times New Roman" w:hAnsi="Times New Roman" w:cs="Times New Roman"/>
          <w:spacing w:val="2"/>
          <w:sz w:val="28"/>
          <w:szCs w:val="28"/>
        </w:rPr>
        <w:t xml:space="preserve">. Модальные глаголы </w:t>
      </w:r>
      <w:proofErr w:type="spellStart"/>
      <w:r w:rsidRPr="0047289D">
        <w:rPr>
          <w:rFonts w:ascii="Times New Roman" w:hAnsi="Times New Roman" w:cs="Times New Roman"/>
          <w:spacing w:val="2"/>
          <w:sz w:val="28"/>
          <w:szCs w:val="28"/>
        </w:rPr>
        <w:t>can</w:t>
      </w:r>
      <w:proofErr w:type="spellEnd"/>
      <w:r w:rsidRPr="0047289D">
        <w:rPr>
          <w:rFonts w:ascii="Times New Roman" w:hAnsi="Times New Roman" w:cs="Times New Roman"/>
          <w:spacing w:val="2"/>
          <w:sz w:val="28"/>
          <w:szCs w:val="28"/>
        </w:rPr>
        <w:t xml:space="preserve">, </w:t>
      </w:r>
      <w:proofErr w:type="spellStart"/>
      <w:r w:rsidRPr="0047289D">
        <w:rPr>
          <w:rFonts w:ascii="Times New Roman" w:hAnsi="Times New Roman" w:cs="Times New Roman"/>
          <w:spacing w:val="2"/>
          <w:sz w:val="28"/>
          <w:szCs w:val="28"/>
        </w:rPr>
        <w:t>may</w:t>
      </w:r>
      <w:proofErr w:type="spellEnd"/>
      <w:r w:rsidRPr="0047289D">
        <w:rPr>
          <w:rFonts w:ascii="Times New Roman" w:hAnsi="Times New Roman" w:cs="Times New Roman"/>
          <w:spacing w:val="2"/>
          <w:sz w:val="28"/>
          <w:szCs w:val="28"/>
        </w:rPr>
        <w:t xml:space="preserve">, </w:t>
      </w:r>
      <w:proofErr w:type="spellStart"/>
      <w:r w:rsidRPr="0047289D">
        <w:rPr>
          <w:rFonts w:ascii="Times New Roman" w:hAnsi="Times New Roman" w:cs="Times New Roman"/>
          <w:spacing w:val="2"/>
          <w:sz w:val="28"/>
          <w:szCs w:val="28"/>
        </w:rPr>
        <w:t>must</w:t>
      </w:r>
      <w:proofErr w:type="spellEnd"/>
      <w:r w:rsidRPr="0047289D">
        <w:rPr>
          <w:rFonts w:ascii="Times New Roman" w:hAnsi="Times New Roman" w:cs="Times New Roman"/>
          <w:spacing w:val="2"/>
          <w:sz w:val="28"/>
          <w:szCs w:val="28"/>
        </w:rPr>
        <w:t xml:space="preserve">, </w:t>
      </w:r>
      <w:proofErr w:type="spellStart"/>
      <w:r w:rsidRPr="0047289D">
        <w:rPr>
          <w:rFonts w:ascii="Times New Roman" w:hAnsi="Times New Roman" w:cs="Times New Roman"/>
          <w:i/>
          <w:iCs/>
          <w:spacing w:val="2"/>
          <w:sz w:val="28"/>
          <w:szCs w:val="28"/>
        </w:rPr>
        <w:t>have</w:t>
      </w:r>
      <w:proofErr w:type="spellEnd"/>
      <w:r w:rsidRPr="0047289D">
        <w:rPr>
          <w:rFonts w:ascii="Times New Roman" w:hAnsi="Times New Roman" w:cs="Times New Roman"/>
          <w:i/>
          <w:iCs/>
          <w:spacing w:val="2"/>
          <w:sz w:val="28"/>
          <w:szCs w:val="28"/>
        </w:rPr>
        <w:t xml:space="preserve"> </w:t>
      </w:r>
      <w:proofErr w:type="spellStart"/>
      <w:r w:rsidRPr="0047289D">
        <w:rPr>
          <w:rFonts w:ascii="Times New Roman" w:hAnsi="Times New Roman" w:cs="Times New Roman"/>
          <w:i/>
          <w:iCs/>
          <w:spacing w:val="2"/>
          <w:sz w:val="28"/>
          <w:szCs w:val="28"/>
        </w:rPr>
        <w:t>to</w:t>
      </w:r>
      <w:proofErr w:type="spellEnd"/>
      <w:r w:rsidRPr="0047289D">
        <w:rPr>
          <w:rFonts w:ascii="Times New Roman" w:hAnsi="Times New Roman" w:cs="Times New Roman"/>
          <w:spacing w:val="2"/>
          <w:sz w:val="28"/>
          <w:szCs w:val="28"/>
        </w:rPr>
        <w:t xml:space="preserve">. Глагольные конструкции </w:t>
      </w:r>
      <w:proofErr w:type="spellStart"/>
      <w:r w:rsidRPr="0047289D">
        <w:rPr>
          <w:rFonts w:ascii="Times New Roman" w:hAnsi="Times New Roman" w:cs="Times New Roman"/>
          <w:spacing w:val="2"/>
          <w:sz w:val="28"/>
          <w:szCs w:val="28"/>
        </w:rPr>
        <w:t>I’d</w:t>
      </w:r>
      <w:proofErr w:type="spellEnd"/>
      <w:r w:rsidRPr="0047289D">
        <w:rPr>
          <w:rFonts w:ascii="Times New Roman" w:hAnsi="Times New Roman" w:cs="Times New Roman"/>
          <w:spacing w:val="2"/>
          <w:sz w:val="28"/>
          <w:szCs w:val="28"/>
        </w:rPr>
        <w:t xml:space="preserve"> </w:t>
      </w:r>
      <w:proofErr w:type="spellStart"/>
      <w:r w:rsidRPr="0047289D">
        <w:rPr>
          <w:rFonts w:ascii="Times New Roman" w:hAnsi="Times New Roman" w:cs="Times New Roman"/>
          <w:spacing w:val="2"/>
          <w:sz w:val="28"/>
          <w:szCs w:val="28"/>
        </w:rPr>
        <w:t>like</w:t>
      </w:r>
      <w:proofErr w:type="spellEnd"/>
      <w:r w:rsidRPr="0047289D">
        <w:rPr>
          <w:rFonts w:ascii="Times New Roman" w:hAnsi="Times New Roman" w:cs="Times New Roman"/>
          <w:spacing w:val="2"/>
          <w:sz w:val="28"/>
          <w:szCs w:val="28"/>
        </w:rPr>
        <w:t xml:space="preserve"> </w:t>
      </w:r>
      <w:proofErr w:type="spellStart"/>
      <w:r w:rsidRPr="0047289D">
        <w:rPr>
          <w:rFonts w:ascii="Times New Roman" w:hAnsi="Times New Roman" w:cs="Times New Roman"/>
          <w:spacing w:val="2"/>
          <w:sz w:val="28"/>
          <w:szCs w:val="28"/>
        </w:rPr>
        <w:t>to</w:t>
      </w:r>
      <w:proofErr w:type="spellEnd"/>
      <w:r w:rsidRPr="0047289D">
        <w:rPr>
          <w:rFonts w:ascii="Times New Roman" w:hAnsi="Times New Roman" w:cs="Times New Roman"/>
          <w:spacing w:val="2"/>
          <w:sz w:val="28"/>
          <w:szCs w:val="28"/>
        </w:rPr>
        <w:t xml:space="preserve">… Существительные в единственном и множественном числе (образованные по </w:t>
      </w:r>
      <w:r w:rsidRPr="0047289D">
        <w:rPr>
          <w:rFonts w:ascii="Times New Roman" w:hAnsi="Times New Roman" w:cs="Times New Roman"/>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Прилагательные в положительной, сравнительной и превосходной степени, образованные по правилам и исключения.</w:t>
      </w:r>
    </w:p>
    <w:p w:rsidR="00970C04" w:rsidRPr="0047289D" w:rsidRDefault="00970C04" w:rsidP="00970C04">
      <w:pPr>
        <w:pStyle w:val="aff9"/>
        <w:spacing w:line="240" w:lineRule="auto"/>
        <w:ind w:firstLine="454"/>
        <w:rPr>
          <w:rFonts w:ascii="Times New Roman" w:hAnsi="Times New Roman" w:cs="Times New Roman"/>
          <w:i/>
          <w:iCs/>
          <w:sz w:val="28"/>
          <w:szCs w:val="28"/>
        </w:rPr>
      </w:pPr>
      <w:r w:rsidRPr="0047289D">
        <w:rPr>
          <w:rFonts w:ascii="Times New Roman" w:hAnsi="Times New Roman" w:cs="Times New Roman"/>
          <w:sz w:val="28"/>
          <w:szCs w:val="28"/>
        </w:rPr>
        <w:t>Местоимения: личные (в именительном и объектном падежах), притяжательные, вопросительные, указательные (</w:t>
      </w:r>
      <w:proofErr w:type="spellStart"/>
      <w:r w:rsidRPr="0047289D">
        <w:rPr>
          <w:rFonts w:ascii="Times New Roman" w:hAnsi="Times New Roman" w:cs="Times New Roman"/>
          <w:sz w:val="28"/>
          <w:szCs w:val="28"/>
        </w:rPr>
        <w:t>this</w:t>
      </w:r>
      <w:proofErr w:type="spellEnd"/>
      <w:r w:rsidRPr="0047289D">
        <w:rPr>
          <w:rFonts w:ascii="Times New Roman" w:hAnsi="Times New Roman" w:cs="Times New Roman"/>
          <w:sz w:val="28"/>
          <w:szCs w:val="28"/>
        </w:rPr>
        <w:t>/</w:t>
      </w:r>
      <w:proofErr w:type="spellStart"/>
      <w:r w:rsidRPr="0047289D">
        <w:rPr>
          <w:rFonts w:ascii="Times New Roman" w:hAnsi="Times New Roman" w:cs="Times New Roman"/>
          <w:sz w:val="28"/>
          <w:szCs w:val="28"/>
        </w:rPr>
        <w:t>these</w:t>
      </w:r>
      <w:proofErr w:type="spellEnd"/>
      <w:r w:rsidRPr="0047289D">
        <w:rPr>
          <w:rFonts w:ascii="Times New Roman" w:hAnsi="Times New Roman" w:cs="Times New Roman"/>
          <w:sz w:val="28"/>
          <w:szCs w:val="28"/>
        </w:rPr>
        <w:t xml:space="preserve">, </w:t>
      </w:r>
      <w:proofErr w:type="spellStart"/>
      <w:r w:rsidRPr="0047289D">
        <w:rPr>
          <w:rFonts w:ascii="Times New Roman" w:hAnsi="Times New Roman" w:cs="Times New Roman"/>
          <w:sz w:val="28"/>
          <w:szCs w:val="28"/>
        </w:rPr>
        <w:t>that</w:t>
      </w:r>
      <w:proofErr w:type="spellEnd"/>
      <w:r w:rsidRPr="0047289D">
        <w:rPr>
          <w:rFonts w:ascii="Times New Roman" w:hAnsi="Times New Roman" w:cs="Times New Roman"/>
          <w:sz w:val="28"/>
          <w:szCs w:val="28"/>
        </w:rPr>
        <w:t>/</w:t>
      </w:r>
      <w:proofErr w:type="spellStart"/>
      <w:r w:rsidRPr="0047289D">
        <w:rPr>
          <w:rFonts w:ascii="Times New Roman" w:hAnsi="Times New Roman" w:cs="Times New Roman"/>
          <w:sz w:val="28"/>
          <w:szCs w:val="28"/>
        </w:rPr>
        <w:t>those</w:t>
      </w:r>
      <w:proofErr w:type="spellEnd"/>
      <w:r w:rsidRPr="0047289D">
        <w:rPr>
          <w:rFonts w:ascii="Times New Roman" w:hAnsi="Times New Roman" w:cs="Times New Roman"/>
          <w:sz w:val="28"/>
          <w:szCs w:val="28"/>
        </w:rPr>
        <w:t xml:space="preserve">), </w:t>
      </w:r>
      <w:r w:rsidRPr="0047289D">
        <w:rPr>
          <w:rFonts w:ascii="Times New Roman" w:hAnsi="Times New Roman" w:cs="Times New Roman"/>
          <w:i/>
          <w:iCs/>
          <w:sz w:val="28"/>
          <w:szCs w:val="28"/>
        </w:rPr>
        <w:t>неопределённые (</w:t>
      </w:r>
      <w:proofErr w:type="spellStart"/>
      <w:r w:rsidRPr="0047289D">
        <w:rPr>
          <w:rFonts w:ascii="Times New Roman" w:hAnsi="Times New Roman" w:cs="Times New Roman"/>
          <w:i/>
          <w:iCs/>
          <w:sz w:val="28"/>
          <w:szCs w:val="28"/>
        </w:rPr>
        <w:t>some</w:t>
      </w:r>
      <w:proofErr w:type="spellEnd"/>
      <w:r w:rsidRPr="0047289D">
        <w:rPr>
          <w:rFonts w:ascii="Times New Roman" w:hAnsi="Times New Roman" w:cs="Times New Roman"/>
          <w:i/>
          <w:iCs/>
          <w:sz w:val="28"/>
          <w:szCs w:val="28"/>
        </w:rPr>
        <w:t xml:space="preserve">, </w:t>
      </w:r>
      <w:proofErr w:type="spellStart"/>
      <w:r w:rsidRPr="0047289D">
        <w:rPr>
          <w:rFonts w:ascii="Times New Roman" w:hAnsi="Times New Roman" w:cs="Times New Roman"/>
          <w:i/>
          <w:iCs/>
          <w:sz w:val="28"/>
          <w:szCs w:val="28"/>
        </w:rPr>
        <w:t>any</w:t>
      </w:r>
      <w:proofErr w:type="spellEnd"/>
      <w:r w:rsidRPr="0047289D">
        <w:rPr>
          <w:rFonts w:ascii="Times New Roman" w:hAnsi="Times New Roman" w:cs="Times New Roman"/>
          <w:i/>
          <w:iCs/>
          <w:sz w:val="28"/>
          <w:szCs w:val="28"/>
        </w:rPr>
        <w:t> — некоторые случаи употребления).</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i/>
          <w:iCs/>
          <w:spacing w:val="2"/>
          <w:sz w:val="28"/>
          <w:szCs w:val="28"/>
        </w:rPr>
        <w:t>Наречия</w:t>
      </w:r>
      <w:r w:rsidRPr="0047289D">
        <w:rPr>
          <w:rFonts w:ascii="Times New Roman" w:hAnsi="Times New Roman" w:cs="Times New Roman"/>
          <w:i/>
          <w:iCs/>
          <w:spacing w:val="2"/>
          <w:sz w:val="28"/>
          <w:szCs w:val="28"/>
          <w:lang w:val="en-US"/>
        </w:rPr>
        <w:t xml:space="preserve"> </w:t>
      </w:r>
      <w:r w:rsidRPr="0047289D">
        <w:rPr>
          <w:rFonts w:ascii="Times New Roman" w:hAnsi="Times New Roman" w:cs="Times New Roman"/>
          <w:i/>
          <w:iCs/>
          <w:spacing w:val="2"/>
          <w:sz w:val="28"/>
          <w:szCs w:val="28"/>
        </w:rPr>
        <w:t>времени</w:t>
      </w:r>
      <w:r w:rsidRPr="0047289D">
        <w:rPr>
          <w:rFonts w:ascii="Times New Roman" w:hAnsi="Times New Roman" w:cs="Times New Roman"/>
          <w:i/>
          <w:iCs/>
          <w:spacing w:val="2"/>
          <w:sz w:val="28"/>
          <w:szCs w:val="28"/>
          <w:lang w:val="en-US"/>
        </w:rPr>
        <w:t xml:space="preserve"> (yesterday, tomorrow, never, usually, </w:t>
      </w:r>
      <w:r w:rsidRPr="0047289D">
        <w:rPr>
          <w:rFonts w:ascii="Times New Roman" w:hAnsi="Times New Roman" w:cs="Times New Roman"/>
          <w:i/>
          <w:iCs/>
          <w:sz w:val="28"/>
          <w:szCs w:val="28"/>
          <w:lang w:val="en-US"/>
        </w:rPr>
        <w:t xml:space="preserve">often, sometimes). </w:t>
      </w:r>
      <w:r w:rsidRPr="0047289D">
        <w:rPr>
          <w:rFonts w:ascii="Times New Roman" w:hAnsi="Times New Roman" w:cs="Times New Roman"/>
          <w:i/>
          <w:iCs/>
          <w:sz w:val="28"/>
          <w:szCs w:val="28"/>
        </w:rPr>
        <w:t>Наречия степени (</w:t>
      </w:r>
      <w:proofErr w:type="spellStart"/>
      <w:r w:rsidRPr="0047289D">
        <w:rPr>
          <w:rFonts w:ascii="Times New Roman" w:hAnsi="Times New Roman" w:cs="Times New Roman"/>
          <w:i/>
          <w:iCs/>
          <w:sz w:val="28"/>
          <w:szCs w:val="28"/>
        </w:rPr>
        <w:t>much</w:t>
      </w:r>
      <w:proofErr w:type="spellEnd"/>
      <w:r w:rsidRPr="0047289D">
        <w:rPr>
          <w:rFonts w:ascii="Times New Roman" w:hAnsi="Times New Roman" w:cs="Times New Roman"/>
          <w:i/>
          <w:iCs/>
          <w:sz w:val="28"/>
          <w:szCs w:val="28"/>
        </w:rPr>
        <w:t xml:space="preserve">, </w:t>
      </w:r>
      <w:proofErr w:type="spellStart"/>
      <w:r w:rsidRPr="0047289D">
        <w:rPr>
          <w:rFonts w:ascii="Times New Roman" w:hAnsi="Times New Roman" w:cs="Times New Roman"/>
          <w:i/>
          <w:iCs/>
          <w:sz w:val="28"/>
          <w:szCs w:val="28"/>
        </w:rPr>
        <w:t>little</w:t>
      </w:r>
      <w:proofErr w:type="spellEnd"/>
      <w:r w:rsidRPr="0047289D">
        <w:rPr>
          <w:rFonts w:ascii="Times New Roman" w:hAnsi="Times New Roman" w:cs="Times New Roman"/>
          <w:i/>
          <w:iCs/>
          <w:sz w:val="28"/>
          <w:szCs w:val="28"/>
        </w:rPr>
        <w:t xml:space="preserve">, </w:t>
      </w:r>
      <w:proofErr w:type="spellStart"/>
      <w:r w:rsidRPr="0047289D">
        <w:rPr>
          <w:rFonts w:ascii="Times New Roman" w:hAnsi="Times New Roman" w:cs="Times New Roman"/>
          <w:i/>
          <w:iCs/>
          <w:sz w:val="28"/>
          <w:szCs w:val="28"/>
        </w:rPr>
        <w:t>very</w:t>
      </w:r>
      <w:proofErr w:type="spellEnd"/>
      <w:r w:rsidRPr="0047289D">
        <w:rPr>
          <w:rFonts w:ascii="Times New Roman" w:hAnsi="Times New Roman" w:cs="Times New Roman"/>
          <w:i/>
          <w:iCs/>
          <w:sz w:val="28"/>
          <w:szCs w:val="28"/>
        </w:rPr>
        <w:t>).</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Количественные числительные (до 100), порядковые числительные (до 30).</w:t>
      </w:r>
    </w:p>
    <w:p w:rsidR="00970C04" w:rsidRPr="0047289D" w:rsidRDefault="00970C04" w:rsidP="00970C04">
      <w:pPr>
        <w:pStyle w:val="aff9"/>
        <w:spacing w:line="240" w:lineRule="auto"/>
        <w:ind w:firstLine="454"/>
        <w:rPr>
          <w:rFonts w:ascii="Times New Roman" w:hAnsi="Times New Roman" w:cs="Times New Roman"/>
          <w:b/>
          <w:bCs/>
          <w:i/>
          <w:iCs/>
          <w:sz w:val="28"/>
          <w:szCs w:val="28"/>
          <w:lang w:val="en-US"/>
        </w:rPr>
      </w:pPr>
      <w:r w:rsidRPr="0047289D">
        <w:rPr>
          <w:rFonts w:ascii="Times New Roman" w:hAnsi="Times New Roman" w:cs="Times New Roman"/>
          <w:spacing w:val="2"/>
          <w:sz w:val="28"/>
          <w:szCs w:val="28"/>
        </w:rPr>
        <w:t>Наиболее</w:t>
      </w:r>
      <w:r w:rsidRPr="0047289D">
        <w:rPr>
          <w:rFonts w:ascii="Times New Roman" w:hAnsi="Times New Roman" w:cs="Times New Roman"/>
          <w:spacing w:val="2"/>
          <w:sz w:val="28"/>
          <w:szCs w:val="28"/>
          <w:lang w:val="en-US"/>
        </w:rPr>
        <w:t xml:space="preserve"> </w:t>
      </w:r>
      <w:r w:rsidRPr="0047289D">
        <w:rPr>
          <w:rFonts w:ascii="Times New Roman" w:hAnsi="Times New Roman" w:cs="Times New Roman"/>
          <w:spacing w:val="2"/>
          <w:sz w:val="28"/>
          <w:szCs w:val="28"/>
        </w:rPr>
        <w:t>употребительные</w:t>
      </w:r>
      <w:r w:rsidRPr="0047289D">
        <w:rPr>
          <w:rFonts w:ascii="Times New Roman" w:hAnsi="Times New Roman" w:cs="Times New Roman"/>
          <w:spacing w:val="2"/>
          <w:sz w:val="28"/>
          <w:szCs w:val="28"/>
          <w:lang w:val="en-US"/>
        </w:rPr>
        <w:t xml:space="preserve"> </w:t>
      </w:r>
      <w:r w:rsidRPr="0047289D">
        <w:rPr>
          <w:rFonts w:ascii="Times New Roman" w:hAnsi="Times New Roman" w:cs="Times New Roman"/>
          <w:spacing w:val="2"/>
          <w:sz w:val="28"/>
          <w:szCs w:val="28"/>
        </w:rPr>
        <w:t>предлоги</w:t>
      </w:r>
      <w:r w:rsidRPr="0047289D">
        <w:rPr>
          <w:rFonts w:ascii="Times New Roman" w:hAnsi="Times New Roman" w:cs="Times New Roman"/>
          <w:spacing w:val="2"/>
          <w:sz w:val="28"/>
          <w:szCs w:val="28"/>
          <w:lang w:val="en-US"/>
        </w:rPr>
        <w:t xml:space="preserve">: in, on, at, into, to, </w:t>
      </w:r>
      <w:r w:rsidRPr="0047289D">
        <w:rPr>
          <w:rFonts w:ascii="Times New Roman" w:hAnsi="Times New Roman" w:cs="Times New Roman"/>
          <w:sz w:val="28"/>
          <w:szCs w:val="28"/>
          <w:lang w:val="en-US"/>
        </w:rPr>
        <w:t>from, of, with.</w:t>
      </w:r>
    </w:p>
    <w:p w:rsidR="00970C04" w:rsidRPr="0047289D" w:rsidRDefault="00970C04" w:rsidP="00970C04">
      <w:pPr>
        <w:pStyle w:val="aff9"/>
        <w:spacing w:line="240" w:lineRule="auto"/>
        <w:ind w:firstLine="454"/>
        <w:rPr>
          <w:rFonts w:ascii="Times New Roman" w:hAnsi="Times New Roman" w:cs="Times New Roman"/>
          <w:b/>
          <w:bCs/>
          <w:i/>
          <w:iCs/>
          <w:sz w:val="28"/>
          <w:szCs w:val="28"/>
        </w:rPr>
      </w:pPr>
      <w:proofErr w:type="spellStart"/>
      <w:r w:rsidRPr="0047289D">
        <w:rPr>
          <w:rFonts w:ascii="Times New Roman" w:hAnsi="Times New Roman" w:cs="Times New Roman"/>
          <w:b/>
          <w:bCs/>
          <w:i/>
          <w:iCs/>
          <w:sz w:val="28"/>
          <w:szCs w:val="28"/>
        </w:rPr>
        <w:t>Социокультурная</w:t>
      </w:r>
      <w:proofErr w:type="spellEnd"/>
      <w:r w:rsidRPr="0047289D">
        <w:rPr>
          <w:rFonts w:ascii="Times New Roman" w:hAnsi="Times New Roman" w:cs="Times New Roman"/>
          <w:b/>
          <w:bCs/>
          <w:i/>
          <w:iCs/>
          <w:sz w:val="28"/>
          <w:szCs w:val="28"/>
        </w:rPr>
        <w:t xml:space="preserve"> осведомлённость</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В процессе обучения иностранному языку в начальной школе обучающиеся знакомятся: с названиями стран из</w:t>
      </w:r>
      <w:r w:rsidRPr="0047289D">
        <w:rPr>
          <w:rFonts w:ascii="Times New Roman" w:hAnsi="Times New Roman" w:cs="Times New Roman"/>
          <w:sz w:val="28"/>
          <w:szCs w:val="28"/>
        </w:rPr>
        <w:t xml:space="preserve">учаемого языка; с некоторыми литературными персонажами </w:t>
      </w:r>
      <w:r w:rsidRPr="0047289D">
        <w:rPr>
          <w:rFonts w:ascii="Times New Roman" w:hAnsi="Times New Roman" w:cs="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47289D">
        <w:rPr>
          <w:rFonts w:ascii="Times New Roman" w:hAnsi="Times New Roman" w:cs="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70C04" w:rsidRPr="0047289D" w:rsidRDefault="00970C04" w:rsidP="00970C04">
      <w:pPr>
        <w:pStyle w:val="aff9"/>
        <w:spacing w:line="240" w:lineRule="auto"/>
        <w:ind w:firstLine="454"/>
        <w:rPr>
          <w:rFonts w:ascii="Times New Roman" w:hAnsi="Times New Roman" w:cs="Times New Roman"/>
          <w:b/>
          <w:bCs/>
          <w:i/>
          <w:iCs/>
          <w:sz w:val="28"/>
          <w:szCs w:val="28"/>
        </w:rPr>
      </w:pPr>
      <w:r w:rsidRPr="0047289D">
        <w:rPr>
          <w:rFonts w:ascii="Times New Roman" w:hAnsi="Times New Roman" w:cs="Times New Roman"/>
          <w:b/>
          <w:bCs/>
          <w:i/>
          <w:iCs/>
          <w:sz w:val="28"/>
          <w:szCs w:val="28"/>
        </w:rPr>
        <w:t>Специальные учебные умения</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Младшие школьники овладевают следующими специаль</w:t>
      </w:r>
      <w:r w:rsidRPr="0047289D">
        <w:rPr>
          <w:rFonts w:ascii="Times New Roman" w:hAnsi="Times New Roman" w:cs="Times New Roman"/>
          <w:sz w:val="28"/>
          <w:szCs w:val="28"/>
        </w:rPr>
        <w:t>ными (предметными) учебными умениями и навыками:</w:t>
      </w:r>
    </w:p>
    <w:p w:rsidR="00970C04" w:rsidRPr="0047289D" w:rsidRDefault="00970C04" w:rsidP="00970C04">
      <w:pPr>
        <w:pStyle w:val="affa"/>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пользоваться двуязычным словарём учебника (в том чис</w:t>
      </w:r>
      <w:r w:rsidRPr="0047289D">
        <w:rPr>
          <w:rFonts w:ascii="Times New Roman" w:hAnsi="Times New Roman" w:cs="Times New Roman"/>
          <w:spacing w:val="2"/>
          <w:sz w:val="28"/>
          <w:szCs w:val="28"/>
        </w:rPr>
        <w:t xml:space="preserve">ле транскрипцией), компьютерным словарём и экранным </w:t>
      </w:r>
      <w:r w:rsidRPr="0047289D">
        <w:rPr>
          <w:rFonts w:ascii="Times New Roman" w:hAnsi="Times New Roman" w:cs="Times New Roman"/>
          <w:sz w:val="28"/>
          <w:szCs w:val="28"/>
        </w:rPr>
        <w:t>переводом отдельных слов;</w:t>
      </w:r>
    </w:p>
    <w:p w:rsidR="00970C04" w:rsidRPr="0047289D" w:rsidRDefault="00970C04" w:rsidP="00970C04">
      <w:pPr>
        <w:pStyle w:val="affa"/>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 xml:space="preserve">пользоваться справочным материалом, представленным </w:t>
      </w:r>
      <w:r w:rsidRPr="0047289D">
        <w:rPr>
          <w:rFonts w:ascii="Times New Roman" w:hAnsi="Times New Roman" w:cs="Times New Roman"/>
          <w:sz w:val="28"/>
          <w:szCs w:val="28"/>
        </w:rPr>
        <w:t>в виде таблиц, схем, правил;</w:t>
      </w:r>
    </w:p>
    <w:p w:rsidR="00970C04" w:rsidRPr="0047289D" w:rsidRDefault="00970C04" w:rsidP="00970C04">
      <w:pPr>
        <w:pStyle w:val="affa"/>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вести словарь (словарную тетрадь);</w:t>
      </w:r>
    </w:p>
    <w:p w:rsidR="00970C04" w:rsidRPr="0047289D" w:rsidRDefault="00970C04" w:rsidP="00970C04">
      <w:pPr>
        <w:pStyle w:val="affa"/>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 xml:space="preserve">систематизировать слова, например по тематическому </w:t>
      </w:r>
      <w:r w:rsidRPr="0047289D">
        <w:rPr>
          <w:rFonts w:ascii="Times New Roman" w:hAnsi="Times New Roman" w:cs="Times New Roman"/>
          <w:sz w:val="28"/>
          <w:szCs w:val="28"/>
        </w:rPr>
        <w:t>принципу;</w:t>
      </w:r>
    </w:p>
    <w:p w:rsidR="00970C04" w:rsidRPr="0047289D" w:rsidRDefault="00970C04" w:rsidP="00970C04">
      <w:pPr>
        <w:pStyle w:val="affa"/>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пользоваться языковой догадкой, например при опознавании интернационализмов;</w:t>
      </w:r>
    </w:p>
    <w:p w:rsidR="00970C04" w:rsidRPr="0047289D" w:rsidRDefault="00970C04" w:rsidP="00970C04">
      <w:pPr>
        <w:pStyle w:val="affa"/>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 xml:space="preserve">делать обобщения на основе </w:t>
      </w:r>
      <w:proofErr w:type="spellStart"/>
      <w:r w:rsidRPr="0047289D">
        <w:rPr>
          <w:rFonts w:ascii="Times New Roman" w:hAnsi="Times New Roman" w:cs="Times New Roman"/>
          <w:spacing w:val="2"/>
          <w:sz w:val="28"/>
          <w:szCs w:val="28"/>
        </w:rPr>
        <w:t>структурно­функциональ</w:t>
      </w:r>
      <w:r w:rsidRPr="0047289D">
        <w:rPr>
          <w:rFonts w:ascii="Times New Roman" w:hAnsi="Times New Roman" w:cs="Times New Roman"/>
          <w:sz w:val="28"/>
          <w:szCs w:val="28"/>
        </w:rPr>
        <w:t>ных</w:t>
      </w:r>
      <w:proofErr w:type="spellEnd"/>
      <w:r w:rsidRPr="0047289D">
        <w:rPr>
          <w:rFonts w:ascii="Times New Roman" w:hAnsi="Times New Roman" w:cs="Times New Roman"/>
          <w:sz w:val="28"/>
          <w:szCs w:val="28"/>
        </w:rPr>
        <w:t xml:space="preserve"> схем простого предложения;</w:t>
      </w:r>
    </w:p>
    <w:p w:rsidR="00970C04" w:rsidRPr="0047289D" w:rsidRDefault="00970C04" w:rsidP="00970C04">
      <w:pPr>
        <w:pStyle w:val="affa"/>
        <w:spacing w:line="240" w:lineRule="auto"/>
        <w:ind w:firstLine="454"/>
        <w:rPr>
          <w:rFonts w:ascii="Times New Roman" w:hAnsi="Times New Roman" w:cs="Times New Roman"/>
          <w:sz w:val="28"/>
          <w:szCs w:val="28"/>
        </w:rPr>
      </w:pPr>
      <w:r w:rsidRPr="0047289D">
        <w:rPr>
          <w:rFonts w:ascii="Times New Roman" w:hAnsi="Times New Roman" w:cs="Times New Roman"/>
          <w:spacing w:val="-4"/>
          <w:sz w:val="28"/>
          <w:szCs w:val="28"/>
        </w:rPr>
        <w:t>опознавать грамматические явления, отсутствующие в род</w:t>
      </w:r>
      <w:r w:rsidRPr="0047289D">
        <w:rPr>
          <w:rFonts w:ascii="Times New Roman" w:hAnsi="Times New Roman" w:cs="Times New Roman"/>
          <w:sz w:val="28"/>
          <w:szCs w:val="28"/>
        </w:rPr>
        <w:t>ном языке, например артикли.</w:t>
      </w:r>
    </w:p>
    <w:p w:rsidR="00970C04" w:rsidRPr="0047289D" w:rsidRDefault="00970C04" w:rsidP="00970C04">
      <w:pPr>
        <w:pStyle w:val="aff9"/>
        <w:spacing w:line="240" w:lineRule="auto"/>
        <w:ind w:firstLine="454"/>
        <w:rPr>
          <w:rFonts w:ascii="Times New Roman" w:hAnsi="Times New Roman" w:cs="Times New Roman"/>
          <w:b/>
          <w:bCs/>
          <w:i/>
          <w:iCs/>
          <w:sz w:val="28"/>
          <w:szCs w:val="28"/>
        </w:rPr>
      </w:pPr>
      <w:proofErr w:type="spellStart"/>
      <w:r w:rsidRPr="0047289D">
        <w:rPr>
          <w:rFonts w:ascii="Times New Roman" w:hAnsi="Times New Roman" w:cs="Times New Roman"/>
          <w:b/>
          <w:bCs/>
          <w:i/>
          <w:iCs/>
          <w:sz w:val="28"/>
          <w:szCs w:val="28"/>
        </w:rPr>
        <w:t>Общеучебные</w:t>
      </w:r>
      <w:proofErr w:type="spellEnd"/>
      <w:r w:rsidRPr="0047289D">
        <w:rPr>
          <w:rFonts w:ascii="Times New Roman" w:hAnsi="Times New Roman" w:cs="Times New Roman"/>
          <w:b/>
          <w:bCs/>
          <w:i/>
          <w:iCs/>
          <w:sz w:val="28"/>
          <w:szCs w:val="28"/>
        </w:rPr>
        <w:t xml:space="preserve"> умения и универсальные учебные действия</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В процессе изучения курса «Иностранный язык» младшие школьники:</w:t>
      </w:r>
    </w:p>
    <w:p w:rsidR="00970C04" w:rsidRPr="0047289D" w:rsidRDefault="00970C04" w:rsidP="00970C04">
      <w:pPr>
        <w:pStyle w:val="affa"/>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 xml:space="preserve">совершенствуют приёмы работы с текстом, опираясь на </w:t>
      </w:r>
      <w:r w:rsidRPr="0047289D">
        <w:rPr>
          <w:rFonts w:ascii="Times New Roman" w:hAnsi="Times New Roman" w:cs="Times New Roman"/>
          <w:spacing w:val="2"/>
          <w:sz w:val="28"/>
          <w:szCs w:val="28"/>
        </w:rPr>
        <w:t>умения, приобретённые на уроках родного языка (прогно</w:t>
      </w:r>
      <w:r w:rsidRPr="0047289D">
        <w:rPr>
          <w:rFonts w:ascii="Times New Roman" w:hAnsi="Times New Roman" w:cs="Times New Roman"/>
          <w:sz w:val="28"/>
          <w:szCs w:val="28"/>
        </w:rPr>
        <w:t xml:space="preserve">зировать содержание текста по заголовку, данным к тексту </w:t>
      </w:r>
      <w:r w:rsidRPr="0047289D">
        <w:rPr>
          <w:rFonts w:ascii="Times New Roman" w:hAnsi="Times New Roman" w:cs="Times New Roman"/>
          <w:spacing w:val="2"/>
          <w:sz w:val="28"/>
          <w:szCs w:val="28"/>
        </w:rPr>
        <w:t xml:space="preserve">рисункам, списывать текст, выписывать отдельные слова и </w:t>
      </w:r>
      <w:r w:rsidRPr="0047289D">
        <w:rPr>
          <w:rFonts w:ascii="Times New Roman" w:hAnsi="Times New Roman" w:cs="Times New Roman"/>
          <w:sz w:val="28"/>
          <w:szCs w:val="28"/>
        </w:rPr>
        <w:t>предложения из текста и</w:t>
      </w:r>
      <w:r w:rsidRPr="0047289D">
        <w:rPr>
          <w:rFonts w:ascii="Times New Roman" w:hAnsi="Times New Roman" w:cs="Times New Roman"/>
          <w:sz w:val="28"/>
          <w:szCs w:val="28"/>
        </w:rPr>
        <w:t> </w:t>
      </w:r>
      <w:r w:rsidRPr="0047289D">
        <w:rPr>
          <w:rFonts w:ascii="Times New Roman" w:hAnsi="Times New Roman" w:cs="Times New Roman"/>
          <w:sz w:val="28"/>
          <w:szCs w:val="28"/>
        </w:rPr>
        <w:t>т.</w:t>
      </w:r>
      <w:r w:rsidRPr="0047289D">
        <w:rPr>
          <w:rFonts w:ascii="Times New Roman" w:hAnsi="Times New Roman" w:cs="Times New Roman"/>
          <w:sz w:val="28"/>
          <w:szCs w:val="28"/>
        </w:rPr>
        <w:t> </w:t>
      </w:r>
      <w:r w:rsidRPr="0047289D">
        <w:rPr>
          <w:rFonts w:ascii="Times New Roman" w:hAnsi="Times New Roman" w:cs="Times New Roman"/>
          <w:sz w:val="28"/>
          <w:szCs w:val="28"/>
        </w:rPr>
        <w:t>п.);</w:t>
      </w:r>
    </w:p>
    <w:p w:rsidR="00970C04" w:rsidRPr="0047289D" w:rsidRDefault="00970C04" w:rsidP="00970C04">
      <w:pPr>
        <w:pStyle w:val="affa"/>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970C04" w:rsidRPr="0047289D" w:rsidRDefault="00970C04" w:rsidP="00970C04">
      <w:pPr>
        <w:pStyle w:val="affa"/>
        <w:spacing w:line="240" w:lineRule="auto"/>
        <w:ind w:firstLine="454"/>
        <w:rPr>
          <w:rFonts w:ascii="Times New Roman" w:hAnsi="Times New Roman" w:cs="Times New Roman"/>
          <w:spacing w:val="2"/>
          <w:sz w:val="28"/>
          <w:szCs w:val="28"/>
        </w:rPr>
      </w:pPr>
      <w:r w:rsidRPr="0047289D">
        <w:rPr>
          <w:rFonts w:ascii="Times New Roman" w:hAnsi="Times New Roman" w:cs="Times New Roman"/>
          <w:sz w:val="28"/>
          <w:szCs w:val="28"/>
        </w:rPr>
        <w:t xml:space="preserve">совершенствуют </w:t>
      </w:r>
      <w:proofErr w:type="spellStart"/>
      <w:r w:rsidRPr="0047289D">
        <w:rPr>
          <w:rFonts w:ascii="Times New Roman" w:hAnsi="Times New Roman" w:cs="Times New Roman"/>
          <w:sz w:val="28"/>
          <w:szCs w:val="28"/>
        </w:rPr>
        <w:t>общеречевые</w:t>
      </w:r>
      <w:proofErr w:type="spellEnd"/>
      <w:r w:rsidRPr="0047289D">
        <w:rPr>
          <w:rFonts w:ascii="Times New Roman" w:hAnsi="Times New Roman" w:cs="Times New Roman"/>
          <w:sz w:val="28"/>
          <w:szCs w:val="28"/>
        </w:rPr>
        <w:t xml:space="preserve"> коммуникативные умения, </w:t>
      </w:r>
      <w:proofErr w:type="gramStart"/>
      <w:r w:rsidRPr="0047289D">
        <w:rPr>
          <w:rFonts w:ascii="Times New Roman" w:hAnsi="Times New Roman" w:cs="Times New Roman"/>
          <w:sz w:val="28"/>
          <w:szCs w:val="28"/>
        </w:rPr>
        <w:t>например</w:t>
      </w:r>
      <w:proofErr w:type="gramEnd"/>
      <w:r w:rsidRPr="0047289D">
        <w:rPr>
          <w:rFonts w:ascii="Times New Roman" w:hAnsi="Times New Roman" w:cs="Times New Roman"/>
          <w:sz w:val="28"/>
          <w:szCs w:val="28"/>
        </w:rPr>
        <w:t xml:space="preserve"> начинать и завершать разговор, используя </w:t>
      </w:r>
      <w:r w:rsidRPr="0047289D">
        <w:rPr>
          <w:rFonts w:ascii="Times New Roman" w:hAnsi="Times New Roman" w:cs="Times New Roman"/>
          <w:spacing w:val="2"/>
          <w:sz w:val="28"/>
          <w:szCs w:val="28"/>
        </w:rPr>
        <w:t>речевые клише; поддерживать беседу, задавая вопросы и переспрашивая;</w:t>
      </w:r>
    </w:p>
    <w:p w:rsidR="00970C04" w:rsidRPr="0047289D" w:rsidRDefault="00970C04" w:rsidP="00970C04">
      <w:pPr>
        <w:pStyle w:val="affa"/>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учатся осуществлять самоконтроль, самооценку;</w:t>
      </w:r>
    </w:p>
    <w:p w:rsidR="00970C04" w:rsidRPr="0047289D" w:rsidRDefault="00970C04" w:rsidP="00970C04">
      <w:pPr>
        <w:pStyle w:val="affa"/>
        <w:spacing w:line="240" w:lineRule="auto"/>
        <w:ind w:firstLine="454"/>
        <w:rPr>
          <w:rFonts w:ascii="Times New Roman" w:hAnsi="Times New Roman" w:cs="Times New Roman"/>
          <w:spacing w:val="-2"/>
          <w:sz w:val="28"/>
          <w:szCs w:val="28"/>
        </w:rPr>
      </w:pPr>
      <w:r w:rsidRPr="0047289D">
        <w:rPr>
          <w:rFonts w:ascii="Times New Roman" w:hAnsi="Times New Roman" w:cs="Times New Roman"/>
          <w:spacing w:val="-4"/>
          <w:sz w:val="28"/>
          <w:szCs w:val="28"/>
        </w:rPr>
        <w:t>учатся самостоятельно выполнять задания с использовани</w:t>
      </w:r>
      <w:r w:rsidRPr="0047289D">
        <w:rPr>
          <w:rFonts w:ascii="Times New Roman" w:hAnsi="Times New Roman" w:cs="Times New Roman"/>
          <w:spacing w:val="-2"/>
          <w:sz w:val="28"/>
          <w:szCs w:val="28"/>
        </w:rPr>
        <w:t xml:space="preserve">ем компьютера (при наличии </w:t>
      </w:r>
      <w:proofErr w:type="spellStart"/>
      <w:r w:rsidRPr="0047289D">
        <w:rPr>
          <w:rFonts w:ascii="Times New Roman" w:hAnsi="Times New Roman" w:cs="Times New Roman"/>
          <w:spacing w:val="-2"/>
          <w:sz w:val="28"/>
          <w:szCs w:val="28"/>
        </w:rPr>
        <w:t>мультимедийного</w:t>
      </w:r>
      <w:proofErr w:type="spellEnd"/>
      <w:r w:rsidRPr="0047289D">
        <w:rPr>
          <w:rFonts w:ascii="Times New Roman" w:hAnsi="Times New Roman" w:cs="Times New Roman"/>
          <w:spacing w:val="-2"/>
          <w:sz w:val="28"/>
          <w:szCs w:val="28"/>
        </w:rPr>
        <w:t xml:space="preserve"> приложения).</w:t>
      </w:r>
    </w:p>
    <w:p w:rsidR="00970C04" w:rsidRDefault="00970C04" w:rsidP="00970C04">
      <w:pPr>
        <w:pStyle w:val="aff9"/>
        <w:spacing w:line="240" w:lineRule="auto"/>
        <w:ind w:firstLine="454"/>
        <w:rPr>
          <w:rFonts w:ascii="Times New Roman" w:hAnsi="Times New Roman" w:cs="Times New Roman"/>
          <w:sz w:val="28"/>
          <w:szCs w:val="28"/>
        </w:rPr>
      </w:pPr>
      <w:proofErr w:type="spellStart"/>
      <w:r w:rsidRPr="0047289D">
        <w:rPr>
          <w:rFonts w:ascii="Times New Roman" w:hAnsi="Times New Roman" w:cs="Times New Roman"/>
          <w:sz w:val="28"/>
          <w:szCs w:val="28"/>
        </w:rPr>
        <w:t>Общеучебные</w:t>
      </w:r>
      <w:proofErr w:type="spellEnd"/>
      <w:r w:rsidRPr="0047289D">
        <w:rPr>
          <w:rFonts w:ascii="Times New Roman" w:hAnsi="Times New Roman" w:cs="Times New Roman"/>
          <w:sz w:val="28"/>
          <w:szCs w:val="28"/>
        </w:rPr>
        <w:t xml:space="preserve"> и специальные учебные умения, а также </w:t>
      </w:r>
      <w:proofErr w:type="spellStart"/>
      <w:r w:rsidRPr="0047289D">
        <w:rPr>
          <w:rFonts w:ascii="Times New Roman" w:hAnsi="Times New Roman" w:cs="Times New Roman"/>
          <w:sz w:val="28"/>
          <w:szCs w:val="28"/>
        </w:rPr>
        <w:t>социокультурная</w:t>
      </w:r>
      <w:proofErr w:type="spellEnd"/>
      <w:r w:rsidRPr="0047289D">
        <w:rPr>
          <w:rFonts w:ascii="Times New Roman" w:hAnsi="Times New Roman" w:cs="Times New Roman"/>
          <w:sz w:val="28"/>
          <w:szCs w:val="28"/>
        </w:rPr>
        <w:t xml:space="preserve"> осведомлённость приобретаются учащимися в процессе формирования коммуникативных умений в основных видах речевой деятельности. Поэтому они </w:t>
      </w:r>
      <w:r w:rsidRPr="0047289D">
        <w:rPr>
          <w:rFonts w:ascii="Times New Roman" w:hAnsi="Times New Roman" w:cs="Times New Roman"/>
          <w:b/>
          <w:bCs/>
          <w:sz w:val="28"/>
          <w:szCs w:val="28"/>
        </w:rPr>
        <w:t xml:space="preserve">не выделяются </w:t>
      </w:r>
      <w:r w:rsidRPr="0047289D">
        <w:rPr>
          <w:rFonts w:ascii="Times New Roman" w:hAnsi="Times New Roman" w:cs="Times New Roman"/>
          <w:sz w:val="28"/>
          <w:szCs w:val="28"/>
        </w:rPr>
        <w:t>отдельно в тематическом планировании.</w:t>
      </w:r>
    </w:p>
    <w:p w:rsidR="00970C04" w:rsidRPr="0047289D" w:rsidRDefault="00970C04" w:rsidP="00970C04">
      <w:pPr>
        <w:pStyle w:val="aff9"/>
        <w:spacing w:line="240" w:lineRule="auto"/>
        <w:ind w:firstLine="454"/>
        <w:rPr>
          <w:rFonts w:ascii="Times New Roman" w:hAnsi="Times New Roman" w:cs="Times New Roman"/>
          <w:sz w:val="28"/>
          <w:szCs w:val="28"/>
        </w:rPr>
      </w:pPr>
    </w:p>
    <w:p w:rsidR="00970C04" w:rsidRPr="0047289D" w:rsidRDefault="00970C04" w:rsidP="00970C04">
      <w:pPr>
        <w:pStyle w:val="41"/>
        <w:spacing w:before="0" w:after="0" w:line="240" w:lineRule="auto"/>
        <w:ind w:firstLine="454"/>
        <w:rPr>
          <w:rFonts w:ascii="Times New Roman" w:hAnsi="Times New Roman" w:cs="Times New Roman"/>
          <w:sz w:val="28"/>
          <w:szCs w:val="28"/>
        </w:rPr>
      </w:pPr>
      <w:r>
        <w:rPr>
          <w:rFonts w:ascii="Times New Roman" w:hAnsi="Times New Roman" w:cs="Times New Roman"/>
          <w:sz w:val="28"/>
          <w:szCs w:val="28"/>
        </w:rPr>
        <w:t>2.2.</w:t>
      </w:r>
      <w:r w:rsidRPr="0047289D">
        <w:rPr>
          <w:rFonts w:ascii="Times New Roman" w:hAnsi="Times New Roman" w:cs="Times New Roman"/>
          <w:sz w:val="28"/>
          <w:szCs w:val="28"/>
        </w:rPr>
        <w:t>4. Математика</w:t>
      </w:r>
    </w:p>
    <w:p w:rsidR="00970C04" w:rsidRPr="0047289D" w:rsidRDefault="00970C04" w:rsidP="00970C04">
      <w:pPr>
        <w:pStyle w:val="aff9"/>
        <w:spacing w:line="240" w:lineRule="auto"/>
        <w:ind w:firstLine="454"/>
        <w:rPr>
          <w:rFonts w:ascii="Times New Roman" w:hAnsi="Times New Roman" w:cs="Times New Roman"/>
          <w:b/>
          <w:bCs/>
          <w:i/>
          <w:iCs/>
          <w:sz w:val="28"/>
          <w:szCs w:val="28"/>
        </w:rPr>
      </w:pPr>
      <w:r w:rsidRPr="0047289D">
        <w:rPr>
          <w:rFonts w:ascii="Times New Roman" w:hAnsi="Times New Roman" w:cs="Times New Roman"/>
          <w:b/>
          <w:bCs/>
          <w:i/>
          <w:iCs/>
          <w:sz w:val="28"/>
          <w:szCs w:val="28"/>
        </w:rPr>
        <w:t>Числа и величины</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 xml:space="preserve">Измерение величин; сравнение и упорядочение величин. </w:t>
      </w:r>
      <w:proofErr w:type="gramStart"/>
      <w:r w:rsidRPr="0047289D">
        <w:rPr>
          <w:rFonts w:ascii="Times New Roman" w:hAnsi="Times New Roman" w:cs="Times New Roman"/>
          <w:sz w:val="28"/>
          <w:szCs w:val="28"/>
        </w:rPr>
        <w:t>Единицы массы (грамм, килограмм, центнер, тонна), вместимости (литр), времени (секунда, минута, час).</w:t>
      </w:r>
      <w:proofErr w:type="gramEnd"/>
      <w:r w:rsidRPr="0047289D">
        <w:rPr>
          <w:rFonts w:ascii="Times New Roman" w:hAnsi="Times New Roman" w:cs="Times New Roman"/>
          <w:sz w:val="28"/>
          <w:szCs w:val="28"/>
        </w:rPr>
        <w:t xml:space="preserve"> Соотношения между единицами измерения однородных величин. Сравне</w:t>
      </w:r>
      <w:r w:rsidRPr="0047289D">
        <w:rPr>
          <w:rFonts w:ascii="Times New Roman" w:hAnsi="Times New Roman" w:cs="Times New Roman"/>
          <w:spacing w:val="2"/>
          <w:sz w:val="28"/>
          <w:szCs w:val="28"/>
        </w:rPr>
        <w:t xml:space="preserve">ние и упорядочение однородных величин. Доля величины </w:t>
      </w:r>
      <w:r w:rsidRPr="0047289D">
        <w:rPr>
          <w:rFonts w:ascii="Times New Roman" w:hAnsi="Times New Roman" w:cs="Times New Roman"/>
          <w:sz w:val="28"/>
          <w:szCs w:val="28"/>
        </w:rPr>
        <w:t>(половина, треть, четверть, десятая, сотая, тысячная).</w:t>
      </w:r>
    </w:p>
    <w:p w:rsidR="00970C04" w:rsidRPr="0047289D" w:rsidRDefault="00970C04" w:rsidP="00970C04">
      <w:pPr>
        <w:pStyle w:val="aff9"/>
        <w:spacing w:line="240" w:lineRule="auto"/>
        <w:ind w:firstLine="454"/>
        <w:rPr>
          <w:rFonts w:ascii="Times New Roman" w:hAnsi="Times New Roman" w:cs="Times New Roman"/>
          <w:b/>
          <w:bCs/>
          <w:i/>
          <w:iCs/>
          <w:sz w:val="28"/>
          <w:szCs w:val="28"/>
        </w:rPr>
      </w:pPr>
      <w:r w:rsidRPr="0047289D">
        <w:rPr>
          <w:rFonts w:ascii="Times New Roman" w:hAnsi="Times New Roman" w:cs="Times New Roman"/>
          <w:b/>
          <w:bCs/>
          <w:i/>
          <w:iCs/>
          <w:sz w:val="28"/>
          <w:szCs w:val="28"/>
        </w:rPr>
        <w:t>Арифметические действия</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 xml:space="preserve">Сложение, вычитание, умножение и деление. Названия </w:t>
      </w:r>
      <w:r w:rsidRPr="0047289D">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47289D">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47289D">
        <w:rPr>
          <w:rFonts w:ascii="Times New Roman" w:hAnsi="Times New Roman" w:cs="Times New Roman"/>
          <w:sz w:val="28"/>
          <w:szCs w:val="28"/>
        </w:rPr>
        <w:t>с остатком.</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47289D">
        <w:rPr>
          <w:rFonts w:ascii="Times New Roman" w:hAnsi="Times New Roman" w:cs="Times New Roman"/>
          <w:spacing w:val="2"/>
          <w:sz w:val="28"/>
          <w:szCs w:val="28"/>
        </w:rPr>
        <w:t>свойств арифметических действий в вычислениях (переста</w:t>
      </w:r>
      <w:r w:rsidRPr="0047289D">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 xml:space="preserve">Способы проверки правильности вычислений (алгоритм, </w:t>
      </w:r>
      <w:r w:rsidRPr="0047289D">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970C04" w:rsidRPr="0047289D" w:rsidRDefault="00970C04" w:rsidP="00970C04">
      <w:pPr>
        <w:pStyle w:val="aff9"/>
        <w:spacing w:line="240" w:lineRule="auto"/>
        <w:ind w:firstLine="454"/>
        <w:rPr>
          <w:rFonts w:ascii="Times New Roman" w:hAnsi="Times New Roman" w:cs="Times New Roman"/>
          <w:b/>
          <w:bCs/>
          <w:i/>
          <w:iCs/>
          <w:sz w:val="28"/>
          <w:szCs w:val="28"/>
        </w:rPr>
      </w:pPr>
      <w:r w:rsidRPr="0047289D">
        <w:rPr>
          <w:rFonts w:ascii="Times New Roman" w:hAnsi="Times New Roman" w:cs="Times New Roman"/>
          <w:b/>
          <w:bCs/>
          <w:i/>
          <w:iCs/>
          <w:sz w:val="28"/>
          <w:szCs w:val="28"/>
        </w:rPr>
        <w:t>Работа с текстовыми задачами</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Решение текстовых задач арифметическим способом. Зада</w:t>
      </w:r>
      <w:r w:rsidRPr="0047289D">
        <w:rPr>
          <w:rFonts w:ascii="Times New Roman" w:hAnsi="Times New Roman" w:cs="Times New Roman"/>
          <w:sz w:val="28"/>
          <w:szCs w:val="28"/>
        </w:rPr>
        <w:t xml:space="preserve">чи, содержащие отношения «больше (меньше) </w:t>
      </w:r>
      <w:proofErr w:type="gramStart"/>
      <w:r w:rsidRPr="0047289D">
        <w:rPr>
          <w:rFonts w:ascii="Times New Roman" w:hAnsi="Times New Roman" w:cs="Times New Roman"/>
          <w:sz w:val="28"/>
          <w:szCs w:val="28"/>
        </w:rPr>
        <w:t>на</w:t>
      </w:r>
      <w:proofErr w:type="gramEnd"/>
      <w:r w:rsidRPr="0047289D">
        <w:rPr>
          <w:rFonts w:ascii="Times New Roman" w:hAnsi="Times New Roman" w:cs="Times New Roman"/>
          <w:sz w:val="28"/>
          <w:szCs w:val="28"/>
        </w:rPr>
        <w:t xml:space="preserve">…», «больше (меньше) в…». </w:t>
      </w:r>
      <w:proofErr w:type="gramStart"/>
      <w:r w:rsidRPr="0047289D">
        <w:rPr>
          <w:rFonts w:ascii="Times New Roman" w:hAnsi="Times New Roman" w:cs="Times New Roman"/>
          <w:sz w:val="28"/>
          <w:szCs w:val="28"/>
        </w:rPr>
        <w:t>Зависимости между величинами, характеризу</w:t>
      </w:r>
      <w:r w:rsidRPr="0047289D">
        <w:rPr>
          <w:rFonts w:ascii="Times New Roman" w:hAnsi="Times New Roman" w:cs="Times New Roman"/>
          <w:spacing w:val="2"/>
          <w:sz w:val="28"/>
          <w:szCs w:val="28"/>
        </w:rPr>
        <w:t xml:space="preserve">ющими процессы движения, работы, </w:t>
      </w:r>
      <w:proofErr w:type="spellStart"/>
      <w:r w:rsidRPr="0047289D">
        <w:rPr>
          <w:rFonts w:ascii="Times New Roman" w:hAnsi="Times New Roman" w:cs="Times New Roman"/>
          <w:spacing w:val="2"/>
          <w:sz w:val="28"/>
          <w:szCs w:val="28"/>
        </w:rPr>
        <w:t>купли</w:t>
      </w:r>
      <w:r w:rsidRPr="0047289D">
        <w:rPr>
          <w:rFonts w:ascii="Times New Roman" w:hAnsi="Times New Roman" w:cs="Times New Roman"/>
          <w:spacing w:val="2"/>
          <w:sz w:val="28"/>
          <w:szCs w:val="28"/>
        </w:rPr>
        <w:noBreakHyphen/>
        <w:t>продажи</w:t>
      </w:r>
      <w:proofErr w:type="spellEnd"/>
      <w:r w:rsidRPr="0047289D">
        <w:rPr>
          <w:rFonts w:ascii="Times New Roman" w:hAnsi="Times New Roman" w:cs="Times New Roman"/>
          <w:spacing w:val="2"/>
          <w:sz w:val="28"/>
          <w:szCs w:val="28"/>
        </w:rPr>
        <w:t xml:space="preserve"> и</w:t>
      </w:r>
      <w:r w:rsidRPr="0047289D">
        <w:rPr>
          <w:rFonts w:ascii="Times New Roman" w:hAnsi="Times New Roman" w:cs="Times New Roman"/>
          <w:spacing w:val="2"/>
          <w:sz w:val="28"/>
          <w:szCs w:val="28"/>
        </w:rPr>
        <w:t> </w:t>
      </w:r>
      <w:r w:rsidRPr="0047289D">
        <w:rPr>
          <w:rFonts w:ascii="Times New Roman" w:hAnsi="Times New Roman" w:cs="Times New Roman"/>
          <w:spacing w:val="2"/>
          <w:sz w:val="28"/>
          <w:szCs w:val="28"/>
        </w:rPr>
        <w:t xml:space="preserve">др. </w:t>
      </w:r>
      <w:r w:rsidRPr="0047289D">
        <w:rPr>
          <w:rFonts w:ascii="Times New Roman" w:hAnsi="Times New Roman" w:cs="Times New Roman"/>
          <w:sz w:val="28"/>
          <w:szCs w:val="28"/>
        </w:rPr>
        <w:t>Скорость, время, путь; объём работы, время, производительность труда; количество товара, его цена и стоимость и</w:t>
      </w:r>
      <w:r w:rsidRPr="0047289D">
        <w:rPr>
          <w:rFonts w:ascii="Times New Roman" w:hAnsi="Times New Roman" w:cs="Times New Roman"/>
          <w:sz w:val="28"/>
          <w:szCs w:val="28"/>
        </w:rPr>
        <w:t> </w:t>
      </w:r>
      <w:r w:rsidRPr="0047289D">
        <w:rPr>
          <w:rFonts w:ascii="Times New Roman" w:hAnsi="Times New Roman" w:cs="Times New Roman"/>
          <w:sz w:val="28"/>
          <w:szCs w:val="28"/>
        </w:rPr>
        <w:t xml:space="preserve">др. </w:t>
      </w:r>
      <w:r w:rsidRPr="0047289D">
        <w:rPr>
          <w:rFonts w:ascii="Times New Roman" w:hAnsi="Times New Roman" w:cs="Times New Roman"/>
          <w:spacing w:val="2"/>
          <w:sz w:val="28"/>
          <w:szCs w:val="28"/>
        </w:rPr>
        <w:t>Планирование хода решения задачи.</w:t>
      </w:r>
      <w:proofErr w:type="gramEnd"/>
      <w:r w:rsidRPr="0047289D">
        <w:rPr>
          <w:rFonts w:ascii="Times New Roman" w:hAnsi="Times New Roman" w:cs="Times New Roman"/>
          <w:spacing w:val="2"/>
          <w:sz w:val="28"/>
          <w:szCs w:val="28"/>
        </w:rPr>
        <w:t xml:space="preserve"> Представление текста </w:t>
      </w:r>
      <w:r w:rsidRPr="0047289D">
        <w:rPr>
          <w:rFonts w:ascii="Times New Roman" w:hAnsi="Times New Roman" w:cs="Times New Roman"/>
          <w:sz w:val="28"/>
          <w:szCs w:val="28"/>
        </w:rPr>
        <w:t>задачи (схема, таблица, диаграмма и другие модели).</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Задачи на нахождение доли целого и целого по его доле.</w:t>
      </w:r>
    </w:p>
    <w:p w:rsidR="00970C04" w:rsidRPr="0047289D" w:rsidRDefault="00970C04" w:rsidP="00970C04">
      <w:pPr>
        <w:pStyle w:val="aff9"/>
        <w:spacing w:line="240" w:lineRule="auto"/>
        <w:ind w:firstLine="454"/>
        <w:rPr>
          <w:rFonts w:ascii="Times New Roman" w:hAnsi="Times New Roman" w:cs="Times New Roman"/>
          <w:b/>
          <w:bCs/>
          <w:i/>
          <w:iCs/>
          <w:sz w:val="28"/>
          <w:szCs w:val="28"/>
        </w:rPr>
      </w:pPr>
      <w:r w:rsidRPr="0047289D">
        <w:rPr>
          <w:rFonts w:ascii="Times New Roman" w:hAnsi="Times New Roman" w:cs="Times New Roman"/>
          <w:b/>
          <w:bCs/>
          <w:i/>
          <w:iCs/>
          <w:spacing w:val="2"/>
          <w:sz w:val="28"/>
          <w:szCs w:val="28"/>
        </w:rPr>
        <w:t>Пространственные отношения. Геометрические фи</w:t>
      </w:r>
      <w:r w:rsidRPr="0047289D">
        <w:rPr>
          <w:rFonts w:ascii="Times New Roman" w:hAnsi="Times New Roman" w:cs="Times New Roman"/>
          <w:b/>
          <w:bCs/>
          <w:i/>
          <w:iCs/>
          <w:sz w:val="28"/>
          <w:szCs w:val="28"/>
        </w:rPr>
        <w:t>гуры</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 xml:space="preserve">Взаимное расположение предметов в пространстве и на плоскости (выше—ниже, слева—справа, сверху—снизу, </w:t>
      </w:r>
      <w:proofErr w:type="spellStart"/>
      <w:r w:rsidRPr="0047289D">
        <w:rPr>
          <w:rFonts w:ascii="Times New Roman" w:hAnsi="Times New Roman" w:cs="Times New Roman"/>
          <w:spacing w:val="2"/>
          <w:sz w:val="28"/>
          <w:szCs w:val="28"/>
        </w:rPr>
        <w:t>бли</w:t>
      </w:r>
      <w:proofErr w:type="spellEnd"/>
      <w:r w:rsidRPr="0047289D">
        <w:rPr>
          <w:rFonts w:ascii="Times New Roman" w:hAnsi="Times New Roman" w:cs="Times New Roman"/>
          <w:spacing w:val="2"/>
          <w:sz w:val="28"/>
          <w:szCs w:val="28"/>
        </w:rPr>
        <w:t xml:space="preserve"> же—дальше, </w:t>
      </w:r>
      <w:proofErr w:type="gramStart"/>
      <w:r w:rsidRPr="0047289D">
        <w:rPr>
          <w:rFonts w:ascii="Times New Roman" w:hAnsi="Times New Roman" w:cs="Times New Roman"/>
          <w:spacing w:val="2"/>
          <w:sz w:val="28"/>
          <w:szCs w:val="28"/>
        </w:rPr>
        <w:t>между</w:t>
      </w:r>
      <w:proofErr w:type="gramEnd"/>
      <w:r w:rsidRPr="0047289D">
        <w:rPr>
          <w:rFonts w:ascii="Times New Roman" w:hAnsi="Times New Roman" w:cs="Times New Roman"/>
          <w:spacing w:val="2"/>
          <w:sz w:val="28"/>
          <w:szCs w:val="28"/>
        </w:rPr>
        <w:t xml:space="preserve"> и</w:t>
      </w:r>
      <w:r w:rsidRPr="0047289D">
        <w:rPr>
          <w:rFonts w:ascii="Times New Roman" w:hAnsi="Times New Roman" w:cs="Times New Roman"/>
          <w:spacing w:val="2"/>
          <w:sz w:val="28"/>
          <w:szCs w:val="28"/>
        </w:rPr>
        <w:t> </w:t>
      </w:r>
      <w:r w:rsidRPr="0047289D">
        <w:rPr>
          <w:rFonts w:ascii="Times New Roman" w:hAnsi="Times New Roman" w:cs="Times New Roman"/>
          <w:spacing w:val="2"/>
          <w:sz w:val="28"/>
          <w:szCs w:val="28"/>
        </w:rPr>
        <w:t xml:space="preserve">пр.). </w:t>
      </w:r>
      <w:proofErr w:type="gramStart"/>
      <w:r w:rsidRPr="0047289D">
        <w:rPr>
          <w:rFonts w:ascii="Times New Roman" w:hAnsi="Times New Roman" w:cs="Times New Roman"/>
          <w:spacing w:val="2"/>
          <w:sz w:val="28"/>
          <w:szCs w:val="28"/>
        </w:rPr>
        <w:t xml:space="preserve">Распознавание и изображение </w:t>
      </w:r>
      <w:r w:rsidRPr="0047289D">
        <w:rPr>
          <w:rFonts w:ascii="Times New Roman" w:hAnsi="Times New Roman" w:cs="Times New Roman"/>
          <w:sz w:val="28"/>
          <w:szCs w:val="28"/>
        </w:rPr>
        <w:t>геометрических фигур: точка, линия (кривая, прямая), отрезок, ломаная, угол, многоугольник, треугольник, прямоуголь</w:t>
      </w:r>
      <w:r w:rsidRPr="0047289D">
        <w:rPr>
          <w:rFonts w:ascii="Times New Roman" w:hAnsi="Times New Roman" w:cs="Times New Roman"/>
          <w:spacing w:val="2"/>
          <w:sz w:val="28"/>
          <w:szCs w:val="28"/>
        </w:rPr>
        <w:t>ник, квадрат, окружность, круг.</w:t>
      </w:r>
      <w:proofErr w:type="gramEnd"/>
      <w:r w:rsidRPr="0047289D">
        <w:rPr>
          <w:rFonts w:ascii="Times New Roman" w:hAnsi="Times New Roman" w:cs="Times New Roman"/>
          <w:spacing w:val="2"/>
          <w:sz w:val="28"/>
          <w:szCs w:val="28"/>
        </w:rPr>
        <w:t xml:space="preserve"> Использование чертёжных инструментов для выполнения построений. Геометрические формы в окружающем мире. Распознавание и называние: </w:t>
      </w:r>
      <w:r w:rsidRPr="0047289D">
        <w:rPr>
          <w:rFonts w:ascii="Times New Roman" w:hAnsi="Times New Roman" w:cs="Times New Roman"/>
          <w:sz w:val="28"/>
          <w:szCs w:val="28"/>
        </w:rPr>
        <w:t>куб, шар, параллелепипед, пирамида, цилиндр, конус.</w:t>
      </w:r>
    </w:p>
    <w:p w:rsidR="00970C04" w:rsidRPr="0047289D" w:rsidRDefault="00970C04" w:rsidP="00970C04">
      <w:pPr>
        <w:pStyle w:val="aff9"/>
        <w:spacing w:line="240" w:lineRule="auto"/>
        <w:ind w:firstLine="454"/>
        <w:rPr>
          <w:rFonts w:ascii="Times New Roman" w:hAnsi="Times New Roman" w:cs="Times New Roman"/>
          <w:b/>
          <w:bCs/>
          <w:i/>
          <w:iCs/>
          <w:sz w:val="28"/>
          <w:szCs w:val="28"/>
        </w:rPr>
      </w:pPr>
      <w:r w:rsidRPr="0047289D">
        <w:rPr>
          <w:rFonts w:ascii="Times New Roman" w:hAnsi="Times New Roman" w:cs="Times New Roman"/>
          <w:b/>
          <w:bCs/>
          <w:i/>
          <w:iCs/>
          <w:sz w:val="28"/>
          <w:szCs w:val="28"/>
        </w:rPr>
        <w:t>Геометрические величины</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 xml:space="preserve">Геометрические величины и их измерение. Измерение </w:t>
      </w:r>
      <w:r w:rsidRPr="0047289D">
        <w:rPr>
          <w:rFonts w:ascii="Times New Roman" w:hAnsi="Times New Roman" w:cs="Times New Roman"/>
          <w:sz w:val="28"/>
          <w:szCs w:val="28"/>
        </w:rPr>
        <w:t>длины отрезка. Единицы длины (</w:t>
      </w:r>
      <w:proofErr w:type="gramStart"/>
      <w:r w:rsidRPr="0047289D">
        <w:rPr>
          <w:rFonts w:ascii="Times New Roman" w:hAnsi="Times New Roman" w:cs="Times New Roman"/>
          <w:sz w:val="28"/>
          <w:szCs w:val="28"/>
        </w:rPr>
        <w:t>мм</w:t>
      </w:r>
      <w:proofErr w:type="gramEnd"/>
      <w:r w:rsidRPr="0047289D">
        <w:rPr>
          <w:rFonts w:ascii="Times New Roman" w:hAnsi="Times New Roman" w:cs="Times New Roman"/>
          <w:sz w:val="28"/>
          <w:szCs w:val="28"/>
        </w:rPr>
        <w:t>, см, дм, м, км). Периметр. Вычисление периметра многоугольника.</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Площадь геометрической фигуры. Единицы площади (</w:t>
      </w:r>
      <w:proofErr w:type="spellStart"/>
      <w:r w:rsidRPr="0047289D">
        <w:rPr>
          <w:rFonts w:ascii="Times New Roman" w:hAnsi="Times New Roman" w:cs="Times New Roman"/>
          <w:sz w:val="28"/>
          <w:szCs w:val="28"/>
        </w:rPr>
        <w:t>см</w:t>
      </w:r>
      <w:proofErr w:type="gramStart"/>
      <w:r w:rsidRPr="0047289D">
        <w:rPr>
          <w:rFonts w:ascii="Times New Roman" w:hAnsi="Times New Roman" w:cs="Times New Roman"/>
          <w:sz w:val="28"/>
          <w:szCs w:val="28"/>
          <w:vertAlign w:val="superscript"/>
        </w:rPr>
        <w:t>2</w:t>
      </w:r>
      <w:proofErr w:type="spellEnd"/>
      <w:proofErr w:type="gramEnd"/>
      <w:r w:rsidRPr="0047289D">
        <w:rPr>
          <w:rFonts w:ascii="Times New Roman" w:hAnsi="Times New Roman" w:cs="Times New Roman"/>
          <w:sz w:val="28"/>
          <w:szCs w:val="28"/>
        </w:rPr>
        <w:t xml:space="preserve">, </w:t>
      </w:r>
      <w:proofErr w:type="spellStart"/>
      <w:r w:rsidRPr="0047289D">
        <w:rPr>
          <w:rFonts w:ascii="Times New Roman" w:hAnsi="Times New Roman" w:cs="Times New Roman"/>
          <w:spacing w:val="2"/>
          <w:sz w:val="28"/>
          <w:szCs w:val="28"/>
        </w:rPr>
        <w:t>дм</w:t>
      </w:r>
      <w:r w:rsidRPr="0047289D">
        <w:rPr>
          <w:rFonts w:ascii="Times New Roman" w:hAnsi="Times New Roman" w:cs="Times New Roman"/>
          <w:spacing w:val="2"/>
          <w:sz w:val="28"/>
          <w:szCs w:val="28"/>
          <w:vertAlign w:val="superscript"/>
        </w:rPr>
        <w:t>2</w:t>
      </w:r>
      <w:proofErr w:type="spellEnd"/>
      <w:r w:rsidRPr="0047289D">
        <w:rPr>
          <w:rFonts w:ascii="Times New Roman" w:hAnsi="Times New Roman" w:cs="Times New Roman"/>
          <w:spacing w:val="2"/>
          <w:sz w:val="28"/>
          <w:szCs w:val="28"/>
        </w:rPr>
        <w:t xml:space="preserve">, </w:t>
      </w:r>
      <w:proofErr w:type="spellStart"/>
      <w:r w:rsidRPr="0047289D">
        <w:rPr>
          <w:rFonts w:ascii="Times New Roman" w:hAnsi="Times New Roman" w:cs="Times New Roman"/>
          <w:spacing w:val="2"/>
          <w:sz w:val="28"/>
          <w:szCs w:val="28"/>
        </w:rPr>
        <w:t>м</w:t>
      </w:r>
      <w:r w:rsidRPr="0047289D">
        <w:rPr>
          <w:rFonts w:ascii="Times New Roman" w:hAnsi="Times New Roman" w:cs="Times New Roman"/>
          <w:spacing w:val="2"/>
          <w:sz w:val="28"/>
          <w:szCs w:val="28"/>
          <w:vertAlign w:val="superscript"/>
        </w:rPr>
        <w:t>2</w:t>
      </w:r>
      <w:proofErr w:type="spellEnd"/>
      <w:r w:rsidRPr="0047289D">
        <w:rPr>
          <w:rFonts w:ascii="Times New Roman" w:hAnsi="Times New Roman" w:cs="Times New Roman"/>
          <w:spacing w:val="2"/>
          <w:sz w:val="28"/>
          <w:szCs w:val="28"/>
        </w:rPr>
        <w:t>). Точное и приближённое измерение площади гео</w:t>
      </w:r>
      <w:r w:rsidRPr="0047289D">
        <w:rPr>
          <w:rFonts w:ascii="Times New Roman" w:hAnsi="Times New Roman" w:cs="Times New Roman"/>
          <w:sz w:val="28"/>
          <w:szCs w:val="28"/>
        </w:rPr>
        <w:t>метрической фигуры. Вычисление площади прямоугольника.</w:t>
      </w:r>
    </w:p>
    <w:p w:rsidR="00970C04" w:rsidRPr="0047289D" w:rsidRDefault="00970C04" w:rsidP="00970C04">
      <w:pPr>
        <w:pStyle w:val="aff9"/>
        <w:spacing w:line="240" w:lineRule="auto"/>
        <w:ind w:firstLine="454"/>
        <w:rPr>
          <w:rFonts w:ascii="Times New Roman" w:hAnsi="Times New Roman" w:cs="Times New Roman"/>
          <w:b/>
          <w:bCs/>
          <w:i/>
          <w:iCs/>
          <w:sz w:val="28"/>
          <w:szCs w:val="28"/>
        </w:rPr>
      </w:pPr>
      <w:r w:rsidRPr="0047289D">
        <w:rPr>
          <w:rFonts w:ascii="Times New Roman" w:hAnsi="Times New Roman" w:cs="Times New Roman"/>
          <w:b/>
          <w:bCs/>
          <w:i/>
          <w:iCs/>
          <w:sz w:val="28"/>
          <w:szCs w:val="28"/>
        </w:rPr>
        <w:t>Работа с информацией</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 xml:space="preserve">Сбор и представление информации, связанной со счётом </w:t>
      </w:r>
      <w:r w:rsidRPr="0047289D">
        <w:rPr>
          <w:rFonts w:ascii="Times New Roman" w:hAnsi="Times New Roman" w:cs="Times New Roman"/>
          <w:spacing w:val="2"/>
          <w:sz w:val="28"/>
          <w:szCs w:val="28"/>
        </w:rPr>
        <w:t xml:space="preserve">(пересчётом), измерением величин; фиксирование, анализ </w:t>
      </w:r>
      <w:r w:rsidRPr="0047289D">
        <w:rPr>
          <w:rFonts w:ascii="Times New Roman" w:hAnsi="Times New Roman" w:cs="Times New Roman"/>
          <w:sz w:val="28"/>
          <w:szCs w:val="28"/>
        </w:rPr>
        <w:t>полученной информации.</w:t>
      </w:r>
    </w:p>
    <w:p w:rsidR="00970C04" w:rsidRPr="0047289D" w:rsidRDefault="00970C04" w:rsidP="00970C04">
      <w:pPr>
        <w:pStyle w:val="aff9"/>
        <w:spacing w:line="240" w:lineRule="auto"/>
        <w:ind w:firstLine="454"/>
        <w:rPr>
          <w:rFonts w:ascii="Times New Roman" w:hAnsi="Times New Roman" w:cs="Times New Roman"/>
          <w:spacing w:val="-2"/>
          <w:sz w:val="28"/>
          <w:szCs w:val="28"/>
        </w:rPr>
      </w:pPr>
      <w:proofErr w:type="gramStart"/>
      <w:r w:rsidRPr="0047289D">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Составление конечной последовательности (цепочки) пред</w:t>
      </w:r>
      <w:r w:rsidRPr="0047289D">
        <w:rPr>
          <w:rFonts w:ascii="Times New Roman" w:hAnsi="Times New Roman" w:cs="Times New Roman"/>
          <w:spacing w:val="2"/>
          <w:sz w:val="28"/>
          <w:szCs w:val="28"/>
        </w:rPr>
        <w:t>метов, чисел, геометрических фигур и</w:t>
      </w:r>
      <w:r w:rsidRPr="0047289D">
        <w:rPr>
          <w:rFonts w:ascii="Times New Roman" w:hAnsi="Times New Roman" w:cs="Times New Roman"/>
          <w:spacing w:val="2"/>
          <w:sz w:val="28"/>
          <w:szCs w:val="28"/>
        </w:rPr>
        <w:t> </w:t>
      </w:r>
      <w:r w:rsidRPr="0047289D">
        <w:rPr>
          <w:rFonts w:ascii="Times New Roman" w:hAnsi="Times New Roman" w:cs="Times New Roman"/>
          <w:spacing w:val="2"/>
          <w:sz w:val="28"/>
          <w:szCs w:val="28"/>
        </w:rPr>
        <w:t xml:space="preserve">др. по правилу. </w:t>
      </w:r>
      <w:r w:rsidRPr="0047289D">
        <w:rPr>
          <w:rFonts w:ascii="Times New Roman" w:hAnsi="Times New Roman" w:cs="Times New Roman"/>
          <w:sz w:val="28"/>
          <w:szCs w:val="28"/>
        </w:rPr>
        <w:t>Составление, запись и выполнение простого алгоритма, плана поиска информации.</w:t>
      </w:r>
    </w:p>
    <w:p w:rsidR="00970C04"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 xml:space="preserve">Чтение и заполнение таблицы. Интерпретация данных </w:t>
      </w:r>
      <w:r w:rsidRPr="0047289D">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970C04" w:rsidRPr="0047289D" w:rsidRDefault="00970C04" w:rsidP="00970C04">
      <w:pPr>
        <w:pStyle w:val="aff9"/>
        <w:spacing w:line="240" w:lineRule="auto"/>
        <w:ind w:firstLine="454"/>
        <w:rPr>
          <w:rFonts w:ascii="Times New Roman" w:hAnsi="Times New Roman" w:cs="Times New Roman"/>
          <w:sz w:val="28"/>
          <w:szCs w:val="28"/>
        </w:rPr>
      </w:pPr>
    </w:p>
    <w:p w:rsidR="00970C04" w:rsidRPr="0047289D" w:rsidRDefault="00970C04" w:rsidP="00970C04">
      <w:pPr>
        <w:pStyle w:val="41"/>
        <w:spacing w:before="0" w:after="0" w:line="240" w:lineRule="auto"/>
        <w:ind w:firstLine="454"/>
        <w:rPr>
          <w:rFonts w:ascii="Times New Roman" w:hAnsi="Times New Roman" w:cs="Times New Roman"/>
          <w:sz w:val="28"/>
          <w:szCs w:val="28"/>
        </w:rPr>
      </w:pPr>
      <w:r>
        <w:rPr>
          <w:rFonts w:ascii="Times New Roman" w:hAnsi="Times New Roman" w:cs="Times New Roman"/>
          <w:sz w:val="28"/>
          <w:szCs w:val="28"/>
        </w:rPr>
        <w:t>2.2.</w:t>
      </w:r>
      <w:r w:rsidRPr="0047289D">
        <w:rPr>
          <w:rFonts w:ascii="Times New Roman" w:hAnsi="Times New Roman" w:cs="Times New Roman"/>
          <w:sz w:val="28"/>
          <w:szCs w:val="28"/>
        </w:rPr>
        <w:t>5. Окружающий мир</w:t>
      </w:r>
    </w:p>
    <w:p w:rsidR="00970C04" w:rsidRPr="0047289D" w:rsidRDefault="00970C04" w:rsidP="00970C04">
      <w:pPr>
        <w:pStyle w:val="aff9"/>
        <w:spacing w:line="240" w:lineRule="auto"/>
        <w:ind w:firstLine="454"/>
        <w:rPr>
          <w:rFonts w:ascii="Times New Roman" w:hAnsi="Times New Roman" w:cs="Times New Roman"/>
          <w:b/>
          <w:bCs/>
          <w:i/>
          <w:iCs/>
          <w:sz w:val="28"/>
          <w:szCs w:val="28"/>
        </w:rPr>
      </w:pPr>
      <w:r w:rsidRPr="0047289D">
        <w:rPr>
          <w:rFonts w:ascii="Times New Roman" w:hAnsi="Times New Roman" w:cs="Times New Roman"/>
          <w:b/>
          <w:bCs/>
          <w:i/>
          <w:iCs/>
          <w:sz w:val="28"/>
          <w:szCs w:val="28"/>
        </w:rPr>
        <w:t>Человек и природа</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Природа — это то, что нас окружает, но не создано челове</w:t>
      </w:r>
      <w:r w:rsidRPr="0047289D">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47289D">
        <w:rPr>
          <w:rFonts w:ascii="Times New Roman" w:hAnsi="Times New Roman" w:cs="Times New Roman"/>
          <w:sz w:val="28"/>
          <w:szCs w:val="28"/>
        </w:rPr>
        <w:t> </w:t>
      </w:r>
      <w:r w:rsidRPr="0047289D">
        <w:rPr>
          <w:rFonts w:ascii="Times New Roman" w:hAnsi="Times New Roman" w:cs="Times New Roman"/>
          <w:sz w:val="28"/>
          <w:szCs w:val="28"/>
        </w:rPr>
        <w:t xml:space="preserve">др.). </w:t>
      </w:r>
      <w:proofErr w:type="gramStart"/>
      <w:r w:rsidRPr="0047289D">
        <w:rPr>
          <w:rFonts w:ascii="Times New Roman" w:hAnsi="Times New Roman" w:cs="Times New Roman"/>
          <w:sz w:val="28"/>
          <w:szCs w:val="28"/>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 xml:space="preserve">Вещество — то, из чего состоят все природные объекты </w:t>
      </w:r>
      <w:r w:rsidRPr="0047289D">
        <w:rPr>
          <w:rFonts w:ascii="Times New Roman" w:hAnsi="Times New Roman" w:cs="Times New Roman"/>
          <w:spacing w:val="2"/>
          <w:sz w:val="28"/>
          <w:szCs w:val="28"/>
        </w:rPr>
        <w:t xml:space="preserve">и предметы. Разнообразие веществ в окружающем мире. </w:t>
      </w:r>
      <w:r w:rsidRPr="0047289D">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 xml:space="preserve">Звёзды и планеты. </w:t>
      </w:r>
      <w:r w:rsidRPr="0047289D">
        <w:rPr>
          <w:rFonts w:ascii="Times New Roman" w:hAnsi="Times New Roman" w:cs="Times New Roman"/>
          <w:i/>
          <w:iCs/>
          <w:spacing w:val="2"/>
          <w:sz w:val="28"/>
          <w:szCs w:val="28"/>
        </w:rPr>
        <w:t>Солнце</w:t>
      </w:r>
      <w:r w:rsidRPr="0047289D">
        <w:rPr>
          <w:rFonts w:ascii="Times New Roman" w:hAnsi="Times New Roman" w:cs="Times New Roman"/>
          <w:spacing w:val="2"/>
          <w:sz w:val="28"/>
          <w:szCs w:val="28"/>
        </w:rPr>
        <w:t xml:space="preserve"> — </w:t>
      </w:r>
      <w:r w:rsidRPr="0047289D">
        <w:rPr>
          <w:rFonts w:ascii="Times New Roman" w:hAnsi="Times New Roman" w:cs="Times New Roman"/>
          <w:i/>
          <w:iCs/>
          <w:spacing w:val="2"/>
          <w:sz w:val="28"/>
          <w:szCs w:val="28"/>
        </w:rPr>
        <w:t>ближайшая к нам звез</w:t>
      </w:r>
      <w:r w:rsidRPr="0047289D">
        <w:rPr>
          <w:rFonts w:ascii="Times New Roman" w:hAnsi="Times New Roman" w:cs="Times New Roman"/>
          <w:i/>
          <w:iCs/>
          <w:sz w:val="28"/>
          <w:szCs w:val="28"/>
        </w:rPr>
        <w:t>да, источник света и тепла для всего живого на Земле</w:t>
      </w:r>
      <w:r w:rsidRPr="0047289D">
        <w:rPr>
          <w:rFonts w:ascii="Times New Roman" w:hAnsi="Times New Roman" w:cs="Times New Roman"/>
          <w:sz w:val="28"/>
          <w:szCs w:val="28"/>
        </w:rPr>
        <w:t xml:space="preserve">. </w:t>
      </w:r>
      <w:r w:rsidRPr="0047289D">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47289D">
        <w:rPr>
          <w:rFonts w:ascii="Times New Roman" w:hAnsi="Times New Roman" w:cs="Times New Roman"/>
          <w:sz w:val="28"/>
          <w:szCs w:val="28"/>
        </w:rPr>
        <w:t xml:space="preserve">та и план. Материки и океаны, их названия, расположение на глобусе и карте. </w:t>
      </w:r>
      <w:r w:rsidRPr="0047289D">
        <w:rPr>
          <w:rFonts w:ascii="Times New Roman" w:hAnsi="Times New Roman" w:cs="Times New Roman"/>
          <w:i/>
          <w:iCs/>
          <w:sz w:val="28"/>
          <w:szCs w:val="28"/>
        </w:rPr>
        <w:t>Важнейшие природные объекты своей страны, района</w:t>
      </w:r>
      <w:r w:rsidRPr="0047289D">
        <w:rPr>
          <w:rFonts w:ascii="Times New Roman" w:hAnsi="Times New Roman" w:cs="Times New Roman"/>
          <w:sz w:val="28"/>
          <w:szCs w:val="28"/>
        </w:rPr>
        <w:t>. Ориентирование на местности. Компас.</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Смена дня и ночи на Земле. Вращение Земли как при</w:t>
      </w:r>
      <w:r w:rsidRPr="0047289D">
        <w:rPr>
          <w:rFonts w:ascii="Times New Roman" w:hAnsi="Times New Roman" w:cs="Times New Roman"/>
          <w:spacing w:val="2"/>
          <w:sz w:val="28"/>
          <w:szCs w:val="28"/>
        </w:rPr>
        <w:t xml:space="preserve">чина смены дня и ночи. Времена года, их особенности </w:t>
      </w:r>
      <w:r w:rsidRPr="0047289D">
        <w:rPr>
          <w:rFonts w:ascii="Times New Roman" w:hAnsi="Times New Roman" w:cs="Times New Roman"/>
          <w:sz w:val="28"/>
          <w:szCs w:val="28"/>
        </w:rPr>
        <w:t xml:space="preserve">(на основе наблюдений). </w:t>
      </w:r>
      <w:r w:rsidRPr="0047289D">
        <w:rPr>
          <w:rFonts w:ascii="Times New Roman" w:hAnsi="Times New Roman" w:cs="Times New Roman"/>
          <w:i/>
          <w:iCs/>
          <w:sz w:val="28"/>
          <w:szCs w:val="28"/>
        </w:rPr>
        <w:t>Обращение Земли вокруг Солнца как причина смены времён года</w:t>
      </w:r>
      <w:r w:rsidRPr="0047289D">
        <w:rPr>
          <w:rFonts w:ascii="Times New Roman" w:hAnsi="Times New Roman" w:cs="Times New Roman"/>
          <w:sz w:val="28"/>
          <w:szCs w:val="28"/>
        </w:rPr>
        <w:t>. Смена времён года в родном крае на основе наблюдений.</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 xml:space="preserve">Погода, её составляющие (температура воздуха, облачность, </w:t>
      </w:r>
      <w:r w:rsidRPr="0047289D">
        <w:rPr>
          <w:rFonts w:ascii="Times New Roman" w:hAnsi="Times New Roman" w:cs="Times New Roman"/>
          <w:sz w:val="28"/>
          <w:szCs w:val="28"/>
        </w:rPr>
        <w:t xml:space="preserve">осадки, ветер). Наблюдение за погодой своего края. </w:t>
      </w:r>
      <w:r w:rsidRPr="0047289D">
        <w:rPr>
          <w:rFonts w:ascii="Times New Roman" w:hAnsi="Times New Roman" w:cs="Times New Roman"/>
          <w:i/>
          <w:iCs/>
          <w:sz w:val="28"/>
          <w:szCs w:val="28"/>
        </w:rPr>
        <w:t>Предсказание погоды и его значение в жизни людей</w:t>
      </w:r>
      <w:r w:rsidRPr="0047289D">
        <w:rPr>
          <w:rFonts w:ascii="Times New Roman" w:hAnsi="Times New Roman" w:cs="Times New Roman"/>
          <w:sz w:val="28"/>
          <w:szCs w:val="28"/>
        </w:rPr>
        <w:t>.</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 xml:space="preserve">Водоёмы, их разнообразие (океан, море, река, озеро, </w:t>
      </w:r>
      <w:r w:rsidRPr="0047289D">
        <w:rPr>
          <w:rFonts w:ascii="Times New Roman" w:hAnsi="Times New Roman" w:cs="Times New Roman"/>
          <w:sz w:val="28"/>
          <w:szCs w:val="28"/>
        </w:rPr>
        <w:t>пруд); использование человеком. Водоёмы родного края (названия, краткая характеристика на основе наблюдений).</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Воздух — смесь газов. Свойства воздуха. Значение воздуха для растений, животных, человека.</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 xml:space="preserve">Вода. Свойства воды. Состояния воды, её распространение </w:t>
      </w:r>
      <w:r w:rsidRPr="0047289D">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 xml:space="preserve">Почва, её состав, значение для живой природы и для </w:t>
      </w:r>
      <w:r w:rsidRPr="0047289D">
        <w:rPr>
          <w:rFonts w:ascii="Times New Roman" w:hAnsi="Times New Roman" w:cs="Times New Roman"/>
          <w:sz w:val="28"/>
          <w:szCs w:val="28"/>
        </w:rPr>
        <w:t>хозяйственной жизни человека.</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47289D">
        <w:rPr>
          <w:rFonts w:ascii="Times New Roman" w:hAnsi="Times New Roman" w:cs="Times New Roman"/>
          <w:spacing w:val="2"/>
          <w:sz w:val="28"/>
          <w:szCs w:val="28"/>
        </w:rPr>
        <w:t xml:space="preserve">ста растений, фиксация изменений. Деревья, кустарники, </w:t>
      </w:r>
      <w:r w:rsidRPr="0047289D">
        <w:rPr>
          <w:rFonts w:ascii="Times New Roman" w:hAnsi="Times New Roman" w:cs="Times New Roman"/>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Грибы: съедобные и ядовитые. Правила сбора грибов.</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Животные, их разнообразие. Условия, необходимые для жизни животных (воздух, вода, тепло, пища). Насекомые,</w:t>
      </w:r>
      <w:r w:rsidRPr="0047289D">
        <w:rPr>
          <w:rFonts w:ascii="Times New Roman" w:hAnsi="Times New Roman" w:cs="Times New Roman"/>
          <w:sz w:val="28"/>
          <w:szCs w:val="28"/>
        </w:rPr>
        <w:t xml:space="preserve"> рыбы, птицы, звери, их отличия. Особенности питания разных животных (хищные, растительноядные, всеядные). Раз</w:t>
      </w:r>
      <w:r w:rsidRPr="0047289D">
        <w:rPr>
          <w:rFonts w:ascii="Times New Roman" w:hAnsi="Times New Roman" w:cs="Times New Roman"/>
          <w:spacing w:val="-2"/>
          <w:sz w:val="28"/>
          <w:szCs w:val="28"/>
        </w:rPr>
        <w:t xml:space="preserve">множение животных (насекомые, рыбы, птицы, звери). Дикие </w:t>
      </w:r>
      <w:r w:rsidRPr="0047289D">
        <w:rPr>
          <w:rFonts w:ascii="Times New Roman" w:hAnsi="Times New Roman" w:cs="Times New Roman"/>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970C04" w:rsidRPr="0047289D" w:rsidRDefault="00970C04" w:rsidP="00970C04">
      <w:pPr>
        <w:pStyle w:val="aff9"/>
        <w:spacing w:line="240" w:lineRule="auto"/>
        <w:ind w:firstLine="454"/>
        <w:rPr>
          <w:rFonts w:ascii="Times New Roman" w:hAnsi="Times New Roman" w:cs="Times New Roman"/>
          <w:spacing w:val="-2"/>
          <w:sz w:val="28"/>
          <w:szCs w:val="28"/>
        </w:rPr>
      </w:pPr>
      <w:proofErr w:type="gramStart"/>
      <w:r w:rsidRPr="0047289D">
        <w:rPr>
          <w:rFonts w:ascii="Times New Roman" w:hAnsi="Times New Roman" w:cs="Times New Roman"/>
          <w:sz w:val="28"/>
          <w:szCs w:val="28"/>
        </w:rPr>
        <w:t>Лес, луг, водоём — единство живой и неживой природы (солнечный свет, воздух, вода, почва, растения, животные).</w:t>
      </w:r>
      <w:proofErr w:type="gramEnd"/>
      <w:r w:rsidRPr="0047289D">
        <w:rPr>
          <w:rFonts w:ascii="Times New Roman" w:hAnsi="Times New Roman" w:cs="Times New Roman"/>
          <w:spacing w:val="-2"/>
          <w:sz w:val="28"/>
          <w:szCs w:val="28"/>
        </w:rPr>
        <w:t xml:space="preserve"> </w:t>
      </w:r>
      <w:r w:rsidRPr="0047289D">
        <w:rPr>
          <w:rFonts w:ascii="Times New Roman" w:hAnsi="Times New Roman" w:cs="Times New Roman"/>
          <w:i/>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47289D">
        <w:rPr>
          <w:rFonts w:ascii="Times New Roman" w:hAnsi="Times New Roman" w:cs="Times New Roman"/>
          <w:i/>
          <w:iCs/>
          <w:sz w:val="28"/>
          <w:szCs w:val="28"/>
        </w:rPr>
        <w:t xml:space="preserve">ловека на природные сообщества. Природные сообщества </w:t>
      </w:r>
      <w:r w:rsidRPr="0047289D">
        <w:rPr>
          <w:rFonts w:ascii="Times New Roman" w:hAnsi="Times New Roman" w:cs="Times New Roman"/>
          <w:i/>
          <w:iCs/>
          <w:spacing w:val="-2"/>
          <w:sz w:val="28"/>
          <w:szCs w:val="28"/>
        </w:rPr>
        <w:t>родного края (2—3</w:t>
      </w:r>
      <w:r w:rsidRPr="0047289D">
        <w:rPr>
          <w:rFonts w:ascii="Times New Roman" w:hAnsi="Times New Roman" w:cs="Times New Roman"/>
          <w:spacing w:val="-2"/>
          <w:sz w:val="28"/>
          <w:szCs w:val="28"/>
        </w:rPr>
        <w:t> </w:t>
      </w:r>
      <w:r w:rsidRPr="0047289D">
        <w:rPr>
          <w:rFonts w:ascii="Times New Roman" w:hAnsi="Times New Roman" w:cs="Times New Roman"/>
          <w:i/>
          <w:iCs/>
          <w:spacing w:val="-2"/>
          <w:sz w:val="28"/>
          <w:szCs w:val="28"/>
        </w:rPr>
        <w:t>примера на основе наблюдений)</w:t>
      </w:r>
      <w:r w:rsidRPr="0047289D">
        <w:rPr>
          <w:rFonts w:ascii="Times New Roman" w:hAnsi="Times New Roman" w:cs="Times New Roman"/>
          <w:spacing w:val="-2"/>
          <w:sz w:val="28"/>
          <w:szCs w:val="28"/>
        </w:rPr>
        <w:t>.</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 xml:space="preserve">Природные зоны России: общее представление, основные </w:t>
      </w:r>
      <w:r w:rsidRPr="0047289D">
        <w:rPr>
          <w:rFonts w:ascii="Times New Roman" w:hAnsi="Times New Roman" w:cs="Times New Roman"/>
          <w:spacing w:val="2"/>
          <w:sz w:val="28"/>
          <w:szCs w:val="28"/>
        </w:rPr>
        <w:t xml:space="preserve">природные зоны (климат, растительный и животный мир, </w:t>
      </w:r>
      <w:r w:rsidRPr="0047289D">
        <w:rPr>
          <w:rFonts w:ascii="Times New Roman" w:hAnsi="Times New Roman" w:cs="Times New Roman"/>
          <w:sz w:val="28"/>
          <w:szCs w:val="28"/>
        </w:rPr>
        <w:t>особенности труда и быта людей, влияние человека на природу изучаемых зон, охрана природы).</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 xml:space="preserve">Человек — часть природы. Зависимость жизни человека </w:t>
      </w:r>
      <w:r w:rsidRPr="0047289D">
        <w:rPr>
          <w:rFonts w:ascii="Times New Roman" w:hAnsi="Times New Roman" w:cs="Times New Roman"/>
          <w:sz w:val="28"/>
          <w:szCs w:val="28"/>
        </w:rPr>
        <w:t>от природы. Этическое и эстетическое значение приро</w:t>
      </w:r>
      <w:r w:rsidRPr="0047289D">
        <w:rPr>
          <w:rFonts w:ascii="Times New Roman" w:hAnsi="Times New Roman" w:cs="Times New Roman"/>
          <w:spacing w:val="2"/>
          <w:sz w:val="28"/>
          <w:szCs w:val="28"/>
        </w:rPr>
        <w:t xml:space="preserve">ды в жизни человека. Освоение человеком законов жизни </w:t>
      </w:r>
      <w:r w:rsidRPr="0047289D">
        <w:rPr>
          <w:rFonts w:ascii="Times New Roman" w:hAnsi="Times New Roman" w:cs="Times New Roman"/>
          <w:sz w:val="28"/>
          <w:szCs w:val="28"/>
        </w:rPr>
        <w:t>при</w:t>
      </w:r>
      <w:r w:rsidRPr="0047289D">
        <w:rPr>
          <w:rFonts w:ascii="Times New Roman" w:hAnsi="Times New Roman" w:cs="Times New Roman"/>
          <w:spacing w:val="2"/>
          <w:sz w:val="28"/>
          <w:szCs w:val="28"/>
        </w:rPr>
        <w:t xml:space="preserve">роды посредством практической деятельности. Народный </w:t>
      </w:r>
      <w:r w:rsidRPr="0047289D">
        <w:rPr>
          <w:rFonts w:ascii="Times New Roman" w:hAnsi="Times New Roman" w:cs="Times New Roman"/>
          <w:sz w:val="28"/>
          <w:szCs w:val="28"/>
        </w:rPr>
        <w:t>календарь (приметы, поговорки, пословицы), определяющий сезонный труд людей.</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 xml:space="preserve">Положительное и отрицательное влияние деятельности </w:t>
      </w:r>
      <w:r w:rsidRPr="0047289D">
        <w:rPr>
          <w:rFonts w:ascii="Times New Roman" w:hAnsi="Times New Roman" w:cs="Times New Roman"/>
          <w:sz w:val="28"/>
          <w:szCs w:val="28"/>
        </w:rPr>
        <w:t xml:space="preserve">человека на природу (в том числе на примере окружающей </w:t>
      </w:r>
      <w:r w:rsidRPr="0047289D">
        <w:rPr>
          <w:rFonts w:ascii="Times New Roman" w:hAnsi="Times New Roman" w:cs="Times New Roman"/>
          <w:spacing w:val="-2"/>
          <w:sz w:val="28"/>
          <w:szCs w:val="28"/>
        </w:rPr>
        <w:t xml:space="preserve">местности). Правила поведения в природе. Охрана природных </w:t>
      </w:r>
      <w:r w:rsidRPr="0047289D">
        <w:rPr>
          <w:rFonts w:ascii="Times New Roman" w:hAnsi="Times New Roman" w:cs="Times New Roman"/>
          <w:sz w:val="28"/>
          <w:szCs w:val="28"/>
        </w:rPr>
        <w:t>богатств: воды, воздуха, полезных ископаемых, растительно</w:t>
      </w:r>
      <w:r w:rsidRPr="0047289D">
        <w:rPr>
          <w:rFonts w:ascii="Times New Roman" w:hAnsi="Times New Roman" w:cs="Times New Roman"/>
          <w:spacing w:val="2"/>
          <w:sz w:val="28"/>
          <w:szCs w:val="28"/>
        </w:rPr>
        <w:t>го и животного мира. Заповедники, национальные парки,</w:t>
      </w:r>
      <w:r w:rsidRPr="0047289D">
        <w:rPr>
          <w:rFonts w:ascii="Times New Roman" w:hAnsi="Times New Roman" w:cs="Times New Roman"/>
          <w:spacing w:val="2"/>
          <w:sz w:val="28"/>
          <w:szCs w:val="28"/>
        </w:rPr>
        <w:br/>
      </w:r>
      <w:r w:rsidRPr="0047289D">
        <w:rPr>
          <w:rFonts w:ascii="Times New Roman" w:hAnsi="Times New Roman"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 xml:space="preserve">Общее представление о строении тела человека. Системы </w:t>
      </w:r>
      <w:r w:rsidRPr="0047289D">
        <w:rPr>
          <w:rFonts w:ascii="Times New Roman" w:hAnsi="Times New Roman" w:cs="Times New Roman"/>
          <w:spacing w:val="2"/>
          <w:sz w:val="28"/>
          <w:szCs w:val="28"/>
        </w:rPr>
        <w:t>органов (</w:t>
      </w:r>
      <w:proofErr w:type="spellStart"/>
      <w:proofErr w:type="gramStart"/>
      <w:r w:rsidRPr="0047289D">
        <w:rPr>
          <w:rFonts w:ascii="Times New Roman" w:hAnsi="Times New Roman" w:cs="Times New Roman"/>
          <w:spacing w:val="2"/>
          <w:sz w:val="28"/>
          <w:szCs w:val="28"/>
        </w:rPr>
        <w:t>опорно­двигательная</w:t>
      </w:r>
      <w:proofErr w:type="spellEnd"/>
      <w:proofErr w:type="gramEnd"/>
      <w:r w:rsidRPr="0047289D">
        <w:rPr>
          <w:rFonts w:ascii="Times New Roman" w:hAnsi="Times New Roman" w:cs="Times New Roman"/>
          <w:spacing w:val="2"/>
          <w:sz w:val="28"/>
          <w:szCs w:val="28"/>
        </w:rPr>
        <w:t>, пищеварительная, дыхатель</w:t>
      </w:r>
      <w:r w:rsidRPr="0047289D">
        <w:rPr>
          <w:rFonts w:ascii="Times New Roman" w:hAnsi="Times New Roman" w:cs="Times New Roman"/>
          <w:sz w:val="28"/>
          <w:szCs w:val="28"/>
        </w:rPr>
        <w:t xml:space="preserve">ная, кровеносная, нервная, органы чувств), их роль в жизнедеятельности организма. Гигиена систем органов. Измерение </w:t>
      </w:r>
      <w:r w:rsidRPr="0047289D">
        <w:rPr>
          <w:rFonts w:ascii="Times New Roman" w:hAnsi="Times New Roman" w:cs="Times New Roman"/>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47289D">
        <w:rPr>
          <w:rFonts w:ascii="Times New Roman" w:hAnsi="Times New Roman"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970C04" w:rsidRPr="0047289D" w:rsidRDefault="00970C04" w:rsidP="00970C04">
      <w:pPr>
        <w:pStyle w:val="aff9"/>
        <w:spacing w:line="240" w:lineRule="auto"/>
        <w:ind w:firstLine="454"/>
        <w:rPr>
          <w:rFonts w:ascii="Times New Roman" w:hAnsi="Times New Roman" w:cs="Times New Roman"/>
          <w:b/>
          <w:bCs/>
          <w:i/>
          <w:iCs/>
          <w:sz w:val="28"/>
          <w:szCs w:val="28"/>
        </w:rPr>
      </w:pPr>
      <w:r w:rsidRPr="0047289D">
        <w:rPr>
          <w:rFonts w:ascii="Times New Roman" w:hAnsi="Times New Roman" w:cs="Times New Roman"/>
          <w:b/>
          <w:bCs/>
          <w:i/>
          <w:iCs/>
          <w:sz w:val="28"/>
          <w:szCs w:val="28"/>
        </w:rPr>
        <w:t>Человек и общество</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 xml:space="preserve">Общество — совокупность людей, которые объединены </w:t>
      </w:r>
      <w:r w:rsidRPr="0047289D">
        <w:rPr>
          <w:rFonts w:ascii="Times New Roman" w:hAnsi="Times New Roman" w:cs="Times New Roman"/>
          <w:sz w:val="28"/>
          <w:szCs w:val="28"/>
        </w:rPr>
        <w:t>общей культурой и связаны друг с другом совместной дея</w:t>
      </w:r>
      <w:r w:rsidRPr="0047289D">
        <w:rPr>
          <w:rFonts w:ascii="Times New Roman" w:hAnsi="Times New Roman" w:cs="Times New Roman"/>
          <w:spacing w:val="-4"/>
          <w:sz w:val="28"/>
          <w:szCs w:val="28"/>
        </w:rPr>
        <w:t xml:space="preserve">тельностью во имя общей цели. </w:t>
      </w:r>
      <w:proofErr w:type="spellStart"/>
      <w:r w:rsidRPr="0047289D">
        <w:rPr>
          <w:rFonts w:ascii="Times New Roman" w:hAnsi="Times New Roman" w:cs="Times New Roman"/>
          <w:spacing w:val="-4"/>
          <w:sz w:val="28"/>
          <w:szCs w:val="28"/>
        </w:rPr>
        <w:t>Духовно­нравственные</w:t>
      </w:r>
      <w:proofErr w:type="spellEnd"/>
      <w:r w:rsidRPr="0047289D">
        <w:rPr>
          <w:rFonts w:ascii="Times New Roman" w:hAnsi="Times New Roman" w:cs="Times New Roman"/>
          <w:spacing w:val="-4"/>
          <w:sz w:val="28"/>
          <w:szCs w:val="28"/>
        </w:rPr>
        <w:t xml:space="preserve"> и куль</w:t>
      </w:r>
      <w:r w:rsidRPr="0047289D">
        <w:rPr>
          <w:rFonts w:ascii="Times New Roman" w:hAnsi="Times New Roman" w:cs="Times New Roman"/>
          <w:sz w:val="28"/>
          <w:szCs w:val="28"/>
        </w:rPr>
        <w:t>турные ценности — основа жизнеспособности общества.</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Человек — член общества, носитель и создатель культуры. Понимание того, как складывается и развивается куль</w:t>
      </w:r>
      <w:r w:rsidRPr="0047289D">
        <w:rPr>
          <w:rFonts w:ascii="Times New Roman" w:hAnsi="Times New Roman" w:cs="Times New Roman"/>
          <w:spacing w:val="2"/>
          <w:sz w:val="28"/>
          <w:szCs w:val="28"/>
        </w:rPr>
        <w:t>тура общества и каждого его члена. Общее представление</w:t>
      </w:r>
      <w:r w:rsidRPr="0047289D">
        <w:rPr>
          <w:rFonts w:ascii="Times New Roman" w:hAnsi="Times New Roman" w:cs="Times New Roman"/>
          <w:spacing w:val="2"/>
          <w:sz w:val="28"/>
          <w:szCs w:val="28"/>
        </w:rPr>
        <w:br/>
        <w:t xml:space="preserve">о вкладе в культуру человечества традиций и религиозных </w:t>
      </w:r>
      <w:r w:rsidRPr="0047289D">
        <w:rPr>
          <w:rFonts w:ascii="Times New Roman" w:hAnsi="Times New Roman" w:cs="Times New Roman"/>
          <w:spacing w:val="-2"/>
          <w:sz w:val="28"/>
          <w:szCs w:val="28"/>
        </w:rPr>
        <w:t xml:space="preserve">воззрений разных народов. Взаимоотношения человека с </w:t>
      </w:r>
      <w:r w:rsidRPr="0047289D">
        <w:rPr>
          <w:rFonts w:ascii="Times New Roman" w:hAnsi="Times New Roman" w:cs="Times New Roman"/>
          <w:spacing w:val="2"/>
          <w:sz w:val="28"/>
          <w:szCs w:val="28"/>
        </w:rPr>
        <w:t>дру</w:t>
      </w:r>
      <w:r w:rsidRPr="0047289D">
        <w:rPr>
          <w:rFonts w:ascii="Times New Roman" w:hAnsi="Times New Roman" w:cs="Times New Roman"/>
          <w:sz w:val="28"/>
          <w:szCs w:val="28"/>
        </w:rPr>
        <w:t xml:space="preserve">гими людьми. Культура общения с представителями разных </w:t>
      </w:r>
      <w:r w:rsidRPr="0047289D">
        <w:rPr>
          <w:rFonts w:ascii="Times New Roman" w:hAnsi="Times New Roman" w:cs="Times New Roman"/>
          <w:spacing w:val="2"/>
          <w:sz w:val="28"/>
          <w:szCs w:val="28"/>
        </w:rPr>
        <w:t xml:space="preserve">национальностей, социальных групп: проявление уважения, </w:t>
      </w:r>
      <w:r w:rsidRPr="0047289D">
        <w:rPr>
          <w:rFonts w:ascii="Times New Roman" w:hAnsi="Times New Roman" w:cs="Times New Roman"/>
          <w:sz w:val="28"/>
          <w:szCs w:val="28"/>
        </w:rPr>
        <w:t xml:space="preserve">взаимопомощи, умения прислушиваться к чужому мнению. </w:t>
      </w:r>
      <w:r w:rsidRPr="0047289D">
        <w:rPr>
          <w:rFonts w:ascii="Times New Roman" w:hAnsi="Times New Roman" w:cs="Times New Roman"/>
          <w:i/>
          <w:iCs/>
          <w:sz w:val="28"/>
          <w:szCs w:val="28"/>
        </w:rPr>
        <w:t>Внутренний мир человека: общее представление о человеческих свойствах и качествах</w:t>
      </w:r>
      <w:r w:rsidRPr="0047289D">
        <w:rPr>
          <w:rFonts w:ascii="Times New Roman" w:hAnsi="Times New Roman" w:cs="Times New Roman"/>
          <w:sz w:val="28"/>
          <w:szCs w:val="28"/>
        </w:rPr>
        <w:t>.</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 xml:space="preserve">Семья — самое близкое окружение человека. Семейные </w:t>
      </w:r>
      <w:r w:rsidRPr="0047289D">
        <w:rPr>
          <w:rFonts w:ascii="Times New Roman" w:hAnsi="Times New Roman"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47289D">
        <w:rPr>
          <w:rFonts w:ascii="Times New Roman" w:hAnsi="Times New Roman" w:cs="Times New Roman"/>
          <w:i/>
          <w:iCs/>
          <w:sz w:val="28"/>
          <w:szCs w:val="28"/>
        </w:rPr>
        <w:t>Хозяйство семьи</w:t>
      </w:r>
      <w:r w:rsidRPr="0047289D">
        <w:rPr>
          <w:rFonts w:ascii="Times New Roman" w:hAnsi="Times New Roman" w:cs="Times New Roman"/>
          <w:sz w:val="28"/>
          <w:szCs w:val="28"/>
        </w:rPr>
        <w:t xml:space="preserve">. Родословная. Имена и фамилии членов семьи. Составление схемы родословного древа, истории семьи. </w:t>
      </w:r>
      <w:proofErr w:type="spellStart"/>
      <w:r w:rsidRPr="0047289D">
        <w:rPr>
          <w:rFonts w:ascii="Times New Roman" w:hAnsi="Times New Roman" w:cs="Times New Roman"/>
          <w:sz w:val="28"/>
          <w:szCs w:val="28"/>
        </w:rPr>
        <w:t>Духовно­нравственные</w:t>
      </w:r>
      <w:proofErr w:type="spellEnd"/>
      <w:r w:rsidRPr="0047289D">
        <w:rPr>
          <w:rFonts w:ascii="Times New Roman" w:hAnsi="Times New Roman" w:cs="Times New Roman"/>
          <w:sz w:val="28"/>
          <w:szCs w:val="28"/>
        </w:rPr>
        <w:t xml:space="preserve"> ценности в семейной культуре народов России и мира.</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 xml:space="preserve">Младший школьник. Правила поведения в школе, на уроке. Обращение к учителю. Оценка великой миссии учителя </w:t>
      </w:r>
      <w:r w:rsidRPr="0047289D">
        <w:rPr>
          <w:rFonts w:ascii="Times New Roman" w:hAnsi="Times New Roman" w:cs="Times New Roman"/>
          <w:spacing w:val="2"/>
          <w:sz w:val="28"/>
          <w:szCs w:val="28"/>
        </w:rPr>
        <w:t xml:space="preserve">в культуре народов России и мира. Классный, школьный </w:t>
      </w:r>
      <w:r w:rsidRPr="0047289D">
        <w:rPr>
          <w:rFonts w:ascii="Times New Roman" w:hAnsi="Times New Roman" w:cs="Times New Roman"/>
          <w:sz w:val="28"/>
          <w:szCs w:val="28"/>
        </w:rPr>
        <w:t>коллектив, совместная учёба, игры, отдых. Составление режима дня школьника.</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Друзья, взаимоотношения между ними; ценность друж</w:t>
      </w:r>
      <w:r w:rsidRPr="0047289D">
        <w:rPr>
          <w:rFonts w:ascii="Times New Roman" w:hAnsi="Times New Roman" w:cs="Times New Roman"/>
          <w:sz w:val="28"/>
          <w:szCs w:val="28"/>
        </w:rPr>
        <w:t xml:space="preserve">бы, согласия, взаимной помощи. Правила взаимоотношений </w:t>
      </w:r>
      <w:proofErr w:type="gramStart"/>
      <w:r w:rsidRPr="0047289D">
        <w:rPr>
          <w:rFonts w:ascii="Times New Roman" w:hAnsi="Times New Roman" w:cs="Times New Roman"/>
          <w:sz w:val="28"/>
          <w:szCs w:val="28"/>
        </w:rPr>
        <w:t>со</w:t>
      </w:r>
      <w:proofErr w:type="gramEnd"/>
      <w:r w:rsidRPr="0047289D">
        <w:rPr>
          <w:rFonts w:ascii="Times New Roman" w:hAnsi="Times New Roman" w:cs="Times New Roman"/>
          <w:sz w:val="28"/>
          <w:szCs w:val="28"/>
        </w:rPr>
        <w:t xml:space="preserve"> взрослыми, сверстниками, культура поведения в школе и других общественных местах. Внимание к сверстникам, од</w:t>
      </w:r>
      <w:r w:rsidRPr="0047289D">
        <w:rPr>
          <w:rFonts w:ascii="Times New Roman" w:hAnsi="Times New Roman" w:cs="Times New Roman"/>
          <w:spacing w:val="2"/>
          <w:sz w:val="28"/>
          <w:szCs w:val="28"/>
        </w:rPr>
        <w:t xml:space="preserve">ноклассникам, плохо владеющим русским языком, помощь </w:t>
      </w:r>
      <w:r w:rsidRPr="0047289D">
        <w:rPr>
          <w:rFonts w:ascii="Times New Roman" w:hAnsi="Times New Roman" w:cs="Times New Roman"/>
          <w:sz w:val="28"/>
          <w:szCs w:val="28"/>
        </w:rPr>
        <w:t>им в ориентации в учебной среде и окружающей обстановке.</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70C04" w:rsidRPr="0047289D" w:rsidRDefault="00970C04" w:rsidP="00970C04">
      <w:pPr>
        <w:pStyle w:val="aff9"/>
        <w:spacing w:line="240" w:lineRule="auto"/>
        <w:ind w:firstLine="454"/>
        <w:rPr>
          <w:rFonts w:ascii="Times New Roman" w:hAnsi="Times New Roman" w:cs="Times New Roman"/>
          <w:i/>
          <w:iCs/>
          <w:sz w:val="28"/>
          <w:szCs w:val="28"/>
        </w:rPr>
      </w:pPr>
      <w:r w:rsidRPr="0047289D">
        <w:rPr>
          <w:rFonts w:ascii="Times New Roman"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47289D">
        <w:rPr>
          <w:rFonts w:ascii="Times New Roman" w:hAnsi="Times New Roman" w:cs="Times New Roman"/>
          <w:i/>
          <w:iCs/>
          <w:sz w:val="28"/>
          <w:szCs w:val="28"/>
        </w:rPr>
        <w:t>Средства связи</w:t>
      </w:r>
      <w:r w:rsidRPr="0047289D">
        <w:rPr>
          <w:rFonts w:ascii="Times New Roman" w:hAnsi="Times New Roman" w:cs="Times New Roman"/>
          <w:sz w:val="28"/>
          <w:szCs w:val="28"/>
        </w:rPr>
        <w:t xml:space="preserve">: </w:t>
      </w:r>
      <w:r w:rsidRPr="0047289D">
        <w:rPr>
          <w:rFonts w:ascii="Times New Roman" w:hAnsi="Times New Roman" w:cs="Times New Roman"/>
          <w:i/>
          <w:iCs/>
          <w:sz w:val="28"/>
          <w:szCs w:val="28"/>
        </w:rPr>
        <w:t>почта</w:t>
      </w:r>
      <w:r w:rsidRPr="0047289D">
        <w:rPr>
          <w:rFonts w:ascii="Times New Roman" w:hAnsi="Times New Roman" w:cs="Times New Roman"/>
          <w:sz w:val="28"/>
          <w:szCs w:val="28"/>
        </w:rPr>
        <w:t xml:space="preserve">, </w:t>
      </w:r>
      <w:r w:rsidRPr="0047289D">
        <w:rPr>
          <w:rFonts w:ascii="Times New Roman" w:hAnsi="Times New Roman" w:cs="Times New Roman"/>
          <w:i/>
          <w:iCs/>
          <w:sz w:val="28"/>
          <w:szCs w:val="28"/>
        </w:rPr>
        <w:t>телеграф</w:t>
      </w:r>
      <w:r w:rsidRPr="0047289D">
        <w:rPr>
          <w:rFonts w:ascii="Times New Roman" w:hAnsi="Times New Roman" w:cs="Times New Roman"/>
          <w:sz w:val="28"/>
          <w:szCs w:val="28"/>
        </w:rPr>
        <w:t xml:space="preserve">, </w:t>
      </w:r>
      <w:r w:rsidRPr="0047289D">
        <w:rPr>
          <w:rFonts w:ascii="Times New Roman" w:hAnsi="Times New Roman" w:cs="Times New Roman"/>
          <w:i/>
          <w:iCs/>
          <w:sz w:val="28"/>
          <w:szCs w:val="28"/>
        </w:rPr>
        <w:t xml:space="preserve">телефон, электронная почта, аудио­ и </w:t>
      </w:r>
      <w:proofErr w:type="spellStart"/>
      <w:r w:rsidRPr="0047289D">
        <w:rPr>
          <w:rFonts w:ascii="Times New Roman" w:hAnsi="Times New Roman" w:cs="Times New Roman"/>
          <w:i/>
          <w:iCs/>
          <w:sz w:val="28"/>
          <w:szCs w:val="28"/>
        </w:rPr>
        <w:t>видеочаты</w:t>
      </w:r>
      <w:proofErr w:type="spellEnd"/>
      <w:r w:rsidRPr="0047289D">
        <w:rPr>
          <w:rFonts w:ascii="Times New Roman" w:hAnsi="Times New Roman" w:cs="Times New Roman"/>
          <w:i/>
          <w:iCs/>
          <w:sz w:val="28"/>
          <w:szCs w:val="28"/>
        </w:rPr>
        <w:t>, форум.</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i/>
          <w:iCs/>
          <w:spacing w:val="2"/>
          <w:sz w:val="28"/>
          <w:szCs w:val="28"/>
        </w:rPr>
        <w:t xml:space="preserve">Средства массовой информации: радио, телевидение, </w:t>
      </w:r>
      <w:r w:rsidRPr="0047289D">
        <w:rPr>
          <w:rFonts w:ascii="Times New Roman" w:hAnsi="Times New Roman" w:cs="Times New Roman"/>
          <w:i/>
          <w:iCs/>
          <w:spacing w:val="-2"/>
          <w:sz w:val="28"/>
          <w:szCs w:val="28"/>
        </w:rPr>
        <w:t>пресса, Интернет. Избирательность при пользовании сред</w:t>
      </w:r>
      <w:r w:rsidRPr="0047289D">
        <w:rPr>
          <w:rFonts w:ascii="Times New Roman" w:hAnsi="Times New Roman" w:cs="Times New Roman"/>
          <w:i/>
          <w:iCs/>
          <w:sz w:val="28"/>
          <w:szCs w:val="28"/>
        </w:rPr>
        <w:t xml:space="preserve">ствами массовой информации в целях сохранения </w:t>
      </w:r>
      <w:proofErr w:type="spellStart"/>
      <w:r w:rsidRPr="0047289D">
        <w:rPr>
          <w:rFonts w:ascii="Times New Roman" w:hAnsi="Times New Roman" w:cs="Times New Roman"/>
          <w:i/>
          <w:iCs/>
          <w:sz w:val="28"/>
          <w:szCs w:val="28"/>
        </w:rPr>
        <w:t>духовно­нравственного</w:t>
      </w:r>
      <w:proofErr w:type="spellEnd"/>
      <w:r w:rsidRPr="0047289D">
        <w:rPr>
          <w:rFonts w:ascii="Times New Roman" w:hAnsi="Times New Roman" w:cs="Times New Roman"/>
          <w:i/>
          <w:iCs/>
          <w:sz w:val="28"/>
          <w:szCs w:val="28"/>
        </w:rPr>
        <w:t xml:space="preserve"> здоровья.</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 xml:space="preserve">Наша Родина — Россия, Российская Федерация. </w:t>
      </w:r>
      <w:proofErr w:type="spellStart"/>
      <w:proofErr w:type="gramStart"/>
      <w:r w:rsidRPr="0047289D">
        <w:rPr>
          <w:rFonts w:ascii="Times New Roman" w:hAnsi="Times New Roman" w:cs="Times New Roman"/>
          <w:sz w:val="28"/>
          <w:szCs w:val="28"/>
        </w:rPr>
        <w:t>Ценност</w:t>
      </w:r>
      <w:r w:rsidRPr="0047289D">
        <w:rPr>
          <w:rFonts w:ascii="Times New Roman" w:hAnsi="Times New Roman" w:cs="Times New Roman"/>
          <w:spacing w:val="2"/>
          <w:sz w:val="28"/>
          <w:szCs w:val="28"/>
        </w:rPr>
        <w:t>но­смысловое</w:t>
      </w:r>
      <w:proofErr w:type="spellEnd"/>
      <w:proofErr w:type="gramEnd"/>
      <w:r w:rsidRPr="0047289D">
        <w:rPr>
          <w:rFonts w:ascii="Times New Roman" w:hAnsi="Times New Roman" w:cs="Times New Roman"/>
          <w:spacing w:val="2"/>
          <w:sz w:val="28"/>
          <w:szCs w:val="28"/>
        </w:rPr>
        <w:t xml:space="preserve"> содержание понятий «Родина», «Отечество», </w:t>
      </w:r>
      <w:r w:rsidRPr="0047289D">
        <w:rPr>
          <w:rFonts w:ascii="Times New Roman" w:hAnsi="Times New Roman" w:cs="Times New Roman"/>
          <w:sz w:val="28"/>
          <w:szCs w:val="28"/>
        </w:rPr>
        <w:t>«Отчизна». Государственная символика России: Государствен</w:t>
      </w:r>
      <w:r w:rsidRPr="0047289D">
        <w:rPr>
          <w:rFonts w:ascii="Times New Roman" w:hAnsi="Times New Roman" w:cs="Times New Roman"/>
          <w:spacing w:val="2"/>
          <w:sz w:val="28"/>
          <w:szCs w:val="28"/>
        </w:rPr>
        <w:t>ный герб России, Государственный флаг России, Государ</w:t>
      </w:r>
      <w:r w:rsidRPr="0047289D">
        <w:rPr>
          <w:rFonts w:ascii="Times New Roman" w:hAnsi="Times New Roman" w:cs="Times New Roman"/>
          <w:sz w:val="28"/>
          <w:szCs w:val="28"/>
        </w:rPr>
        <w:t>ственный гимн России; правила поведения при прослуши</w:t>
      </w:r>
      <w:r w:rsidRPr="0047289D">
        <w:rPr>
          <w:rFonts w:ascii="Times New Roman" w:hAnsi="Times New Roman" w:cs="Times New Roman"/>
          <w:spacing w:val="2"/>
          <w:sz w:val="28"/>
          <w:szCs w:val="28"/>
        </w:rPr>
        <w:t xml:space="preserve">вании гимна. Конституция — Основной закон Российской </w:t>
      </w:r>
      <w:r w:rsidRPr="0047289D">
        <w:rPr>
          <w:rFonts w:ascii="Times New Roman" w:hAnsi="Times New Roman" w:cs="Times New Roman"/>
          <w:sz w:val="28"/>
          <w:szCs w:val="28"/>
        </w:rPr>
        <w:t>Федерации. Права ребёнка.</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 xml:space="preserve">Президент Российской Федерации — глава государства. </w:t>
      </w:r>
      <w:r w:rsidRPr="0047289D">
        <w:rPr>
          <w:rFonts w:ascii="Times New Roman" w:hAnsi="Times New Roman" w:cs="Times New Roman"/>
          <w:sz w:val="28"/>
          <w:szCs w:val="28"/>
        </w:rPr>
        <w:t xml:space="preserve">Ответственность главы государства за социальное и </w:t>
      </w:r>
      <w:proofErr w:type="spellStart"/>
      <w:r w:rsidRPr="0047289D">
        <w:rPr>
          <w:rFonts w:ascii="Times New Roman" w:hAnsi="Times New Roman" w:cs="Times New Roman"/>
          <w:sz w:val="28"/>
          <w:szCs w:val="28"/>
        </w:rPr>
        <w:t>духовно­нравственное</w:t>
      </w:r>
      <w:proofErr w:type="spellEnd"/>
      <w:r w:rsidRPr="0047289D">
        <w:rPr>
          <w:rFonts w:ascii="Times New Roman" w:hAnsi="Times New Roman" w:cs="Times New Roman"/>
          <w:sz w:val="28"/>
          <w:szCs w:val="28"/>
        </w:rPr>
        <w:t xml:space="preserve"> благополучие граждан.</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Праздник в жизни общества как средство укрепления об</w:t>
      </w:r>
      <w:r w:rsidRPr="0047289D">
        <w:rPr>
          <w:rFonts w:ascii="Times New Roman" w:hAnsi="Times New Roman" w:cs="Times New Roman"/>
          <w:spacing w:val="2"/>
          <w:sz w:val="28"/>
          <w:szCs w:val="28"/>
        </w:rPr>
        <w:t xml:space="preserve">щественной солидарности и упрочения </w:t>
      </w:r>
      <w:proofErr w:type="spellStart"/>
      <w:r w:rsidRPr="0047289D">
        <w:rPr>
          <w:rFonts w:ascii="Times New Roman" w:hAnsi="Times New Roman" w:cs="Times New Roman"/>
          <w:spacing w:val="2"/>
          <w:sz w:val="28"/>
          <w:szCs w:val="28"/>
        </w:rPr>
        <w:t>духовно­нравственных</w:t>
      </w:r>
      <w:proofErr w:type="spellEnd"/>
      <w:r w:rsidRPr="0047289D">
        <w:rPr>
          <w:rFonts w:ascii="Times New Roman" w:hAnsi="Times New Roman" w:cs="Times New Roman"/>
          <w:spacing w:val="2"/>
          <w:sz w:val="28"/>
          <w:szCs w:val="28"/>
        </w:rPr>
        <w:t xml:space="preserve"> связей между соотечественниками. Новый год, Рождество, День защитника Отечества, 8 </w:t>
      </w:r>
      <w:proofErr w:type="spellStart"/>
      <w:proofErr w:type="gramStart"/>
      <w:r w:rsidRPr="0047289D">
        <w:rPr>
          <w:rFonts w:ascii="Times New Roman" w:hAnsi="Times New Roman" w:cs="Times New Roman"/>
          <w:spacing w:val="2"/>
          <w:sz w:val="28"/>
          <w:szCs w:val="28"/>
        </w:rPr>
        <w:t>M</w:t>
      </w:r>
      <w:proofErr w:type="gramEnd"/>
      <w:r w:rsidRPr="0047289D">
        <w:rPr>
          <w:rFonts w:ascii="Times New Roman" w:hAnsi="Times New Roman" w:cs="Times New Roman"/>
          <w:spacing w:val="2"/>
          <w:sz w:val="28"/>
          <w:szCs w:val="28"/>
        </w:rPr>
        <w:t>арта</w:t>
      </w:r>
      <w:proofErr w:type="spellEnd"/>
      <w:r w:rsidRPr="0047289D">
        <w:rPr>
          <w:rFonts w:ascii="Times New Roman" w:hAnsi="Times New Roman" w:cs="Times New Roman"/>
          <w:spacing w:val="2"/>
          <w:sz w:val="28"/>
          <w:szCs w:val="28"/>
        </w:rPr>
        <w:t>, День весны и труда, День Победы, День России, День защиты детей,</w:t>
      </w:r>
      <w:r w:rsidRPr="0047289D">
        <w:rPr>
          <w:rFonts w:ascii="Times New Roman" w:hAnsi="Times New Roman" w:cs="Times New Roman"/>
          <w:sz w:val="28"/>
          <w:szCs w:val="28"/>
        </w:rPr>
        <w:t xml:space="preserve"> День народного единства, День Конституции. Праздники и </w:t>
      </w:r>
      <w:r w:rsidRPr="0047289D">
        <w:rPr>
          <w:rFonts w:ascii="Times New Roman" w:hAnsi="Times New Roman" w:cs="Times New Roman"/>
          <w:spacing w:val="2"/>
          <w:sz w:val="28"/>
          <w:szCs w:val="28"/>
        </w:rPr>
        <w:t xml:space="preserve">памятные даты своего региона. Оформление плаката или </w:t>
      </w:r>
      <w:r w:rsidRPr="0047289D">
        <w:rPr>
          <w:rFonts w:ascii="Times New Roman" w:hAnsi="Times New Roman" w:cs="Times New Roman"/>
          <w:sz w:val="28"/>
          <w:szCs w:val="28"/>
        </w:rPr>
        <w:t>стенной газеты к общественному празднику.</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Россия на карте, государственная граница России.</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 xml:space="preserve">Москва — столица России. Святыни Москвы — святыни </w:t>
      </w:r>
      <w:r w:rsidRPr="0047289D">
        <w:rPr>
          <w:rFonts w:ascii="Times New Roman" w:hAnsi="Times New Roman" w:cs="Times New Roman"/>
          <w:spacing w:val="2"/>
          <w:sz w:val="28"/>
          <w:szCs w:val="28"/>
        </w:rPr>
        <w:t>России. Достопримечательности Москвы: Кремль, Красная площадь, Большой театр и</w:t>
      </w:r>
      <w:r w:rsidRPr="0047289D">
        <w:rPr>
          <w:rFonts w:ascii="Times New Roman" w:hAnsi="Times New Roman" w:cs="Times New Roman"/>
          <w:spacing w:val="2"/>
          <w:sz w:val="28"/>
          <w:szCs w:val="28"/>
        </w:rPr>
        <w:t> </w:t>
      </w:r>
      <w:r w:rsidRPr="0047289D">
        <w:rPr>
          <w:rFonts w:ascii="Times New Roman" w:hAnsi="Times New Roman" w:cs="Times New Roman"/>
          <w:spacing w:val="2"/>
          <w:sz w:val="28"/>
          <w:szCs w:val="28"/>
        </w:rPr>
        <w:t xml:space="preserve">др. Характеристика отдельных исторических событий, связанных с Москвой (основание </w:t>
      </w:r>
      <w:r w:rsidRPr="0047289D">
        <w:rPr>
          <w:rFonts w:ascii="Times New Roman" w:hAnsi="Times New Roman" w:cs="Times New Roman"/>
          <w:sz w:val="28"/>
          <w:szCs w:val="28"/>
        </w:rPr>
        <w:t>Москвы, строительство Кремля и</w:t>
      </w:r>
      <w:r w:rsidRPr="0047289D">
        <w:rPr>
          <w:rFonts w:ascii="Times New Roman" w:hAnsi="Times New Roman" w:cs="Times New Roman"/>
          <w:sz w:val="28"/>
          <w:szCs w:val="28"/>
        </w:rPr>
        <w:t> </w:t>
      </w:r>
      <w:r w:rsidRPr="0047289D">
        <w:rPr>
          <w:rFonts w:ascii="Times New Roman" w:hAnsi="Times New Roman" w:cs="Times New Roman"/>
          <w:sz w:val="28"/>
          <w:szCs w:val="28"/>
        </w:rPr>
        <w:t>др.). Герб Москвы. Расположение Москвы на карте.</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 xml:space="preserve">Города России. </w:t>
      </w:r>
      <w:proofErr w:type="spellStart"/>
      <w:r w:rsidRPr="0047289D">
        <w:rPr>
          <w:rFonts w:ascii="Times New Roman" w:hAnsi="Times New Roman" w:cs="Times New Roman"/>
          <w:spacing w:val="2"/>
          <w:sz w:val="28"/>
          <w:szCs w:val="28"/>
        </w:rPr>
        <w:t>Санкт­Петербург</w:t>
      </w:r>
      <w:proofErr w:type="spellEnd"/>
      <w:r w:rsidRPr="0047289D">
        <w:rPr>
          <w:rFonts w:ascii="Times New Roman" w:hAnsi="Times New Roman" w:cs="Times New Roman"/>
          <w:spacing w:val="2"/>
          <w:sz w:val="28"/>
          <w:szCs w:val="28"/>
        </w:rPr>
        <w:t xml:space="preserve">: достопримечательности </w:t>
      </w:r>
      <w:r w:rsidRPr="0047289D">
        <w:rPr>
          <w:rFonts w:ascii="Times New Roman" w:hAnsi="Times New Roman" w:cs="Times New Roman"/>
          <w:sz w:val="28"/>
          <w:szCs w:val="28"/>
        </w:rPr>
        <w:t>(Зимний дворец, памятник Петру </w:t>
      </w:r>
      <w:proofErr w:type="spellStart"/>
      <w:r w:rsidRPr="0047289D">
        <w:rPr>
          <w:rFonts w:ascii="Times New Roman" w:hAnsi="Times New Roman" w:cs="Times New Roman"/>
          <w:sz w:val="28"/>
          <w:szCs w:val="28"/>
        </w:rPr>
        <w:t>I</w:t>
      </w:r>
      <w:proofErr w:type="spellEnd"/>
      <w:r w:rsidRPr="0047289D">
        <w:rPr>
          <w:rFonts w:ascii="Times New Roman" w:hAnsi="Times New Roman" w:cs="Times New Roman"/>
          <w:sz w:val="28"/>
          <w:szCs w:val="28"/>
        </w:rPr>
        <w:t xml:space="preserve"> — Медный всадник, </w:t>
      </w:r>
      <w:r w:rsidRPr="0047289D">
        <w:rPr>
          <w:rFonts w:ascii="Times New Roman" w:hAnsi="Times New Roman" w:cs="Times New Roman"/>
          <w:i/>
          <w:iCs/>
          <w:sz w:val="28"/>
          <w:szCs w:val="28"/>
        </w:rPr>
        <w:t>раз</w:t>
      </w:r>
      <w:r w:rsidRPr="0047289D">
        <w:rPr>
          <w:rFonts w:ascii="Times New Roman" w:hAnsi="Times New Roman" w:cs="Times New Roman"/>
          <w:i/>
          <w:iCs/>
          <w:spacing w:val="2"/>
          <w:sz w:val="28"/>
          <w:szCs w:val="28"/>
        </w:rPr>
        <w:t>водные мосты через Неву</w:t>
      </w:r>
      <w:r w:rsidRPr="0047289D">
        <w:rPr>
          <w:rFonts w:ascii="Times New Roman" w:hAnsi="Times New Roman" w:cs="Times New Roman"/>
          <w:spacing w:val="2"/>
          <w:sz w:val="28"/>
          <w:szCs w:val="28"/>
        </w:rPr>
        <w:t xml:space="preserve"> и</w:t>
      </w:r>
      <w:r w:rsidRPr="0047289D">
        <w:rPr>
          <w:rFonts w:ascii="Times New Roman" w:hAnsi="Times New Roman" w:cs="Times New Roman"/>
          <w:spacing w:val="2"/>
          <w:sz w:val="28"/>
          <w:szCs w:val="28"/>
        </w:rPr>
        <w:t> </w:t>
      </w:r>
      <w:r w:rsidRPr="0047289D">
        <w:rPr>
          <w:rFonts w:ascii="Times New Roman" w:hAnsi="Times New Roman" w:cs="Times New Roman"/>
          <w:spacing w:val="2"/>
          <w:sz w:val="28"/>
          <w:szCs w:val="28"/>
        </w:rPr>
        <w:t xml:space="preserve">др.), города Золотого кольца </w:t>
      </w:r>
      <w:r w:rsidRPr="0047289D">
        <w:rPr>
          <w:rFonts w:ascii="Times New Roman" w:hAnsi="Times New Roman" w:cs="Times New Roman"/>
          <w:sz w:val="28"/>
          <w:szCs w:val="28"/>
        </w:rPr>
        <w:t>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w:t>
      </w:r>
      <w:r w:rsidRPr="0047289D">
        <w:rPr>
          <w:rFonts w:ascii="Times New Roman" w:hAnsi="Times New Roman" w:cs="Times New Roman"/>
          <w:spacing w:val="2"/>
          <w:sz w:val="28"/>
          <w:szCs w:val="28"/>
        </w:rPr>
        <w:t xml:space="preserve">выбору). Основные религии народов России: православие, </w:t>
      </w:r>
      <w:r w:rsidRPr="0047289D">
        <w:rPr>
          <w:rFonts w:ascii="Times New Roman" w:hAnsi="Times New Roman" w:cs="Times New Roman"/>
          <w:sz w:val="28"/>
          <w:szCs w:val="28"/>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 xml:space="preserve">Родной край — частица России. </w:t>
      </w:r>
      <w:proofErr w:type="gramStart"/>
      <w:r w:rsidRPr="0047289D">
        <w:rPr>
          <w:rFonts w:ascii="Times New Roman" w:hAnsi="Times New Roman" w:cs="Times New Roman"/>
          <w:sz w:val="28"/>
          <w:szCs w:val="28"/>
        </w:rPr>
        <w:t>Родной город (населён</w:t>
      </w:r>
      <w:r w:rsidRPr="0047289D">
        <w:rPr>
          <w:rFonts w:ascii="Times New Roman" w:hAnsi="Times New Roman" w:cs="Times New Roman"/>
          <w:spacing w:val="2"/>
          <w:sz w:val="28"/>
          <w:szCs w:val="28"/>
        </w:rPr>
        <w:t xml:space="preserve">ный пункт), регион (область, край, республика): название, </w:t>
      </w:r>
      <w:r w:rsidRPr="0047289D">
        <w:rPr>
          <w:rFonts w:ascii="Times New Roman" w:hAnsi="Times New Roman" w:cs="Times New Roman"/>
          <w:sz w:val="28"/>
          <w:szCs w:val="28"/>
        </w:rPr>
        <w:t>основные достопримечательности; музеи, театры, спортивные комплексы и</w:t>
      </w:r>
      <w:r w:rsidRPr="0047289D">
        <w:rPr>
          <w:rFonts w:ascii="Times New Roman" w:hAnsi="Times New Roman" w:cs="Times New Roman"/>
          <w:sz w:val="28"/>
          <w:szCs w:val="28"/>
        </w:rPr>
        <w:t> </w:t>
      </w:r>
      <w:r w:rsidRPr="0047289D">
        <w:rPr>
          <w:rFonts w:ascii="Times New Roman" w:hAnsi="Times New Roman" w:cs="Times New Roman"/>
          <w:sz w:val="28"/>
          <w:szCs w:val="28"/>
        </w:rPr>
        <w:t>пр.</w:t>
      </w:r>
      <w:proofErr w:type="gramEnd"/>
      <w:r w:rsidRPr="0047289D">
        <w:rPr>
          <w:rFonts w:ascii="Times New Roman" w:hAnsi="Times New Roman" w:cs="Times New Roman"/>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 xml:space="preserve">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w:t>
      </w:r>
      <w:proofErr w:type="spellStart"/>
      <w:r w:rsidRPr="0047289D">
        <w:rPr>
          <w:rFonts w:ascii="Times New Roman" w:hAnsi="Times New Roman" w:cs="Times New Roman"/>
          <w:sz w:val="28"/>
          <w:szCs w:val="28"/>
        </w:rPr>
        <w:t>духовно­нравственные</w:t>
      </w:r>
      <w:proofErr w:type="spellEnd"/>
      <w:r w:rsidRPr="0047289D">
        <w:rPr>
          <w:rFonts w:ascii="Times New Roman" w:hAnsi="Times New Roman" w:cs="Times New Roman"/>
          <w:sz w:val="28"/>
          <w:szCs w:val="28"/>
        </w:rPr>
        <w:t xml:space="preserve"> и куль</w:t>
      </w:r>
      <w:r w:rsidRPr="0047289D">
        <w:rPr>
          <w:rFonts w:ascii="Times New Roman" w:hAnsi="Times New Roman" w:cs="Times New Roman"/>
          <w:spacing w:val="2"/>
          <w:sz w:val="28"/>
          <w:szCs w:val="28"/>
        </w:rPr>
        <w:t xml:space="preserve">турные традиции людей в разные исторические времена. </w:t>
      </w:r>
      <w:r w:rsidRPr="0047289D">
        <w:rPr>
          <w:rFonts w:ascii="Times New Roman" w:hAnsi="Times New Roman" w:cs="Times New Roman"/>
          <w:sz w:val="28"/>
          <w:szCs w:val="28"/>
        </w:rPr>
        <w:t xml:space="preserve">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w:t>
      </w:r>
      <w:proofErr w:type="spellStart"/>
      <w:proofErr w:type="gramStart"/>
      <w:r w:rsidRPr="0047289D">
        <w:rPr>
          <w:rFonts w:ascii="Times New Roman" w:hAnsi="Times New Roman" w:cs="Times New Roman"/>
          <w:sz w:val="28"/>
          <w:szCs w:val="28"/>
        </w:rPr>
        <w:t>историко­культурного</w:t>
      </w:r>
      <w:proofErr w:type="spellEnd"/>
      <w:proofErr w:type="gramEnd"/>
      <w:r w:rsidRPr="0047289D">
        <w:rPr>
          <w:rFonts w:ascii="Times New Roman" w:hAnsi="Times New Roman" w:cs="Times New Roman"/>
          <w:sz w:val="28"/>
          <w:szCs w:val="28"/>
        </w:rPr>
        <w:t xml:space="preserve"> наследия своего края.</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 xml:space="preserve">Страны и народы мира. Общее представление о многообразии стран, народов, религий на Земле. </w:t>
      </w:r>
      <w:r w:rsidRPr="0047289D">
        <w:rPr>
          <w:rFonts w:ascii="Times New Roman" w:hAnsi="Times New Roman" w:cs="Times New Roman"/>
          <w:i/>
          <w:iCs/>
          <w:spacing w:val="2"/>
          <w:sz w:val="28"/>
          <w:szCs w:val="28"/>
        </w:rPr>
        <w:t xml:space="preserve">Знакомство с </w:t>
      </w:r>
      <w:r w:rsidRPr="0047289D">
        <w:rPr>
          <w:rFonts w:ascii="Times New Roman" w:hAnsi="Times New Roman" w:cs="Times New Roman"/>
          <w:i/>
          <w:iCs/>
          <w:sz w:val="28"/>
          <w:szCs w:val="28"/>
        </w:rPr>
        <w:t>3—4</w:t>
      </w:r>
      <w:r w:rsidRPr="0047289D">
        <w:rPr>
          <w:rFonts w:ascii="Times New Roman" w:hAnsi="Times New Roman" w:cs="Times New Roman"/>
          <w:sz w:val="28"/>
          <w:szCs w:val="28"/>
        </w:rPr>
        <w:t> </w:t>
      </w:r>
      <w:r w:rsidRPr="0047289D">
        <w:rPr>
          <w:rFonts w:ascii="Times New Roman" w:hAnsi="Times New Roman" w:cs="Times New Roman"/>
          <w:i/>
          <w:iCs/>
          <w:sz w:val="28"/>
          <w:szCs w:val="28"/>
        </w:rPr>
        <w:t>(несколькими) странами (с контрастными особенностями): название, расположение на политической карте, столица, главные достопримечательности</w:t>
      </w:r>
      <w:r w:rsidRPr="0047289D">
        <w:rPr>
          <w:rFonts w:ascii="Times New Roman" w:hAnsi="Times New Roman" w:cs="Times New Roman"/>
          <w:sz w:val="28"/>
          <w:szCs w:val="28"/>
        </w:rPr>
        <w:t>.</w:t>
      </w:r>
    </w:p>
    <w:p w:rsidR="00970C04" w:rsidRPr="0047289D" w:rsidRDefault="00970C04" w:rsidP="00970C04">
      <w:pPr>
        <w:pStyle w:val="aff9"/>
        <w:spacing w:line="240" w:lineRule="auto"/>
        <w:ind w:firstLine="454"/>
        <w:rPr>
          <w:rFonts w:ascii="Times New Roman" w:hAnsi="Times New Roman" w:cs="Times New Roman"/>
          <w:b/>
          <w:bCs/>
          <w:i/>
          <w:iCs/>
          <w:sz w:val="28"/>
          <w:szCs w:val="28"/>
        </w:rPr>
      </w:pPr>
      <w:r w:rsidRPr="0047289D">
        <w:rPr>
          <w:rFonts w:ascii="Times New Roman" w:hAnsi="Times New Roman" w:cs="Times New Roman"/>
          <w:b/>
          <w:bCs/>
          <w:i/>
          <w:iCs/>
          <w:sz w:val="28"/>
          <w:szCs w:val="28"/>
        </w:rPr>
        <w:t>Правила безопасной жизни</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Ценность здоровья и здорового образа жизни.</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 xml:space="preserve">Режим дня школьника, чередование труда и отдыха в </w:t>
      </w:r>
      <w:r w:rsidRPr="0047289D">
        <w:rPr>
          <w:rFonts w:ascii="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47289D">
        <w:rPr>
          <w:rFonts w:ascii="Times New Roman" w:hAnsi="Times New Roman" w:cs="Times New Roman"/>
          <w:spacing w:val="2"/>
          <w:sz w:val="28"/>
          <w:szCs w:val="28"/>
        </w:rPr>
        <w:t>здоровья. Личная ответственность каждого человека за со</w:t>
      </w:r>
      <w:r w:rsidRPr="0047289D">
        <w:rPr>
          <w:rFonts w:ascii="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47289D">
        <w:rPr>
          <w:rFonts w:ascii="Times New Roman" w:hAnsi="Times New Roman" w:cs="Times New Roman"/>
          <w:spacing w:val="2"/>
          <w:sz w:val="28"/>
          <w:szCs w:val="28"/>
        </w:rPr>
        <w:t>помощь при лёгких травмах (</w:t>
      </w:r>
      <w:r w:rsidRPr="0047289D">
        <w:rPr>
          <w:rFonts w:ascii="Times New Roman" w:hAnsi="Times New Roman" w:cs="Times New Roman"/>
          <w:i/>
          <w:iCs/>
          <w:spacing w:val="2"/>
          <w:sz w:val="28"/>
          <w:szCs w:val="28"/>
        </w:rPr>
        <w:t>ушиб</w:t>
      </w:r>
      <w:r w:rsidRPr="0047289D">
        <w:rPr>
          <w:rFonts w:ascii="Times New Roman" w:hAnsi="Times New Roman" w:cs="Times New Roman"/>
          <w:spacing w:val="2"/>
          <w:sz w:val="28"/>
          <w:szCs w:val="28"/>
        </w:rPr>
        <w:t xml:space="preserve">, </w:t>
      </w:r>
      <w:r w:rsidRPr="0047289D">
        <w:rPr>
          <w:rFonts w:ascii="Times New Roman" w:hAnsi="Times New Roman" w:cs="Times New Roman"/>
          <w:i/>
          <w:iCs/>
          <w:spacing w:val="2"/>
          <w:sz w:val="28"/>
          <w:szCs w:val="28"/>
        </w:rPr>
        <w:t>порез</w:t>
      </w:r>
      <w:r w:rsidRPr="0047289D">
        <w:rPr>
          <w:rFonts w:ascii="Times New Roman" w:hAnsi="Times New Roman" w:cs="Times New Roman"/>
          <w:spacing w:val="2"/>
          <w:sz w:val="28"/>
          <w:szCs w:val="28"/>
        </w:rPr>
        <w:t xml:space="preserve">, </w:t>
      </w:r>
      <w:r w:rsidRPr="0047289D">
        <w:rPr>
          <w:rFonts w:ascii="Times New Roman" w:hAnsi="Times New Roman" w:cs="Times New Roman"/>
          <w:i/>
          <w:iCs/>
          <w:spacing w:val="2"/>
          <w:sz w:val="28"/>
          <w:szCs w:val="28"/>
        </w:rPr>
        <w:t>ожог</w:t>
      </w:r>
      <w:r w:rsidRPr="0047289D">
        <w:rPr>
          <w:rFonts w:ascii="Times New Roman" w:hAnsi="Times New Roman" w:cs="Times New Roman"/>
          <w:spacing w:val="2"/>
          <w:sz w:val="28"/>
          <w:szCs w:val="28"/>
        </w:rPr>
        <w:t xml:space="preserve">), </w:t>
      </w:r>
      <w:r w:rsidRPr="0047289D">
        <w:rPr>
          <w:rFonts w:ascii="Times New Roman" w:hAnsi="Times New Roman" w:cs="Times New Roman"/>
          <w:i/>
          <w:iCs/>
          <w:spacing w:val="2"/>
          <w:sz w:val="28"/>
          <w:szCs w:val="28"/>
        </w:rPr>
        <w:t>обмора</w:t>
      </w:r>
      <w:r w:rsidRPr="0047289D">
        <w:rPr>
          <w:rFonts w:ascii="Times New Roman" w:hAnsi="Times New Roman" w:cs="Times New Roman"/>
          <w:i/>
          <w:iCs/>
          <w:sz w:val="28"/>
          <w:szCs w:val="28"/>
        </w:rPr>
        <w:t>живании</w:t>
      </w:r>
      <w:r w:rsidRPr="0047289D">
        <w:rPr>
          <w:rFonts w:ascii="Times New Roman" w:hAnsi="Times New Roman" w:cs="Times New Roman"/>
          <w:sz w:val="28"/>
          <w:szCs w:val="28"/>
        </w:rPr>
        <w:t xml:space="preserve">, </w:t>
      </w:r>
      <w:r w:rsidRPr="0047289D">
        <w:rPr>
          <w:rFonts w:ascii="Times New Roman" w:hAnsi="Times New Roman" w:cs="Times New Roman"/>
          <w:i/>
          <w:iCs/>
          <w:sz w:val="28"/>
          <w:szCs w:val="28"/>
        </w:rPr>
        <w:t>перегреве</w:t>
      </w:r>
      <w:r w:rsidRPr="0047289D">
        <w:rPr>
          <w:rFonts w:ascii="Times New Roman" w:hAnsi="Times New Roman" w:cs="Times New Roman"/>
          <w:sz w:val="28"/>
          <w:szCs w:val="28"/>
        </w:rPr>
        <w:t>.</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 xml:space="preserve">Дорога от дома до школы, правила безопасного поведения </w:t>
      </w:r>
      <w:r w:rsidRPr="0047289D">
        <w:rPr>
          <w:rFonts w:ascii="Times New Roman" w:hAnsi="Times New Roman" w:cs="Times New Roman"/>
          <w:spacing w:val="2"/>
          <w:sz w:val="28"/>
          <w:szCs w:val="28"/>
        </w:rPr>
        <w:t>на дорогах, в лесу, на водоёме в разное время года. Пра</w:t>
      </w:r>
      <w:r w:rsidRPr="0047289D">
        <w:rPr>
          <w:rFonts w:ascii="Times New Roman" w:hAnsi="Times New Roman" w:cs="Times New Roman"/>
          <w:sz w:val="28"/>
          <w:szCs w:val="28"/>
        </w:rPr>
        <w:t>вила пожарной безопасности, основные правила обращения с газом, электричеством, водой.</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Правила безопасного поведения в природе.</w:t>
      </w:r>
    </w:p>
    <w:p w:rsidR="00970C04"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970C04" w:rsidRPr="0047289D" w:rsidRDefault="00970C04" w:rsidP="00970C04">
      <w:pPr>
        <w:pStyle w:val="aff9"/>
        <w:spacing w:line="240" w:lineRule="auto"/>
        <w:ind w:firstLine="454"/>
        <w:rPr>
          <w:rFonts w:ascii="Times New Roman" w:hAnsi="Times New Roman" w:cs="Times New Roman"/>
          <w:sz w:val="28"/>
          <w:szCs w:val="28"/>
        </w:rPr>
      </w:pPr>
    </w:p>
    <w:p w:rsidR="00970C04" w:rsidRPr="0047289D" w:rsidRDefault="00970C04" w:rsidP="00970C04">
      <w:pPr>
        <w:pStyle w:val="41"/>
        <w:spacing w:before="0" w:after="0" w:line="240" w:lineRule="auto"/>
        <w:ind w:firstLine="454"/>
        <w:rPr>
          <w:rFonts w:ascii="Times New Roman" w:hAnsi="Times New Roman" w:cs="Times New Roman"/>
          <w:sz w:val="28"/>
          <w:szCs w:val="28"/>
        </w:rPr>
      </w:pPr>
      <w:r>
        <w:rPr>
          <w:rFonts w:ascii="Times New Roman" w:hAnsi="Times New Roman" w:cs="Times New Roman"/>
          <w:sz w:val="28"/>
          <w:szCs w:val="28"/>
        </w:rPr>
        <w:t>2.2.</w:t>
      </w:r>
      <w:r w:rsidRPr="0047289D">
        <w:rPr>
          <w:rFonts w:ascii="Times New Roman" w:hAnsi="Times New Roman" w:cs="Times New Roman"/>
          <w:sz w:val="28"/>
          <w:szCs w:val="28"/>
        </w:rPr>
        <w:t>6. Основы религиозных культур и светской этики</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Россия — наша Родина.</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970C04" w:rsidRDefault="00970C04" w:rsidP="00970C04">
      <w:pPr>
        <w:pStyle w:val="aff9"/>
        <w:spacing w:line="240" w:lineRule="auto"/>
        <w:ind w:firstLine="454"/>
        <w:rPr>
          <w:rFonts w:ascii="Times New Roman" w:hAnsi="Times New Roman" w:cs="Times New Roman"/>
          <w:spacing w:val="-3"/>
          <w:sz w:val="28"/>
          <w:szCs w:val="28"/>
        </w:rPr>
      </w:pPr>
      <w:r w:rsidRPr="0047289D">
        <w:rPr>
          <w:rFonts w:ascii="Times New Roman" w:hAnsi="Times New Roman" w:cs="Times New Roman"/>
          <w:spacing w:val="-3"/>
          <w:sz w:val="28"/>
          <w:szCs w:val="28"/>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47289D">
        <w:rPr>
          <w:rFonts w:ascii="Times New Roman" w:hAnsi="Times New Roman" w:cs="Times New Roman"/>
          <w:sz w:val="28"/>
          <w:szCs w:val="28"/>
        </w:rPr>
        <w:t xml:space="preserve">Семья, семейные ценности. Долг, свобода, ответственность, </w:t>
      </w:r>
      <w:r w:rsidRPr="0047289D">
        <w:rPr>
          <w:rFonts w:ascii="Times New Roman" w:hAnsi="Times New Roman" w:cs="Times New Roman"/>
          <w:spacing w:val="-3"/>
          <w:sz w:val="28"/>
          <w:szCs w:val="28"/>
        </w:rPr>
        <w:t xml:space="preserve">учение и труд. </w:t>
      </w:r>
      <w:proofErr w:type="gramStart"/>
      <w:r w:rsidRPr="0047289D">
        <w:rPr>
          <w:rFonts w:ascii="Times New Roman" w:hAnsi="Times New Roman" w:cs="Times New Roman"/>
          <w:spacing w:val="-3"/>
          <w:sz w:val="28"/>
          <w:szCs w:val="28"/>
        </w:rPr>
        <w:t>Милосердие, забота о слабых, взаимопомощь, социальные проблемы общества и отношение к ним разных религий.</w:t>
      </w:r>
      <w:proofErr w:type="gramEnd"/>
      <w:r w:rsidRPr="0047289D">
        <w:rPr>
          <w:rFonts w:ascii="Times New Roman" w:hAnsi="Times New Roman" w:cs="Times New Roman"/>
          <w:spacing w:val="-3"/>
          <w:sz w:val="28"/>
          <w:szCs w:val="28"/>
        </w:rPr>
        <w:t xml:space="preserve"> Любовь и уважение к Отечеству. Патриотизм многонационального и </w:t>
      </w:r>
      <w:proofErr w:type="spellStart"/>
      <w:r w:rsidRPr="0047289D">
        <w:rPr>
          <w:rFonts w:ascii="Times New Roman" w:hAnsi="Times New Roman" w:cs="Times New Roman"/>
          <w:spacing w:val="-3"/>
          <w:sz w:val="28"/>
          <w:szCs w:val="28"/>
        </w:rPr>
        <w:t>многоконфессионального</w:t>
      </w:r>
      <w:proofErr w:type="spellEnd"/>
      <w:r w:rsidRPr="0047289D">
        <w:rPr>
          <w:rFonts w:ascii="Times New Roman" w:hAnsi="Times New Roman" w:cs="Times New Roman"/>
          <w:spacing w:val="-3"/>
          <w:sz w:val="28"/>
          <w:szCs w:val="28"/>
        </w:rPr>
        <w:t xml:space="preserve"> народа России.</w:t>
      </w:r>
    </w:p>
    <w:p w:rsidR="00970C04" w:rsidRPr="0047289D" w:rsidRDefault="00970C04" w:rsidP="00970C04">
      <w:pPr>
        <w:pStyle w:val="aff9"/>
        <w:spacing w:line="240" w:lineRule="auto"/>
        <w:ind w:firstLine="454"/>
        <w:rPr>
          <w:rFonts w:ascii="Times New Roman" w:hAnsi="Times New Roman" w:cs="Times New Roman"/>
          <w:spacing w:val="-3"/>
          <w:sz w:val="28"/>
          <w:szCs w:val="28"/>
        </w:rPr>
      </w:pPr>
    </w:p>
    <w:p w:rsidR="00970C04" w:rsidRPr="0047289D" w:rsidRDefault="00970C04" w:rsidP="00970C04">
      <w:pPr>
        <w:pStyle w:val="41"/>
        <w:spacing w:before="0" w:after="0" w:line="240" w:lineRule="auto"/>
        <w:ind w:firstLine="454"/>
        <w:rPr>
          <w:rFonts w:ascii="Times New Roman" w:hAnsi="Times New Roman" w:cs="Times New Roman"/>
          <w:sz w:val="28"/>
          <w:szCs w:val="28"/>
        </w:rPr>
      </w:pPr>
      <w:r>
        <w:rPr>
          <w:rFonts w:ascii="Times New Roman" w:hAnsi="Times New Roman" w:cs="Times New Roman"/>
          <w:sz w:val="28"/>
          <w:szCs w:val="28"/>
        </w:rPr>
        <w:t>2.2.</w:t>
      </w:r>
      <w:r w:rsidRPr="0047289D">
        <w:rPr>
          <w:rFonts w:ascii="Times New Roman" w:hAnsi="Times New Roman" w:cs="Times New Roman"/>
          <w:sz w:val="28"/>
          <w:szCs w:val="28"/>
        </w:rPr>
        <w:t>7. Изобразительное искусство</w:t>
      </w:r>
    </w:p>
    <w:p w:rsidR="00970C04" w:rsidRPr="0047289D" w:rsidRDefault="00970C04" w:rsidP="00970C04">
      <w:pPr>
        <w:pStyle w:val="aff9"/>
        <w:spacing w:line="240" w:lineRule="auto"/>
        <w:ind w:firstLine="454"/>
        <w:rPr>
          <w:rFonts w:ascii="Times New Roman" w:hAnsi="Times New Roman" w:cs="Times New Roman"/>
          <w:b/>
          <w:bCs/>
          <w:i/>
          <w:iCs/>
          <w:sz w:val="28"/>
          <w:szCs w:val="28"/>
        </w:rPr>
      </w:pPr>
      <w:r w:rsidRPr="0047289D">
        <w:rPr>
          <w:rFonts w:ascii="Times New Roman" w:hAnsi="Times New Roman" w:cs="Times New Roman"/>
          <w:b/>
          <w:bCs/>
          <w:i/>
          <w:iCs/>
          <w:sz w:val="28"/>
          <w:szCs w:val="28"/>
        </w:rPr>
        <w:t>Виды художественной деятельности</w:t>
      </w:r>
    </w:p>
    <w:p w:rsidR="00970C04" w:rsidRPr="0047289D" w:rsidRDefault="00970C04" w:rsidP="00970C04">
      <w:pPr>
        <w:pStyle w:val="aff9"/>
        <w:spacing w:line="240" w:lineRule="auto"/>
        <w:ind w:firstLine="454"/>
        <w:rPr>
          <w:rFonts w:ascii="Times New Roman" w:hAnsi="Times New Roman" w:cs="Times New Roman"/>
          <w:b/>
          <w:bCs/>
          <w:sz w:val="28"/>
          <w:szCs w:val="28"/>
        </w:rPr>
      </w:pPr>
      <w:r w:rsidRPr="0047289D">
        <w:rPr>
          <w:rFonts w:ascii="Times New Roman" w:hAnsi="Times New Roman" w:cs="Times New Roman"/>
          <w:b/>
          <w:bCs/>
          <w:sz w:val="28"/>
          <w:szCs w:val="28"/>
        </w:rPr>
        <w:t xml:space="preserve">Восприятие произведений искусства. </w:t>
      </w:r>
      <w:r w:rsidRPr="0047289D">
        <w:rPr>
          <w:rFonts w:ascii="Times New Roman" w:hAnsi="Times New Roman" w:cs="Times New Roman"/>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47289D">
        <w:rPr>
          <w:rFonts w:ascii="Times New Roman" w:hAnsi="Times New Roman" w:cs="Times New Roman"/>
          <w:sz w:val="28"/>
          <w:szCs w:val="28"/>
        </w:rPr>
        <w:t>через</w:t>
      </w:r>
      <w:proofErr w:type="gramEnd"/>
      <w:r w:rsidRPr="0047289D">
        <w:rPr>
          <w:rFonts w:ascii="Times New Roman" w:hAnsi="Times New Roman" w:cs="Times New Roman"/>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47289D">
        <w:rPr>
          <w:rFonts w:ascii="Times New Roman" w:hAnsi="Times New Roman" w:cs="Times New Roman"/>
          <w:spacing w:val="2"/>
          <w:sz w:val="28"/>
          <w:szCs w:val="28"/>
        </w:rPr>
        <w:t>ству. Фотография и произведение изобразительного искус</w:t>
      </w:r>
      <w:r w:rsidRPr="0047289D">
        <w:rPr>
          <w:rFonts w:ascii="Times New Roman" w:hAnsi="Times New Roman" w:cs="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47289D">
        <w:rPr>
          <w:rFonts w:ascii="Times New Roman" w:hAnsi="Times New Roman" w:cs="Times New Roman"/>
          <w:spacing w:val="2"/>
          <w:sz w:val="28"/>
          <w:szCs w:val="28"/>
        </w:rPr>
        <w:t>о богатстве и разнообразии художественной культуры (на примере культуры народов России). Выдающиеся предста</w:t>
      </w:r>
      <w:r w:rsidRPr="0047289D">
        <w:rPr>
          <w:rFonts w:ascii="Times New Roman" w:hAnsi="Times New Roman" w:cs="Times New Roman"/>
          <w:sz w:val="28"/>
          <w:szCs w:val="28"/>
        </w:rPr>
        <w:t>вители изобразительного искусства народов России (по выбору). Ведущие художественные музеи России (</w:t>
      </w:r>
      <w:proofErr w:type="spellStart"/>
      <w:r w:rsidRPr="0047289D">
        <w:rPr>
          <w:rFonts w:ascii="Times New Roman" w:hAnsi="Times New Roman" w:cs="Times New Roman"/>
          <w:sz w:val="28"/>
          <w:szCs w:val="28"/>
        </w:rPr>
        <w:t>ГТГ</w:t>
      </w:r>
      <w:proofErr w:type="spellEnd"/>
      <w:r w:rsidRPr="0047289D">
        <w:rPr>
          <w:rFonts w:ascii="Times New Roman" w:hAnsi="Times New Roman" w:cs="Times New Roman"/>
          <w:sz w:val="28"/>
          <w:szCs w:val="28"/>
        </w:rPr>
        <w:t>, Русский музей, Эрмитаж) и региональные музеи. Восприятие и эмо</w:t>
      </w:r>
      <w:r w:rsidRPr="0047289D">
        <w:rPr>
          <w:rFonts w:ascii="Times New Roman" w:hAnsi="Times New Roman" w:cs="Times New Roman"/>
          <w:spacing w:val="2"/>
          <w:sz w:val="28"/>
          <w:szCs w:val="28"/>
        </w:rPr>
        <w:t xml:space="preserve">циональная оценка шедевров национального, российского </w:t>
      </w:r>
      <w:r w:rsidRPr="0047289D">
        <w:rPr>
          <w:rFonts w:ascii="Times New Roman" w:hAnsi="Times New Roman" w:cs="Times New Roman"/>
          <w:sz w:val="28"/>
          <w:szCs w:val="28"/>
        </w:rPr>
        <w:t>и мирового искусства. Представление о роли изобразительных (пластических) иску</w:t>
      </w:r>
      <w:proofErr w:type="gramStart"/>
      <w:r w:rsidRPr="0047289D">
        <w:rPr>
          <w:rFonts w:ascii="Times New Roman" w:hAnsi="Times New Roman" w:cs="Times New Roman"/>
          <w:sz w:val="28"/>
          <w:szCs w:val="28"/>
        </w:rPr>
        <w:t>сств в п</w:t>
      </w:r>
      <w:proofErr w:type="gramEnd"/>
      <w:r w:rsidRPr="0047289D">
        <w:rPr>
          <w:rFonts w:ascii="Times New Roman" w:hAnsi="Times New Roman" w:cs="Times New Roman"/>
          <w:sz w:val="28"/>
          <w:szCs w:val="28"/>
        </w:rPr>
        <w:t>овседневной жизни человека, в организации его материального окружения.</w:t>
      </w:r>
    </w:p>
    <w:p w:rsidR="00970C04" w:rsidRPr="0047289D" w:rsidRDefault="00970C04" w:rsidP="00970C04">
      <w:pPr>
        <w:pStyle w:val="aff9"/>
        <w:spacing w:line="240" w:lineRule="auto"/>
        <w:ind w:firstLine="454"/>
        <w:rPr>
          <w:rFonts w:ascii="Times New Roman" w:hAnsi="Times New Roman" w:cs="Times New Roman"/>
          <w:b/>
          <w:bCs/>
          <w:sz w:val="28"/>
          <w:szCs w:val="28"/>
        </w:rPr>
      </w:pPr>
      <w:r w:rsidRPr="0047289D">
        <w:rPr>
          <w:rFonts w:ascii="Times New Roman" w:hAnsi="Times New Roman" w:cs="Times New Roman"/>
          <w:b/>
          <w:bCs/>
          <w:sz w:val="28"/>
          <w:szCs w:val="28"/>
        </w:rPr>
        <w:t xml:space="preserve">Рисунок. </w:t>
      </w:r>
      <w:proofErr w:type="gramStart"/>
      <w:r w:rsidRPr="0047289D">
        <w:rPr>
          <w:rFonts w:ascii="Times New Roman" w:hAnsi="Times New Roman" w:cs="Times New Roman"/>
          <w:sz w:val="28"/>
          <w:szCs w:val="28"/>
        </w:rPr>
        <w:t>Материалы для рисунка: карандаш, ручка, фломастер, уголь, пастель, мелки и</w:t>
      </w:r>
      <w:r w:rsidRPr="0047289D">
        <w:rPr>
          <w:rFonts w:ascii="Times New Roman" w:hAnsi="Times New Roman" w:cs="Times New Roman"/>
          <w:sz w:val="28"/>
          <w:szCs w:val="28"/>
        </w:rPr>
        <w:t> </w:t>
      </w:r>
      <w:r w:rsidRPr="0047289D">
        <w:rPr>
          <w:rFonts w:ascii="Times New Roman" w:hAnsi="Times New Roman" w:cs="Times New Roman"/>
          <w:sz w:val="28"/>
          <w:szCs w:val="28"/>
        </w:rPr>
        <w:t>т.</w:t>
      </w:r>
      <w:r w:rsidRPr="0047289D">
        <w:rPr>
          <w:rFonts w:ascii="Times New Roman" w:hAnsi="Times New Roman" w:cs="Times New Roman"/>
          <w:sz w:val="28"/>
          <w:szCs w:val="28"/>
        </w:rPr>
        <w:t> </w:t>
      </w:r>
      <w:r w:rsidRPr="0047289D">
        <w:rPr>
          <w:rFonts w:ascii="Times New Roman" w:hAnsi="Times New Roman" w:cs="Times New Roman"/>
          <w:sz w:val="28"/>
          <w:szCs w:val="28"/>
        </w:rPr>
        <w:t>д. Приёмы работы с различными графическими материалами.</w:t>
      </w:r>
      <w:proofErr w:type="gramEnd"/>
      <w:r w:rsidRPr="0047289D">
        <w:rPr>
          <w:rFonts w:ascii="Times New Roman" w:hAnsi="Times New Roman" w:cs="Times New Roman"/>
          <w:sz w:val="28"/>
          <w:szCs w:val="28"/>
        </w:rPr>
        <w:t xml:space="preserve"> Роль рисунка в искусстве: основная и вспомогательная. Красота и разнообразие </w:t>
      </w:r>
      <w:r w:rsidRPr="0047289D">
        <w:rPr>
          <w:rFonts w:ascii="Times New Roman" w:hAnsi="Times New Roman"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47289D">
        <w:rPr>
          <w:rFonts w:ascii="Times New Roman" w:hAnsi="Times New Roman" w:cs="Times New Roman"/>
          <w:sz w:val="28"/>
          <w:szCs w:val="28"/>
        </w:rPr>
        <w:t>общие и характерные черты.</w:t>
      </w:r>
    </w:p>
    <w:p w:rsidR="00970C04" w:rsidRPr="0047289D" w:rsidRDefault="00970C04" w:rsidP="00970C04">
      <w:pPr>
        <w:pStyle w:val="aff9"/>
        <w:spacing w:line="240" w:lineRule="auto"/>
        <w:ind w:firstLine="454"/>
        <w:rPr>
          <w:rFonts w:ascii="Times New Roman" w:hAnsi="Times New Roman" w:cs="Times New Roman"/>
          <w:b/>
          <w:bCs/>
          <w:sz w:val="28"/>
          <w:szCs w:val="28"/>
        </w:rPr>
      </w:pPr>
      <w:r w:rsidRPr="0047289D">
        <w:rPr>
          <w:rFonts w:ascii="Times New Roman" w:hAnsi="Times New Roman" w:cs="Times New Roman"/>
          <w:b/>
          <w:bCs/>
          <w:spacing w:val="2"/>
          <w:sz w:val="28"/>
          <w:szCs w:val="28"/>
        </w:rPr>
        <w:t xml:space="preserve">Живопись. </w:t>
      </w:r>
      <w:r w:rsidRPr="0047289D">
        <w:rPr>
          <w:rFonts w:ascii="Times New Roman" w:hAnsi="Times New Roman" w:cs="Times New Roman"/>
          <w:spacing w:val="2"/>
          <w:sz w:val="28"/>
          <w:szCs w:val="28"/>
        </w:rPr>
        <w:t xml:space="preserve">Живописные материалы. Красота и разнообразие природы, человека, зданий, предметов, выраженные </w:t>
      </w:r>
      <w:r w:rsidRPr="0047289D">
        <w:rPr>
          <w:rFonts w:ascii="Times New Roman" w:hAnsi="Times New Roman" w:cs="Times New Roman"/>
          <w:sz w:val="28"/>
          <w:szCs w:val="28"/>
        </w:rPr>
        <w:t xml:space="preserve">средствами живописи. Цвет — основа языка живописи. </w:t>
      </w:r>
      <w:r w:rsidRPr="0047289D">
        <w:rPr>
          <w:rFonts w:ascii="Times New Roman" w:hAnsi="Times New Roman"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47289D">
        <w:rPr>
          <w:rFonts w:ascii="Times New Roman" w:hAnsi="Times New Roman" w:cs="Times New Roman"/>
          <w:sz w:val="28"/>
          <w:szCs w:val="28"/>
        </w:rPr>
        <w:t>задачами. Образы природы и человека в живописи.</w:t>
      </w:r>
    </w:p>
    <w:p w:rsidR="00970C04" w:rsidRPr="0047289D" w:rsidRDefault="00970C04" w:rsidP="00970C04">
      <w:pPr>
        <w:pStyle w:val="aff9"/>
        <w:spacing w:line="240" w:lineRule="auto"/>
        <w:ind w:firstLine="454"/>
        <w:rPr>
          <w:rFonts w:ascii="Times New Roman" w:hAnsi="Times New Roman" w:cs="Times New Roman"/>
          <w:b/>
          <w:bCs/>
          <w:sz w:val="28"/>
          <w:szCs w:val="28"/>
        </w:rPr>
      </w:pPr>
      <w:r w:rsidRPr="0047289D">
        <w:rPr>
          <w:rFonts w:ascii="Times New Roman" w:hAnsi="Times New Roman" w:cs="Times New Roman"/>
          <w:b/>
          <w:bCs/>
          <w:spacing w:val="2"/>
          <w:sz w:val="28"/>
          <w:szCs w:val="28"/>
        </w:rPr>
        <w:t xml:space="preserve">Скульптура. </w:t>
      </w:r>
      <w:r w:rsidRPr="0047289D">
        <w:rPr>
          <w:rFonts w:ascii="Times New Roman" w:hAnsi="Times New Roman" w:cs="Times New Roman"/>
          <w:spacing w:val="2"/>
          <w:sz w:val="28"/>
          <w:szCs w:val="28"/>
        </w:rPr>
        <w:t xml:space="preserve">Материалы скульптуры и их роль в создании выразительного образа. Элементарные приёмы работы </w:t>
      </w:r>
      <w:r w:rsidRPr="0047289D">
        <w:rPr>
          <w:rFonts w:ascii="Times New Roman" w:hAnsi="Times New Roman" w:cs="Times New Roman"/>
          <w:sz w:val="28"/>
          <w:szCs w:val="28"/>
        </w:rPr>
        <w:t xml:space="preserve">с пластическими скульптурными материалами для создания </w:t>
      </w:r>
      <w:r w:rsidRPr="0047289D">
        <w:rPr>
          <w:rFonts w:ascii="Times New Roman" w:hAnsi="Times New Roman" w:cs="Times New Roman"/>
          <w:spacing w:val="2"/>
          <w:sz w:val="28"/>
          <w:szCs w:val="28"/>
        </w:rPr>
        <w:t xml:space="preserve">выразительного образа (пластилин, глина — раскатывание, </w:t>
      </w:r>
      <w:r w:rsidRPr="0047289D">
        <w:rPr>
          <w:rFonts w:ascii="Times New Roman" w:hAnsi="Times New Roman"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70C04" w:rsidRPr="0047289D" w:rsidRDefault="00970C04" w:rsidP="00970C04">
      <w:pPr>
        <w:pStyle w:val="aff9"/>
        <w:spacing w:line="240" w:lineRule="auto"/>
        <w:ind w:firstLine="454"/>
        <w:rPr>
          <w:rFonts w:ascii="Times New Roman" w:hAnsi="Times New Roman" w:cs="Times New Roman"/>
          <w:b/>
          <w:bCs/>
          <w:sz w:val="28"/>
          <w:szCs w:val="28"/>
        </w:rPr>
      </w:pPr>
      <w:r w:rsidRPr="0047289D">
        <w:rPr>
          <w:rFonts w:ascii="Times New Roman" w:hAnsi="Times New Roman" w:cs="Times New Roman"/>
          <w:b/>
          <w:bCs/>
          <w:sz w:val="28"/>
          <w:szCs w:val="28"/>
        </w:rPr>
        <w:t xml:space="preserve">Художественное конструирование и дизайн. </w:t>
      </w:r>
      <w:r w:rsidRPr="0047289D">
        <w:rPr>
          <w:rFonts w:ascii="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w:t>
      </w:r>
      <w:r w:rsidRPr="0047289D">
        <w:rPr>
          <w:rFonts w:ascii="Times New Roman" w:hAnsi="Times New Roman" w:cs="Times New Roman"/>
          <w:sz w:val="28"/>
          <w:szCs w:val="28"/>
        </w:rPr>
        <w:t> </w:t>
      </w:r>
      <w:r w:rsidRPr="0047289D">
        <w:rPr>
          <w:rFonts w:ascii="Times New Roman" w:hAnsi="Times New Roman" w:cs="Times New Roman"/>
          <w:sz w:val="28"/>
          <w:szCs w:val="28"/>
        </w:rPr>
        <w:t xml:space="preserve">др.). Элементарные приёмы работы с различными материалами для создания </w:t>
      </w:r>
      <w:r w:rsidRPr="0047289D">
        <w:rPr>
          <w:rFonts w:ascii="Times New Roman" w:hAnsi="Times New Roman" w:cs="Times New Roman"/>
          <w:spacing w:val="2"/>
          <w:sz w:val="28"/>
          <w:szCs w:val="28"/>
        </w:rPr>
        <w:t xml:space="preserve">выразительного образа (пластилин — раскатывание, набор </w:t>
      </w:r>
      <w:r w:rsidRPr="0047289D">
        <w:rPr>
          <w:rFonts w:ascii="Times New Roman" w:hAnsi="Times New Roman" w:cs="Times New Roman"/>
          <w:sz w:val="28"/>
          <w:szCs w:val="28"/>
        </w:rPr>
        <w:t xml:space="preserve">объёма, вытягивание формы; бумага и картон — сгибание, </w:t>
      </w:r>
      <w:r w:rsidRPr="0047289D">
        <w:rPr>
          <w:rFonts w:ascii="Times New Roman" w:hAnsi="Times New Roman" w:cs="Times New Roman"/>
          <w:spacing w:val="2"/>
          <w:sz w:val="28"/>
          <w:szCs w:val="28"/>
        </w:rPr>
        <w:t xml:space="preserve">вырезание). Представление о возможностях использования </w:t>
      </w:r>
      <w:r w:rsidRPr="0047289D">
        <w:rPr>
          <w:rFonts w:ascii="Times New Roman" w:hAnsi="Times New Roman" w:cs="Times New Roman"/>
          <w:sz w:val="28"/>
          <w:szCs w:val="28"/>
        </w:rPr>
        <w:t>навыков художественного конструирования и моделирования в жизни человека.</w:t>
      </w:r>
    </w:p>
    <w:p w:rsidR="00970C04" w:rsidRPr="0047289D" w:rsidRDefault="00970C04" w:rsidP="00970C04">
      <w:pPr>
        <w:pStyle w:val="aff9"/>
        <w:spacing w:line="240" w:lineRule="auto"/>
        <w:ind w:firstLine="454"/>
        <w:rPr>
          <w:rFonts w:ascii="Times New Roman" w:hAnsi="Times New Roman" w:cs="Times New Roman"/>
          <w:sz w:val="28"/>
          <w:szCs w:val="28"/>
        </w:rPr>
      </w:pPr>
      <w:proofErr w:type="spellStart"/>
      <w:r w:rsidRPr="0047289D">
        <w:rPr>
          <w:rFonts w:ascii="Times New Roman" w:hAnsi="Times New Roman" w:cs="Times New Roman"/>
          <w:b/>
          <w:bCs/>
          <w:spacing w:val="-4"/>
          <w:sz w:val="28"/>
          <w:szCs w:val="28"/>
        </w:rPr>
        <w:t>Декоративно­прикладное</w:t>
      </w:r>
      <w:proofErr w:type="spellEnd"/>
      <w:r w:rsidRPr="0047289D">
        <w:rPr>
          <w:rFonts w:ascii="Times New Roman" w:hAnsi="Times New Roman" w:cs="Times New Roman"/>
          <w:b/>
          <w:bCs/>
          <w:spacing w:val="-4"/>
          <w:sz w:val="28"/>
          <w:szCs w:val="28"/>
        </w:rPr>
        <w:t xml:space="preserve"> искусство. </w:t>
      </w:r>
      <w:r w:rsidRPr="0047289D">
        <w:rPr>
          <w:rFonts w:ascii="Times New Roman" w:hAnsi="Times New Roman" w:cs="Times New Roman"/>
          <w:spacing w:val="-4"/>
          <w:sz w:val="28"/>
          <w:szCs w:val="28"/>
        </w:rPr>
        <w:t>Истоки декоративно­</w:t>
      </w:r>
      <w:r w:rsidRPr="0047289D">
        <w:rPr>
          <w:rFonts w:ascii="Times New Roman" w:hAnsi="Times New Roman" w:cs="Times New Roman"/>
          <w:spacing w:val="-4"/>
          <w:sz w:val="28"/>
          <w:szCs w:val="28"/>
        </w:rPr>
        <w:br/>
      </w:r>
      <w:r w:rsidRPr="0047289D">
        <w:rPr>
          <w:rFonts w:ascii="Times New Roman" w:hAnsi="Times New Roman" w:cs="Times New Roman"/>
          <w:sz w:val="28"/>
          <w:szCs w:val="28"/>
        </w:rPr>
        <w:t xml:space="preserve">прикладного искусства и его роль в жизни человека. </w:t>
      </w:r>
      <w:proofErr w:type="gramStart"/>
      <w:r w:rsidRPr="0047289D">
        <w:rPr>
          <w:rFonts w:ascii="Times New Roman" w:hAnsi="Times New Roman" w:cs="Times New Roman"/>
          <w:sz w:val="28"/>
          <w:szCs w:val="28"/>
        </w:rPr>
        <w:t xml:space="preserve">Понятие о синтетичном характере народной культуры (украшение </w:t>
      </w:r>
      <w:r w:rsidRPr="0047289D">
        <w:rPr>
          <w:rFonts w:ascii="Times New Roman" w:hAnsi="Times New Roman" w:cs="Times New Roman"/>
          <w:spacing w:val="2"/>
          <w:sz w:val="28"/>
          <w:szCs w:val="28"/>
        </w:rPr>
        <w:t xml:space="preserve">жилища, предметов быта, орудий труда, костюма; музыка, </w:t>
      </w:r>
      <w:r w:rsidRPr="0047289D">
        <w:rPr>
          <w:rFonts w:ascii="Times New Roman" w:hAnsi="Times New Roman" w:cs="Times New Roman"/>
          <w:sz w:val="28"/>
          <w:szCs w:val="28"/>
        </w:rPr>
        <w:t>песни, хороводы; былины, сказания, сказки).</w:t>
      </w:r>
      <w:proofErr w:type="gramEnd"/>
      <w:r w:rsidRPr="0047289D">
        <w:rPr>
          <w:rFonts w:ascii="Times New Roman" w:hAnsi="Times New Roman" w:cs="Times New Roman"/>
          <w:sz w:val="28"/>
          <w:szCs w:val="28"/>
        </w:rPr>
        <w:t xml:space="preserve"> Образ человека в традиционной культуре. Представления народа о мужской </w:t>
      </w:r>
      <w:r w:rsidRPr="0047289D">
        <w:rPr>
          <w:rFonts w:ascii="Times New Roman" w:hAnsi="Times New Roman" w:cs="Times New Roman"/>
          <w:spacing w:val="2"/>
          <w:sz w:val="28"/>
          <w:szCs w:val="28"/>
        </w:rPr>
        <w:t>и женской красоте, отражённые в изобразительном искус</w:t>
      </w:r>
      <w:r w:rsidRPr="0047289D">
        <w:rPr>
          <w:rFonts w:ascii="Times New Roman" w:hAnsi="Times New Roman" w:cs="Times New Roman"/>
          <w:sz w:val="28"/>
          <w:szCs w:val="28"/>
        </w:rPr>
        <w:t xml:space="preserve">стве, сказках, песнях. Сказочные образы в народной культуре и </w:t>
      </w:r>
      <w:proofErr w:type="spellStart"/>
      <w:r w:rsidRPr="0047289D">
        <w:rPr>
          <w:rFonts w:ascii="Times New Roman" w:hAnsi="Times New Roman" w:cs="Times New Roman"/>
          <w:sz w:val="28"/>
          <w:szCs w:val="28"/>
        </w:rPr>
        <w:t>декоративно­прикладном</w:t>
      </w:r>
      <w:proofErr w:type="spellEnd"/>
      <w:r w:rsidRPr="0047289D">
        <w:rPr>
          <w:rFonts w:ascii="Times New Roman" w:hAnsi="Times New Roman" w:cs="Times New Roman"/>
          <w:sz w:val="28"/>
          <w:szCs w:val="28"/>
        </w:rPr>
        <w:t xml:space="preserve"> искусстве. Разнообразие форм </w:t>
      </w:r>
      <w:r w:rsidRPr="0047289D">
        <w:rPr>
          <w:rFonts w:ascii="Times New Roman" w:hAnsi="Times New Roman" w:cs="Times New Roman"/>
          <w:spacing w:val="2"/>
          <w:sz w:val="28"/>
          <w:szCs w:val="28"/>
        </w:rPr>
        <w:t>в природе как основа декоративных форм в прикладном</w:t>
      </w:r>
      <w:r w:rsidRPr="0047289D">
        <w:rPr>
          <w:rFonts w:ascii="Times New Roman" w:hAnsi="Times New Roman" w:cs="Times New Roman"/>
          <w:spacing w:val="2"/>
          <w:sz w:val="28"/>
          <w:szCs w:val="28"/>
        </w:rPr>
        <w:br/>
        <w:t xml:space="preserve">искусстве (цветы, раскраска бабочек, переплетение ветвей </w:t>
      </w:r>
      <w:r w:rsidRPr="0047289D">
        <w:rPr>
          <w:rFonts w:ascii="Times New Roman" w:hAnsi="Times New Roman" w:cs="Times New Roman"/>
          <w:sz w:val="28"/>
          <w:szCs w:val="28"/>
        </w:rPr>
        <w:t>деревьев, морозные узоры на стекле и</w:t>
      </w:r>
      <w:r w:rsidRPr="0047289D">
        <w:rPr>
          <w:rFonts w:ascii="Times New Roman" w:hAnsi="Times New Roman" w:cs="Times New Roman"/>
          <w:sz w:val="28"/>
          <w:szCs w:val="28"/>
        </w:rPr>
        <w:t> </w:t>
      </w:r>
      <w:r w:rsidRPr="0047289D">
        <w:rPr>
          <w:rFonts w:ascii="Times New Roman" w:hAnsi="Times New Roman" w:cs="Times New Roman"/>
          <w:sz w:val="28"/>
          <w:szCs w:val="28"/>
        </w:rPr>
        <w:t>т.</w:t>
      </w:r>
      <w:r w:rsidRPr="0047289D">
        <w:rPr>
          <w:rFonts w:ascii="Times New Roman" w:hAnsi="Times New Roman" w:cs="Times New Roman"/>
          <w:sz w:val="28"/>
          <w:szCs w:val="28"/>
        </w:rPr>
        <w:t> </w:t>
      </w:r>
      <w:r w:rsidRPr="0047289D">
        <w:rPr>
          <w:rFonts w:ascii="Times New Roman" w:hAnsi="Times New Roman" w:cs="Times New Roman"/>
          <w:sz w:val="28"/>
          <w:szCs w:val="28"/>
        </w:rPr>
        <w:t>д.). Ознакомление с произведениями народных художественных промыслов в России (с учётом местных условий).</w:t>
      </w:r>
    </w:p>
    <w:p w:rsidR="00970C04" w:rsidRPr="0047289D" w:rsidRDefault="00970C04" w:rsidP="00970C04">
      <w:pPr>
        <w:pStyle w:val="aff9"/>
        <w:spacing w:line="240" w:lineRule="auto"/>
        <w:ind w:firstLine="454"/>
        <w:rPr>
          <w:rFonts w:ascii="Times New Roman" w:hAnsi="Times New Roman" w:cs="Times New Roman"/>
          <w:b/>
          <w:bCs/>
          <w:i/>
          <w:iCs/>
          <w:sz w:val="28"/>
          <w:szCs w:val="28"/>
        </w:rPr>
      </w:pPr>
      <w:r w:rsidRPr="0047289D">
        <w:rPr>
          <w:rFonts w:ascii="Times New Roman" w:hAnsi="Times New Roman" w:cs="Times New Roman"/>
          <w:b/>
          <w:bCs/>
          <w:i/>
          <w:iCs/>
          <w:sz w:val="28"/>
          <w:szCs w:val="28"/>
        </w:rPr>
        <w:t>Азбука искусства. Как говорит искусство?</w:t>
      </w:r>
    </w:p>
    <w:p w:rsidR="00970C04" w:rsidRPr="0047289D" w:rsidRDefault="00970C04" w:rsidP="00970C04">
      <w:pPr>
        <w:pStyle w:val="aff9"/>
        <w:spacing w:line="240" w:lineRule="auto"/>
        <w:ind w:firstLine="454"/>
        <w:rPr>
          <w:rFonts w:ascii="Times New Roman" w:hAnsi="Times New Roman" w:cs="Times New Roman"/>
          <w:b/>
          <w:bCs/>
          <w:sz w:val="28"/>
          <w:szCs w:val="28"/>
        </w:rPr>
      </w:pPr>
      <w:r w:rsidRPr="0047289D">
        <w:rPr>
          <w:rFonts w:ascii="Times New Roman" w:hAnsi="Times New Roman" w:cs="Times New Roman"/>
          <w:b/>
          <w:bCs/>
          <w:spacing w:val="-2"/>
          <w:sz w:val="28"/>
          <w:szCs w:val="28"/>
        </w:rPr>
        <w:t xml:space="preserve">Композиция. </w:t>
      </w:r>
      <w:r w:rsidRPr="0047289D">
        <w:rPr>
          <w:rFonts w:ascii="Times New Roman" w:hAnsi="Times New Roman" w:cs="Times New Roman"/>
          <w:spacing w:val="-2"/>
          <w:sz w:val="28"/>
          <w:szCs w:val="28"/>
        </w:rPr>
        <w:t>Элементарные приёмы композиции на плос</w:t>
      </w:r>
      <w:r w:rsidRPr="0047289D">
        <w:rPr>
          <w:rFonts w:ascii="Times New Roman" w:hAnsi="Times New Roman" w:cs="Times New Roman"/>
          <w:spacing w:val="2"/>
          <w:sz w:val="28"/>
          <w:szCs w:val="28"/>
        </w:rPr>
        <w:t xml:space="preserve">кости и в пространстве. Понятия: горизонталь, вертикаль </w:t>
      </w:r>
      <w:r w:rsidRPr="0047289D">
        <w:rPr>
          <w:rFonts w:ascii="Times New Roman" w:hAnsi="Times New Roman" w:cs="Times New Roman"/>
          <w:sz w:val="28"/>
          <w:szCs w:val="28"/>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47289D">
        <w:rPr>
          <w:rFonts w:ascii="Times New Roman" w:hAnsi="Times New Roman" w:cs="Times New Roman"/>
          <w:sz w:val="28"/>
          <w:szCs w:val="28"/>
        </w:rPr>
        <w:t>низкое</w:t>
      </w:r>
      <w:proofErr w:type="gramEnd"/>
      <w:r w:rsidRPr="0047289D">
        <w:rPr>
          <w:rFonts w:ascii="Times New Roman" w:hAnsi="Times New Roman" w:cs="Times New Roman"/>
          <w:sz w:val="28"/>
          <w:szCs w:val="28"/>
        </w:rPr>
        <w:t xml:space="preserve"> и высокое, большое и маленькое, тонкое и толстое, тёмное и светлое, спокойное и динамичное и</w:t>
      </w:r>
      <w:r w:rsidRPr="0047289D">
        <w:rPr>
          <w:rFonts w:ascii="Times New Roman" w:hAnsi="Times New Roman" w:cs="Times New Roman"/>
          <w:sz w:val="28"/>
          <w:szCs w:val="28"/>
        </w:rPr>
        <w:t> </w:t>
      </w:r>
      <w:r w:rsidRPr="0047289D">
        <w:rPr>
          <w:rFonts w:ascii="Times New Roman" w:hAnsi="Times New Roman" w:cs="Times New Roman"/>
          <w:sz w:val="28"/>
          <w:szCs w:val="28"/>
        </w:rPr>
        <w:t>т.</w:t>
      </w:r>
      <w:r w:rsidRPr="0047289D">
        <w:rPr>
          <w:rFonts w:ascii="Times New Roman" w:hAnsi="Times New Roman" w:cs="Times New Roman"/>
          <w:sz w:val="28"/>
          <w:szCs w:val="28"/>
        </w:rPr>
        <w:t> </w:t>
      </w:r>
      <w:r w:rsidRPr="0047289D">
        <w:rPr>
          <w:rFonts w:ascii="Times New Roman" w:hAnsi="Times New Roman" w:cs="Times New Roman"/>
          <w:sz w:val="28"/>
          <w:szCs w:val="28"/>
        </w:rPr>
        <w:t>д. Композиционный центр (зрительный центр композиции). Главное и второстепенное в композиции. Симметрия и асимметрия.</w:t>
      </w:r>
    </w:p>
    <w:p w:rsidR="00970C04" w:rsidRPr="0047289D" w:rsidRDefault="00970C04" w:rsidP="00970C04">
      <w:pPr>
        <w:pStyle w:val="aff9"/>
        <w:spacing w:line="240" w:lineRule="auto"/>
        <w:ind w:firstLine="454"/>
        <w:rPr>
          <w:rFonts w:ascii="Times New Roman" w:hAnsi="Times New Roman" w:cs="Times New Roman"/>
          <w:b/>
          <w:bCs/>
          <w:sz w:val="28"/>
          <w:szCs w:val="28"/>
        </w:rPr>
      </w:pPr>
      <w:r w:rsidRPr="0047289D">
        <w:rPr>
          <w:rFonts w:ascii="Times New Roman" w:hAnsi="Times New Roman" w:cs="Times New Roman"/>
          <w:b/>
          <w:bCs/>
          <w:sz w:val="28"/>
          <w:szCs w:val="28"/>
        </w:rPr>
        <w:t xml:space="preserve">Цвет. </w:t>
      </w:r>
      <w:r w:rsidRPr="0047289D">
        <w:rPr>
          <w:rFonts w:ascii="Times New Roman" w:hAnsi="Times New Roman" w:cs="Times New Roman"/>
          <w:sz w:val="28"/>
          <w:szCs w:val="28"/>
        </w:rPr>
        <w:t xml:space="preserve">Основные и составные цвета. Тёплые и холодные </w:t>
      </w:r>
      <w:r w:rsidRPr="0047289D">
        <w:rPr>
          <w:rFonts w:ascii="Times New Roman" w:hAnsi="Times New Roman"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47289D">
        <w:rPr>
          <w:rFonts w:ascii="Times New Roman" w:hAnsi="Times New Roman" w:cs="Times New Roman"/>
          <w:sz w:val="28"/>
          <w:szCs w:val="28"/>
        </w:rPr>
        <w:t xml:space="preserve">новами </w:t>
      </w:r>
      <w:proofErr w:type="spellStart"/>
      <w:r w:rsidRPr="0047289D">
        <w:rPr>
          <w:rFonts w:ascii="Times New Roman" w:hAnsi="Times New Roman" w:cs="Times New Roman"/>
          <w:sz w:val="28"/>
          <w:szCs w:val="28"/>
        </w:rPr>
        <w:t>цветоведения</w:t>
      </w:r>
      <w:proofErr w:type="spellEnd"/>
      <w:r w:rsidRPr="0047289D">
        <w:rPr>
          <w:rFonts w:ascii="Times New Roman" w:hAnsi="Times New Roman" w:cs="Times New Roman"/>
          <w:sz w:val="28"/>
          <w:szCs w:val="28"/>
        </w:rPr>
        <w:t>. Передача с помощью цвета характера персонажа, его эмоционального состояния.</w:t>
      </w:r>
    </w:p>
    <w:p w:rsidR="00970C04" w:rsidRPr="0047289D" w:rsidRDefault="00970C04" w:rsidP="00970C04">
      <w:pPr>
        <w:pStyle w:val="aff9"/>
        <w:spacing w:line="240" w:lineRule="auto"/>
        <w:ind w:firstLine="454"/>
        <w:rPr>
          <w:rFonts w:ascii="Times New Roman" w:hAnsi="Times New Roman" w:cs="Times New Roman"/>
          <w:b/>
          <w:bCs/>
          <w:sz w:val="28"/>
          <w:szCs w:val="28"/>
        </w:rPr>
      </w:pPr>
      <w:r w:rsidRPr="0047289D">
        <w:rPr>
          <w:rFonts w:ascii="Times New Roman" w:hAnsi="Times New Roman" w:cs="Times New Roman"/>
          <w:b/>
          <w:bCs/>
          <w:spacing w:val="2"/>
          <w:sz w:val="28"/>
          <w:szCs w:val="28"/>
        </w:rPr>
        <w:t xml:space="preserve">Линия. </w:t>
      </w:r>
      <w:proofErr w:type="gramStart"/>
      <w:r w:rsidRPr="0047289D">
        <w:rPr>
          <w:rFonts w:ascii="Times New Roman" w:hAnsi="Times New Roman" w:cs="Times New Roman"/>
          <w:spacing w:val="2"/>
          <w:sz w:val="28"/>
          <w:szCs w:val="28"/>
        </w:rPr>
        <w:t xml:space="preserve">Многообразие линий (тонкие, толстые, прямые, </w:t>
      </w:r>
      <w:r w:rsidRPr="0047289D">
        <w:rPr>
          <w:rFonts w:ascii="Times New Roman" w:hAnsi="Times New Roman" w:cs="Times New Roman"/>
          <w:sz w:val="28"/>
          <w:szCs w:val="28"/>
        </w:rPr>
        <w:t>волнистые, плавные, острые, закруглённые спиралью, летящие) и их знаковый характер.</w:t>
      </w:r>
      <w:proofErr w:type="gramEnd"/>
      <w:r w:rsidRPr="0047289D">
        <w:rPr>
          <w:rFonts w:ascii="Times New Roman" w:hAnsi="Times New Roman" w:cs="Times New Roman"/>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970C04" w:rsidRPr="0047289D" w:rsidRDefault="00970C04" w:rsidP="00970C04">
      <w:pPr>
        <w:pStyle w:val="aff9"/>
        <w:spacing w:line="240" w:lineRule="auto"/>
        <w:ind w:firstLine="454"/>
        <w:rPr>
          <w:rFonts w:ascii="Times New Roman" w:hAnsi="Times New Roman" w:cs="Times New Roman"/>
          <w:b/>
          <w:bCs/>
          <w:sz w:val="28"/>
          <w:szCs w:val="28"/>
        </w:rPr>
      </w:pPr>
      <w:r w:rsidRPr="0047289D">
        <w:rPr>
          <w:rFonts w:ascii="Times New Roman" w:hAnsi="Times New Roman" w:cs="Times New Roman"/>
          <w:b/>
          <w:bCs/>
          <w:sz w:val="28"/>
          <w:szCs w:val="28"/>
        </w:rPr>
        <w:t xml:space="preserve">Форма. </w:t>
      </w:r>
      <w:r w:rsidRPr="0047289D">
        <w:rPr>
          <w:rFonts w:ascii="Times New Roman" w:hAnsi="Times New Roman"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47289D">
        <w:rPr>
          <w:rFonts w:ascii="Times New Roman" w:hAnsi="Times New Roman" w:cs="Times New Roman"/>
          <w:spacing w:val="2"/>
          <w:sz w:val="28"/>
          <w:szCs w:val="28"/>
        </w:rPr>
        <w:t>Трансформация форм. Влияние формы предмета на пред</w:t>
      </w:r>
      <w:r w:rsidRPr="0047289D">
        <w:rPr>
          <w:rFonts w:ascii="Times New Roman" w:hAnsi="Times New Roman" w:cs="Times New Roman"/>
          <w:sz w:val="28"/>
          <w:szCs w:val="28"/>
        </w:rPr>
        <w:t>ставление о его характере. Силуэт.</w:t>
      </w:r>
    </w:p>
    <w:p w:rsidR="00970C04" w:rsidRPr="0047289D" w:rsidRDefault="00970C04" w:rsidP="00970C04">
      <w:pPr>
        <w:pStyle w:val="aff9"/>
        <w:spacing w:line="240" w:lineRule="auto"/>
        <w:ind w:firstLine="454"/>
        <w:rPr>
          <w:rFonts w:ascii="Times New Roman" w:hAnsi="Times New Roman" w:cs="Times New Roman"/>
          <w:b/>
          <w:bCs/>
          <w:sz w:val="28"/>
          <w:szCs w:val="28"/>
        </w:rPr>
      </w:pPr>
      <w:r w:rsidRPr="0047289D">
        <w:rPr>
          <w:rFonts w:ascii="Times New Roman" w:hAnsi="Times New Roman" w:cs="Times New Roman"/>
          <w:b/>
          <w:bCs/>
          <w:spacing w:val="2"/>
          <w:sz w:val="28"/>
          <w:szCs w:val="28"/>
        </w:rPr>
        <w:t xml:space="preserve">Объём. </w:t>
      </w:r>
      <w:r w:rsidRPr="0047289D">
        <w:rPr>
          <w:rFonts w:ascii="Times New Roman" w:hAnsi="Times New Roman" w:cs="Times New Roman"/>
          <w:spacing w:val="2"/>
          <w:sz w:val="28"/>
          <w:szCs w:val="28"/>
        </w:rPr>
        <w:t xml:space="preserve">Объём в пространстве и объём на плоскости. </w:t>
      </w:r>
      <w:r w:rsidRPr="0047289D">
        <w:rPr>
          <w:rFonts w:ascii="Times New Roman" w:hAnsi="Times New Roman" w:cs="Times New Roman"/>
          <w:sz w:val="28"/>
          <w:szCs w:val="28"/>
        </w:rPr>
        <w:t>Способы передачи объёма. Выразительность объёмных композиций.</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b/>
          <w:bCs/>
          <w:spacing w:val="2"/>
          <w:sz w:val="28"/>
          <w:szCs w:val="28"/>
        </w:rPr>
        <w:t xml:space="preserve">Ритм. </w:t>
      </w:r>
      <w:r w:rsidRPr="0047289D">
        <w:rPr>
          <w:rFonts w:ascii="Times New Roman" w:hAnsi="Times New Roman" w:cs="Times New Roman"/>
          <w:spacing w:val="2"/>
          <w:sz w:val="28"/>
          <w:szCs w:val="28"/>
        </w:rPr>
        <w:t>Виды ритма (спокойный, замедленный, порыви</w:t>
      </w:r>
      <w:r w:rsidRPr="0047289D">
        <w:rPr>
          <w:rFonts w:ascii="Times New Roman" w:hAnsi="Times New Roman" w:cs="Times New Roman"/>
          <w:sz w:val="28"/>
          <w:szCs w:val="28"/>
        </w:rPr>
        <w:t>стый, беспокойный и</w:t>
      </w:r>
      <w:r w:rsidRPr="0047289D">
        <w:rPr>
          <w:rFonts w:ascii="Times New Roman" w:hAnsi="Times New Roman" w:cs="Times New Roman"/>
          <w:sz w:val="28"/>
          <w:szCs w:val="28"/>
        </w:rPr>
        <w:t> </w:t>
      </w:r>
      <w:r w:rsidRPr="0047289D">
        <w:rPr>
          <w:rFonts w:ascii="Times New Roman" w:hAnsi="Times New Roman" w:cs="Times New Roman"/>
          <w:sz w:val="28"/>
          <w:szCs w:val="28"/>
        </w:rPr>
        <w:t>т.</w:t>
      </w:r>
      <w:r w:rsidRPr="0047289D">
        <w:rPr>
          <w:rFonts w:ascii="Times New Roman" w:hAnsi="Times New Roman" w:cs="Times New Roman"/>
          <w:sz w:val="28"/>
          <w:szCs w:val="28"/>
        </w:rPr>
        <w:t> </w:t>
      </w:r>
      <w:r w:rsidRPr="0047289D">
        <w:rPr>
          <w:rFonts w:ascii="Times New Roman" w:hAnsi="Times New Roman" w:cs="Times New Roman"/>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47289D">
        <w:rPr>
          <w:rFonts w:ascii="Times New Roman" w:hAnsi="Times New Roman" w:cs="Times New Roman"/>
          <w:sz w:val="28"/>
          <w:szCs w:val="28"/>
        </w:rPr>
        <w:t>декоративно­прикладном</w:t>
      </w:r>
      <w:proofErr w:type="spellEnd"/>
      <w:r w:rsidRPr="0047289D">
        <w:rPr>
          <w:rFonts w:ascii="Times New Roman" w:hAnsi="Times New Roman" w:cs="Times New Roman"/>
          <w:sz w:val="28"/>
          <w:szCs w:val="28"/>
        </w:rPr>
        <w:t xml:space="preserve"> искусстве.</w:t>
      </w:r>
    </w:p>
    <w:p w:rsidR="00970C04" w:rsidRPr="0047289D" w:rsidRDefault="00970C04" w:rsidP="00970C04">
      <w:pPr>
        <w:pStyle w:val="aff9"/>
        <w:spacing w:line="240" w:lineRule="auto"/>
        <w:ind w:firstLine="454"/>
        <w:rPr>
          <w:rFonts w:ascii="Times New Roman" w:hAnsi="Times New Roman" w:cs="Times New Roman"/>
          <w:b/>
          <w:bCs/>
          <w:i/>
          <w:iCs/>
          <w:spacing w:val="-2"/>
          <w:sz w:val="28"/>
          <w:szCs w:val="28"/>
        </w:rPr>
      </w:pPr>
      <w:r w:rsidRPr="0047289D">
        <w:rPr>
          <w:rFonts w:ascii="Times New Roman" w:hAnsi="Times New Roman" w:cs="Times New Roman"/>
          <w:b/>
          <w:bCs/>
          <w:i/>
          <w:iCs/>
          <w:spacing w:val="-2"/>
          <w:sz w:val="28"/>
          <w:szCs w:val="28"/>
        </w:rPr>
        <w:t>Значимые темы искусства. О чём говорит искусство?</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b/>
          <w:bCs/>
          <w:sz w:val="28"/>
          <w:szCs w:val="28"/>
        </w:rPr>
        <w:t xml:space="preserve">Земля — наш общий дом. </w:t>
      </w:r>
      <w:r w:rsidRPr="0047289D">
        <w:rPr>
          <w:rFonts w:ascii="Times New Roman" w:hAnsi="Times New Roman"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47289D">
        <w:rPr>
          <w:rFonts w:ascii="Times New Roman" w:hAnsi="Times New Roman" w:cs="Times New Roman"/>
          <w:spacing w:val="2"/>
          <w:sz w:val="28"/>
          <w:szCs w:val="28"/>
        </w:rPr>
        <w:t>художественных материалов и сре</w:t>
      </w:r>
      <w:proofErr w:type="gramStart"/>
      <w:r w:rsidRPr="0047289D">
        <w:rPr>
          <w:rFonts w:ascii="Times New Roman" w:hAnsi="Times New Roman" w:cs="Times New Roman"/>
          <w:spacing w:val="2"/>
          <w:sz w:val="28"/>
          <w:szCs w:val="28"/>
        </w:rPr>
        <w:t>дств дл</w:t>
      </w:r>
      <w:proofErr w:type="gramEnd"/>
      <w:r w:rsidRPr="0047289D">
        <w:rPr>
          <w:rFonts w:ascii="Times New Roman" w:hAnsi="Times New Roman" w:cs="Times New Roman"/>
          <w:spacing w:val="2"/>
          <w:sz w:val="28"/>
          <w:szCs w:val="28"/>
        </w:rPr>
        <w:t xml:space="preserve">я создания выразительных образов природы. Постройки в природе: птичьи </w:t>
      </w:r>
      <w:r w:rsidRPr="0047289D">
        <w:rPr>
          <w:rFonts w:ascii="Times New Roman" w:hAnsi="Times New Roman" w:cs="Times New Roman"/>
          <w:sz w:val="28"/>
          <w:szCs w:val="28"/>
        </w:rPr>
        <w:t>гнёзда, норы, ульи, панцирь черепахи, домик улитки и</w:t>
      </w:r>
      <w:r w:rsidRPr="0047289D">
        <w:rPr>
          <w:rFonts w:ascii="Times New Roman" w:hAnsi="Times New Roman" w:cs="Times New Roman"/>
          <w:sz w:val="28"/>
          <w:szCs w:val="28"/>
        </w:rPr>
        <w:t> </w:t>
      </w:r>
      <w:r w:rsidRPr="0047289D">
        <w:rPr>
          <w:rFonts w:ascii="Times New Roman" w:hAnsi="Times New Roman" w:cs="Times New Roman"/>
          <w:sz w:val="28"/>
          <w:szCs w:val="28"/>
        </w:rPr>
        <w:t>т.</w:t>
      </w:r>
      <w:r w:rsidRPr="0047289D">
        <w:rPr>
          <w:rFonts w:ascii="Times New Roman" w:hAnsi="Times New Roman" w:cs="Times New Roman"/>
          <w:sz w:val="28"/>
          <w:szCs w:val="28"/>
        </w:rPr>
        <w:t> </w:t>
      </w:r>
      <w:r w:rsidRPr="0047289D">
        <w:rPr>
          <w:rFonts w:ascii="Times New Roman" w:hAnsi="Times New Roman" w:cs="Times New Roman"/>
          <w:sz w:val="28"/>
          <w:szCs w:val="28"/>
        </w:rPr>
        <w:t>д.</w:t>
      </w:r>
    </w:p>
    <w:p w:rsidR="00970C04" w:rsidRPr="0047289D" w:rsidRDefault="00970C04" w:rsidP="00970C04">
      <w:pPr>
        <w:pStyle w:val="aff9"/>
        <w:spacing w:line="240" w:lineRule="auto"/>
        <w:ind w:firstLine="454"/>
        <w:rPr>
          <w:rFonts w:ascii="Times New Roman" w:hAnsi="Times New Roman" w:cs="Times New Roman"/>
          <w:spacing w:val="-2"/>
          <w:sz w:val="28"/>
          <w:szCs w:val="28"/>
        </w:rPr>
      </w:pPr>
      <w:r w:rsidRPr="0047289D">
        <w:rPr>
          <w:rFonts w:ascii="Times New Roman" w:hAnsi="Times New Roman" w:cs="Times New Roman"/>
          <w:spacing w:val="2"/>
          <w:sz w:val="28"/>
          <w:szCs w:val="28"/>
        </w:rPr>
        <w:t xml:space="preserve">Восприятие и эмоциональная оценка шедевров русского </w:t>
      </w:r>
      <w:r w:rsidRPr="0047289D">
        <w:rPr>
          <w:rFonts w:ascii="Times New Roman" w:hAnsi="Times New Roman" w:cs="Times New Roman"/>
          <w:spacing w:val="-2"/>
          <w:sz w:val="28"/>
          <w:szCs w:val="28"/>
        </w:rPr>
        <w:t xml:space="preserve">и зарубежного искусства, изображающих природу. </w:t>
      </w:r>
      <w:proofErr w:type="gramStart"/>
      <w:r w:rsidRPr="0047289D">
        <w:rPr>
          <w:rFonts w:ascii="Times New Roman" w:hAnsi="Times New Roman" w:cs="Times New Roman"/>
          <w:spacing w:val="-2"/>
          <w:sz w:val="28"/>
          <w:szCs w:val="28"/>
        </w:rPr>
        <w:t xml:space="preserve">Общность </w:t>
      </w:r>
      <w:r w:rsidRPr="0047289D">
        <w:rPr>
          <w:rFonts w:ascii="Times New Roman" w:hAnsi="Times New Roman" w:cs="Times New Roman"/>
          <w:spacing w:val="-3"/>
          <w:sz w:val="28"/>
          <w:szCs w:val="28"/>
        </w:rPr>
        <w:t>тематики, передаваемых чувств, отношения к природе в произ</w:t>
      </w:r>
      <w:r w:rsidRPr="0047289D">
        <w:rPr>
          <w:rFonts w:ascii="Times New Roman" w:hAnsi="Times New Roman" w:cs="Times New Roman"/>
          <w:spacing w:val="-2"/>
          <w:sz w:val="28"/>
          <w:szCs w:val="28"/>
        </w:rPr>
        <w:t>ведениях авторов — представителей разных культур, народов, стран (например, А. К.Саврасов, И.И. Левитан, И.  И. Шишкин, Н. К.</w:t>
      </w:r>
      <w:r w:rsidRPr="0047289D">
        <w:rPr>
          <w:rFonts w:ascii="Times New Roman" w:eastAsia="MS Mincho" w:hAnsi="Times New Roman" w:cs="Times New Roman"/>
          <w:spacing w:val="-2"/>
          <w:sz w:val="28"/>
          <w:szCs w:val="28"/>
        </w:rPr>
        <w:t xml:space="preserve"> </w:t>
      </w:r>
      <w:r w:rsidRPr="0047289D">
        <w:rPr>
          <w:rFonts w:ascii="Times New Roman" w:hAnsi="Times New Roman" w:cs="Times New Roman"/>
          <w:spacing w:val="-2"/>
          <w:sz w:val="28"/>
          <w:szCs w:val="28"/>
        </w:rPr>
        <w:t>Рерих, К. Моне, П. Сезанн и</w:t>
      </w:r>
      <w:r w:rsidRPr="0047289D">
        <w:rPr>
          <w:rFonts w:ascii="Times New Roman" w:hAnsi="Times New Roman" w:cs="Times New Roman"/>
          <w:spacing w:val="-2"/>
          <w:sz w:val="28"/>
          <w:szCs w:val="28"/>
        </w:rPr>
        <w:t> </w:t>
      </w:r>
      <w:r w:rsidRPr="0047289D">
        <w:rPr>
          <w:rFonts w:ascii="Times New Roman" w:hAnsi="Times New Roman" w:cs="Times New Roman"/>
          <w:spacing w:val="-2"/>
          <w:sz w:val="28"/>
          <w:szCs w:val="28"/>
        </w:rPr>
        <w:t>др.).</w:t>
      </w:r>
      <w:proofErr w:type="gramEnd"/>
    </w:p>
    <w:p w:rsidR="00970C04" w:rsidRPr="0047289D" w:rsidRDefault="00970C04" w:rsidP="00970C04">
      <w:pPr>
        <w:pStyle w:val="aff9"/>
        <w:spacing w:line="240" w:lineRule="auto"/>
        <w:ind w:firstLine="454"/>
        <w:rPr>
          <w:rFonts w:ascii="Times New Roman" w:hAnsi="Times New Roman" w:cs="Times New Roman"/>
          <w:b/>
          <w:bCs/>
          <w:sz w:val="28"/>
          <w:szCs w:val="28"/>
        </w:rPr>
      </w:pPr>
      <w:r w:rsidRPr="0047289D">
        <w:rPr>
          <w:rFonts w:ascii="Times New Roman" w:hAnsi="Times New Roman" w:cs="Times New Roman"/>
          <w:spacing w:val="2"/>
          <w:sz w:val="28"/>
          <w:szCs w:val="28"/>
        </w:rPr>
        <w:t xml:space="preserve">Знакомство с несколькими наиболее яркими культурами </w:t>
      </w:r>
      <w:r w:rsidRPr="0047289D">
        <w:rPr>
          <w:rFonts w:ascii="Times New Roman" w:hAnsi="Times New Roman" w:cs="Times New Roman"/>
          <w:spacing w:val="-2"/>
          <w:sz w:val="28"/>
          <w:szCs w:val="28"/>
        </w:rPr>
        <w:t xml:space="preserve">мира, представляющими разные народы и эпохи (например, </w:t>
      </w:r>
      <w:r w:rsidRPr="0047289D">
        <w:rPr>
          <w:rFonts w:ascii="Times New Roman" w:hAnsi="Times New Roman" w:cs="Times New Roman"/>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47289D">
        <w:rPr>
          <w:rFonts w:ascii="Times New Roman" w:hAnsi="Times New Roman" w:cs="Times New Roman"/>
          <w:sz w:val="28"/>
          <w:szCs w:val="28"/>
        </w:rPr>
        <w:t xml:space="preserve">Образы архитектуры и </w:t>
      </w:r>
      <w:proofErr w:type="spellStart"/>
      <w:r w:rsidRPr="0047289D">
        <w:rPr>
          <w:rFonts w:ascii="Times New Roman" w:hAnsi="Times New Roman" w:cs="Times New Roman"/>
          <w:sz w:val="28"/>
          <w:szCs w:val="28"/>
        </w:rPr>
        <w:t>декоративно­прикладного</w:t>
      </w:r>
      <w:proofErr w:type="spellEnd"/>
      <w:r w:rsidRPr="0047289D">
        <w:rPr>
          <w:rFonts w:ascii="Times New Roman" w:hAnsi="Times New Roman" w:cs="Times New Roman"/>
          <w:sz w:val="28"/>
          <w:szCs w:val="28"/>
        </w:rPr>
        <w:t xml:space="preserve"> искусства.</w:t>
      </w:r>
    </w:p>
    <w:p w:rsidR="00970C04" w:rsidRPr="0047289D" w:rsidRDefault="00970C04" w:rsidP="00970C04">
      <w:pPr>
        <w:pStyle w:val="aff9"/>
        <w:spacing w:line="240" w:lineRule="auto"/>
        <w:ind w:firstLine="454"/>
        <w:rPr>
          <w:rFonts w:ascii="Times New Roman" w:hAnsi="Times New Roman" w:cs="Times New Roman"/>
          <w:b/>
          <w:bCs/>
          <w:sz w:val="28"/>
          <w:szCs w:val="28"/>
        </w:rPr>
      </w:pPr>
      <w:r w:rsidRPr="0047289D">
        <w:rPr>
          <w:rFonts w:ascii="Times New Roman" w:hAnsi="Times New Roman" w:cs="Times New Roman"/>
          <w:b/>
          <w:bCs/>
          <w:sz w:val="28"/>
          <w:szCs w:val="28"/>
        </w:rPr>
        <w:t xml:space="preserve">Родина моя — Россия. </w:t>
      </w:r>
      <w:r w:rsidRPr="0047289D">
        <w:rPr>
          <w:rFonts w:ascii="Times New Roman" w:hAnsi="Times New Roman" w:cs="Times New Roman"/>
          <w:sz w:val="28"/>
          <w:szCs w:val="28"/>
        </w:rPr>
        <w:t>Роль природных условий в ха</w:t>
      </w:r>
      <w:r w:rsidRPr="0047289D">
        <w:rPr>
          <w:rFonts w:ascii="Times New Roman" w:hAnsi="Times New Roman" w:cs="Times New Roman"/>
          <w:spacing w:val="2"/>
          <w:sz w:val="28"/>
          <w:szCs w:val="28"/>
        </w:rPr>
        <w:t xml:space="preserve">рактере традиционной культуры народов России. Пейзажи </w:t>
      </w:r>
      <w:r w:rsidRPr="0047289D">
        <w:rPr>
          <w:rFonts w:ascii="Times New Roman" w:hAnsi="Times New Roman"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70C04" w:rsidRPr="0047289D" w:rsidRDefault="00970C04" w:rsidP="00970C04">
      <w:pPr>
        <w:pStyle w:val="aff9"/>
        <w:spacing w:line="240" w:lineRule="auto"/>
        <w:ind w:firstLine="454"/>
        <w:rPr>
          <w:rFonts w:ascii="Times New Roman" w:hAnsi="Times New Roman" w:cs="Times New Roman"/>
          <w:b/>
          <w:bCs/>
          <w:sz w:val="28"/>
          <w:szCs w:val="28"/>
        </w:rPr>
      </w:pPr>
      <w:r w:rsidRPr="0047289D">
        <w:rPr>
          <w:rFonts w:ascii="Times New Roman" w:hAnsi="Times New Roman" w:cs="Times New Roman"/>
          <w:b/>
          <w:bCs/>
          <w:spacing w:val="2"/>
          <w:sz w:val="28"/>
          <w:szCs w:val="28"/>
        </w:rPr>
        <w:t xml:space="preserve">Человек и человеческие взаимоотношения. </w:t>
      </w:r>
      <w:r w:rsidRPr="0047289D">
        <w:rPr>
          <w:rFonts w:ascii="Times New Roman" w:hAnsi="Times New Roman" w:cs="Times New Roman"/>
          <w:spacing w:val="2"/>
          <w:sz w:val="28"/>
          <w:szCs w:val="28"/>
        </w:rPr>
        <w:t>Образ че</w:t>
      </w:r>
      <w:r w:rsidRPr="0047289D">
        <w:rPr>
          <w:rFonts w:ascii="Times New Roman" w:hAnsi="Times New Roman" w:cs="Times New Roman"/>
          <w:sz w:val="28"/>
          <w:szCs w:val="28"/>
        </w:rPr>
        <w:t xml:space="preserve">ловека в разных культурах мира. Образ современника. Жанр портрета. Темы любви, дружбы, семьи в искусстве. </w:t>
      </w:r>
      <w:proofErr w:type="gramStart"/>
      <w:r w:rsidRPr="0047289D">
        <w:rPr>
          <w:rFonts w:ascii="Times New Roman" w:hAnsi="Times New Roman" w:cs="Times New Roman"/>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47289D">
        <w:rPr>
          <w:rFonts w:ascii="Times New Roman" w:hAnsi="Times New Roman" w:cs="Times New Roman"/>
          <w:sz w:val="28"/>
          <w:szCs w:val="28"/>
        </w:rPr>
        <w:t> </w:t>
      </w:r>
      <w:r w:rsidRPr="0047289D">
        <w:rPr>
          <w:rFonts w:ascii="Times New Roman" w:hAnsi="Times New Roman" w:cs="Times New Roman"/>
          <w:sz w:val="28"/>
          <w:szCs w:val="28"/>
        </w:rPr>
        <w:t>т.</w:t>
      </w:r>
      <w:r w:rsidRPr="0047289D">
        <w:rPr>
          <w:rFonts w:ascii="Times New Roman" w:hAnsi="Times New Roman" w:cs="Times New Roman"/>
          <w:sz w:val="28"/>
          <w:szCs w:val="28"/>
        </w:rPr>
        <w:t> </w:t>
      </w:r>
      <w:r w:rsidRPr="0047289D">
        <w:rPr>
          <w:rFonts w:ascii="Times New Roman" w:hAnsi="Times New Roman" w:cs="Times New Roman"/>
          <w:sz w:val="28"/>
          <w:szCs w:val="28"/>
        </w:rPr>
        <w:t>д. Образы персонажей, вызывающие гнев, раздражение, презрение.</w:t>
      </w:r>
      <w:proofErr w:type="gramEnd"/>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b/>
          <w:bCs/>
          <w:sz w:val="28"/>
          <w:szCs w:val="28"/>
        </w:rPr>
        <w:t xml:space="preserve">Искусство дарит людям красоту. </w:t>
      </w:r>
      <w:r w:rsidRPr="0047289D">
        <w:rPr>
          <w:rFonts w:ascii="Times New Roman" w:hAnsi="Times New Roman" w:cs="Times New Roman"/>
          <w:sz w:val="28"/>
          <w:szCs w:val="28"/>
        </w:rPr>
        <w:t>Искусство вокруг нас сегодня. Использование различных художественных матери</w:t>
      </w:r>
      <w:r w:rsidRPr="0047289D">
        <w:rPr>
          <w:rFonts w:ascii="Times New Roman" w:hAnsi="Times New Roman" w:cs="Times New Roman"/>
          <w:spacing w:val="2"/>
          <w:sz w:val="28"/>
          <w:szCs w:val="28"/>
        </w:rPr>
        <w:t>алов и сре</w:t>
      </w:r>
      <w:proofErr w:type="gramStart"/>
      <w:r w:rsidRPr="0047289D">
        <w:rPr>
          <w:rFonts w:ascii="Times New Roman" w:hAnsi="Times New Roman" w:cs="Times New Roman"/>
          <w:spacing w:val="2"/>
          <w:sz w:val="28"/>
          <w:szCs w:val="28"/>
        </w:rPr>
        <w:t>дств дл</w:t>
      </w:r>
      <w:proofErr w:type="gramEnd"/>
      <w:r w:rsidRPr="0047289D">
        <w:rPr>
          <w:rFonts w:ascii="Times New Roman" w:hAnsi="Times New Roman" w:cs="Times New Roman"/>
          <w:spacing w:val="2"/>
          <w:sz w:val="28"/>
          <w:szCs w:val="28"/>
        </w:rPr>
        <w:t xml:space="preserve">я создания проектов красивых, удобных </w:t>
      </w:r>
      <w:r w:rsidRPr="0047289D">
        <w:rPr>
          <w:rFonts w:ascii="Times New Roman" w:hAnsi="Times New Roman" w:cs="Times New Roman"/>
          <w:sz w:val="28"/>
          <w:szCs w:val="28"/>
        </w:rPr>
        <w:t>и выразительных предметов быта, видов транспорта. Пред</w:t>
      </w:r>
      <w:r w:rsidRPr="0047289D">
        <w:rPr>
          <w:rFonts w:ascii="Times New Roman" w:hAnsi="Times New Roman" w:cs="Times New Roman"/>
          <w:spacing w:val="2"/>
          <w:sz w:val="28"/>
          <w:szCs w:val="28"/>
        </w:rPr>
        <w:t>ставление о роли изобразительных (пластических) иску</w:t>
      </w:r>
      <w:proofErr w:type="gramStart"/>
      <w:r w:rsidRPr="0047289D">
        <w:rPr>
          <w:rFonts w:ascii="Times New Roman" w:hAnsi="Times New Roman" w:cs="Times New Roman"/>
          <w:spacing w:val="2"/>
          <w:sz w:val="28"/>
          <w:szCs w:val="28"/>
        </w:rPr>
        <w:t xml:space="preserve">сств </w:t>
      </w:r>
      <w:r w:rsidRPr="0047289D">
        <w:rPr>
          <w:rFonts w:ascii="Times New Roman" w:hAnsi="Times New Roman" w:cs="Times New Roman"/>
          <w:sz w:val="28"/>
          <w:szCs w:val="28"/>
        </w:rPr>
        <w:t>в п</w:t>
      </w:r>
      <w:proofErr w:type="gramEnd"/>
      <w:r w:rsidRPr="0047289D">
        <w:rPr>
          <w:rFonts w:ascii="Times New Roman" w:hAnsi="Times New Roman" w:cs="Times New Roman"/>
          <w:sz w:val="28"/>
          <w:szCs w:val="28"/>
        </w:rPr>
        <w:t>овседневной жизни человека, в организации его матери</w:t>
      </w:r>
      <w:r w:rsidRPr="0047289D">
        <w:rPr>
          <w:rFonts w:ascii="Times New Roman" w:hAnsi="Times New Roman" w:cs="Times New Roman"/>
          <w:spacing w:val="2"/>
          <w:sz w:val="28"/>
          <w:szCs w:val="28"/>
        </w:rPr>
        <w:t xml:space="preserve">ального окружения. Отражение в пластических искусствах </w:t>
      </w:r>
      <w:r w:rsidRPr="0047289D">
        <w:rPr>
          <w:rFonts w:ascii="Times New Roman" w:hAnsi="Times New Roman" w:cs="Times New Roman"/>
          <w:sz w:val="28"/>
          <w:szCs w:val="28"/>
        </w:rPr>
        <w:t xml:space="preserve">природных, географических условий, традиций, религиозных </w:t>
      </w:r>
      <w:r w:rsidRPr="0047289D">
        <w:rPr>
          <w:rFonts w:ascii="Times New Roman" w:hAnsi="Times New Roman" w:cs="Times New Roman"/>
          <w:spacing w:val="2"/>
          <w:sz w:val="28"/>
          <w:szCs w:val="28"/>
        </w:rPr>
        <w:t>верований разных народов (на примере изобразительного</w:t>
      </w:r>
      <w:r w:rsidRPr="0047289D">
        <w:rPr>
          <w:rFonts w:ascii="Times New Roman" w:hAnsi="Times New Roman" w:cs="Times New Roman"/>
          <w:spacing w:val="2"/>
          <w:sz w:val="28"/>
          <w:szCs w:val="28"/>
        </w:rPr>
        <w:br/>
      </w:r>
      <w:r w:rsidRPr="0047289D">
        <w:rPr>
          <w:rFonts w:ascii="Times New Roman" w:hAnsi="Times New Roman" w:cs="Times New Roman"/>
          <w:spacing w:val="-2"/>
          <w:sz w:val="28"/>
          <w:szCs w:val="28"/>
        </w:rPr>
        <w:t xml:space="preserve">и </w:t>
      </w:r>
      <w:proofErr w:type="spellStart"/>
      <w:r w:rsidRPr="0047289D">
        <w:rPr>
          <w:rFonts w:ascii="Times New Roman" w:hAnsi="Times New Roman" w:cs="Times New Roman"/>
          <w:spacing w:val="-2"/>
          <w:sz w:val="28"/>
          <w:szCs w:val="28"/>
        </w:rPr>
        <w:t>декоративно­прикладного</w:t>
      </w:r>
      <w:proofErr w:type="spellEnd"/>
      <w:r w:rsidRPr="0047289D">
        <w:rPr>
          <w:rFonts w:ascii="Times New Roman" w:hAnsi="Times New Roman" w:cs="Times New Roman"/>
          <w:spacing w:val="-2"/>
          <w:sz w:val="28"/>
          <w:szCs w:val="28"/>
        </w:rPr>
        <w:t xml:space="preserve"> искусства народов России). Жанр </w:t>
      </w:r>
      <w:r w:rsidRPr="0047289D">
        <w:rPr>
          <w:rFonts w:ascii="Times New Roman" w:hAnsi="Times New Roman" w:cs="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970C04" w:rsidRPr="0047289D" w:rsidRDefault="00970C04" w:rsidP="00970C04">
      <w:pPr>
        <w:pStyle w:val="aff9"/>
        <w:spacing w:line="240" w:lineRule="auto"/>
        <w:ind w:firstLine="454"/>
        <w:rPr>
          <w:rFonts w:ascii="Times New Roman" w:hAnsi="Times New Roman" w:cs="Times New Roman"/>
          <w:b/>
          <w:bCs/>
          <w:i/>
          <w:iCs/>
          <w:sz w:val="28"/>
          <w:szCs w:val="28"/>
        </w:rPr>
      </w:pPr>
      <w:r w:rsidRPr="0047289D">
        <w:rPr>
          <w:rFonts w:ascii="Times New Roman" w:hAnsi="Times New Roman" w:cs="Times New Roman"/>
          <w:b/>
          <w:bCs/>
          <w:i/>
          <w:iCs/>
          <w:sz w:val="28"/>
          <w:szCs w:val="28"/>
        </w:rPr>
        <w:t xml:space="preserve">Опыт </w:t>
      </w:r>
      <w:proofErr w:type="spellStart"/>
      <w:r w:rsidRPr="0047289D">
        <w:rPr>
          <w:rFonts w:ascii="Times New Roman" w:hAnsi="Times New Roman" w:cs="Times New Roman"/>
          <w:b/>
          <w:bCs/>
          <w:i/>
          <w:iCs/>
          <w:sz w:val="28"/>
          <w:szCs w:val="28"/>
        </w:rPr>
        <w:t>художественно­творческой</w:t>
      </w:r>
      <w:proofErr w:type="spellEnd"/>
      <w:r w:rsidRPr="0047289D">
        <w:rPr>
          <w:rFonts w:ascii="Times New Roman" w:hAnsi="Times New Roman" w:cs="Times New Roman"/>
          <w:b/>
          <w:bCs/>
          <w:i/>
          <w:iCs/>
          <w:sz w:val="28"/>
          <w:szCs w:val="28"/>
        </w:rPr>
        <w:t xml:space="preserve"> деятельности</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 xml:space="preserve">Участие в различных видах изобразительной, </w:t>
      </w:r>
      <w:proofErr w:type="spellStart"/>
      <w:r w:rsidRPr="0047289D">
        <w:rPr>
          <w:rFonts w:ascii="Times New Roman" w:hAnsi="Times New Roman" w:cs="Times New Roman"/>
          <w:sz w:val="28"/>
          <w:szCs w:val="28"/>
        </w:rPr>
        <w:t>декоративно­прикладной</w:t>
      </w:r>
      <w:proofErr w:type="spellEnd"/>
      <w:r w:rsidRPr="0047289D">
        <w:rPr>
          <w:rFonts w:ascii="Times New Roman" w:hAnsi="Times New Roman" w:cs="Times New Roman"/>
          <w:sz w:val="28"/>
          <w:szCs w:val="28"/>
        </w:rPr>
        <w:t xml:space="preserve"> и </w:t>
      </w:r>
      <w:proofErr w:type="spellStart"/>
      <w:r w:rsidRPr="0047289D">
        <w:rPr>
          <w:rFonts w:ascii="Times New Roman" w:hAnsi="Times New Roman" w:cs="Times New Roman"/>
          <w:sz w:val="28"/>
          <w:szCs w:val="28"/>
        </w:rPr>
        <w:t>художественно­конструкторской</w:t>
      </w:r>
      <w:proofErr w:type="spellEnd"/>
      <w:r w:rsidRPr="0047289D">
        <w:rPr>
          <w:rFonts w:ascii="Times New Roman" w:hAnsi="Times New Roman" w:cs="Times New Roman"/>
          <w:sz w:val="28"/>
          <w:szCs w:val="28"/>
        </w:rPr>
        <w:t xml:space="preserve"> деятельности.</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 xml:space="preserve">Освоение основ рисунка, живописи, скульптуры, </w:t>
      </w:r>
      <w:proofErr w:type="spellStart"/>
      <w:r w:rsidRPr="0047289D">
        <w:rPr>
          <w:rFonts w:ascii="Times New Roman" w:hAnsi="Times New Roman" w:cs="Times New Roman"/>
          <w:spacing w:val="2"/>
          <w:sz w:val="28"/>
          <w:szCs w:val="28"/>
        </w:rPr>
        <w:t>деко</w:t>
      </w:r>
      <w:r w:rsidRPr="0047289D">
        <w:rPr>
          <w:rFonts w:ascii="Times New Roman" w:hAnsi="Times New Roman" w:cs="Times New Roman"/>
          <w:sz w:val="28"/>
          <w:szCs w:val="28"/>
        </w:rPr>
        <w:t>ративно­прикладного</w:t>
      </w:r>
      <w:proofErr w:type="spellEnd"/>
      <w:r w:rsidRPr="0047289D">
        <w:rPr>
          <w:rFonts w:ascii="Times New Roman" w:hAnsi="Times New Roman" w:cs="Times New Roman"/>
          <w:sz w:val="28"/>
          <w:szCs w:val="28"/>
        </w:rPr>
        <w:t xml:space="preserve"> искусства. Изображение с натуры, по памяти и воображению (натюрморт, пейзаж, человек, животные, растения).</w:t>
      </w:r>
    </w:p>
    <w:p w:rsidR="00970C04" w:rsidRPr="0047289D" w:rsidRDefault="00970C04" w:rsidP="00970C04">
      <w:pPr>
        <w:pStyle w:val="aff9"/>
        <w:spacing w:line="240" w:lineRule="auto"/>
        <w:ind w:firstLine="454"/>
        <w:rPr>
          <w:rFonts w:ascii="Times New Roman" w:hAnsi="Times New Roman" w:cs="Times New Roman"/>
          <w:sz w:val="28"/>
          <w:szCs w:val="28"/>
        </w:rPr>
      </w:pPr>
      <w:proofErr w:type="gramStart"/>
      <w:r w:rsidRPr="0047289D">
        <w:rPr>
          <w:rFonts w:ascii="Times New Roman" w:hAnsi="Times New Roman" w:cs="Times New Roman"/>
          <w:spacing w:val="2"/>
          <w:sz w:val="28"/>
          <w:szCs w:val="28"/>
        </w:rPr>
        <w:t>Овладение основами художественной грамоты: компози</w:t>
      </w:r>
      <w:r w:rsidRPr="0047289D">
        <w:rPr>
          <w:rFonts w:ascii="Times New Roman" w:hAnsi="Times New Roman" w:cs="Times New Roman"/>
          <w:sz w:val="28"/>
          <w:szCs w:val="28"/>
        </w:rPr>
        <w:t xml:space="preserve">цией, формой, ритмом, линией, цветом, объёмом, фактурой. </w:t>
      </w:r>
      <w:proofErr w:type="gramEnd"/>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 xml:space="preserve">Создание моделей предметов бытового окружения человека. Овладение элементарными навыками лепки и </w:t>
      </w:r>
      <w:proofErr w:type="spellStart"/>
      <w:r w:rsidRPr="0047289D">
        <w:rPr>
          <w:rFonts w:ascii="Times New Roman" w:hAnsi="Times New Roman" w:cs="Times New Roman"/>
          <w:sz w:val="28"/>
          <w:szCs w:val="28"/>
        </w:rPr>
        <w:t>бумагопластики</w:t>
      </w:r>
      <w:proofErr w:type="spellEnd"/>
      <w:r w:rsidRPr="0047289D">
        <w:rPr>
          <w:rFonts w:ascii="Times New Roman" w:hAnsi="Times New Roman" w:cs="Times New Roman"/>
          <w:sz w:val="28"/>
          <w:szCs w:val="28"/>
        </w:rPr>
        <w:t>.</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Выбор и применение выразительных сре</w:t>
      </w:r>
      <w:proofErr w:type="gramStart"/>
      <w:r w:rsidRPr="0047289D">
        <w:rPr>
          <w:rFonts w:ascii="Times New Roman" w:hAnsi="Times New Roman" w:cs="Times New Roman"/>
          <w:spacing w:val="2"/>
          <w:sz w:val="28"/>
          <w:szCs w:val="28"/>
        </w:rPr>
        <w:t>дств дл</w:t>
      </w:r>
      <w:proofErr w:type="gramEnd"/>
      <w:r w:rsidRPr="0047289D">
        <w:rPr>
          <w:rFonts w:ascii="Times New Roman" w:hAnsi="Times New Roman" w:cs="Times New Roman"/>
          <w:spacing w:val="2"/>
          <w:sz w:val="28"/>
          <w:szCs w:val="28"/>
        </w:rPr>
        <w:t>я реали</w:t>
      </w:r>
      <w:r w:rsidRPr="0047289D">
        <w:rPr>
          <w:rFonts w:ascii="Times New Roman" w:hAnsi="Times New Roman" w:cs="Times New Roman"/>
          <w:sz w:val="28"/>
          <w:szCs w:val="28"/>
        </w:rPr>
        <w:t>зации собственного замысла в рисунке, живописи, аппликации, скульптуре, художественном конструировании.</w:t>
      </w:r>
    </w:p>
    <w:p w:rsidR="00970C04" w:rsidRPr="0047289D" w:rsidRDefault="00970C04" w:rsidP="00970C04">
      <w:pPr>
        <w:pStyle w:val="aff9"/>
        <w:spacing w:line="240" w:lineRule="auto"/>
        <w:ind w:firstLine="454"/>
        <w:rPr>
          <w:rFonts w:ascii="Times New Roman" w:hAnsi="Times New Roman" w:cs="Times New Roman"/>
          <w:sz w:val="28"/>
          <w:szCs w:val="28"/>
        </w:rPr>
      </w:pPr>
      <w:proofErr w:type="gramStart"/>
      <w:r w:rsidRPr="0047289D">
        <w:rPr>
          <w:rFonts w:ascii="Times New Roman" w:hAnsi="Times New Roman" w:cs="Times New Roman"/>
          <w:sz w:val="28"/>
          <w:szCs w:val="28"/>
        </w:rPr>
        <w:t xml:space="preserve">Передача настроения в творческой работе с помощью цвета, </w:t>
      </w:r>
      <w:r w:rsidRPr="0047289D">
        <w:rPr>
          <w:rFonts w:ascii="Times New Roman" w:hAnsi="Times New Roman" w:cs="Times New Roman"/>
          <w:i/>
          <w:iCs/>
          <w:sz w:val="28"/>
          <w:szCs w:val="28"/>
        </w:rPr>
        <w:t>тона</w:t>
      </w:r>
      <w:r w:rsidRPr="0047289D">
        <w:rPr>
          <w:rFonts w:ascii="Times New Roman" w:hAnsi="Times New Roman" w:cs="Times New Roman"/>
          <w:sz w:val="28"/>
          <w:szCs w:val="28"/>
        </w:rPr>
        <w:t xml:space="preserve">, композиции, пространства, линии, штриха, пятна, объёма, </w:t>
      </w:r>
      <w:r w:rsidRPr="0047289D">
        <w:rPr>
          <w:rFonts w:ascii="Times New Roman" w:hAnsi="Times New Roman" w:cs="Times New Roman"/>
          <w:i/>
          <w:iCs/>
          <w:sz w:val="28"/>
          <w:szCs w:val="28"/>
        </w:rPr>
        <w:t>фактуры материала</w:t>
      </w:r>
      <w:r w:rsidRPr="0047289D">
        <w:rPr>
          <w:rFonts w:ascii="Times New Roman" w:hAnsi="Times New Roman" w:cs="Times New Roman"/>
          <w:sz w:val="28"/>
          <w:szCs w:val="28"/>
        </w:rPr>
        <w:t>.</w:t>
      </w:r>
      <w:proofErr w:type="gramEnd"/>
    </w:p>
    <w:p w:rsidR="00970C04" w:rsidRPr="0047289D" w:rsidRDefault="00970C04" w:rsidP="00970C04">
      <w:pPr>
        <w:pStyle w:val="aff9"/>
        <w:spacing w:line="240" w:lineRule="auto"/>
        <w:ind w:firstLine="454"/>
        <w:rPr>
          <w:rFonts w:ascii="Times New Roman" w:hAnsi="Times New Roman" w:cs="Times New Roman"/>
          <w:sz w:val="28"/>
          <w:szCs w:val="28"/>
        </w:rPr>
      </w:pPr>
      <w:proofErr w:type="gramStart"/>
      <w:r w:rsidRPr="0047289D">
        <w:rPr>
          <w:rFonts w:ascii="Times New Roman" w:hAnsi="Times New Roman" w:cs="Times New Roman"/>
          <w:spacing w:val="2"/>
          <w:sz w:val="28"/>
          <w:szCs w:val="28"/>
        </w:rPr>
        <w:t>Использование в индивидуальной и коллективной дея</w:t>
      </w:r>
      <w:r w:rsidRPr="0047289D">
        <w:rPr>
          <w:rFonts w:ascii="Times New Roman" w:hAnsi="Times New Roman" w:cs="Times New Roman"/>
          <w:sz w:val="28"/>
          <w:szCs w:val="28"/>
        </w:rPr>
        <w:t xml:space="preserve">тельности различных художественных техник и материалов: </w:t>
      </w:r>
      <w:r w:rsidRPr="0047289D">
        <w:rPr>
          <w:rFonts w:ascii="Times New Roman" w:hAnsi="Times New Roman" w:cs="Times New Roman"/>
          <w:i/>
          <w:iCs/>
          <w:spacing w:val="2"/>
          <w:sz w:val="28"/>
          <w:szCs w:val="28"/>
        </w:rPr>
        <w:t>коллажа</w:t>
      </w:r>
      <w:r w:rsidRPr="0047289D">
        <w:rPr>
          <w:rFonts w:ascii="Times New Roman" w:hAnsi="Times New Roman" w:cs="Times New Roman"/>
          <w:spacing w:val="2"/>
          <w:sz w:val="28"/>
          <w:szCs w:val="28"/>
        </w:rPr>
        <w:t xml:space="preserve">, </w:t>
      </w:r>
      <w:proofErr w:type="spellStart"/>
      <w:r w:rsidRPr="0047289D">
        <w:rPr>
          <w:rFonts w:ascii="Times New Roman" w:hAnsi="Times New Roman" w:cs="Times New Roman"/>
          <w:i/>
          <w:iCs/>
          <w:spacing w:val="2"/>
          <w:sz w:val="28"/>
          <w:szCs w:val="28"/>
        </w:rPr>
        <w:t>граттажа</w:t>
      </w:r>
      <w:proofErr w:type="spellEnd"/>
      <w:r w:rsidRPr="0047289D">
        <w:rPr>
          <w:rFonts w:ascii="Times New Roman" w:hAnsi="Times New Roman" w:cs="Times New Roman"/>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47289D">
        <w:rPr>
          <w:rFonts w:ascii="Times New Roman" w:hAnsi="Times New Roman" w:cs="Times New Roman"/>
          <w:i/>
          <w:iCs/>
          <w:spacing w:val="2"/>
          <w:sz w:val="28"/>
          <w:szCs w:val="28"/>
        </w:rPr>
        <w:t>пастели</w:t>
      </w:r>
      <w:r w:rsidRPr="0047289D">
        <w:rPr>
          <w:rFonts w:ascii="Times New Roman" w:hAnsi="Times New Roman" w:cs="Times New Roman"/>
          <w:spacing w:val="2"/>
          <w:sz w:val="28"/>
          <w:szCs w:val="28"/>
        </w:rPr>
        <w:t xml:space="preserve">, </w:t>
      </w:r>
      <w:r w:rsidRPr="0047289D">
        <w:rPr>
          <w:rFonts w:ascii="Times New Roman" w:hAnsi="Times New Roman" w:cs="Times New Roman"/>
          <w:i/>
          <w:iCs/>
          <w:spacing w:val="2"/>
          <w:sz w:val="28"/>
          <w:szCs w:val="28"/>
        </w:rPr>
        <w:t>восковых</w:t>
      </w:r>
      <w:r w:rsidRPr="0047289D">
        <w:rPr>
          <w:rFonts w:ascii="Times New Roman" w:hAnsi="Times New Roman" w:cs="Times New Roman"/>
          <w:i/>
          <w:iCs/>
          <w:sz w:val="28"/>
          <w:szCs w:val="28"/>
        </w:rPr>
        <w:t xml:space="preserve"> мелков</w:t>
      </w:r>
      <w:r w:rsidRPr="0047289D">
        <w:rPr>
          <w:rFonts w:ascii="Times New Roman" w:hAnsi="Times New Roman" w:cs="Times New Roman"/>
          <w:sz w:val="28"/>
          <w:szCs w:val="28"/>
        </w:rPr>
        <w:t xml:space="preserve">, </w:t>
      </w:r>
      <w:r w:rsidRPr="0047289D">
        <w:rPr>
          <w:rFonts w:ascii="Times New Roman" w:hAnsi="Times New Roman" w:cs="Times New Roman"/>
          <w:i/>
          <w:iCs/>
          <w:sz w:val="28"/>
          <w:szCs w:val="28"/>
        </w:rPr>
        <w:t>туши</w:t>
      </w:r>
      <w:r w:rsidRPr="0047289D">
        <w:rPr>
          <w:rFonts w:ascii="Times New Roman" w:hAnsi="Times New Roman" w:cs="Times New Roman"/>
          <w:sz w:val="28"/>
          <w:szCs w:val="28"/>
        </w:rPr>
        <w:t xml:space="preserve">, карандаша, фломастеров, </w:t>
      </w:r>
      <w:r w:rsidRPr="0047289D">
        <w:rPr>
          <w:rFonts w:ascii="Times New Roman" w:hAnsi="Times New Roman" w:cs="Times New Roman"/>
          <w:i/>
          <w:iCs/>
          <w:sz w:val="28"/>
          <w:szCs w:val="28"/>
        </w:rPr>
        <w:t>пластилина</w:t>
      </w:r>
      <w:r w:rsidRPr="0047289D">
        <w:rPr>
          <w:rFonts w:ascii="Times New Roman" w:hAnsi="Times New Roman" w:cs="Times New Roman"/>
          <w:sz w:val="28"/>
          <w:szCs w:val="28"/>
        </w:rPr>
        <w:t xml:space="preserve">, </w:t>
      </w:r>
      <w:r w:rsidRPr="0047289D">
        <w:rPr>
          <w:rFonts w:ascii="Times New Roman" w:hAnsi="Times New Roman" w:cs="Times New Roman"/>
          <w:i/>
          <w:iCs/>
          <w:sz w:val="28"/>
          <w:szCs w:val="28"/>
        </w:rPr>
        <w:t>глины</w:t>
      </w:r>
      <w:r w:rsidRPr="0047289D">
        <w:rPr>
          <w:rFonts w:ascii="Times New Roman" w:hAnsi="Times New Roman" w:cs="Times New Roman"/>
          <w:sz w:val="28"/>
          <w:szCs w:val="28"/>
        </w:rPr>
        <w:t>, подручных и природных материалов.</w:t>
      </w:r>
      <w:proofErr w:type="gramEnd"/>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Участие в обсуждении содержания и выразительных сре</w:t>
      </w:r>
      <w:proofErr w:type="gramStart"/>
      <w:r w:rsidRPr="0047289D">
        <w:rPr>
          <w:rFonts w:ascii="Times New Roman" w:hAnsi="Times New Roman" w:cs="Times New Roman"/>
          <w:spacing w:val="-2"/>
          <w:sz w:val="28"/>
          <w:szCs w:val="28"/>
        </w:rPr>
        <w:t xml:space="preserve">дств </w:t>
      </w:r>
      <w:r w:rsidRPr="0047289D">
        <w:rPr>
          <w:rFonts w:ascii="Times New Roman" w:hAnsi="Times New Roman" w:cs="Times New Roman"/>
          <w:sz w:val="28"/>
          <w:szCs w:val="28"/>
        </w:rPr>
        <w:t>пр</w:t>
      </w:r>
      <w:proofErr w:type="gramEnd"/>
      <w:r w:rsidRPr="0047289D">
        <w:rPr>
          <w:rFonts w:ascii="Times New Roman" w:hAnsi="Times New Roman" w:cs="Times New Roman"/>
          <w:sz w:val="28"/>
          <w:szCs w:val="28"/>
        </w:rPr>
        <w:t>оизведений изобразительного искусства, выражение своего отношения к произведению.</w:t>
      </w:r>
    </w:p>
    <w:p w:rsidR="00970C04" w:rsidRPr="0047289D" w:rsidRDefault="00970C04" w:rsidP="00970C04">
      <w:pPr>
        <w:pStyle w:val="41"/>
        <w:spacing w:before="0" w:after="0" w:line="240" w:lineRule="auto"/>
        <w:ind w:firstLine="454"/>
        <w:rPr>
          <w:rFonts w:ascii="Times New Roman" w:hAnsi="Times New Roman" w:cs="Times New Roman"/>
          <w:sz w:val="28"/>
          <w:szCs w:val="28"/>
        </w:rPr>
      </w:pPr>
      <w:r>
        <w:rPr>
          <w:rFonts w:ascii="Times New Roman" w:hAnsi="Times New Roman" w:cs="Times New Roman"/>
          <w:sz w:val="28"/>
          <w:szCs w:val="28"/>
        </w:rPr>
        <w:t>2.2.</w:t>
      </w:r>
      <w:r w:rsidRPr="0047289D">
        <w:rPr>
          <w:rFonts w:ascii="Times New Roman" w:hAnsi="Times New Roman" w:cs="Times New Roman"/>
          <w:sz w:val="28"/>
          <w:szCs w:val="28"/>
        </w:rPr>
        <w:t>8. Музыка</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b/>
          <w:bCs/>
          <w:sz w:val="28"/>
          <w:szCs w:val="28"/>
        </w:rPr>
        <w:t>Музыка в жизни человека.</w:t>
      </w:r>
      <w:r w:rsidRPr="0047289D">
        <w:rPr>
          <w:rFonts w:ascii="Times New Roman" w:hAnsi="Times New Roman" w:cs="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 xml:space="preserve">Обобщённое представление об основных </w:t>
      </w:r>
      <w:proofErr w:type="spellStart"/>
      <w:r w:rsidRPr="0047289D">
        <w:rPr>
          <w:rFonts w:ascii="Times New Roman" w:hAnsi="Times New Roman" w:cs="Times New Roman"/>
          <w:spacing w:val="2"/>
          <w:sz w:val="28"/>
          <w:szCs w:val="28"/>
        </w:rPr>
        <w:t>образно­эмо</w:t>
      </w:r>
      <w:r w:rsidRPr="0047289D">
        <w:rPr>
          <w:rFonts w:ascii="Times New Roman" w:hAnsi="Times New Roman" w:cs="Times New Roman"/>
          <w:sz w:val="28"/>
          <w:szCs w:val="28"/>
        </w:rPr>
        <w:t>ци</w:t>
      </w:r>
      <w:r w:rsidRPr="0047289D">
        <w:rPr>
          <w:rFonts w:ascii="Times New Roman" w:hAnsi="Times New Roman" w:cs="Times New Roman"/>
          <w:spacing w:val="2"/>
          <w:sz w:val="28"/>
          <w:szCs w:val="28"/>
        </w:rPr>
        <w:t>ональных</w:t>
      </w:r>
      <w:proofErr w:type="spellEnd"/>
      <w:r w:rsidRPr="0047289D">
        <w:rPr>
          <w:rFonts w:ascii="Times New Roman" w:hAnsi="Times New Roman" w:cs="Times New Roman"/>
          <w:spacing w:val="2"/>
          <w:sz w:val="28"/>
          <w:szCs w:val="28"/>
        </w:rPr>
        <w:t xml:space="preserve"> сферах музыки и о многообразии музыкальных </w:t>
      </w:r>
      <w:r w:rsidRPr="0047289D">
        <w:rPr>
          <w:rFonts w:ascii="Times New Roman" w:hAnsi="Times New Roman" w:cs="Times New Roman"/>
          <w:sz w:val="28"/>
          <w:szCs w:val="28"/>
        </w:rPr>
        <w:t xml:space="preserve">жанров и стилей. Песня, танец, марш и их разновидности. </w:t>
      </w:r>
      <w:proofErr w:type="spellStart"/>
      <w:r w:rsidRPr="0047289D">
        <w:rPr>
          <w:rFonts w:ascii="Times New Roman" w:hAnsi="Times New Roman" w:cs="Times New Roman"/>
          <w:sz w:val="28"/>
          <w:szCs w:val="28"/>
        </w:rPr>
        <w:t>Песенность</w:t>
      </w:r>
      <w:proofErr w:type="spellEnd"/>
      <w:r w:rsidRPr="0047289D">
        <w:rPr>
          <w:rFonts w:ascii="Times New Roman" w:hAnsi="Times New Roman" w:cs="Times New Roman"/>
          <w:sz w:val="28"/>
          <w:szCs w:val="28"/>
        </w:rPr>
        <w:t xml:space="preserve">, </w:t>
      </w:r>
      <w:proofErr w:type="spellStart"/>
      <w:r w:rsidRPr="0047289D">
        <w:rPr>
          <w:rFonts w:ascii="Times New Roman" w:hAnsi="Times New Roman" w:cs="Times New Roman"/>
          <w:sz w:val="28"/>
          <w:szCs w:val="28"/>
        </w:rPr>
        <w:t>танцевальность</w:t>
      </w:r>
      <w:proofErr w:type="spellEnd"/>
      <w:r w:rsidRPr="0047289D">
        <w:rPr>
          <w:rFonts w:ascii="Times New Roman" w:hAnsi="Times New Roman" w:cs="Times New Roman"/>
          <w:sz w:val="28"/>
          <w:szCs w:val="28"/>
        </w:rPr>
        <w:t xml:space="preserve">, </w:t>
      </w:r>
      <w:proofErr w:type="spellStart"/>
      <w:r w:rsidRPr="0047289D">
        <w:rPr>
          <w:rFonts w:ascii="Times New Roman" w:hAnsi="Times New Roman" w:cs="Times New Roman"/>
          <w:sz w:val="28"/>
          <w:szCs w:val="28"/>
        </w:rPr>
        <w:t>маршевость</w:t>
      </w:r>
      <w:proofErr w:type="spellEnd"/>
      <w:r w:rsidRPr="0047289D">
        <w:rPr>
          <w:rFonts w:ascii="Times New Roman" w:hAnsi="Times New Roman" w:cs="Times New Roman"/>
          <w:sz w:val="28"/>
          <w:szCs w:val="28"/>
        </w:rPr>
        <w:t>. Опера, балет, симфония, концерт, сюита, кантата, мюзикл.</w:t>
      </w:r>
    </w:p>
    <w:p w:rsidR="00970C04" w:rsidRPr="0047289D" w:rsidRDefault="00970C04" w:rsidP="00970C04">
      <w:pPr>
        <w:pStyle w:val="aff9"/>
        <w:spacing w:line="240" w:lineRule="auto"/>
        <w:ind w:firstLine="454"/>
        <w:rPr>
          <w:rFonts w:ascii="Times New Roman" w:hAnsi="Times New Roman" w:cs="Times New Roman"/>
          <w:b/>
          <w:bCs/>
          <w:sz w:val="28"/>
          <w:szCs w:val="28"/>
        </w:rPr>
      </w:pPr>
      <w:r w:rsidRPr="0047289D">
        <w:rPr>
          <w:rFonts w:ascii="Times New Roman" w:hAnsi="Times New Roman" w:cs="Times New Roman"/>
          <w:spacing w:val="2"/>
          <w:sz w:val="28"/>
          <w:szCs w:val="28"/>
        </w:rPr>
        <w:t>Отечественные народные музыкальные традиции. Твор</w:t>
      </w:r>
      <w:r w:rsidRPr="0047289D">
        <w:rPr>
          <w:rFonts w:ascii="Times New Roman" w:hAnsi="Times New Roman" w:cs="Times New Roman"/>
          <w:sz w:val="28"/>
          <w:szCs w:val="28"/>
        </w:rPr>
        <w:t xml:space="preserve">чество народов России. </w:t>
      </w:r>
      <w:proofErr w:type="gramStart"/>
      <w:r w:rsidRPr="0047289D">
        <w:rPr>
          <w:rFonts w:ascii="Times New Roman" w:hAnsi="Times New Roman" w:cs="Times New Roman"/>
          <w:sz w:val="28"/>
          <w:szCs w:val="28"/>
        </w:rPr>
        <w:t xml:space="preserve">Музыкальный и поэтический фольклор: песни, танцы, действа, обряды, скороговорки, загадки, </w:t>
      </w:r>
      <w:proofErr w:type="spellStart"/>
      <w:r w:rsidRPr="0047289D">
        <w:rPr>
          <w:rFonts w:ascii="Times New Roman" w:hAnsi="Times New Roman" w:cs="Times New Roman"/>
          <w:spacing w:val="2"/>
          <w:sz w:val="28"/>
          <w:szCs w:val="28"/>
        </w:rPr>
        <w:t>игры­драматизации</w:t>
      </w:r>
      <w:proofErr w:type="spellEnd"/>
      <w:r w:rsidRPr="0047289D">
        <w:rPr>
          <w:rFonts w:ascii="Times New Roman" w:hAnsi="Times New Roman" w:cs="Times New Roman"/>
          <w:spacing w:val="2"/>
          <w:sz w:val="28"/>
          <w:szCs w:val="28"/>
        </w:rPr>
        <w:t>.</w:t>
      </w:r>
      <w:proofErr w:type="gramEnd"/>
      <w:r w:rsidRPr="0047289D">
        <w:rPr>
          <w:rFonts w:ascii="Times New Roman" w:hAnsi="Times New Roman" w:cs="Times New Roman"/>
          <w:spacing w:val="2"/>
          <w:sz w:val="28"/>
          <w:szCs w:val="28"/>
        </w:rPr>
        <w:t xml:space="preserve"> Историческое прошлое в музыкальных </w:t>
      </w:r>
      <w:r w:rsidRPr="0047289D">
        <w:rPr>
          <w:rFonts w:ascii="Times New Roman" w:hAnsi="Times New Roman" w:cs="Times New Roman"/>
          <w:sz w:val="28"/>
          <w:szCs w:val="28"/>
        </w:rPr>
        <w:t xml:space="preserve">образах. Народная и профессиональная музыка. Сочинения </w:t>
      </w:r>
      <w:r w:rsidRPr="0047289D">
        <w:rPr>
          <w:rFonts w:ascii="Times New Roman" w:hAnsi="Times New Roman" w:cs="Times New Roman"/>
          <w:spacing w:val="2"/>
          <w:sz w:val="28"/>
          <w:szCs w:val="28"/>
        </w:rPr>
        <w:t xml:space="preserve">отечественных композиторов о Родине. Духовная музыка в </w:t>
      </w:r>
      <w:r w:rsidRPr="0047289D">
        <w:rPr>
          <w:rFonts w:ascii="Times New Roman" w:hAnsi="Times New Roman" w:cs="Times New Roman"/>
          <w:sz w:val="28"/>
          <w:szCs w:val="28"/>
        </w:rPr>
        <w:t>творчестве композиторов.</w:t>
      </w:r>
    </w:p>
    <w:p w:rsidR="00970C04" w:rsidRPr="0047289D" w:rsidRDefault="00970C04" w:rsidP="00970C04">
      <w:pPr>
        <w:pStyle w:val="aff9"/>
        <w:spacing w:line="240" w:lineRule="auto"/>
        <w:ind w:firstLine="454"/>
        <w:rPr>
          <w:rFonts w:ascii="Times New Roman" w:hAnsi="Times New Roman" w:cs="Times New Roman"/>
          <w:spacing w:val="-2"/>
          <w:sz w:val="28"/>
          <w:szCs w:val="28"/>
        </w:rPr>
      </w:pPr>
      <w:r w:rsidRPr="0047289D">
        <w:rPr>
          <w:rFonts w:ascii="Times New Roman" w:hAnsi="Times New Roman" w:cs="Times New Roman"/>
          <w:b/>
          <w:bCs/>
          <w:spacing w:val="-2"/>
          <w:sz w:val="28"/>
          <w:szCs w:val="28"/>
        </w:rPr>
        <w:t>Основные закономерности музыкального искусства.</w:t>
      </w:r>
      <w:r w:rsidRPr="0047289D">
        <w:rPr>
          <w:rFonts w:ascii="Times New Roman" w:hAnsi="Times New Roman" w:cs="Times New Roman"/>
          <w:spacing w:val="-2"/>
          <w:sz w:val="28"/>
          <w:szCs w:val="28"/>
        </w:rPr>
        <w:t xml:space="preserve"> </w:t>
      </w:r>
      <w:proofErr w:type="spellStart"/>
      <w:r w:rsidRPr="0047289D">
        <w:rPr>
          <w:rFonts w:ascii="Times New Roman" w:hAnsi="Times New Roman" w:cs="Times New Roman"/>
          <w:spacing w:val="-2"/>
          <w:sz w:val="28"/>
          <w:szCs w:val="28"/>
        </w:rPr>
        <w:t>Ин</w:t>
      </w:r>
      <w:r w:rsidRPr="0047289D">
        <w:rPr>
          <w:rFonts w:ascii="Times New Roman" w:hAnsi="Times New Roman" w:cs="Times New Roman"/>
          <w:sz w:val="28"/>
          <w:szCs w:val="28"/>
        </w:rPr>
        <w:t>тонационно­образная</w:t>
      </w:r>
      <w:proofErr w:type="spellEnd"/>
      <w:r w:rsidRPr="0047289D">
        <w:rPr>
          <w:rFonts w:ascii="Times New Roman" w:hAnsi="Times New Roman" w:cs="Times New Roman"/>
          <w:sz w:val="28"/>
          <w:szCs w:val="28"/>
        </w:rPr>
        <w:t xml:space="preserve"> природа музыкального искусства. Вы</w:t>
      </w:r>
      <w:r w:rsidRPr="0047289D">
        <w:rPr>
          <w:rFonts w:ascii="Times New Roman" w:hAnsi="Times New Roman" w:cs="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Интонации музыкальные и речевые. Сходство и различия. Интонация — источник музыкальной речи. Основные сред</w:t>
      </w:r>
      <w:r w:rsidRPr="0047289D">
        <w:rPr>
          <w:rFonts w:ascii="Times New Roman" w:hAnsi="Times New Roman" w:cs="Times New Roman"/>
          <w:spacing w:val="2"/>
          <w:sz w:val="28"/>
          <w:szCs w:val="28"/>
        </w:rPr>
        <w:t xml:space="preserve">ства музыкальной выразительности (мелодия, ритм, темп, </w:t>
      </w:r>
      <w:r w:rsidRPr="0047289D">
        <w:rPr>
          <w:rFonts w:ascii="Times New Roman" w:hAnsi="Times New Roman" w:cs="Times New Roman"/>
          <w:sz w:val="28"/>
          <w:szCs w:val="28"/>
        </w:rPr>
        <w:t>динамика, тембр, лад и</w:t>
      </w:r>
      <w:r w:rsidRPr="0047289D">
        <w:rPr>
          <w:rFonts w:ascii="Times New Roman" w:hAnsi="Times New Roman" w:cs="Times New Roman"/>
          <w:sz w:val="28"/>
          <w:szCs w:val="28"/>
        </w:rPr>
        <w:t> </w:t>
      </w:r>
      <w:r w:rsidRPr="0047289D">
        <w:rPr>
          <w:rFonts w:ascii="Times New Roman" w:hAnsi="Times New Roman" w:cs="Times New Roman"/>
          <w:sz w:val="28"/>
          <w:szCs w:val="28"/>
        </w:rPr>
        <w:t>др.).</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 xml:space="preserve">Музыкальная речь как способ общения между людьми, её эмоциональное воздействие. Композитор — исполнитель — </w:t>
      </w:r>
      <w:r w:rsidRPr="0047289D">
        <w:rPr>
          <w:rFonts w:ascii="Times New Roman" w:hAnsi="Times New Roman" w:cs="Times New Roman"/>
          <w:spacing w:val="2"/>
          <w:sz w:val="28"/>
          <w:szCs w:val="28"/>
        </w:rPr>
        <w:t xml:space="preserve">слушатель. Особенности музыкальной речи в сочинениях </w:t>
      </w:r>
      <w:r w:rsidRPr="0047289D">
        <w:rPr>
          <w:rFonts w:ascii="Times New Roman" w:hAnsi="Times New Roman" w:cs="Times New Roman"/>
          <w:sz w:val="28"/>
          <w:szCs w:val="28"/>
        </w:rPr>
        <w:t>композиторов, её выразительный смысл. Нотная запись как способ фиксации музыкальной речи. Элементы нотной грамоты.</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 xml:space="preserve">Развитие музыки — сопоставление и столкновение чувств </w:t>
      </w:r>
      <w:r w:rsidRPr="0047289D">
        <w:rPr>
          <w:rFonts w:ascii="Times New Roman" w:hAnsi="Times New Roman" w:cs="Times New Roman"/>
          <w:spacing w:val="2"/>
          <w:sz w:val="28"/>
          <w:szCs w:val="28"/>
        </w:rPr>
        <w:t>и мыслей человека, музыкальных интонаций, тем, художе</w:t>
      </w:r>
      <w:r w:rsidRPr="0047289D">
        <w:rPr>
          <w:rFonts w:ascii="Times New Roman" w:hAnsi="Times New Roman" w:cs="Times New Roman"/>
          <w:sz w:val="28"/>
          <w:szCs w:val="28"/>
        </w:rPr>
        <w:t>ственных образов. Основные приёмы музыкального развития (повтор и контраст).</w:t>
      </w:r>
    </w:p>
    <w:p w:rsidR="00970C04" w:rsidRPr="0047289D" w:rsidRDefault="00970C04" w:rsidP="00970C04">
      <w:pPr>
        <w:pStyle w:val="aff9"/>
        <w:spacing w:line="240" w:lineRule="auto"/>
        <w:ind w:firstLine="454"/>
        <w:rPr>
          <w:rFonts w:ascii="Times New Roman" w:hAnsi="Times New Roman" w:cs="Times New Roman"/>
          <w:b/>
          <w:bCs/>
          <w:sz w:val="28"/>
          <w:szCs w:val="28"/>
        </w:rPr>
      </w:pPr>
      <w:r w:rsidRPr="0047289D">
        <w:rPr>
          <w:rFonts w:ascii="Times New Roman" w:hAnsi="Times New Roman" w:cs="Times New Roman"/>
          <w:spacing w:val="2"/>
          <w:sz w:val="28"/>
          <w:szCs w:val="28"/>
        </w:rPr>
        <w:t xml:space="preserve">Формы построения музыки как обобщённое выражение </w:t>
      </w:r>
      <w:proofErr w:type="spellStart"/>
      <w:r w:rsidRPr="0047289D">
        <w:rPr>
          <w:rFonts w:ascii="Times New Roman" w:hAnsi="Times New Roman" w:cs="Times New Roman"/>
          <w:sz w:val="28"/>
          <w:szCs w:val="28"/>
        </w:rPr>
        <w:t>художественно­образного</w:t>
      </w:r>
      <w:proofErr w:type="spellEnd"/>
      <w:r w:rsidRPr="0047289D">
        <w:rPr>
          <w:rFonts w:ascii="Times New Roman" w:hAnsi="Times New Roman" w:cs="Times New Roman"/>
          <w:sz w:val="28"/>
          <w:szCs w:val="28"/>
        </w:rPr>
        <w:t xml:space="preserve"> содержания произведений. Формы одночастные, двух</w:t>
      </w:r>
      <w:r w:rsidRPr="0047289D">
        <w:rPr>
          <w:rFonts w:ascii="Times New Roman" w:hAnsi="Times New Roman" w:cs="Times New Roman"/>
          <w:sz w:val="28"/>
          <w:szCs w:val="28"/>
        </w:rPr>
        <w:noBreakHyphen/>
        <w:t xml:space="preserve"> и трёхчастные, вариации, рондо и</w:t>
      </w:r>
      <w:r w:rsidRPr="0047289D">
        <w:rPr>
          <w:rFonts w:ascii="Times New Roman" w:hAnsi="Times New Roman" w:cs="Times New Roman"/>
          <w:sz w:val="28"/>
          <w:szCs w:val="28"/>
        </w:rPr>
        <w:t> </w:t>
      </w:r>
      <w:r w:rsidRPr="0047289D">
        <w:rPr>
          <w:rFonts w:ascii="Times New Roman" w:hAnsi="Times New Roman" w:cs="Times New Roman"/>
          <w:sz w:val="28"/>
          <w:szCs w:val="28"/>
        </w:rPr>
        <w:t>др.</w:t>
      </w:r>
    </w:p>
    <w:p w:rsidR="00970C04" w:rsidRPr="0047289D" w:rsidRDefault="00970C04" w:rsidP="00970C04">
      <w:pPr>
        <w:pStyle w:val="aff9"/>
        <w:spacing w:line="240" w:lineRule="auto"/>
        <w:ind w:firstLine="454"/>
        <w:rPr>
          <w:rFonts w:ascii="Times New Roman" w:hAnsi="Times New Roman" w:cs="Times New Roman"/>
          <w:spacing w:val="-2"/>
          <w:sz w:val="28"/>
          <w:szCs w:val="28"/>
        </w:rPr>
      </w:pPr>
      <w:r w:rsidRPr="0047289D">
        <w:rPr>
          <w:rFonts w:ascii="Times New Roman" w:hAnsi="Times New Roman" w:cs="Times New Roman"/>
          <w:b/>
          <w:bCs/>
          <w:sz w:val="28"/>
          <w:szCs w:val="28"/>
        </w:rPr>
        <w:t>Музыкальная картина мира.</w:t>
      </w:r>
      <w:r w:rsidRPr="0047289D">
        <w:rPr>
          <w:rFonts w:ascii="Times New Roman" w:hAnsi="Times New Roman" w:cs="Times New Roman"/>
          <w:sz w:val="28"/>
          <w:szCs w:val="28"/>
        </w:rPr>
        <w:t xml:space="preserve"> Интонационное богатство </w:t>
      </w:r>
      <w:r w:rsidRPr="0047289D">
        <w:rPr>
          <w:rFonts w:ascii="Times New Roman" w:hAnsi="Times New Roman" w:cs="Times New Roman"/>
          <w:spacing w:val="2"/>
          <w:sz w:val="28"/>
          <w:szCs w:val="28"/>
        </w:rPr>
        <w:t xml:space="preserve">музыкального мира. Общие представления о музыкальной </w:t>
      </w:r>
      <w:r w:rsidRPr="0047289D">
        <w:rPr>
          <w:rFonts w:ascii="Times New Roman" w:hAnsi="Times New Roman" w:cs="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47289D">
        <w:rPr>
          <w:rFonts w:ascii="Times New Roman" w:hAnsi="Times New Roman" w:cs="Times New Roman"/>
          <w:spacing w:val="-2"/>
          <w:sz w:val="28"/>
          <w:szCs w:val="28"/>
        </w:rPr>
        <w:noBreakHyphen/>
        <w:t xml:space="preserve"> и телепередачи, видеофильмы, звукозаписи (</w:t>
      </w:r>
      <w:proofErr w:type="spellStart"/>
      <w:r w:rsidRPr="0047289D">
        <w:rPr>
          <w:rFonts w:ascii="Times New Roman" w:hAnsi="Times New Roman" w:cs="Times New Roman"/>
          <w:spacing w:val="-2"/>
          <w:sz w:val="28"/>
          <w:szCs w:val="28"/>
        </w:rPr>
        <w:t>CD</w:t>
      </w:r>
      <w:proofErr w:type="spellEnd"/>
      <w:r w:rsidRPr="0047289D">
        <w:rPr>
          <w:rFonts w:ascii="Times New Roman" w:hAnsi="Times New Roman" w:cs="Times New Roman"/>
          <w:spacing w:val="-2"/>
          <w:sz w:val="28"/>
          <w:szCs w:val="28"/>
        </w:rPr>
        <w:t xml:space="preserve">, </w:t>
      </w:r>
      <w:proofErr w:type="spellStart"/>
      <w:r w:rsidRPr="0047289D">
        <w:rPr>
          <w:rFonts w:ascii="Times New Roman" w:hAnsi="Times New Roman" w:cs="Times New Roman"/>
          <w:spacing w:val="-2"/>
          <w:sz w:val="28"/>
          <w:szCs w:val="28"/>
        </w:rPr>
        <w:t>DVD</w:t>
      </w:r>
      <w:proofErr w:type="spellEnd"/>
      <w:r w:rsidRPr="0047289D">
        <w:rPr>
          <w:rFonts w:ascii="Times New Roman" w:hAnsi="Times New Roman" w:cs="Times New Roman"/>
          <w:spacing w:val="-2"/>
          <w:sz w:val="28"/>
          <w:szCs w:val="28"/>
        </w:rPr>
        <w:t>).</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pacing w:val="-4"/>
          <w:sz w:val="28"/>
          <w:szCs w:val="28"/>
        </w:rPr>
        <w:t>Различные виды музыки: вокальная, инструментальная; соль</w:t>
      </w:r>
      <w:r w:rsidRPr="0047289D">
        <w:rPr>
          <w:rFonts w:ascii="Times New Roman" w:hAnsi="Times New Roman" w:cs="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70C04"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pacing w:val="-4"/>
          <w:sz w:val="28"/>
          <w:szCs w:val="28"/>
        </w:rPr>
        <w:t>Народное и профессиональное музыкальное творчество раз</w:t>
      </w:r>
      <w:r w:rsidRPr="0047289D">
        <w:rPr>
          <w:rFonts w:ascii="Times New Roman" w:hAnsi="Times New Roman" w:cs="Times New Roman"/>
          <w:sz w:val="28"/>
          <w:szCs w:val="28"/>
        </w:rPr>
        <w:t xml:space="preserve">ных стран мира. Многообразие этнокультурных, исторически сложившихся традиций. Региональные </w:t>
      </w:r>
      <w:proofErr w:type="spellStart"/>
      <w:r w:rsidRPr="0047289D">
        <w:rPr>
          <w:rFonts w:ascii="Times New Roman" w:hAnsi="Times New Roman" w:cs="Times New Roman"/>
          <w:sz w:val="28"/>
          <w:szCs w:val="28"/>
        </w:rPr>
        <w:t>музыкально­поэтические</w:t>
      </w:r>
      <w:proofErr w:type="spellEnd"/>
      <w:r w:rsidRPr="0047289D">
        <w:rPr>
          <w:rFonts w:ascii="Times New Roman" w:hAnsi="Times New Roman" w:cs="Times New Roman"/>
          <w:sz w:val="28"/>
          <w:szCs w:val="28"/>
        </w:rPr>
        <w:t xml:space="preserve"> традиции: содержание, образная сфера и музыкальный язык.</w:t>
      </w:r>
    </w:p>
    <w:p w:rsidR="00970C04" w:rsidRPr="0047289D" w:rsidRDefault="00970C04" w:rsidP="00970C04">
      <w:pPr>
        <w:pStyle w:val="aff9"/>
        <w:spacing w:line="240" w:lineRule="auto"/>
        <w:ind w:firstLine="454"/>
        <w:rPr>
          <w:rFonts w:ascii="Times New Roman" w:hAnsi="Times New Roman" w:cs="Times New Roman"/>
          <w:sz w:val="28"/>
          <w:szCs w:val="28"/>
        </w:rPr>
      </w:pPr>
    </w:p>
    <w:p w:rsidR="00970C04" w:rsidRPr="0047289D" w:rsidRDefault="00970C04" w:rsidP="00970C04">
      <w:pPr>
        <w:pStyle w:val="41"/>
        <w:spacing w:before="0" w:after="0" w:line="240" w:lineRule="auto"/>
        <w:ind w:firstLine="454"/>
        <w:rPr>
          <w:rFonts w:ascii="Times New Roman" w:hAnsi="Times New Roman" w:cs="Times New Roman"/>
          <w:sz w:val="28"/>
          <w:szCs w:val="28"/>
        </w:rPr>
      </w:pPr>
      <w:r>
        <w:rPr>
          <w:rFonts w:ascii="Times New Roman" w:hAnsi="Times New Roman" w:cs="Times New Roman"/>
          <w:sz w:val="28"/>
          <w:szCs w:val="28"/>
        </w:rPr>
        <w:t>2.2.</w:t>
      </w:r>
      <w:r w:rsidRPr="0047289D">
        <w:rPr>
          <w:rFonts w:ascii="Times New Roman" w:hAnsi="Times New Roman" w:cs="Times New Roman"/>
          <w:sz w:val="28"/>
          <w:szCs w:val="28"/>
        </w:rPr>
        <w:t>9. Технология</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b/>
          <w:bCs/>
          <w:sz w:val="28"/>
          <w:szCs w:val="28"/>
        </w:rPr>
        <w:t>1.</w:t>
      </w:r>
      <w:r w:rsidRPr="0047289D">
        <w:rPr>
          <w:rFonts w:ascii="Times New Roman" w:hAnsi="Times New Roman" w:cs="Times New Roman"/>
          <w:sz w:val="28"/>
          <w:szCs w:val="28"/>
        </w:rPr>
        <w:t> </w:t>
      </w:r>
      <w:r w:rsidRPr="0047289D">
        <w:rPr>
          <w:rFonts w:ascii="Times New Roman" w:hAnsi="Times New Roman" w:cs="Times New Roman"/>
          <w:b/>
          <w:bCs/>
          <w:sz w:val="28"/>
          <w:szCs w:val="28"/>
        </w:rPr>
        <w:t xml:space="preserve">Общекультурные и </w:t>
      </w:r>
      <w:proofErr w:type="spellStart"/>
      <w:r w:rsidRPr="0047289D">
        <w:rPr>
          <w:rFonts w:ascii="Times New Roman" w:hAnsi="Times New Roman" w:cs="Times New Roman"/>
          <w:b/>
          <w:bCs/>
          <w:sz w:val="28"/>
          <w:szCs w:val="28"/>
        </w:rPr>
        <w:t>общетрудовые</w:t>
      </w:r>
      <w:proofErr w:type="spellEnd"/>
      <w:r w:rsidRPr="0047289D">
        <w:rPr>
          <w:rFonts w:ascii="Times New Roman" w:hAnsi="Times New Roman" w:cs="Times New Roman"/>
          <w:b/>
          <w:bCs/>
          <w:sz w:val="28"/>
          <w:szCs w:val="28"/>
        </w:rPr>
        <w:t xml:space="preserve"> компетенции. Основы культуры труда, самообслуживания</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 xml:space="preserve">Трудовая деятельность и её значение в жизни человека. </w:t>
      </w:r>
      <w:r w:rsidRPr="0047289D">
        <w:rPr>
          <w:rFonts w:ascii="Times New Roman" w:hAnsi="Times New Roman" w:cs="Times New Roman"/>
          <w:sz w:val="28"/>
          <w:szCs w:val="28"/>
        </w:rPr>
        <w:t>Рукотворный мир как результат труда человека; разнообразие предметов рукотворного мира (</w:t>
      </w:r>
      <w:r w:rsidRPr="0047289D">
        <w:rPr>
          <w:rFonts w:ascii="Times New Roman" w:hAnsi="Times New Roman" w:cs="Times New Roman"/>
          <w:i/>
          <w:iCs/>
          <w:sz w:val="28"/>
          <w:szCs w:val="28"/>
        </w:rPr>
        <w:t>архитектура</w:t>
      </w:r>
      <w:r w:rsidRPr="0047289D">
        <w:rPr>
          <w:rFonts w:ascii="Times New Roman" w:hAnsi="Times New Roman" w:cs="Times New Roman"/>
          <w:sz w:val="28"/>
          <w:szCs w:val="28"/>
        </w:rPr>
        <w:t xml:space="preserve">, техника, предметы быта и </w:t>
      </w:r>
      <w:proofErr w:type="spellStart"/>
      <w:r w:rsidRPr="0047289D">
        <w:rPr>
          <w:rFonts w:ascii="Times New Roman" w:hAnsi="Times New Roman" w:cs="Times New Roman"/>
          <w:sz w:val="28"/>
          <w:szCs w:val="28"/>
        </w:rPr>
        <w:t>декоративно­прикладного</w:t>
      </w:r>
      <w:proofErr w:type="spellEnd"/>
      <w:r w:rsidRPr="0047289D">
        <w:rPr>
          <w:rFonts w:ascii="Times New Roman" w:hAnsi="Times New Roman" w:cs="Times New Roman"/>
          <w:sz w:val="28"/>
          <w:szCs w:val="28"/>
        </w:rPr>
        <w:t xml:space="preserve"> искусства и</w:t>
      </w:r>
      <w:r w:rsidRPr="0047289D">
        <w:rPr>
          <w:rFonts w:ascii="Times New Roman" w:hAnsi="Times New Roman" w:cs="Times New Roman"/>
          <w:sz w:val="28"/>
          <w:szCs w:val="28"/>
        </w:rPr>
        <w:t> </w:t>
      </w:r>
      <w:r w:rsidRPr="0047289D">
        <w:rPr>
          <w:rFonts w:ascii="Times New Roman" w:hAnsi="Times New Roman" w:cs="Times New Roman"/>
          <w:sz w:val="28"/>
          <w:szCs w:val="28"/>
        </w:rPr>
        <w:t>т.</w:t>
      </w:r>
      <w:r w:rsidRPr="0047289D">
        <w:rPr>
          <w:rFonts w:ascii="Times New Roman" w:hAnsi="Times New Roman" w:cs="Times New Roman"/>
          <w:sz w:val="28"/>
          <w:szCs w:val="28"/>
        </w:rPr>
        <w:t> </w:t>
      </w:r>
      <w:r w:rsidRPr="0047289D">
        <w:rPr>
          <w:rFonts w:ascii="Times New Roman" w:hAnsi="Times New Roman"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Элементарные общие правила создания предметов руко</w:t>
      </w:r>
      <w:r w:rsidRPr="0047289D">
        <w:rPr>
          <w:rFonts w:ascii="Times New Roman" w:hAnsi="Times New Roman" w:cs="Times New Roman"/>
          <w:sz w:val="28"/>
          <w:szCs w:val="28"/>
        </w:rPr>
        <w:t>т</w:t>
      </w:r>
      <w:r w:rsidRPr="0047289D">
        <w:rPr>
          <w:rFonts w:ascii="Times New Roman" w:hAnsi="Times New Roman" w:cs="Times New Roman"/>
          <w:spacing w:val="-2"/>
          <w:sz w:val="28"/>
          <w:szCs w:val="28"/>
        </w:rPr>
        <w:t>ворного мира (удобство, эстетическая выразительность, проч</w:t>
      </w:r>
      <w:r w:rsidRPr="0047289D">
        <w:rPr>
          <w:rFonts w:ascii="Times New Roman" w:hAnsi="Times New Roman" w:cs="Times New Roman"/>
          <w:sz w:val="28"/>
          <w:szCs w:val="28"/>
        </w:rPr>
        <w:t xml:space="preserve">ность; гармония предметов и окружающей среды). Бережное </w:t>
      </w:r>
      <w:r w:rsidRPr="0047289D">
        <w:rPr>
          <w:rFonts w:ascii="Times New Roman" w:hAnsi="Times New Roman" w:cs="Times New Roman"/>
          <w:spacing w:val="2"/>
          <w:sz w:val="28"/>
          <w:szCs w:val="28"/>
        </w:rPr>
        <w:t xml:space="preserve">отношение к природе как источнику сырьевых ресурсов. </w:t>
      </w:r>
      <w:r w:rsidRPr="0047289D">
        <w:rPr>
          <w:rFonts w:ascii="Times New Roman" w:hAnsi="Times New Roman" w:cs="Times New Roman"/>
          <w:sz w:val="28"/>
          <w:szCs w:val="28"/>
        </w:rPr>
        <w:t xml:space="preserve">Мастера и их профессии; </w:t>
      </w:r>
      <w:r w:rsidRPr="0047289D">
        <w:rPr>
          <w:rFonts w:ascii="Times New Roman" w:hAnsi="Times New Roman" w:cs="Times New Roman"/>
          <w:i/>
          <w:iCs/>
          <w:sz w:val="28"/>
          <w:szCs w:val="28"/>
        </w:rPr>
        <w:t>традиции и творчество мастера в создании предметной среды (общее представление)</w:t>
      </w:r>
      <w:r w:rsidRPr="0047289D">
        <w:rPr>
          <w:rFonts w:ascii="Times New Roman" w:hAnsi="Times New Roman" w:cs="Times New Roman"/>
          <w:sz w:val="28"/>
          <w:szCs w:val="28"/>
        </w:rPr>
        <w:t>.</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47289D">
        <w:rPr>
          <w:rFonts w:ascii="Times New Roman" w:hAnsi="Times New Roman" w:cs="Times New Roman"/>
          <w:i/>
          <w:iCs/>
          <w:spacing w:val="-2"/>
          <w:sz w:val="28"/>
          <w:szCs w:val="28"/>
        </w:rPr>
        <w:t>распределение рабочего времени</w:t>
      </w:r>
      <w:r w:rsidRPr="0047289D">
        <w:rPr>
          <w:rFonts w:ascii="Times New Roman" w:hAnsi="Times New Roman" w:cs="Times New Roman"/>
          <w:spacing w:val="-2"/>
          <w:sz w:val="28"/>
          <w:szCs w:val="28"/>
        </w:rPr>
        <w:t>. Отбор и анализ информа</w:t>
      </w:r>
      <w:r w:rsidRPr="0047289D">
        <w:rPr>
          <w:rFonts w:ascii="Times New Roman" w:hAnsi="Times New Roman" w:cs="Times New Roman"/>
          <w:spacing w:val="2"/>
          <w:sz w:val="28"/>
          <w:szCs w:val="28"/>
        </w:rPr>
        <w:t xml:space="preserve">ции (из учебника и других дидактических материалов), её </w:t>
      </w:r>
      <w:r w:rsidRPr="0047289D">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47289D">
        <w:rPr>
          <w:rFonts w:ascii="Times New Roman" w:hAnsi="Times New Roman" w:cs="Times New Roman"/>
          <w:sz w:val="28"/>
          <w:szCs w:val="28"/>
        </w:rPr>
        <w:t>индивидуальные проекты</w:t>
      </w:r>
      <w:proofErr w:type="gramEnd"/>
      <w:r w:rsidRPr="0047289D">
        <w:rPr>
          <w:rFonts w:ascii="Times New Roman" w:hAnsi="Times New Roman" w:cs="Times New Roman"/>
          <w:sz w:val="28"/>
          <w:szCs w:val="28"/>
        </w:rPr>
        <w:t xml:space="preserve">. Культура межличностных отношений в совместной деятельности. </w:t>
      </w:r>
      <w:proofErr w:type="gramStart"/>
      <w:r w:rsidRPr="0047289D">
        <w:rPr>
          <w:rFonts w:ascii="Times New Roman" w:hAnsi="Times New Roman" w:cs="Times New Roman"/>
          <w:sz w:val="28"/>
          <w:szCs w:val="28"/>
        </w:rPr>
        <w:t>Результат проектной деятельности — изделия, услуги (например, помощь ветеранам, пенсионерам, инвалидам), праздники и</w:t>
      </w:r>
      <w:r w:rsidRPr="0047289D">
        <w:rPr>
          <w:rFonts w:ascii="Times New Roman" w:hAnsi="Times New Roman" w:cs="Times New Roman"/>
          <w:sz w:val="28"/>
          <w:szCs w:val="28"/>
        </w:rPr>
        <w:t> </w:t>
      </w:r>
      <w:r w:rsidRPr="0047289D">
        <w:rPr>
          <w:rFonts w:ascii="Times New Roman" w:hAnsi="Times New Roman" w:cs="Times New Roman"/>
          <w:sz w:val="28"/>
          <w:szCs w:val="28"/>
        </w:rPr>
        <w:t>т.</w:t>
      </w:r>
      <w:r w:rsidRPr="0047289D">
        <w:rPr>
          <w:rFonts w:ascii="Times New Roman" w:hAnsi="Times New Roman" w:cs="Times New Roman"/>
          <w:sz w:val="28"/>
          <w:szCs w:val="28"/>
        </w:rPr>
        <w:t> </w:t>
      </w:r>
      <w:r w:rsidRPr="0047289D">
        <w:rPr>
          <w:rFonts w:ascii="Times New Roman" w:hAnsi="Times New Roman" w:cs="Times New Roman"/>
          <w:sz w:val="28"/>
          <w:szCs w:val="28"/>
        </w:rPr>
        <w:t>п.</w:t>
      </w:r>
      <w:proofErr w:type="gramEnd"/>
    </w:p>
    <w:p w:rsidR="00970C04" w:rsidRPr="0047289D" w:rsidRDefault="00970C04" w:rsidP="00970C04">
      <w:pPr>
        <w:pStyle w:val="aff9"/>
        <w:spacing w:line="240" w:lineRule="auto"/>
        <w:ind w:firstLine="454"/>
        <w:rPr>
          <w:rFonts w:ascii="Times New Roman" w:hAnsi="Times New Roman" w:cs="Times New Roman"/>
          <w:b/>
          <w:bCs/>
          <w:sz w:val="28"/>
          <w:szCs w:val="28"/>
        </w:rPr>
      </w:pPr>
      <w:r w:rsidRPr="0047289D">
        <w:rPr>
          <w:rFonts w:ascii="Times New Roman" w:hAnsi="Times New Roman" w:cs="Times New Roman"/>
          <w:spacing w:val="2"/>
          <w:sz w:val="28"/>
          <w:szCs w:val="28"/>
        </w:rPr>
        <w:t>Выполнение доступных видов работ по самообслужива</w:t>
      </w:r>
      <w:r w:rsidRPr="0047289D">
        <w:rPr>
          <w:rFonts w:ascii="Times New Roman" w:hAnsi="Times New Roman" w:cs="Times New Roman"/>
          <w:sz w:val="28"/>
          <w:szCs w:val="28"/>
        </w:rPr>
        <w:t>нию, домашнему труду, оказание доступных видов помощи малышам, взрослым и сверстникам.</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b/>
          <w:bCs/>
          <w:sz w:val="28"/>
          <w:szCs w:val="28"/>
        </w:rPr>
        <w:t>2.</w:t>
      </w:r>
      <w:r w:rsidRPr="0047289D">
        <w:rPr>
          <w:rFonts w:ascii="Times New Roman" w:hAnsi="Times New Roman" w:cs="Times New Roman"/>
          <w:b/>
          <w:bCs/>
          <w:sz w:val="28"/>
          <w:szCs w:val="28"/>
        </w:rPr>
        <w:t> </w:t>
      </w:r>
      <w:r w:rsidRPr="0047289D">
        <w:rPr>
          <w:rFonts w:ascii="Times New Roman" w:hAnsi="Times New Roman" w:cs="Times New Roman"/>
          <w:b/>
          <w:bCs/>
          <w:sz w:val="28"/>
          <w:szCs w:val="28"/>
        </w:rPr>
        <w:t>Технология ручной обработки материалов. Элементы графической грамоты</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7289D">
        <w:rPr>
          <w:rFonts w:ascii="Times New Roman" w:hAnsi="Times New Roman" w:cs="Times New Roman"/>
          <w:i/>
          <w:iCs/>
          <w:sz w:val="28"/>
          <w:szCs w:val="28"/>
        </w:rPr>
        <w:t>Многообразие материалов и их практическое применение в жизни</w:t>
      </w:r>
      <w:r w:rsidRPr="0047289D">
        <w:rPr>
          <w:rFonts w:ascii="Times New Roman" w:hAnsi="Times New Roman" w:cs="Times New Roman"/>
          <w:sz w:val="28"/>
          <w:szCs w:val="28"/>
        </w:rPr>
        <w:t>.</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 xml:space="preserve">Подготовка материалов к работе. Экономное расходование материалов. </w:t>
      </w:r>
      <w:r w:rsidRPr="0047289D">
        <w:rPr>
          <w:rFonts w:ascii="Times New Roman" w:hAnsi="Times New Roman" w:cs="Times New Roman"/>
          <w:i/>
          <w:iCs/>
          <w:sz w:val="28"/>
          <w:szCs w:val="28"/>
        </w:rPr>
        <w:t xml:space="preserve">Выбор материалов по их </w:t>
      </w:r>
      <w:proofErr w:type="spellStart"/>
      <w:r w:rsidRPr="0047289D">
        <w:rPr>
          <w:rFonts w:ascii="Times New Roman" w:hAnsi="Times New Roman" w:cs="Times New Roman"/>
          <w:i/>
          <w:iCs/>
          <w:sz w:val="28"/>
          <w:szCs w:val="28"/>
        </w:rPr>
        <w:t>декоративно­художе</w:t>
      </w:r>
      <w:r w:rsidRPr="0047289D">
        <w:rPr>
          <w:rFonts w:ascii="Times New Roman" w:hAnsi="Times New Roman" w:cs="Times New Roman"/>
          <w:i/>
          <w:iCs/>
          <w:spacing w:val="2"/>
          <w:sz w:val="28"/>
          <w:szCs w:val="28"/>
        </w:rPr>
        <w:t>ственным</w:t>
      </w:r>
      <w:proofErr w:type="spellEnd"/>
      <w:r w:rsidRPr="0047289D">
        <w:rPr>
          <w:rFonts w:ascii="Times New Roman" w:hAnsi="Times New Roman" w:cs="Times New Roman"/>
          <w:i/>
          <w:iCs/>
          <w:spacing w:val="2"/>
          <w:sz w:val="28"/>
          <w:szCs w:val="28"/>
        </w:rPr>
        <w:t xml:space="preserve"> и конструктивным свойствам, использование </w:t>
      </w:r>
      <w:r w:rsidRPr="0047289D">
        <w:rPr>
          <w:rFonts w:ascii="Times New Roman" w:hAnsi="Times New Roman" w:cs="Times New Roman"/>
          <w:i/>
          <w:iCs/>
          <w:sz w:val="28"/>
          <w:szCs w:val="28"/>
        </w:rPr>
        <w:t>соответствующих способов обработки материалов в зависимости от назначения изделия</w:t>
      </w:r>
      <w:r w:rsidRPr="0047289D">
        <w:rPr>
          <w:rFonts w:ascii="Times New Roman" w:hAnsi="Times New Roman" w:cs="Times New Roman"/>
          <w:sz w:val="28"/>
          <w:szCs w:val="28"/>
        </w:rPr>
        <w:t>.</w:t>
      </w:r>
    </w:p>
    <w:p w:rsidR="00970C04" w:rsidRPr="0047289D" w:rsidRDefault="00970C04" w:rsidP="00970C04">
      <w:pPr>
        <w:pStyle w:val="aff9"/>
        <w:spacing w:line="240" w:lineRule="auto"/>
        <w:ind w:firstLine="454"/>
        <w:rPr>
          <w:rFonts w:ascii="Times New Roman" w:hAnsi="Times New Roman" w:cs="Times New Roman"/>
          <w:i/>
          <w:iCs/>
          <w:sz w:val="28"/>
          <w:szCs w:val="28"/>
        </w:rPr>
      </w:pPr>
      <w:r w:rsidRPr="0047289D">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i/>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47289D">
        <w:rPr>
          <w:rFonts w:ascii="Times New Roman" w:hAnsi="Times New Roman" w:cs="Times New Roman"/>
          <w:i/>
          <w:iCs/>
          <w:spacing w:val="2"/>
          <w:sz w:val="28"/>
          <w:szCs w:val="28"/>
        </w:rPr>
        <w:t xml:space="preserve">сборка, отделка изделия; проверка изделия в действии, </w:t>
      </w:r>
      <w:r w:rsidRPr="0047289D">
        <w:rPr>
          <w:rFonts w:ascii="Times New Roman" w:hAnsi="Times New Roman" w:cs="Times New Roman"/>
          <w:i/>
          <w:iCs/>
          <w:sz w:val="28"/>
          <w:szCs w:val="28"/>
        </w:rPr>
        <w:t>внесение необходимых дополнений и изменений</w:t>
      </w:r>
      <w:r w:rsidRPr="0047289D">
        <w:rPr>
          <w:rFonts w:ascii="Times New Roman" w:hAnsi="Times New Roman" w:cs="Times New Roman"/>
          <w:sz w:val="28"/>
          <w:szCs w:val="28"/>
        </w:rPr>
        <w:t xml:space="preserve">. </w:t>
      </w:r>
      <w:proofErr w:type="gramStart"/>
      <w:r w:rsidRPr="0047289D">
        <w:rPr>
          <w:rFonts w:ascii="Times New Roman" w:hAnsi="Times New Roman" w:cs="Times New Roman"/>
          <w:sz w:val="28"/>
          <w:szCs w:val="28"/>
        </w:rPr>
        <w:t xml:space="preserve">Называние </w:t>
      </w:r>
      <w:r w:rsidRPr="0047289D">
        <w:rPr>
          <w:rFonts w:ascii="Times New Roman" w:hAnsi="Times New Roman" w:cs="Times New Roman"/>
          <w:spacing w:val="2"/>
          <w:sz w:val="28"/>
          <w:szCs w:val="28"/>
        </w:rPr>
        <w:t xml:space="preserve">и выполнение основных технологических операций ручной </w:t>
      </w:r>
      <w:r w:rsidRPr="0047289D">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47289D">
        <w:rPr>
          <w:rFonts w:ascii="Times New Roman" w:hAnsi="Times New Roman" w:cs="Times New Roman"/>
          <w:sz w:val="28"/>
          <w:szCs w:val="28"/>
        </w:rPr>
        <w:t> </w:t>
      </w:r>
      <w:r w:rsidRPr="0047289D">
        <w:rPr>
          <w:rFonts w:ascii="Times New Roman" w:hAnsi="Times New Roman" w:cs="Times New Roman"/>
          <w:sz w:val="28"/>
          <w:szCs w:val="28"/>
        </w:rPr>
        <w:t xml:space="preserve">др.), сборка изделия (клеевое, </w:t>
      </w:r>
      <w:r w:rsidRPr="0047289D">
        <w:rPr>
          <w:rFonts w:ascii="Times New Roman" w:hAnsi="Times New Roman" w:cs="Times New Roman"/>
          <w:spacing w:val="2"/>
          <w:sz w:val="28"/>
          <w:szCs w:val="28"/>
        </w:rPr>
        <w:t>ниточное, проволочное, винтовое и другие виды соедине</w:t>
      </w:r>
      <w:r w:rsidRPr="0047289D">
        <w:rPr>
          <w:rFonts w:ascii="Times New Roman" w:hAnsi="Times New Roman" w:cs="Times New Roman"/>
          <w:sz w:val="28"/>
          <w:szCs w:val="28"/>
        </w:rPr>
        <w:t>ния), отделка изделия или его деталей (окрашивание, вышивка, аппликация и</w:t>
      </w:r>
      <w:r w:rsidRPr="0047289D">
        <w:rPr>
          <w:rFonts w:ascii="Times New Roman" w:hAnsi="Times New Roman" w:cs="Times New Roman"/>
          <w:sz w:val="28"/>
          <w:szCs w:val="28"/>
        </w:rPr>
        <w:t> </w:t>
      </w:r>
      <w:r w:rsidRPr="0047289D">
        <w:rPr>
          <w:rFonts w:ascii="Times New Roman" w:hAnsi="Times New Roman" w:cs="Times New Roman"/>
          <w:sz w:val="28"/>
          <w:szCs w:val="28"/>
        </w:rPr>
        <w:t>др.).</w:t>
      </w:r>
      <w:proofErr w:type="gramEnd"/>
      <w:r w:rsidRPr="0047289D">
        <w:rPr>
          <w:rFonts w:ascii="Times New Roman" w:hAnsi="Times New Roman" w:cs="Times New Roman"/>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70C04" w:rsidRPr="0047289D" w:rsidRDefault="00970C04" w:rsidP="00970C04">
      <w:pPr>
        <w:pStyle w:val="aff9"/>
        <w:spacing w:line="240" w:lineRule="auto"/>
        <w:ind w:firstLine="454"/>
        <w:rPr>
          <w:rFonts w:ascii="Times New Roman" w:hAnsi="Times New Roman" w:cs="Times New Roman"/>
          <w:b/>
          <w:bCs/>
          <w:sz w:val="28"/>
          <w:szCs w:val="28"/>
        </w:rPr>
      </w:pPr>
      <w:r w:rsidRPr="0047289D">
        <w:rPr>
          <w:rFonts w:ascii="Times New Roman" w:hAnsi="Times New Roman" w:cs="Times New Roman"/>
          <w:spacing w:val="2"/>
          <w:sz w:val="28"/>
          <w:szCs w:val="28"/>
        </w:rPr>
        <w:t xml:space="preserve">Использование измерений и построений для решения </w:t>
      </w:r>
      <w:r w:rsidRPr="0047289D">
        <w:rPr>
          <w:rFonts w:ascii="Times New Roman" w:hAnsi="Times New Roman" w:cs="Times New Roman"/>
          <w:sz w:val="28"/>
          <w:szCs w:val="28"/>
        </w:rPr>
        <w:t>практических задач. Виды условных графических изображе</w:t>
      </w:r>
      <w:r w:rsidRPr="0047289D">
        <w:rPr>
          <w:rFonts w:ascii="Times New Roman" w:hAnsi="Times New Roman" w:cs="Times New Roman"/>
          <w:spacing w:val="2"/>
          <w:sz w:val="28"/>
          <w:szCs w:val="28"/>
        </w:rPr>
        <w:t xml:space="preserve">ний: рисунок, простейший чертёж, эскиз, развёртка, схема (их узнавание). </w:t>
      </w:r>
      <w:proofErr w:type="gramStart"/>
      <w:r w:rsidRPr="0047289D">
        <w:rPr>
          <w:rFonts w:ascii="Times New Roman" w:hAnsi="Times New Roman" w:cs="Times New Roman"/>
          <w:spacing w:val="2"/>
          <w:sz w:val="28"/>
          <w:szCs w:val="28"/>
        </w:rPr>
        <w:t>Назначение линий чертежа (контур, линия</w:t>
      </w:r>
      <w:r w:rsidRPr="0047289D">
        <w:rPr>
          <w:rFonts w:ascii="Times New Roman" w:hAnsi="Times New Roman" w:cs="Times New Roman"/>
          <w:sz w:val="28"/>
          <w:szCs w:val="28"/>
        </w:rPr>
        <w:t xml:space="preserve"> надреза, сгиба, размерная, осевая, центровая, </w:t>
      </w:r>
      <w:r w:rsidRPr="0047289D">
        <w:rPr>
          <w:rFonts w:ascii="Times New Roman" w:hAnsi="Times New Roman" w:cs="Times New Roman"/>
          <w:i/>
          <w:iCs/>
          <w:sz w:val="28"/>
          <w:szCs w:val="28"/>
        </w:rPr>
        <w:t>разрыва</w:t>
      </w:r>
      <w:r w:rsidRPr="0047289D">
        <w:rPr>
          <w:rFonts w:ascii="Times New Roman" w:hAnsi="Times New Roman" w:cs="Times New Roman"/>
          <w:sz w:val="28"/>
          <w:szCs w:val="28"/>
        </w:rPr>
        <w:t>).</w:t>
      </w:r>
      <w:proofErr w:type="gramEnd"/>
      <w:r w:rsidRPr="0047289D">
        <w:rPr>
          <w:rFonts w:ascii="Times New Roman" w:hAnsi="Times New Roman" w:cs="Times New Roman"/>
          <w:sz w:val="28"/>
          <w:szCs w:val="28"/>
        </w:rPr>
        <w:t xml:space="preserve"> Чте</w:t>
      </w:r>
      <w:r w:rsidRPr="0047289D">
        <w:rPr>
          <w:rFonts w:ascii="Times New Roman" w:hAnsi="Times New Roman" w:cs="Times New Roman"/>
          <w:spacing w:val="2"/>
          <w:sz w:val="28"/>
          <w:szCs w:val="28"/>
        </w:rPr>
        <w:t xml:space="preserve">ние условных графических изображений. Разметка деталей </w:t>
      </w:r>
      <w:r w:rsidRPr="0047289D">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b/>
          <w:bCs/>
          <w:sz w:val="28"/>
          <w:szCs w:val="28"/>
        </w:rPr>
        <w:t>3.</w:t>
      </w:r>
      <w:r w:rsidRPr="0047289D">
        <w:rPr>
          <w:rFonts w:ascii="Times New Roman" w:hAnsi="Times New Roman" w:cs="Times New Roman"/>
          <w:b/>
          <w:bCs/>
          <w:sz w:val="28"/>
          <w:szCs w:val="28"/>
        </w:rPr>
        <w:t> </w:t>
      </w:r>
      <w:r w:rsidRPr="0047289D">
        <w:rPr>
          <w:rFonts w:ascii="Times New Roman" w:hAnsi="Times New Roman" w:cs="Times New Roman"/>
          <w:b/>
          <w:bCs/>
          <w:sz w:val="28"/>
          <w:szCs w:val="28"/>
        </w:rPr>
        <w:t>Конструирование и моделирование</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pacing w:val="2"/>
          <w:sz w:val="28"/>
          <w:szCs w:val="28"/>
        </w:rPr>
        <w:t xml:space="preserve">Общее представление о конструировании как создании </w:t>
      </w:r>
      <w:proofErr w:type="gramStart"/>
      <w:r w:rsidRPr="0047289D">
        <w:rPr>
          <w:rFonts w:ascii="Times New Roman" w:hAnsi="Times New Roman" w:cs="Times New Roman"/>
          <w:spacing w:val="2"/>
          <w:sz w:val="28"/>
          <w:szCs w:val="28"/>
        </w:rPr>
        <w:t>конструкции</w:t>
      </w:r>
      <w:proofErr w:type="gramEnd"/>
      <w:r w:rsidRPr="0047289D">
        <w:rPr>
          <w:rFonts w:ascii="Times New Roman" w:hAnsi="Times New Roman" w:cs="Times New Roman"/>
          <w:spacing w:val="2"/>
          <w:sz w:val="28"/>
          <w:szCs w:val="28"/>
        </w:rPr>
        <w:t xml:space="preserve"> </w:t>
      </w:r>
      <w:proofErr w:type="spellStart"/>
      <w:r w:rsidRPr="0047289D">
        <w:rPr>
          <w:rFonts w:ascii="Times New Roman" w:hAnsi="Times New Roman" w:cs="Times New Roman"/>
          <w:spacing w:val="2"/>
          <w:sz w:val="28"/>
          <w:szCs w:val="28"/>
        </w:rPr>
        <w:t>каких­либо</w:t>
      </w:r>
      <w:proofErr w:type="spellEnd"/>
      <w:r w:rsidRPr="0047289D">
        <w:rPr>
          <w:rFonts w:ascii="Times New Roman" w:hAnsi="Times New Roman" w:cs="Times New Roman"/>
          <w:spacing w:val="2"/>
          <w:sz w:val="28"/>
          <w:szCs w:val="28"/>
        </w:rPr>
        <w:t xml:space="preserve"> изделий (технических, бытовых, </w:t>
      </w:r>
      <w:r w:rsidRPr="0047289D">
        <w:rPr>
          <w:rFonts w:ascii="Times New Roman" w:hAnsi="Times New Roman" w:cs="Times New Roman"/>
          <w:sz w:val="28"/>
          <w:szCs w:val="28"/>
        </w:rPr>
        <w:t>учебных и</w:t>
      </w:r>
      <w:r w:rsidRPr="0047289D">
        <w:rPr>
          <w:rFonts w:ascii="Times New Roman" w:hAnsi="Times New Roman" w:cs="Times New Roman"/>
          <w:sz w:val="28"/>
          <w:szCs w:val="28"/>
        </w:rPr>
        <w:t> </w:t>
      </w:r>
      <w:r w:rsidRPr="0047289D">
        <w:rPr>
          <w:rFonts w:ascii="Times New Roman" w:hAnsi="Times New Roman" w:cs="Times New Roman"/>
          <w:sz w:val="28"/>
          <w:szCs w:val="28"/>
        </w:rPr>
        <w:t xml:space="preserve">пр.). Изделие, деталь изделия (общее представление). Понятие о конструкции изделия; </w:t>
      </w:r>
      <w:r w:rsidRPr="0047289D">
        <w:rPr>
          <w:rFonts w:ascii="Times New Roman" w:hAnsi="Times New Roman" w:cs="Times New Roman"/>
          <w:i/>
          <w:iCs/>
          <w:sz w:val="28"/>
          <w:szCs w:val="28"/>
        </w:rPr>
        <w:t>различные виды конструкций и способы их сборки</w:t>
      </w:r>
      <w:r w:rsidRPr="0047289D">
        <w:rPr>
          <w:rFonts w:ascii="Times New Roman" w:hAnsi="Times New Roman" w:cs="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70C04"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47289D">
        <w:rPr>
          <w:rFonts w:ascii="Times New Roman" w:hAnsi="Times New Roman" w:cs="Times New Roman"/>
          <w:i/>
          <w:iCs/>
          <w:sz w:val="28"/>
          <w:szCs w:val="28"/>
        </w:rPr>
        <w:t>чертежу или эскизу и по заданным условиям (</w:t>
      </w:r>
      <w:proofErr w:type="spellStart"/>
      <w:proofErr w:type="gramStart"/>
      <w:r w:rsidRPr="0047289D">
        <w:rPr>
          <w:rFonts w:ascii="Times New Roman" w:hAnsi="Times New Roman" w:cs="Times New Roman"/>
          <w:i/>
          <w:iCs/>
          <w:sz w:val="28"/>
          <w:szCs w:val="28"/>
        </w:rPr>
        <w:t>технико­технологическим</w:t>
      </w:r>
      <w:proofErr w:type="spellEnd"/>
      <w:proofErr w:type="gramEnd"/>
      <w:r w:rsidRPr="0047289D">
        <w:rPr>
          <w:rFonts w:ascii="Times New Roman" w:hAnsi="Times New Roman" w:cs="Times New Roman"/>
          <w:i/>
          <w:iCs/>
          <w:sz w:val="28"/>
          <w:szCs w:val="28"/>
        </w:rPr>
        <w:t xml:space="preserve">, </w:t>
      </w:r>
      <w:r w:rsidRPr="0047289D">
        <w:rPr>
          <w:rFonts w:ascii="Times New Roman" w:hAnsi="Times New Roman" w:cs="Times New Roman"/>
          <w:i/>
          <w:iCs/>
          <w:spacing w:val="-4"/>
          <w:sz w:val="28"/>
          <w:szCs w:val="28"/>
        </w:rPr>
        <w:t xml:space="preserve">функциональным, </w:t>
      </w:r>
      <w:proofErr w:type="spellStart"/>
      <w:r w:rsidRPr="0047289D">
        <w:rPr>
          <w:rFonts w:ascii="Times New Roman" w:hAnsi="Times New Roman" w:cs="Times New Roman"/>
          <w:i/>
          <w:iCs/>
          <w:spacing w:val="-4"/>
          <w:sz w:val="28"/>
          <w:szCs w:val="28"/>
        </w:rPr>
        <w:t>декоративно­художественным</w:t>
      </w:r>
      <w:proofErr w:type="spellEnd"/>
      <w:r w:rsidRPr="0047289D">
        <w:rPr>
          <w:rFonts w:ascii="Times New Roman" w:hAnsi="Times New Roman" w:cs="Times New Roman"/>
          <w:i/>
          <w:iCs/>
          <w:spacing w:val="-4"/>
          <w:sz w:val="28"/>
          <w:szCs w:val="28"/>
        </w:rPr>
        <w:t xml:space="preserve"> и</w:t>
      </w:r>
      <w:r w:rsidRPr="0047289D">
        <w:rPr>
          <w:rFonts w:ascii="Times New Roman" w:hAnsi="Times New Roman" w:cs="Times New Roman"/>
          <w:i/>
          <w:iCs/>
          <w:spacing w:val="-4"/>
          <w:sz w:val="28"/>
          <w:szCs w:val="28"/>
        </w:rPr>
        <w:t> </w:t>
      </w:r>
      <w:r w:rsidRPr="0047289D">
        <w:rPr>
          <w:rFonts w:ascii="Times New Roman" w:hAnsi="Times New Roman" w:cs="Times New Roman"/>
          <w:i/>
          <w:iCs/>
          <w:spacing w:val="-4"/>
          <w:sz w:val="28"/>
          <w:szCs w:val="28"/>
        </w:rPr>
        <w:t>пр.).</w:t>
      </w:r>
      <w:r w:rsidRPr="0047289D">
        <w:rPr>
          <w:rFonts w:ascii="Times New Roman" w:hAnsi="Times New Roman" w:cs="Times New Roman"/>
          <w:spacing w:val="-4"/>
          <w:sz w:val="28"/>
          <w:szCs w:val="28"/>
        </w:rPr>
        <w:t xml:space="preserve"> </w:t>
      </w:r>
      <w:r w:rsidRPr="0047289D">
        <w:rPr>
          <w:rFonts w:ascii="Times New Roman" w:hAnsi="Times New Roman" w:cs="Times New Roman"/>
          <w:sz w:val="28"/>
          <w:szCs w:val="28"/>
        </w:rPr>
        <w:t>Конструирование и моделирование на компьютере и в интерактивном конструкторе.</w:t>
      </w:r>
    </w:p>
    <w:p w:rsidR="00970C04" w:rsidRPr="0047289D" w:rsidRDefault="00970C04" w:rsidP="00970C04">
      <w:pPr>
        <w:pStyle w:val="aff9"/>
        <w:spacing w:line="240" w:lineRule="auto"/>
        <w:ind w:firstLine="454"/>
        <w:rPr>
          <w:rFonts w:ascii="Times New Roman" w:hAnsi="Times New Roman" w:cs="Times New Roman"/>
          <w:b/>
          <w:bCs/>
          <w:sz w:val="28"/>
          <w:szCs w:val="28"/>
        </w:rPr>
      </w:pPr>
    </w:p>
    <w:p w:rsidR="00970C04" w:rsidRPr="0047289D" w:rsidRDefault="00970C04" w:rsidP="00970C04">
      <w:pPr>
        <w:pStyle w:val="41"/>
        <w:spacing w:before="0" w:after="0" w:line="240" w:lineRule="auto"/>
        <w:ind w:firstLine="454"/>
        <w:rPr>
          <w:rFonts w:ascii="Times New Roman" w:hAnsi="Times New Roman" w:cs="Times New Roman"/>
          <w:sz w:val="28"/>
          <w:szCs w:val="28"/>
        </w:rPr>
      </w:pPr>
      <w:r>
        <w:rPr>
          <w:rFonts w:ascii="Times New Roman" w:hAnsi="Times New Roman" w:cs="Times New Roman"/>
          <w:sz w:val="28"/>
          <w:szCs w:val="28"/>
        </w:rPr>
        <w:t>2.2.</w:t>
      </w:r>
      <w:r w:rsidRPr="0047289D">
        <w:rPr>
          <w:rFonts w:ascii="Times New Roman" w:hAnsi="Times New Roman" w:cs="Times New Roman"/>
          <w:sz w:val="28"/>
          <w:szCs w:val="28"/>
        </w:rPr>
        <w:t>10. Физическая культура</w:t>
      </w:r>
    </w:p>
    <w:p w:rsidR="00970C04" w:rsidRPr="0047289D" w:rsidRDefault="00970C04" w:rsidP="00970C04">
      <w:pPr>
        <w:pStyle w:val="aff9"/>
        <w:spacing w:line="240" w:lineRule="auto"/>
        <w:ind w:firstLine="454"/>
        <w:rPr>
          <w:rFonts w:ascii="Times New Roman" w:hAnsi="Times New Roman" w:cs="Times New Roman"/>
          <w:b/>
          <w:bCs/>
          <w:i/>
          <w:iCs/>
          <w:sz w:val="28"/>
          <w:szCs w:val="28"/>
        </w:rPr>
      </w:pPr>
      <w:r w:rsidRPr="0047289D">
        <w:rPr>
          <w:rFonts w:ascii="Times New Roman" w:hAnsi="Times New Roman" w:cs="Times New Roman"/>
          <w:b/>
          <w:bCs/>
          <w:i/>
          <w:iCs/>
          <w:sz w:val="28"/>
          <w:szCs w:val="28"/>
        </w:rPr>
        <w:t>Знания о физической культуре</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b/>
          <w:bCs/>
          <w:sz w:val="28"/>
          <w:szCs w:val="28"/>
        </w:rPr>
        <w:t xml:space="preserve">Физическая культура. </w:t>
      </w:r>
      <w:r w:rsidRPr="0047289D">
        <w:rPr>
          <w:rFonts w:ascii="Times New Roman" w:hAnsi="Times New Roman" w:cs="Times New Roman"/>
          <w:sz w:val="28"/>
          <w:szCs w:val="28"/>
        </w:rPr>
        <w:t xml:space="preserve">Физическая культура как система </w:t>
      </w:r>
      <w:r w:rsidRPr="0047289D">
        <w:rPr>
          <w:rFonts w:ascii="Times New Roman" w:hAnsi="Times New Roman" w:cs="Times New Roman"/>
          <w:spacing w:val="2"/>
          <w:sz w:val="28"/>
          <w:szCs w:val="28"/>
        </w:rPr>
        <w:t xml:space="preserve">разнообразных форм занятий физическими упражнениями </w:t>
      </w:r>
      <w:r w:rsidRPr="0047289D">
        <w:rPr>
          <w:rFonts w:ascii="Times New Roman" w:hAnsi="Times New Roman" w:cs="Times New Roman"/>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970C04" w:rsidRPr="0047289D" w:rsidRDefault="00970C04" w:rsidP="00970C04">
      <w:pPr>
        <w:pStyle w:val="aff9"/>
        <w:spacing w:line="240" w:lineRule="auto"/>
        <w:ind w:firstLine="454"/>
        <w:rPr>
          <w:rFonts w:ascii="Times New Roman" w:hAnsi="Times New Roman" w:cs="Times New Roman"/>
          <w:b/>
          <w:bCs/>
          <w:sz w:val="28"/>
          <w:szCs w:val="28"/>
        </w:rPr>
      </w:pPr>
      <w:r w:rsidRPr="0047289D">
        <w:rPr>
          <w:rFonts w:ascii="Times New Roman" w:hAnsi="Times New Roman" w:cs="Times New Roman"/>
          <w:spacing w:val="2"/>
          <w:sz w:val="28"/>
          <w:szCs w:val="28"/>
        </w:rPr>
        <w:t xml:space="preserve">Правила предупреждения травматизма во время занятий </w:t>
      </w:r>
      <w:r w:rsidRPr="0047289D">
        <w:rPr>
          <w:rFonts w:ascii="Times New Roman" w:hAnsi="Times New Roman" w:cs="Times New Roman"/>
          <w:sz w:val="28"/>
          <w:szCs w:val="28"/>
        </w:rPr>
        <w:t>физическими упражнениями: организация мест занятий, подбор одежды, обуви и инвентаря.</w:t>
      </w:r>
    </w:p>
    <w:p w:rsidR="00970C04" w:rsidRPr="0047289D" w:rsidRDefault="00970C04" w:rsidP="00970C04">
      <w:pPr>
        <w:pStyle w:val="aff9"/>
        <w:spacing w:line="240" w:lineRule="auto"/>
        <w:ind w:firstLine="454"/>
        <w:rPr>
          <w:rFonts w:ascii="Times New Roman" w:hAnsi="Times New Roman" w:cs="Times New Roman"/>
          <w:b/>
          <w:bCs/>
          <w:sz w:val="28"/>
          <w:szCs w:val="28"/>
        </w:rPr>
      </w:pPr>
      <w:r w:rsidRPr="0047289D">
        <w:rPr>
          <w:rFonts w:ascii="Times New Roman" w:hAnsi="Times New Roman" w:cs="Times New Roman"/>
          <w:b/>
          <w:bCs/>
          <w:spacing w:val="2"/>
          <w:sz w:val="28"/>
          <w:szCs w:val="28"/>
        </w:rPr>
        <w:t xml:space="preserve">Из истории физической культуры. </w:t>
      </w:r>
      <w:r w:rsidRPr="0047289D">
        <w:rPr>
          <w:rFonts w:ascii="Times New Roman" w:hAnsi="Times New Roman" w:cs="Times New Roman"/>
          <w:spacing w:val="2"/>
          <w:sz w:val="28"/>
          <w:szCs w:val="28"/>
        </w:rPr>
        <w:t xml:space="preserve">История развития </w:t>
      </w:r>
      <w:r w:rsidRPr="0047289D">
        <w:rPr>
          <w:rFonts w:ascii="Times New Roman" w:hAnsi="Times New Roman" w:cs="Times New Roman"/>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970C04" w:rsidRPr="0047289D" w:rsidRDefault="00970C04" w:rsidP="00970C04">
      <w:pPr>
        <w:pStyle w:val="aff9"/>
        <w:spacing w:line="240" w:lineRule="auto"/>
        <w:ind w:firstLine="454"/>
        <w:rPr>
          <w:rFonts w:ascii="Times New Roman" w:hAnsi="Times New Roman" w:cs="Times New Roman"/>
          <w:spacing w:val="-2"/>
          <w:sz w:val="28"/>
          <w:szCs w:val="28"/>
        </w:rPr>
      </w:pPr>
      <w:r w:rsidRPr="0047289D">
        <w:rPr>
          <w:rFonts w:ascii="Times New Roman" w:hAnsi="Times New Roman" w:cs="Times New Roman"/>
          <w:b/>
          <w:bCs/>
          <w:spacing w:val="-4"/>
          <w:sz w:val="28"/>
          <w:szCs w:val="28"/>
        </w:rPr>
        <w:t xml:space="preserve">Физические упражнения. </w:t>
      </w:r>
      <w:r w:rsidRPr="0047289D">
        <w:rPr>
          <w:rFonts w:ascii="Times New Roman" w:hAnsi="Times New Roman" w:cs="Times New Roman"/>
          <w:spacing w:val="-4"/>
          <w:sz w:val="28"/>
          <w:szCs w:val="28"/>
        </w:rPr>
        <w:t>Физические упражнения, их вли</w:t>
      </w:r>
      <w:r w:rsidRPr="0047289D">
        <w:rPr>
          <w:rFonts w:ascii="Times New Roman" w:hAnsi="Times New Roman" w:cs="Times New Roman"/>
          <w:spacing w:val="-2"/>
          <w:sz w:val="28"/>
          <w:szCs w:val="28"/>
        </w:rPr>
        <w:t xml:space="preserve">яние на физическое развитие и развитие физических качеств. </w:t>
      </w:r>
      <w:r w:rsidRPr="0047289D">
        <w:rPr>
          <w:rFonts w:ascii="Times New Roman" w:hAnsi="Times New Roman" w:cs="Times New Roman"/>
          <w:spacing w:val="-4"/>
          <w:sz w:val="28"/>
          <w:szCs w:val="28"/>
        </w:rPr>
        <w:t>Физическая подготовка и её связь с развитием основных физи</w:t>
      </w:r>
      <w:r w:rsidRPr="0047289D">
        <w:rPr>
          <w:rFonts w:ascii="Times New Roman" w:hAnsi="Times New Roman"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Физическая нагрузка и её влияние на повышение частоты сердечных сокращений.</w:t>
      </w:r>
    </w:p>
    <w:p w:rsidR="00970C04" w:rsidRPr="0047289D" w:rsidRDefault="00970C04" w:rsidP="00970C04">
      <w:pPr>
        <w:pStyle w:val="aff9"/>
        <w:spacing w:line="240" w:lineRule="auto"/>
        <w:ind w:firstLine="454"/>
        <w:rPr>
          <w:rFonts w:ascii="Times New Roman" w:hAnsi="Times New Roman" w:cs="Times New Roman"/>
          <w:b/>
          <w:bCs/>
          <w:i/>
          <w:iCs/>
          <w:sz w:val="28"/>
          <w:szCs w:val="28"/>
        </w:rPr>
      </w:pPr>
      <w:r w:rsidRPr="0047289D">
        <w:rPr>
          <w:rFonts w:ascii="Times New Roman" w:hAnsi="Times New Roman" w:cs="Times New Roman"/>
          <w:b/>
          <w:bCs/>
          <w:i/>
          <w:iCs/>
          <w:sz w:val="28"/>
          <w:szCs w:val="28"/>
        </w:rPr>
        <w:t>Способы физкультурной деятельности</w:t>
      </w:r>
    </w:p>
    <w:p w:rsidR="00970C04" w:rsidRPr="0047289D" w:rsidRDefault="00970C04" w:rsidP="00970C04">
      <w:pPr>
        <w:pStyle w:val="aff9"/>
        <w:spacing w:line="240" w:lineRule="auto"/>
        <w:ind w:firstLine="454"/>
        <w:rPr>
          <w:rFonts w:ascii="Times New Roman" w:hAnsi="Times New Roman" w:cs="Times New Roman"/>
          <w:b/>
          <w:bCs/>
          <w:spacing w:val="-2"/>
          <w:sz w:val="28"/>
          <w:szCs w:val="28"/>
        </w:rPr>
      </w:pPr>
      <w:r w:rsidRPr="0047289D">
        <w:rPr>
          <w:rFonts w:ascii="Times New Roman" w:hAnsi="Times New Roman" w:cs="Times New Roman"/>
          <w:b/>
          <w:bCs/>
          <w:spacing w:val="2"/>
          <w:sz w:val="28"/>
          <w:szCs w:val="28"/>
        </w:rPr>
        <w:t xml:space="preserve">Самостоятельные занятия. </w:t>
      </w:r>
      <w:r w:rsidRPr="0047289D">
        <w:rPr>
          <w:rFonts w:ascii="Times New Roman" w:hAnsi="Times New Roman" w:cs="Times New Roman"/>
          <w:spacing w:val="2"/>
          <w:sz w:val="28"/>
          <w:szCs w:val="28"/>
        </w:rPr>
        <w:t xml:space="preserve">Составление режима дня. </w:t>
      </w:r>
      <w:r w:rsidRPr="0047289D">
        <w:rPr>
          <w:rFonts w:ascii="Times New Roman" w:hAnsi="Times New Roman" w:cs="Times New Roman"/>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70C04" w:rsidRPr="0047289D" w:rsidRDefault="00970C04" w:rsidP="00970C04">
      <w:pPr>
        <w:pStyle w:val="aff9"/>
        <w:spacing w:line="240" w:lineRule="auto"/>
        <w:ind w:firstLine="454"/>
        <w:rPr>
          <w:rFonts w:ascii="Times New Roman" w:hAnsi="Times New Roman" w:cs="Times New Roman"/>
          <w:b/>
          <w:bCs/>
          <w:sz w:val="28"/>
          <w:szCs w:val="28"/>
        </w:rPr>
      </w:pPr>
      <w:r w:rsidRPr="0047289D">
        <w:rPr>
          <w:rFonts w:ascii="Times New Roman" w:hAnsi="Times New Roman" w:cs="Times New Roman"/>
          <w:b/>
          <w:bCs/>
          <w:sz w:val="28"/>
          <w:szCs w:val="28"/>
        </w:rPr>
        <w:t xml:space="preserve">Самостоятельные наблюдения за физическим развитием и физической подготовленностью. </w:t>
      </w:r>
      <w:r w:rsidRPr="0047289D">
        <w:rPr>
          <w:rFonts w:ascii="Times New Roman" w:hAnsi="Times New Roman" w:cs="Times New Roman"/>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b/>
          <w:bCs/>
          <w:sz w:val="28"/>
          <w:szCs w:val="28"/>
        </w:rPr>
        <w:t xml:space="preserve">Самостоятельные игры и развлечения. </w:t>
      </w:r>
      <w:r w:rsidRPr="0047289D">
        <w:rPr>
          <w:rFonts w:ascii="Times New Roman" w:hAnsi="Times New Roman" w:cs="Times New Roman"/>
          <w:sz w:val="28"/>
          <w:szCs w:val="28"/>
        </w:rPr>
        <w:t>Организация и проведение подвижных игр (на спортивных площадках и в спортивных залах).</w:t>
      </w:r>
    </w:p>
    <w:p w:rsidR="00970C04" w:rsidRPr="0047289D" w:rsidRDefault="00970C04" w:rsidP="00970C04">
      <w:pPr>
        <w:pStyle w:val="aff9"/>
        <w:spacing w:line="240" w:lineRule="auto"/>
        <w:ind w:firstLine="454"/>
        <w:rPr>
          <w:rFonts w:ascii="Times New Roman" w:hAnsi="Times New Roman" w:cs="Times New Roman"/>
          <w:b/>
          <w:bCs/>
          <w:i/>
          <w:iCs/>
          <w:sz w:val="28"/>
          <w:szCs w:val="28"/>
        </w:rPr>
      </w:pPr>
      <w:r w:rsidRPr="0047289D">
        <w:rPr>
          <w:rFonts w:ascii="Times New Roman" w:hAnsi="Times New Roman" w:cs="Times New Roman"/>
          <w:b/>
          <w:bCs/>
          <w:i/>
          <w:iCs/>
          <w:sz w:val="28"/>
          <w:szCs w:val="28"/>
        </w:rPr>
        <w:t>Физическое совершенствование</w:t>
      </w:r>
    </w:p>
    <w:p w:rsidR="00970C04" w:rsidRPr="0047289D" w:rsidRDefault="00970C04" w:rsidP="00970C04">
      <w:pPr>
        <w:pStyle w:val="aff9"/>
        <w:spacing w:line="240" w:lineRule="auto"/>
        <w:ind w:firstLine="454"/>
        <w:rPr>
          <w:rFonts w:ascii="Times New Roman" w:hAnsi="Times New Roman" w:cs="Times New Roman"/>
          <w:sz w:val="28"/>
          <w:szCs w:val="28"/>
        </w:rPr>
      </w:pPr>
      <w:proofErr w:type="spellStart"/>
      <w:proofErr w:type="gramStart"/>
      <w:r w:rsidRPr="0047289D">
        <w:rPr>
          <w:rFonts w:ascii="Times New Roman" w:hAnsi="Times New Roman" w:cs="Times New Roman"/>
          <w:b/>
          <w:bCs/>
          <w:sz w:val="28"/>
          <w:szCs w:val="28"/>
        </w:rPr>
        <w:t>Физкультурно­оздоровительная</w:t>
      </w:r>
      <w:proofErr w:type="spellEnd"/>
      <w:proofErr w:type="gramEnd"/>
      <w:r w:rsidRPr="0047289D">
        <w:rPr>
          <w:rFonts w:ascii="Times New Roman" w:hAnsi="Times New Roman" w:cs="Times New Roman"/>
          <w:b/>
          <w:bCs/>
          <w:sz w:val="28"/>
          <w:szCs w:val="28"/>
        </w:rPr>
        <w:t xml:space="preserve"> деятельность. </w:t>
      </w:r>
      <w:r w:rsidRPr="0047289D">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Комплексы упражнений на развитие физических качеств.</w:t>
      </w:r>
    </w:p>
    <w:p w:rsidR="00970C04" w:rsidRPr="0047289D" w:rsidRDefault="00970C04" w:rsidP="00970C04">
      <w:pPr>
        <w:pStyle w:val="aff9"/>
        <w:spacing w:line="240" w:lineRule="auto"/>
        <w:ind w:firstLine="454"/>
        <w:rPr>
          <w:rFonts w:ascii="Times New Roman" w:hAnsi="Times New Roman" w:cs="Times New Roman"/>
          <w:b/>
          <w:bCs/>
          <w:sz w:val="28"/>
          <w:szCs w:val="28"/>
        </w:rPr>
      </w:pPr>
      <w:r w:rsidRPr="0047289D">
        <w:rPr>
          <w:rFonts w:ascii="Times New Roman" w:hAnsi="Times New Roman" w:cs="Times New Roman"/>
          <w:spacing w:val="-2"/>
          <w:sz w:val="28"/>
          <w:szCs w:val="28"/>
        </w:rPr>
        <w:t xml:space="preserve">Комплексы дыхательных упражнений. Гимнастика для </w:t>
      </w:r>
      <w:r w:rsidRPr="0047289D">
        <w:rPr>
          <w:rFonts w:ascii="Times New Roman" w:hAnsi="Times New Roman" w:cs="Times New Roman"/>
          <w:sz w:val="28"/>
          <w:szCs w:val="28"/>
        </w:rPr>
        <w:t>глаз.</w:t>
      </w:r>
    </w:p>
    <w:p w:rsidR="00970C04" w:rsidRPr="0047289D" w:rsidRDefault="00970C04" w:rsidP="00970C04">
      <w:pPr>
        <w:pStyle w:val="aff9"/>
        <w:spacing w:line="240" w:lineRule="auto"/>
        <w:ind w:firstLine="454"/>
        <w:rPr>
          <w:rFonts w:ascii="Times New Roman" w:hAnsi="Times New Roman" w:cs="Times New Roman"/>
          <w:b/>
          <w:bCs/>
          <w:sz w:val="28"/>
          <w:szCs w:val="28"/>
        </w:rPr>
      </w:pPr>
      <w:proofErr w:type="spellStart"/>
      <w:r w:rsidRPr="0047289D">
        <w:rPr>
          <w:rFonts w:ascii="Times New Roman" w:hAnsi="Times New Roman" w:cs="Times New Roman"/>
          <w:b/>
          <w:bCs/>
          <w:sz w:val="28"/>
          <w:szCs w:val="28"/>
        </w:rPr>
        <w:t>Спортивно­оздоровительная</w:t>
      </w:r>
      <w:proofErr w:type="spellEnd"/>
      <w:r w:rsidRPr="0047289D">
        <w:rPr>
          <w:rFonts w:ascii="Times New Roman" w:hAnsi="Times New Roman" w:cs="Times New Roman"/>
          <w:b/>
          <w:bCs/>
          <w:sz w:val="28"/>
          <w:szCs w:val="28"/>
        </w:rPr>
        <w:t xml:space="preserve"> деятельность.</w:t>
      </w:r>
    </w:p>
    <w:p w:rsidR="00970C04" w:rsidRPr="0047289D" w:rsidRDefault="00970C04" w:rsidP="00970C04">
      <w:pPr>
        <w:pStyle w:val="aff9"/>
        <w:spacing w:line="240" w:lineRule="auto"/>
        <w:ind w:firstLine="454"/>
        <w:rPr>
          <w:rFonts w:ascii="Times New Roman" w:hAnsi="Times New Roman" w:cs="Times New Roman"/>
          <w:i/>
          <w:iCs/>
          <w:sz w:val="28"/>
          <w:szCs w:val="28"/>
        </w:rPr>
      </w:pPr>
      <w:r w:rsidRPr="0047289D">
        <w:rPr>
          <w:rFonts w:ascii="Times New Roman" w:hAnsi="Times New Roman" w:cs="Times New Roman"/>
          <w:b/>
          <w:bCs/>
          <w:i/>
          <w:iCs/>
          <w:spacing w:val="2"/>
          <w:sz w:val="28"/>
          <w:szCs w:val="28"/>
        </w:rPr>
        <w:t xml:space="preserve">Гимнастика с основами акробатики. </w:t>
      </w:r>
      <w:r w:rsidRPr="0047289D">
        <w:rPr>
          <w:rFonts w:ascii="Times New Roman" w:hAnsi="Times New Roman" w:cs="Times New Roman"/>
          <w:i/>
          <w:iCs/>
          <w:spacing w:val="2"/>
          <w:sz w:val="28"/>
          <w:szCs w:val="28"/>
        </w:rPr>
        <w:t xml:space="preserve">Организующие </w:t>
      </w:r>
      <w:r w:rsidRPr="0047289D">
        <w:rPr>
          <w:rFonts w:ascii="Times New Roman" w:hAnsi="Times New Roman" w:cs="Times New Roman"/>
          <w:i/>
          <w:iCs/>
          <w:sz w:val="28"/>
          <w:szCs w:val="28"/>
        </w:rPr>
        <w:t xml:space="preserve">команды и приёмы. </w:t>
      </w:r>
      <w:r w:rsidRPr="0047289D">
        <w:rPr>
          <w:rFonts w:ascii="Times New Roman" w:hAnsi="Times New Roman" w:cs="Times New Roman"/>
          <w:sz w:val="28"/>
          <w:szCs w:val="28"/>
        </w:rPr>
        <w:t>Строевые действия в шеренге и колонне; выполнение строевых команд.</w:t>
      </w:r>
    </w:p>
    <w:p w:rsidR="00970C04" w:rsidRPr="0047289D" w:rsidRDefault="00970C04" w:rsidP="00970C04">
      <w:pPr>
        <w:pStyle w:val="aff9"/>
        <w:spacing w:line="240" w:lineRule="auto"/>
        <w:ind w:firstLine="454"/>
        <w:rPr>
          <w:rFonts w:ascii="Times New Roman" w:hAnsi="Times New Roman" w:cs="Times New Roman"/>
          <w:i/>
          <w:iCs/>
          <w:sz w:val="28"/>
          <w:szCs w:val="28"/>
        </w:rPr>
      </w:pPr>
      <w:r w:rsidRPr="0047289D">
        <w:rPr>
          <w:rFonts w:ascii="Times New Roman" w:hAnsi="Times New Roman" w:cs="Times New Roman"/>
          <w:i/>
          <w:iCs/>
          <w:sz w:val="28"/>
          <w:szCs w:val="28"/>
        </w:rPr>
        <w:t xml:space="preserve">Акробатические упражнения. </w:t>
      </w:r>
      <w:r w:rsidRPr="0047289D">
        <w:rPr>
          <w:rFonts w:ascii="Times New Roman" w:hAnsi="Times New Roman" w:cs="Times New Roman"/>
          <w:sz w:val="28"/>
          <w:szCs w:val="28"/>
        </w:rPr>
        <w:t>Упоры; седы; упражнения в группировке; перекаты; стойка на лопатках; кувырки вперёд и назад; гимнастический мост.</w:t>
      </w:r>
    </w:p>
    <w:p w:rsidR="00970C04" w:rsidRPr="0047289D" w:rsidRDefault="00970C04" w:rsidP="00970C04">
      <w:pPr>
        <w:pStyle w:val="aff9"/>
        <w:spacing w:line="240" w:lineRule="auto"/>
        <w:ind w:firstLine="454"/>
        <w:rPr>
          <w:rFonts w:ascii="Times New Roman" w:hAnsi="Times New Roman" w:cs="Times New Roman"/>
          <w:i/>
          <w:iCs/>
          <w:sz w:val="28"/>
          <w:szCs w:val="28"/>
        </w:rPr>
      </w:pPr>
      <w:r w:rsidRPr="0047289D">
        <w:rPr>
          <w:rFonts w:ascii="Times New Roman" w:hAnsi="Times New Roman" w:cs="Times New Roman"/>
          <w:i/>
          <w:iCs/>
          <w:sz w:val="28"/>
          <w:szCs w:val="28"/>
        </w:rPr>
        <w:t xml:space="preserve">Акробатические комбинации. </w:t>
      </w:r>
      <w:r w:rsidRPr="0047289D">
        <w:rPr>
          <w:rFonts w:ascii="Times New Roman" w:hAnsi="Times New Roman" w:cs="Times New Roman"/>
          <w:sz w:val="28"/>
          <w:szCs w:val="28"/>
        </w:rPr>
        <w:t>Например: 1)</w:t>
      </w:r>
      <w:r w:rsidRPr="0047289D">
        <w:rPr>
          <w:rFonts w:ascii="Times New Roman" w:hAnsi="Times New Roman" w:cs="Times New Roman"/>
          <w:sz w:val="28"/>
          <w:szCs w:val="28"/>
        </w:rPr>
        <w:t> </w:t>
      </w:r>
      <w:r w:rsidRPr="0047289D">
        <w:rPr>
          <w:rFonts w:ascii="Times New Roman" w:hAnsi="Times New Roman" w:cs="Times New Roman"/>
          <w:sz w:val="28"/>
          <w:szCs w:val="28"/>
        </w:rPr>
        <w:t xml:space="preserve">мост из </w:t>
      </w:r>
      <w:proofErr w:type="gramStart"/>
      <w:r w:rsidRPr="0047289D">
        <w:rPr>
          <w:rFonts w:ascii="Times New Roman" w:hAnsi="Times New Roman" w:cs="Times New Roman"/>
          <w:sz w:val="28"/>
          <w:szCs w:val="28"/>
        </w:rPr>
        <w:t>положения</w:t>
      </w:r>
      <w:proofErr w:type="gramEnd"/>
      <w:r w:rsidRPr="0047289D">
        <w:rPr>
          <w:rFonts w:ascii="Times New Roman" w:hAnsi="Times New Roman" w:cs="Times New Roman"/>
          <w:sz w:val="28"/>
          <w:szCs w:val="28"/>
        </w:rPr>
        <w:t xml:space="preserve"> лёжа на спине, опуститься в исходное положение, переворот в положение лёжа на животе, прыжок с опорой </w:t>
      </w:r>
      <w:r w:rsidRPr="0047289D">
        <w:rPr>
          <w:rFonts w:ascii="Times New Roman" w:hAnsi="Times New Roman" w:cs="Times New Roman"/>
          <w:spacing w:val="2"/>
          <w:sz w:val="28"/>
          <w:szCs w:val="28"/>
        </w:rPr>
        <w:t>на руки в упор присев; 2)</w:t>
      </w:r>
      <w:r w:rsidRPr="0047289D">
        <w:rPr>
          <w:rFonts w:ascii="Times New Roman" w:hAnsi="Times New Roman" w:cs="Times New Roman"/>
          <w:spacing w:val="2"/>
          <w:sz w:val="28"/>
          <w:szCs w:val="28"/>
        </w:rPr>
        <w:t> </w:t>
      </w:r>
      <w:r w:rsidRPr="0047289D">
        <w:rPr>
          <w:rFonts w:ascii="Times New Roman" w:hAnsi="Times New Roman" w:cs="Times New Roman"/>
          <w:spacing w:val="2"/>
          <w:sz w:val="28"/>
          <w:szCs w:val="28"/>
        </w:rPr>
        <w:t xml:space="preserve">кувырок вперёд в упор присев, </w:t>
      </w:r>
      <w:r w:rsidRPr="0047289D">
        <w:rPr>
          <w:rFonts w:ascii="Times New Roman" w:hAnsi="Times New Roman" w:cs="Times New Roman"/>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970C04" w:rsidRPr="0047289D" w:rsidRDefault="00970C04" w:rsidP="00970C04">
      <w:pPr>
        <w:pStyle w:val="aff9"/>
        <w:spacing w:line="240" w:lineRule="auto"/>
        <w:ind w:firstLine="454"/>
        <w:rPr>
          <w:rFonts w:ascii="Times New Roman" w:hAnsi="Times New Roman" w:cs="Times New Roman"/>
          <w:i/>
          <w:iCs/>
          <w:sz w:val="28"/>
          <w:szCs w:val="28"/>
        </w:rPr>
      </w:pPr>
      <w:r w:rsidRPr="0047289D">
        <w:rPr>
          <w:rFonts w:ascii="Times New Roman" w:hAnsi="Times New Roman" w:cs="Times New Roman"/>
          <w:i/>
          <w:iCs/>
          <w:spacing w:val="-4"/>
          <w:sz w:val="28"/>
          <w:szCs w:val="28"/>
        </w:rPr>
        <w:t xml:space="preserve">Упражнения на низкой гимнастической перекладине: </w:t>
      </w:r>
      <w:r w:rsidRPr="0047289D">
        <w:rPr>
          <w:rFonts w:ascii="Times New Roman" w:hAnsi="Times New Roman" w:cs="Times New Roman"/>
          <w:spacing w:val="-4"/>
          <w:sz w:val="28"/>
          <w:szCs w:val="28"/>
        </w:rPr>
        <w:t xml:space="preserve">висы, </w:t>
      </w:r>
      <w:proofErr w:type="spellStart"/>
      <w:r w:rsidRPr="0047289D">
        <w:rPr>
          <w:rFonts w:ascii="Times New Roman" w:hAnsi="Times New Roman" w:cs="Times New Roman"/>
          <w:sz w:val="28"/>
          <w:szCs w:val="28"/>
        </w:rPr>
        <w:t>перемахи</w:t>
      </w:r>
      <w:proofErr w:type="spellEnd"/>
      <w:r w:rsidRPr="0047289D">
        <w:rPr>
          <w:rFonts w:ascii="Times New Roman" w:hAnsi="Times New Roman" w:cs="Times New Roman"/>
          <w:sz w:val="28"/>
          <w:szCs w:val="28"/>
        </w:rPr>
        <w:t>.</w:t>
      </w:r>
    </w:p>
    <w:p w:rsidR="00970C04" w:rsidRPr="0047289D" w:rsidRDefault="00970C04" w:rsidP="00970C04">
      <w:pPr>
        <w:pStyle w:val="aff9"/>
        <w:spacing w:line="240" w:lineRule="auto"/>
        <w:ind w:firstLine="454"/>
        <w:rPr>
          <w:rFonts w:ascii="Times New Roman" w:hAnsi="Times New Roman" w:cs="Times New Roman"/>
          <w:i/>
          <w:iCs/>
          <w:sz w:val="28"/>
          <w:szCs w:val="28"/>
        </w:rPr>
      </w:pPr>
      <w:r w:rsidRPr="0047289D">
        <w:rPr>
          <w:rFonts w:ascii="Times New Roman" w:hAnsi="Times New Roman" w:cs="Times New Roman"/>
          <w:i/>
          <w:iCs/>
          <w:spacing w:val="2"/>
          <w:sz w:val="28"/>
          <w:szCs w:val="28"/>
        </w:rPr>
        <w:t xml:space="preserve">Гимнастическая комбинация. </w:t>
      </w:r>
      <w:r w:rsidRPr="0047289D">
        <w:rPr>
          <w:rFonts w:ascii="Times New Roman" w:hAnsi="Times New Roman" w:cs="Times New Roman"/>
          <w:spacing w:val="2"/>
          <w:sz w:val="28"/>
          <w:szCs w:val="28"/>
        </w:rPr>
        <w:t xml:space="preserve">Например, из виса стоя </w:t>
      </w:r>
      <w:r w:rsidRPr="0047289D">
        <w:rPr>
          <w:rFonts w:ascii="Times New Roman" w:hAnsi="Times New Roman" w:cs="Times New Roman"/>
          <w:sz w:val="28"/>
          <w:szCs w:val="28"/>
        </w:rPr>
        <w:t xml:space="preserve">присев толчком двумя ногами </w:t>
      </w:r>
      <w:proofErr w:type="spellStart"/>
      <w:r w:rsidRPr="0047289D">
        <w:rPr>
          <w:rFonts w:ascii="Times New Roman" w:hAnsi="Times New Roman" w:cs="Times New Roman"/>
          <w:sz w:val="28"/>
          <w:szCs w:val="28"/>
        </w:rPr>
        <w:t>перемах</w:t>
      </w:r>
      <w:proofErr w:type="spellEnd"/>
      <w:r w:rsidRPr="0047289D">
        <w:rPr>
          <w:rFonts w:ascii="Times New Roman" w:hAnsi="Times New Roman" w:cs="Times New Roman"/>
          <w:sz w:val="28"/>
          <w:szCs w:val="28"/>
        </w:rPr>
        <w:t xml:space="preserve">, согнув ноги, в вис </w:t>
      </w:r>
      <w:r w:rsidRPr="0047289D">
        <w:rPr>
          <w:rFonts w:ascii="Times New Roman" w:hAnsi="Times New Roman" w:cs="Times New Roman"/>
          <w:spacing w:val="2"/>
          <w:sz w:val="28"/>
          <w:szCs w:val="28"/>
        </w:rPr>
        <w:t xml:space="preserve">сзади согнувшись, опускание назад в </w:t>
      </w:r>
      <w:proofErr w:type="gramStart"/>
      <w:r w:rsidRPr="0047289D">
        <w:rPr>
          <w:rFonts w:ascii="Times New Roman" w:hAnsi="Times New Roman" w:cs="Times New Roman"/>
          <w:spacing w:val="2"/>
          <w:sz w:val="28"/>
          <w:szCs w:val="28"/>
        </w:rPr>
        <w:t>вис</w:t>
      </w:r>
      <w:proofErr w:type="gramEnd"/>
      <w:r w:rsidRPr="0047289D">
        <w:rPr>
          <w:rFonts w:ascii="Times New Roman" w:hAnsi="Times New Roman" w:cs="Times New Roman"/>
          <w:spacing w:val="2"/>
          <w:sz w:val="28"/>
          <w:szCs w:val="28"/>
        </w:rPr>
        <w:t xml:space="preserve"> стоя и обратное </w:t>
      </w:r>
      <w:r w:rsidRPr="0047289D">
        <w:rPr>
          <w:rFonts w:ascii="Times New Roman" w:hAnsi="Times New Roman" w:cs="Times New Roman"/>
          <w:sz w:val="28"/>
          <w:szCs w:val="28"/>
        </w:rPr>
        <w:t>движение через вис сзади согнувшись со сходом вперёд ноги.</w:t>
      </w:r>
    </w:p>
    <w:p w:rsidR="00970C04" w:rsidRPr="0047289D" w:rsidRDefault="00970C04" w:rsidP="00970C04">
      <w:pPr>
        <w:pStyle w:val="aff9"/>
        <w:spacing w:line="240" w:lineRule="auto"/>
        <w:ind w:firstLine="454"/>
        <w:rPr>
          <w:rFonts w:ascii="Times New Roman" w:hAnsi="Times New Roman" w:cs="Times New Roman"/>
          <w:i/>
          <w:iCs/>
          <w:sz w:val="28"/>
          <w:szCs w:val="28"/>
        </w:rPr>
      </w:pPr>
      <w:r w:rsidRPr="0047289D">
        <w:rPr>
          <w:rFonts w:ascii="Times New Roman" w:hAnsi="Times New Roman" w:cs="Times New Roman"/>
          <w:i/>
          <w:iCs/>
          <w:sz w:val="28"/>
          <w:szCs w:val="28"/>
        </w:rPr>
        <w:t xml:space="preserve">Опорный прыжок: </w:t>
      </w:r>
      <w:r w:rsidRPr="0047289D">
        <w:rPr>
          <w:rFonts w:ascii="Times New Roman" w:hAnsi="Times New Roman" w:cs="Times New Roman"/>
          <w:sz w:val="28"/>
          <w:szCs w:val="28"/>
        </w:rPr>
        <w:t>с разбега через гимнастического козла.</w:t>
      </w:r>
    </w:p>
    <w:p w:rsidR="00970C04" w:rsidRPr="0047289D" w:rsidRDefault="00970C04" w:rsidP="00970C04">
      <w:pPr>
        <w:pStyle w:val="aff9"/>
        <w:spacing w:line="240" w:lineRule="auto"/>
        <w:ind w:firstLine="454"/>
        <w:rPr>
          <w:rFonts w:ascii="Times New Roman" w:hAnsi="Times New Roman" w:cs="Times New Roman"/>
          <w:b/>
          <w:bCs/>
          <w:i/>
          <w:iCs/>
          <w:sz w:val="28"/>
          <w:szCs w:val="28"/>
        </w:rPr>
      </w:pPr>
      <w:r w:rsidRPr="0047289D">
        <w:rPr>
          <w:rFonts w:ascii="Times New Roman" w:hAnsi="Times New Roman" w:cs="Times New Roman"/>
          <w:i/>
          <w:iCs/>
          <w:spacing w:val="2"/>
          <w:sz w:val="28"/>
          <w:szCs w:val="28"/>
        </w:rPr>
        <w:t xml:space="preserve">Гимнастические упражнения прикладного характера. </w:t>
      </w:r>
      <w:r w:rsidRPr="0047289D">
        <w:rPr>
          <w:rFonts w:ascii="Times New Roman" w:hAnsi="Times New Roman" w:cs="Times New Roman"/>
          <w:spacing w:val="2"/>
          <w:sz w:val="28"/>
          <w:szCs w:val="28"/>
        </w:rPr>
        <w:t xml:space="preserve">Прыжки со скакалкой. Передвижение по гимнастической </w:t>
      </w:r>
      <w:r w:rsidRPr="0047289D">
        <w:rPr>
          <w:rFonts w:ascii="Times New Roman" w:hAnsi="Times New Roman" w:cs="Times New Roman"/>
          <w:sz w:val="28"/>
          <w:szCs w:val="28"/>
        </w:rPr>
        <w:t xml:space="preserve">стенке. Преодоление полосы препятствий с элементами лазанья и </w:t>
      </w:r>
      <w:proofErr w:type="spellStart"/>
      <w:r w:rsidRPr="0047289D">
        <w:rPr>
          <w:rFonts w:ascii="Times New Roman" w:hAnsi="Times New Roman" w:cs="Times New Roman"/>
          <w:sz w:val="28"/>
          <w:szCs w:val="28"/>
        </w:rPr>
        <w:t>перелезания</w:t>
      </w:r>
      <w:proofErr w:type="spellEnd"/>
      <w:r w:rsidRPr="0047289D">
        <w:rPr>
          <w:rFonts w:ascii="Times New Roman" w:hAnsi="Times New Roman" w:cs="Times New Roman"/>
          <w:sz w:val="28"/>
          <w:szCs w:val="28"/>
        </w:rPr>
        <w:t xml:space="preserve">, </w:t>
      </w:r>
      <w:proofErr w:type="spellStart"/>
      <w:r w:rsidRPr="0047289D">
        <w:rPr>
          <w:rFonts w:ascii="Times New Roman" w:hAnsi="Times New Roman" w:cs="Times New Roman"/>
          <w:sz w:val="28"/>
          <w:szCs w:val="28"/>
        </w:rPr>
        <w:t>переползания</w:t>
      </w:r>
      <w:proofErr w:type="spellEnd"/>
      <w:r w:rsidRPr="0047289D">
        <w:rPr>
          <w:rFonts w:ascii="Times New Roman" w:hAnsi="Times New Roman" w:cs="Times New Roman"/>
          <w:sz w:val="28"/>
          <w:szCs w:val="28"/>
        </w:rPr>
        <w:t>, передвижение по наклонной гимнастической скамейке.</w:t>
      </w:r>
    </w:p>
    <w:p w:rsidR="00970C04" w:rsidRPr="0047289D" w:rsidRDefault="00970C04" w:rsidP="00970C04">
      <w:pPr>
        <w:pStyle w:val="aff9"/>
        <w:spacing w:line="240" w:lineRule="auto"/>
        <w:ind w:firstLine="454"/>
        <w:rPr>
          <w:rFonts w:ascii="Times New Roman" w:hAnsi="Times New Roman" w:cs="Times New Roman"/>
          <w:i/>
          <w:iCs/>
          <w:sz w:val="28"/>
          <w:szCs w:val="28"/>
        </w:rPr>
      </w:pPr>
      <w:r w:rsidRPr="0047289D">
        <w:rPr>
          <w:rFonts w:ascii="Times New Roman" w:hAnsi="Times New Roman" w:cs="Times New Roman"/>
          <w:b/>
          <w:bCs/>
          <w:i/>
          <w:iCs/>
          <w:sz w:val="28"/>
          <w:szCs w:val="28"/>
        </w:rPr>
        <w:t xml:space="preserve">Лёгкая атлетика. </w:t>
      </w:r>
      <w:r w:rsidRPr="0047289D">
        <w:rPr>
          <w:rFonts w:ascii="Times New Roman" w:hAnsi="Times New Roman" w:cs="Times New Roman"/>
          <w:i/>
          <w:iCs/>
          <w:sz w:val="28"/>
          <w:szCs w:val="28"/>
        </w:rPr>
        <w:t xml:space="preserve">Беговые упражнения: </w:t>
      </w:r>
      <w:r w:rsidRPr="0047289D">
        <w:rPr>
          <w:rFonts w:ascii="Times New Roman" w:hAnsi="Times New Roman" w:cs="Times New Roman"/>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970C04" w:rsidRPr="0047289D" w:rsidRDefault="00970C04" w:rsidP="00970C04">
      <w:pPr>
        <w:pStyle w:val="aff9"/>
        <w:spacing w:line="240" w:lineRule="auto"/>
        <w:ind w:firstLine="454"/>
        <w:rPr>
          <w:rFonts w:ascii="Times New Roman" w:hAnsi="Times New Roman" w:cs="Times New Roman"/>
          <w:i/>
          <w:iCs/>
          <w:sz w:val="28"/>
          <w:szCs w:val="28"/>
        </w:rPr>
      </w:pPr>
      <w:r w:rsidRPr="0047289D">
        <w:rPr>
          <w:rFonts w:ascii="Times New Roman" w:hAnsi="Times New Roman" w:cs="Times New Roman"/>
          <w:i/>
          <w:iCs/>
          <w:sz w:val="28"/>
          <w:szCs w:val="28"/>
        </w:rPr>
        <w:t xml:space="preserve">Прыжковые упражнения: </w:t>
      </w:r>
      <w:r w:rsidRPr="0047289D">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970C04" w:rsidRPr="0047289D" w:rsidRDefault="00970C04" w:rsidP="00970C04">
      <w:pPr>
        <w:pStyle w:val="aff9"/>
        <w:spacing w:line="240" w:lineRule="auto"/>
        <w:ind w:firstLine="454"/>
        <w:rPr>
          <w:rFonts w:ascii="Times New Roman" w:hAnsi="Times New Roman" w:cs="Times New Roman"/>
          <w:i/>
          <w:iCs/>
          <w:sz w:val="28"/>
          <w:szCs w:val="28"/>
        </w:rPr>
      </w:pPr>
      <w:r w:rsidRPr="0047289D">
        <w:rPr>
          <w:rFonts w:ascii="Times New Roman" w:hAnsi="Times New Roman" w:cs="Times New Roman"/>
          <w:i/>
          <w:iCs/>
          <w:sz w:val="28"/>
          <w:szCs w:val="28"/>
        </w:rPr>
        <w:t xml:space="preserve">Броски: </w:t>
      </w:r>
      <w:r w:rsidRPr="0047289D">
        <w:rPr>
          <w:rFonts w:ascii="Times New Roman" w:hAnsi="Times New Roman" w:cs="Times New Roman"/>
          <w:sz w:val="28"/>
          <w:szCs w:val="28"/>
        </w:rPr>
        <w:t>большого мяча (</w:t>
      </w:r>
      <w:smartTag w:uri="urn:schemas-microsoft-com:office:smarttags" w:element="metricconverter">
        <w:smartTagPr>
          <w:attr w:name="ProductID" w:val="1 кг"/>
        </w:smartTagPr>
        <w:r w:rsidRPr="0047289D">
          <w:rPr>
            <w:rFonts w:ascii="Times New Roman" w:hAnsi="Times New Roman" w:cs="Times New Roman"/>
            <w:sz w:val="28"/>
            <w:szCs w:val="28"/>
          </w:rPr>
          <w:t>1 кг</w:t>
        </w:r>
      </w:smartTag>
      <w:r w:rsidRPr="0047289D">
        <w:rPr>
          <w:rFonts w:ascii="Times New Roman" w:hAnsi="Times New Roman" w:cs="Times New Roman"/>
          <w:sz w:val="28"/>
          <w:szCs w:val="28"/>
        </w:rPr>
        <w:t>) на дальность разными способами.</w:t>
      </w:r>
    </w:p>
    <w:p w:rsidR="00970C04" w:rsidRPr="0047289D" w:rsidRDefault="00970C04" w:rsidP="00970C04">
      <w:pPr>
        <w:pStyle w:val="aff9"/>
        <w:spacing w:line="240" w:lineRule="auto"/>
        <w:ind w:firstLine="454"/>
        <w:rPr>
          <w:rFonts w:ascii="Times New Roman" w:hAnsi="Times New Roman" w:cs="Times New Roman"/>
          <w:b/>
          <w:bCs/>
          <w:i/>
          <w:iCs/>
          <w:sz w:val="28"/>
          <w:szCs w:val="28"/>
        </w:rPr>
      </w:pPr>
      <w:r w:rsidRPr="0047289D">
        <w:rPr>
          <w:rFonts w:ascii="Times New Roman" w:hAnsi="Times New Roman" w:cs="Times New Roman"/>
          <w:i/>
          <w:iCs/>
          <w:sz w:val="28"/>
          <w:szCs w:val="28"/>
        </w:rPr>
        <w:t xml:space="preserve">Метание: </w:t>
      </w:r>
      <w:r w:rsidRPr="0047289D">
        <w:rPr>
          <w:rFonts w:ascii="Times New Roman" w:hAnsi="Times New Roman" w:cs="Times New Roman"/>
          <w:sz w:val="28"/>
          <w:szCs w:val="28"/>
        </w:rPr>
        <w:t>малого мяча в вертикальную цель и на дальность.</w:t>
      </w:r>
    </w:p>
    <w:p w:rsidR="00970C04" w:rsidRPr="0047289D" w:rsidRDefault="00970C04" w:rsidP="00970C04">
      <w:pPr>
        <w:pStyle w:val="aff9"/>
        <w:spacing w:line="240" w:lineRule="auto"/>
        <w:ind w:firstLine="454"/>
        <w:rPr>
          <w:rFonts w:ascii="Times New Roman" w:hAnsi="Times New Roman" w:cs="Times New Roman"/>
          <w:i/>
          <w:iCs/>
          <w:sz w:val="28"/>
          <w:szCs w:val="28"/>
        </w:rPr>
      </w:pPr>
      <w:r w:rsidRPr="0047289D">
        <w:rPr>
          <w:rFonts w:ascii="Times New Roman" w:hAnsi="Times New Roman" w:cs="Times New Roman"/>
          <w:b/>
          <w:bCs/>
          <w:i/>
          <w:iCs/>
          <w:sz w:val="28"/>
          <w:szCs w:val="28"/>
        </w:rPr>
        <w:t xml:space="preserve">Подвижные и спортивные игры. </w:t>
      </w:r>
      <w:r w:rsidRPr="0047289D">
        <w:rPr>
          <w:rFonts w:ascii="Times New Roman" w:hAnsi="Times New Roman" w:cs="Times New Roman"/>
          <w:i/>
          <w:iCs/>
          <w:sz w:val="28"/>
          <w:szCs w:val="28"/>
        </w:rPr>
        <w:t xml:space="preserve">На материале гимнастики с основами акробатики: </w:t>
      </w:r>
      <w:r w:rsidRPr="0047289D">
        <w:rPr>
          <w:rFonts w:ascii="Times New Roman" w:hAnsi="Times New Roman" w:cs="Times New Roman"/>
          <w:sz w:val="28"/>
          <w:szCs w:val="28"/>
        </w:rPr>
        <w:t>игровые задания с исполь</w:t>
      </w:r>
      <w:r w:rsidRPr="0047289D">
        <w:rPr>
          <w:rFonts w:ascii="Times New Roman" w:hAnsi="Times New Roman" w:cs="Times New Roman"/>
          <w:spacing w:val="2"/>
          <w:sz w:val="28"/>
          <w:szCs w:val="28"/>
        </w:rPr>
        <w:t xml:space="preserve">зованием строевых упражнений, упражнений на внимание, </w:t>
      </w:r>
      <w:r w:rsidRPr="0047289D">
        <w:rPr>
          <w:rFonts w:ascii="Times New Roman" w:hAnsi="Times New Roman" w:cs="Times New Roman"/>
          <w:sz w:val="28"/>
          <w:szCs w:val="28"/>
        </w:rPr>
        <w:t>силу, ловкость и координацию.</w:t>
      </w:r>
    </w:p>
    <w:p w:rsidR="00970C04" w:rsidRPr="0047289D" w:rsidRDefault="00970C04" w:rsidP="00970C04">
      <w:pPr>
        <w:pStyle w:val="aff9"/>
        <w:spacing w:line="240" w:lineRule="auto"/>
        <w:ind w:firstLine="454"/>
        <w:rPr>
          <w:rFonts w:ascii="Times New Roman" w:hAnsi="Times New Roman" w:cs="Times New Roman"/>
          <w:i/>
          <w:iCs/>
          <w:sz w:val="28"/>
          <w:szCs w:val="28"/>
        </w:rPr>
      </w:pPr>
      <w:r w:rsidRPr="0047289D">
        <w:rPr>
          <w:rFonts w:ascii="Times New Roman" w:hAnsi="Times New Roman" w:cs="Times New Roman"/>
          <w:i/>
          <w:iCs/>
          <w:sz w:val="28"/>
          <w:szCs w:val="28"/>
        </w:rPr>
        <w:t xml:space="preserve">На материале лёгкой атлетики: </w:t>
      </w:r>
      <w:r w:rsidRPr="0047289D">
        <w:rPr>
          <w:rFonts w:ascii="Times New Roman" w:hAnsi="Times New Roman" w:cs="Times New Roman"/>
          <w:sz w:val="28"/>
          <w:szCs w:val="28"/>
        </w:rPr>
        <w:t>прыжки, бег, метания и броски; упражнения на координацию, выносливость и быстроту.</w:t>
      </w:r>
    </w:p>
    <w:p w:rsidR="00970C04" w:rsidRPr="0047289D" w:rsidRDefault="00970C04" w:rsidP="00970C04">
      <w:pPr>
        <w:pStyle w:val="aff9"/>
        <w:spacing w:line="240" w:lineRule="auto"/>
        <w:ind w:firstLine="454"/>
        <w:rPr>
          <w:rFonts w:ascii="Times New Roman" w:hAnsi="Times New Roman" w:cs="Times New Roman"/>
          <w:i/>
          <w:iCs/>
          <w:sz w:val="28"/>
          <w:szCs w:val="28"/>
        </w:rPr>
      </w:pPr>
      <w:r w:rsidRPr="0047289D">
        <w:rPr>
          <w:rFonts w:ascii="Times New Roman" w:hAnsi="Times New Roman" w:cs="Times New Roman"/>
          <w:i/>
          <w:iCs/>
          <w:spacing w:val="2"/>
          <w:sz w:val="28"/>
          <w:szCs w:val="28"/>
        </w:rPr>
        <w:t xml:space="preserve">На материале лыжной подготовки: </w:t>
      </w:r>
      <w:r w:rsidRPr="0047289D">
        <w:rPr>
          <w:rFonts w:ascii="Times New Roman" w:hAnsi="Times New Roman" w:cs="Times New Roman"/>
          <w:spacing w:val="2"/>
          <w:sz w:val="28"/>
          <w:szCs w:val="28"/>
        </w:rPr>
        <w:t>эстафеты в пере</w:t>
      </w:r>
      <w:r w:rsidRPr="0047289D">
        <w:rPr>
          <w:rFonts w:ascii="Times New Roman" w:hAnsi="Times New Roman" w:cs="Times New Roman"/>
          <w:sz w:val="28"/>
          <w:szCs w:val="28"/>
        </w:rPr>
        <w:t>движении на лыжах, упражнения на выносливость и координацию.</w:t>
      </w:r>
    </w:p>
    <w:p w:rsidR="00970C04" w:rsidRPr="0047289D" w:rsidRDefault="00970C04" w:rsidP="00970C04">
      <w:pPr>
        <w:pStyle w:val="aff9"/>
        <w:spacing w:line="240" w:lineRule="auto"/>
        <w:ind w:firstLine="454"/>
        <w:rPr>
          <w:rFonts w:ascii="Times New Roman" w:hAnsi="Times New Roman" w:cs="Times New Roman"/>
          <w:i/>
          <w:iCs/>
          <w:sz w:val="28"/>
          <w:szCs w:val="28"/>
        </w:rPr>
      </w:pPr>
      <w:r w:rsidRPr="0047289D">
        <w:rPr>
          <w:rFonts w:ascii="Times New Roman" w:hAnsi="Times New Roman" w:cs="Times New Roman"/>
          <w:i/>
          <w:iCs/>
          <w:sz w:val="28"/>
          <w:szCs w:val="28"/>
        </w:rPr>
        <w:t>На материале спортивных игр:</w:t>
      </w:r>
    </w:p>
    <w:p w:rsidR="00970C04" w:rsidRPr="0047289D" w:rsidRDefault="00970C04" w:rsidP="00970C04">
      <w:pPr>
        <w:pStyle w:val="aff9"/>
        <w:spacing w:line="240" w:lineRule="auto"/>
        <w:ind w:firstLine="454"/>
        <w:rPr>
          <w:rFonts w:ascii="Times New Roman" w:hAnsi="Times New Roman" w:cs="Times New Roman"/>
          <w:i/>
          <w:iCs/>
          <w:sz w:val="28"/>
          <w:szCs w:val="28"/>
        </w:rPr>
      </w:pPr>
      <w:r w:rsidRPr="0047289D">
        <w:rPr>
          <w:rFonts w:ascii="Times New Roman" w:hAnsi="Times New Roman" w:cs="Times New Roman"/>
          <w:i/>
          <w:iCs/>
          <w:sz w:val="28"/>
          <w:szCs w:val="28"/>
        </w:rPr>
        <w:t xml:space="preserve">Футбол: </w:t>
      </w:r>
      <w:r w:rsidRPr="0047289D">
        <w:rPr>
          <w:rFonts w:ascii="Times New Roman" w:hAnsi="Times New Roman" w:cs="Times New Roman"/>
          <w:sz w:val="28"/>
          <w:szCs w:val="28"/>
        </w:rPr>
        <w:t>удар по неподвижному и катящемуся мячу; оста</w:t>
      </w:r>
      <w:r w:rsidRPr="0047289D">
        <w:rPr>
          <w:rFonts w:ascii="Times New Roman" w:hAnsi="Times New Roman" w:cs="Times New Roman"/>
          <w:spacing w:val="2"/>
          <w:sz w:val="28"/>
          <w:szCs w:val="28"/>
        </w:rPr>
        <w:t xml:space="preserve">новка мяча; ведение мяча; подвижные игры на материале </w:t>
      </w:r>
      <w:r w:rsidRPr="0047289D">
        <w:rPr>
          <w:rFonts w:ascii="Times New Roman" w:hAnsi="Times New Roman" w:cs="Times New Roman"/>
          <w:sz w:val="28"/>
          <w:szCs w:val="28"/>
        </w:rPr>
        <w:t>футбола.</w:t>
      </w:r>
    </w:p>
    <w:p w:rsidR="00970C04" w:rsidRPr="0047289D" w:rsidRDefault="00970C04" w:rsidP="00970C04">
      <w:pPr>
        <w:pStyle w:val="aff9"/>
        <w:spacing w:line="240" w:lineRule="auto"/>
        <w:ind w:firstLine="454"/>
        <w:rPr>
          <w:rFonts w:ascii="Times New Roman" w:hAnsi="Times New Roman" w:cs="Times New Roman"/>
          <w:i/>
          <w:iCs/>
          <w:sz w:val="28"/>
          <w:szCs w:val="28"/>
        </w:rPr>
      </w:pPr>
      <w:r w:rsidRPr="0047289D">
        <w:rPr>
          <w:rFonts w:ascii="Times New Roman" w:hAnsi="Times New Roman" w:cs="Times New Roman"/>
          <w:i/>
          <w:iCs/>
          <w:sz w:val="28"/>
          <w:szCs w:val="28"/>
        </w:rPr>
        <w:t xml:space="preserve">Баскетбол: </w:t>
      </w:r>
      <w:r w:rsidRPr="0047289D">
        <w:rPr>
          <w:rFonts w:ascii="Times New Roman" w:hAnsi="Times New Roman" w:cs="Times New Roman"/>
          <w:sz w:val="28"/>
          <w:szCs w:val="28"/>
        </w:rPr>
        <w:t>специальные передвижения без мяча; ведение мяча; броски мяча в корзину; подвижные игры на материале баскетбола.</w:t>
      </w: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i/>
          <w:iCs/>
          <w:sz w:val="28"/>
          <w:szCs w:val="28"/>
        </w:rPr>
        <w:t xml:space="preserve">Волейбол: </w:t>
      </w:r>
      <w:r w:rsidRPr="0047289D">
        <w:rPr>
          <w:rFonts w:ascii="Times New Roman" w:hAnsi="Times New Roman" w:cs="Times New Roman"/>
          <w:sz w:val="28"/>
          <w:szCs w:val="28"/>
        </w:rPr>
        <w:t>подбрасывание мяча; подача мяча; приём и передача мяча; подвижные игры на материале волейбола. Подвижные игры разных народов.</w:t>
      </w:r>
    </w:p>
    <w:p w:rsidR="00970C04" w:rsidRPr="0047289D" w:rsidRDefault="00970C04" w:rsidP="00970C04">
      <w:pPr>
        <w:pStyle w:val="aff9"/>
        <w:spacing w:line="240" w:lineRule="auto"/>
        <w:ind w:firstLine="454"/>
        <w:rPr>
          <w:rFonts w:ascii="Times New Roman" w:hAnsi="Times New Roman" w:cs="Times New Roman"/>
          <w:b/>
          <w:bCs/>
          <w:i/>
          <w:iCs/>
          <w:sz w:val="28"/>
          <w:szCs w:val="28"/>
        </w:rPr>
      </w:pPr>
      <w:proofErr w:type="spellStart"/>
      <w:r w:rsidRPr="0047289D">
        <w:rPr>
          <w:rFonts w:ascii="Times New Roman" w:hAnsi="Times New Roman" w:cs="Times New Roman"/>
          <w:b/>
          <w:bCs/>
          <w:i/>
          <w:iCs/>
          <w:sz w:val="28"/>
          <w:szCs w:val="28"/>
        </w:rPr>
        <w:t>Общеразвивающие</w:t>
      </w:r>
      <w:proofErr w:type="spellEnd"/>
      <w:r w:rsidRPr="0047289D">
        <w:rPr>
          <w:rFonts w:ascii="Times New Roman" w:hAnsi="Times New Roman" w:cs="Times New Roman"/>
          <w:b/>
          <w:bCs/>
          <w:i/>
          <w:iCs/>
          <w:sz w:val="28"/>
          <w:szCs w:val="28"/>
        </w:rPr>
        <w:t xml:space="preserve"> упражнения</w:t>
      </w:r>
    </w:p>
    <w:p w:rsidR="00970C04" w:rsidRPr="0047289D" w:rsidRDefault="00970C04" w:rsidP="00970C04">
      <w:pPr>
        <w:pStyle w:val="aff9"/>
        <w:spacing w:line="240" w:lineRule="auto"/>
        <w:ind w:firstLine="454"/>
        <w:rPr>
          <w:rFonts w:ascii="Times New Roman" w:hAnsi="Times New Roman" w:cs="Times New Roman"/>
          <w:i/>
          <w:iCs/>
          <w:sz w:val="28"/>
          <w:szCs w:val="28"/>
        </w:rPr>
      </w:pPr>
      <w:r w:rsidRPr="0047289D">
        <w:rPr>
          <w:rFonts w:ascii="Times New Roman" w:hAnsi="Times New Roman" w:cs="Times New Roman"/>
          <w:b/>
          <w:bCs/>
          <w:sz w:val="28"/>
          <w:szCs w:val="28"/>
        </w:rPr>
        <w:t>На материале гимнастики с основами акробатики</w:t>
      </w:r>
    </w:p>
    <w:p w:rsidR="00970C04" w:rsidRPr="0047289D" w:rsidRDefault="00970C04" w:rsidP="00970C04">
      <w:pPr>
        <w:pStyle w:val="aff9"/>
        <w:spacing w:line="240" w:lineRule="auto"/>
        <w:ind w:firstLine="454"/>
        <w:rPr>
          <w:rFonts w:ascii="Times New Roman" w:hAnsi="Times New Roman" w:cs="Times New Roman"/>
          <w:i/>
          <w:iCs/>
          <w:sz w:val="28"/>
          <w:szCs w:val="28"/>
        </w:rPr>
      </w:pPr>
      <w:r w:rsidRPr="0047289D">
        <w:rPr>
          <w:rFonts w:ascii="Times New Roman" w:hAnsi="Times New Roman" w:cs="Times New Roman"/>
          <w:i/>
          <w:iCs/>
          <w:spacing w:val="2"/>
          <w:sz w:val="28"/>
          <w:szCs w:val="28"/>
        </w:rPr>
        <w:t xml:space="preserve">Развитие гибкости: </w:t>
      </w:r>
      <w:r w:rsidRPr="0047289D">
        <w:rPr>
          <w:rFonts w:ascii="Times New Roman" w:hAnsi="Times New Roman" w:cs="Times New Roman"/>
          <w:spacing w:val="2"/>
          <w:sz w:val="28"/>
          <w:szCs w:val="28"/>
        </w:rPr>
        <w:t xml:space="preserve">широкие стойки на ногах; ходьба </w:t>
      </w:r>
      <w:r w:rsidRPr="0047289D">
        <w:rPr>
          <w:rFonts w:ascii="Times New Roman" w:hAnsi="Times New Roman" w:cs="Times New Roman"/>
          <w:sz w:val="28"/>
          <w:szCs w:val="28"/>
        </w:rPr>
        <w:t xml:space="preserve">с включением широкого шага, глубоких выпадов, в приседе, </w:t>
      </w:r>
      <w:proofErr w:type="gramStart"/>
      <w:r w:rsidRPr="0047289D">
        <w:rPr>
          <w:rFonts w:ascii="Times New Roman" w:hAnsi="Times New Roman" w:cs="Times New Roman"/>
          <w:sz w:val="28"/>
          <w:szCs w:val="28"/>
        </w:rPr>
        <w:t>со</w:t>
      </w:r>
      <w:proofErr w:type="gramEnd"/>
      <w:r w:rsidRPr="0047289D">
        <w:rPr>
          <w:rFonts w:ascii="Times New Roman" w:hAnsi="Times New Roman" w:cs="Times New Roman"/>
          <w:sz w:val="28"/>
          <w:szCs w:val="28"/>
        </w:rPr>
        <w:t xml:space="preserve"> взмахом ногами; наклоны вперёд, назад, в сторону в стойках на ногах, в </w:t>
      </w:r>
      <w:proofErr w:type="spellStart"/>
      <w:r w:rsidRPr="0047289D">
        <w:rPr>
          <w:rFonts w:ascii="Times New Roman" w:hAnsi="Times New Roman" w:cs="Times New Roman"/>
          <w:sz w:val="28"/>
          <w:szCs w:val="28"/>
        </w:rPr>
        <w:t>седах</w:t>
      </w:r>
      <w:proofErr w:type="spellEnd"/>
      <w:r w:rsidRPr="0047289D">
        <w:rPr>
          <w:rFonts w:ascii="Times New Roman" w:hAnsi="Times New Roman" w:cs="Times New Roman"/>
          <w:sz w:val="28"/>
          <w:szCs w:val="28"/>
        </w:rPr>
        <w:t xml:space="preserve">; выпады и </w:t>
      </w:r>
      <w:proofErr w:type="spellStart"/>
      <w:r w:rsidRPr="0047289D">
        <w:rPr>
          <w:rFonts w:ascii="Times New Roman" w:hAnsi="Times New Roman" w:cs="Times New Roman"/>
          <w:sz w:val="28"/>
          <w:szCs w:val="28"/>
        </w:rPr>
        <w:t>полушпагаты</w:t>
      </w:r>
      <w:proofErr w:type="spellEnd"/>
      <w:r w:rsidRPr="0047289D">
        <w:rPr>
          <w:rFonts w:ascii="Times New Roman" w:hAnsi="Times New Roman" w:cs="Times New Roman"/>
          <w:sz w:val="28"/>
          <w:szCs w:val="28"/>
        </w:rPr>
        <w:t xml:space="preserve"> на месте; «</w:t>
      </w:r>
      <w:proofErr w:type="spellStart"/>
      <w:r w:rsidRPr="0047289D">
        <w:rPr>
          <w:rFonts w:ascii="Times New Roman" w:hAnsi="Times New Roman" w:cs="Times New Roman"/>
          <w:sz w:val="28"/>
          <w:szCs w:val="28"/>
        </w:rPr>
        <w:t>выкруты</w:t>
      </w:r>
      <w:proofErr w:type="spellEnd"/>
      <w:r w:rsidRPr="0047289D">
        <w:rPr>
          <w:rFonts w:ascii="Times New Roman" w:hAnsi="Times New Roman" w:cs="Times New Roman"/>
          <w:sz w:val="28"/>
          <w:szCs w:val="28"/>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47289D">
        <w:rPr>
          <w:rFonts w:ascii="Times New Roman" w:hAnsi="Times New Roman" w:cs="Times New Roman"/>
          <w:spacing w:val="2"/>
          <w:sz w:val="28"/>
          <w:szCs w:val="28"/>
        </w:rPr>
        <w:t xml:space="preserve">упражнений, включающие в себя максимальное сгибание </w:t>
      </w:r>
      <w:r w:rsidRPr="0047289D">
        <w:rPr>
          <w:rFonts w:ascii="Times New Roman" w:hAnsi="Times New Roman" w:cs="Times New Roman"/>
          <w:sz w:val="28"/>
          <w:szCs w:val="28"/>
        </w:rPr>
        <w:t xml:space="preserve">и </w:t>
      </w:r>
      <w:proofErr w:type="spellStart"/>
      <w:r w:rsidRPr="0047289D">
        <w:rPr>
          <w:rFonts w:ascii="Times New Roman" w:hAnsi="Times New Roman" w:cs="Times New Roman"/>
          <w:spacing w:val="2"/>
          <w:sz w:val="28"/>
          <w:szCs w:val="28"/>
        </w:rPr>
        <w:t>прогибание</w:t>
      </w:r>
      <w:proofErr w:type="spellEnd"/>
      <w:r w:rsidRPr="0047289D">
        <w:rPr>
          <w:rFonts w:ascii="Times New Roman" w:hAnsi="Times New Roman" w:cs="Times New Roman"/>
          <w:spacing w:val="2"/>
          <w:sz w:val="28"/>
          <w:szCs w:val="28"/>
        </w:rPr>
        <w:t xml:space="preserve"> туловища (в стойках и </w:t>
      </w:r>
      <w:proofErr w:type="spellStart"/>
      <w:r w:rsidRPr="0047289D">
        <w:rPr>
          <w:rFonts w:ascii="Times New Roman" w:hAnsi="Times New Roman" w:cs="Times New Roman"/>
          <w:spacing w:val="2"/>
          <w:sz w:val="28"/>
          <w:szCs w:val="28"/>
        </w:rPr>
        <w:t>седах</w:t>
      </w:r>
      <w:proofErr w:type="spellEnd"/>
      <w:r w:rsidRPr="0047289D">
        <w:rPr>
          <w:rFonts w:ascii="Times New Roman" w:hAnsi="Times New Roman" w:cs="Times New Roman"/>
          <w:spacing w:val="2"/>
          <w:sz w:val="28"/>
          <w:szCs w:val="28"/>
        </w:rPr>
        <w:t xml:space="preserve">); индивидуальные </w:t>
      </w:r>
      <w:r w:rsidRPr="0047289D">
        <w:rPr>
          <w:rFonts w:ascii="Times New Roman" w:hAnsi="Times New Roman" w:cs="Times New Roman"/>
          <w:sz w:val="28"/>
          <w:szCs w:val="28"/>
        </w:rPr>
        <w:t>комплексы по развитию гибкости.</w:t>
      </w:r>
    </w:p>
    <w:p w:rsidR="00970C04" w:rsidRPr="0047289D" w:rsidRDefault="00970C04" w:rsidP="00970C04">
      <w:pPr>
        <w:pStyle w:val="aff9"/>
        <w:spacing w:line="240" w:lineRule="auto"/>
        <w:ind w:firstLine="454"/>
        <w:rPr>
          <w:rFonts w:ascii="Times New Roman" w:hAnsi="Times New Roman" w:cs="Times New Roman"/>
          <w:i/>
          <w:iCs/>
          <w:sz w:val="28"/>
          <w:szCs w:val="28"/>
        </w:rPr>
      </w:pPr>
      <w:proofErr w:type="gramStart"/>
      <w:r w:rsidRPr="0047289D">
        <w:rPr>
          <w:rFonts w:ascii="Times New Roman" w:hAnsi="Times New Roman" w:cs="Times New Roman"/>
          <w:i/>
          <w:iCs/>
          <w:sz w:val="28"/>
          <w:szCs w:val="28"/>
        </w:rPr>
        <w:t xml:space="preserve">Развитие координации: </w:t>
      </w:r>
      <w:r w:rsidRPr="0047289D">
        <w:rPr>
          <w:rFonts w:ascii="Times New Roman" w:hAnsi="Times New Roman" w:cs="Times New Roman"/>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47289D">
        <w:rPr>
          <w:rFonts w:ascii="Times New Roman" w:hAnsi="Times New Roman" w:cs="Times New Roman"/>
          <w:spacing w:val="2"/>
          <w:sz w:val="28"/>
          <w:szCs w:val="28"/>
        </w:rPr>
        <w:t xml:space="preserve">настической скамейке, низкому гимнастическому бревну с </w:t>
      </w:r>
      <w:r w:rsidRPr="0047289D">
        <w:rPr>
          <w:rFonts w:ascii="Times New Roman" w:hAnsi="Times New Roman" w:cs="Times New Roman"/>
          <w:sz w:val="28"/>
          <w:szCs w:val="28"/>
        </w:rPr>
        <w:t xml:space="preserve">меняющимся темпом и длиной шага, поворотами и приседаниями; воспроизведение заданной игровой позы; игры на </w:t>
      </w:r>
      <w:r w:rsidRPr="0047289D">
        <w:rPr>
          <w:rFonts w:ascii="Times New Roman" w:hAnsi="Times New Roman" w:cs="Times New Roman"/>
          <w:spacing w:val="2"/>
          <w:sz w:val="28"/>
          <w:szCs w:val="28"/>
        </w:rPr>
        <w:t xml:space="preserve">переключение внимания, на расслабление мышц рук, ног, </w:t>
      </w:r>
      <w:r w:rsidRPr="0047289D">
        <w:rPr>
          <w:rFonts w:ascii="Times New Roman" w:hAnsi="Times New Roman" w:cs="Times New Roman"/>
          <w:sz w:val="28"/>
          <w:szCs w:val="28"/>
        </w:rPr>
        <w:t>туловища (в положениях стоя и лёжа, сидя);</w:t>
      </w:r>
      <w:proofErr w:type="gramEnd"/>
      <w:r w:rsidRPr="0047289D">
        <w:rPr>
          <w:rFonts w:ascii="Times New Roman" w:hAnsi="Times New Roman" w:cs="Times New Roman"/>
          <w:sz w:val="28"/>
          <w:szCs w:val="28"/>
        </w:rPr>
        <w:t xml:space="preserve"> жонглирование малыми предметами; преодоление полос препятствий, включающее в себя висы, упоры, простые прыжки, </w:t>
      </w:r>
      <w:proofErr w:type="spellStart"/>
      <w:r w:rsidRPr="0047289D">
        <w:rPr>
          <w:rFonts w:ascii="Times New Roman" w:hAnsi="Times New Roman" w:cs="Times New Roman"/>
          <w:sz w:val="28"/>
          <w:szCs w:val="28"/>
        </w:rPr>
        <w:t>перелезание</w:t>
      </w:r>
      <w:proofErr w:type="spellEnd"/>
      <w:r w:rsidRPr="0047289D">
        <w:rPr>
          <w:rFonts w:ascii="Times New Roman" w:hAnsi="Times New Roman" w:cs="Times New Roman"/>
          <w:sz w:val="28"/>
          <w:szCs w:val="28"/>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47289D">
        <w:rPr>
          <w:rFonts w:ascii="Times New Roman" w:hAnsi="Times New Roman" w:cs="Times New Roman"/>
          <w:spacing w:val="2"/>
          <w:sz w:val="28"/>
          <w:szCs w:val="28"/>
        </w:rPr>
        <w:t>нения на расслабление отдельных мышечных групп; пере</w:t>
      </w:r>
      <w:r w:rsidRPr="0047289D">
        <w:rPr>
          <w:rFonts w:ascii="Times New Roman" w:hAnsi="Times New Roman" w:cs="Times New Roman"/>
          <w:sz w:val="28"/>
          <w:szCs w:val="28"/>
        </w:rPr>
        <w:t>движение шагом, бегом, прыжками в разных направлениях по намеченным ориентирам и по сигналу.</w:t>
      </w:r>
    </w:p>
    <w:p w:rsidR="00970C04" w:rsidRPr="0047289D" w:rsidRDefault="00970C04" w:rsidP="00970C04">
      <w:pPr>
        <w:pStyle w:val="aff9"/>
        <w:spacing w:line="240" w:lineRule="auto"/>
        <w:ind w:firstLine="454"/>
        <w:rPr>
          <w:rFonts w:ascii="Times New Roman" w:hAnsi="Times New Roman" w:cs="Times New Roman"/>
          <w:i/>
          <w:iCs/>
          <w:sz w:val="28"/>
          <w:szCs w:val="28"/>
        </w:rPr>
      </w:pPr>
      <w:r w:rsidRPr="0047289D">
        <w:rPr>
          <w:rFonts w:ascii="Times New Roman" w:hAnsi="Times New Roman" w:cs="Times New Roman"/>
          <w:i/>
          <w:iCs/>
          <w:sz w:val="28"/>
          <w:szCs w:val="28"/>
        </w:rPr>
        <w:t xml:space="preserve">Формирование осанки: </w:t>
      </w:r>
      <w:r w:rsidRPr="0047289D">
        <w:rPr>
          <w:rFonts w:ascii="Times New Roman" w:hAnsi="Times New Roman" w:cs="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70C04" w:rsidRPr="0047289D" w:rsidRDefault="00970C04" w:rsidP="00970C04">
      <w:pPr>
        <w:pStyle w:val="aff9"/>
        <w:spacing w:line="240" w:lineRule="auto"/>
        <w:ind w:firstLine="454"/>
        <w:rPr>
          <w:rFonts w:ascii="Times New Roman" w:hAnsi="Times New Roman" w:cs="Times New Roman"/>
          <w:b/>
          <w:bCs/>
          <w:spacing w:val="-2"/>
          <w:sz w:val="28"/>
          <w:szCs w:val="28"/>
        </w:rPr>
      </w:pPr>
      <w:r w:rsidRPr="0047289D">
        <w:rPr>
          <w:rFonts w:ascii="Times New Roman" w:hAnsi="Times New Roman" w:cs="Times New Roman"/>
          <w:i/>
          <w:iCs/>
          <w:sz w:val="28"/>
          <w:szCs w:val="28"/>
        </w:rPr>
        <w:t xml:space="preserve">Развитие силовых способностей: </w:t>
      </w:r>
      <w:r w:rsidRPr="0047289D">
        <w:rPr>
          <w:rFonts w:ascii="Times New Roman" w:hAnsi="Times New Roman" w:cs="Times New Roman"/>
          <w:sz w:val="28"/>
          <w:szCs w:val="28"/>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47289D">
          <w:rPr>
            <w:rFonts w:ascii="Times New Roman" w:hAnsi="Times New Roman" w:cs="Times New Roman"/>
            <w:sz w:val="28"/>
            <w:szCs w:val="28"/>
          </w:rPr>
          <w:t>1 кг</w:t>
        </w:r>
      </w:smartTag>
      <w:r w:rsidRPr="0047289D">
        <w:rPr>
          <w:rFonts w:ascii="Times New Roman" w:hAnsi="Times New Roman" w:cs="Times New Roman"/>
          <w:sz w:val="28"/>
          <w:szCs w:val="28"/>
        </w:rPr>
        <w:t xml:space="preserve">, гантели до </w:t>
      </w:r>
      <w:smartTag w:uri="urn:schemas-microsoft-com:office:smarttags" w:element="metricconverter">
        <w:smartTagPr>
          <w:attr w:name="ProductID" w:val="100 г"/>
        </w:smartTagPr>
        <w:r w:rsidRPr="0047289D">
          <w:rPr>
            <w:rFonts w:ascii="Times New Roman" w:hAnsi="Times New Roman" w:cs="Times New Roman"/>
            <w:sz w:val="28"/>
            <w:szCs w:val="28"/>
          </w:rPr>
          <w:t>100 г</w:t>
        </w:r>
      </w:smartTag>
      <w:r w:rsidRPr="0047289D">
        <w:rPr>
          <w:rFonts w:ascii="Times New Roman" w:hAnsi="Times New Roman" w:cs="Times New Roman"/>
          <w:sz w:val="28"/>
          <w:szCs w:val="28"/>
        </w:rPr>
        <w:t>, гимнастические палки и булавы), комплексы упражнений с постепенным включением в работу основных мы</w:t>
      </w:r>
      <w:r w:rsidRPr="0047289D">
        <w:rPr>
          <w:rFonts w:ascii="Times New Roman" w:hAnsi="Times New Roman" w:cs="Times New Roman"/>
          <w:spacing w:val="-2"/>
          <w:sz w:val="28"/>
          <w:szCs w:val="28"/>
        </w:rPr>
        <w:t xml:space="preserve">шечных групп и увеличивающимся отягощением; лазанье </w:t>
      </w:r>
      <w:r w:rsidRPr="0047289D">
        <w:rPr>
          <w:rFonts w:ascii="Times New Roman" w:hAnsi="Times New Roman" w:cs="Times New Roman"/>
          <w:spacing w:val="2"/>
          <w:sz w:val="28"/>
          <w:szCs w:val="28"/>
        </w:rPr>
        <w:t>с дополнительным отягощением на поясе (по гимнастиче</w:t>
      </w:r>
      <w:r w:rsidRPr="0047289D">
        <w:rPr>
          <w:rFonts w:ascii="Times New Roman" w:hAnsi="Times New Roman" w:cs="Times New Roman"/>
          <w:spacing w:val="-2"/>
          <w:sz w:val="28"/>
          <w:szCs w:val="28"/>
        </w:rPr>
        <w:t xml:space="preserve">ской стенке и наклонной гимнастической скамейке в упоре </w:t>
      </w:r>
      <w:r w:rsidRPr="0047289D">
        <w:rPr>
          <w:rFonts w:ascii="Times New Roman" w:hAnsi="Times New Roman" w:cs="Times New Roman"/>
          <w:sz w:val="28"/>
          <w:szCs w:val="28"/>
        </w:rPr>
        <w:t xml:space="preserve">на коленях и в упоре присев); </w:t>
      </w:r>
      <w:proofErr w:type="spellStart"/>
      <w:r w:rsidRPr="0047289D">
        <w:rPr>
          <w:rFonts w:ascii="Times New Roman" w:hAnsi="Times New Roman" w:cs="Times New Roman"/>
          <w:sz w:val="28"/>
          <w:szCs w:val="28"/>
        </w:rPr>
        <w:t>перелезание</w:t>
      </w:r>
      <w:proofErr w:type="spellEnd"/>
      <w:r w:rsidRPr="0047289D">
        <w:rPr>
          <w:rFonts w:ascii="Times New Roman" w:hAnsi="Times New Roman" w:cs="Times New Roman"/>
          <w:sz w:val="28"/>
          <w:szCs w:val="28"/>
        </w:rPr>
        <w:t xml:space="preserve"> и перепрыгива</w:t>
      </w:r>
      <w:r w:rsidRPr="0047289D">
        <w:rPr>
          <w:rFonts w:ascii="Times New Roman" w:hAnsi="Times New Roman" w:cs="Times New Roman"/>
          <w:spacing w:val="2"/>
          <w:sz w:val="28"/>
          <w:szCs w:val="28"/>
        </w:rPr>
        <w:t xml:space="preserve">ние через препятствия с опорой на руки; подтягивание в </w:t>
      </w:r>
      <w:r w:rsidRPr="0047289D">
        <w:rPr>
          <w:rFonts w:ascii="Times New Roman" w:hAnsi="Times New Roman" w:cs="Times New Roman"/>
          <w:spacing w:val="-2"/>
          <w:sz w:val="28"/>
          <w:szCs w:val="28"/>
        </w:rPr>
        <w:t xml:space="preserve">висе стоя и лёжа; </w:t>
      </w:r>
      <w:proofErr w:type="gramStart"/>
      <w:r w:rsidRPr="0047289D">
        <w:rPr>
          <w:rFonts w:ascii="Times New Roman" w:hAnsi="Times New Roman" w:cs="Times New Roman"/>
          <w:spacing w:val="-2"/>
          <w:sz w:val="28"/>
          <w:szCs w:val="28"/>
        </w:rPr>
        <w:t>отжимание</w:t>
      </w:r>
      <w:proofErr w:type="gramEnd"/>
      <w:r w:rsidRPr="0047289D">
        <w:rPr>
          <w:rFonts w:ascii="Times New Roman" w:hAnsi="Times New Roman" w:cs="Times New Roman"/>
          <w:spacing w:val="-2"/>
          <w:sz w:val="28"/>
          <w:szCs w:val="28"/>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w:t>
      </w:r>
      <w:proofErr w:type="spellStart"/>
      <w:r w:rsidRPr="0047289D">
        <w:rPr>
          <w:rFonts w:ascii="Times New Roman" w:hAnsi="Times New Roman" w:cs="Times New Roman"/>
          <w:spacing w:val="-2"/>
          <w:sz w:val="28"/>
          <w:szCs w:val="28"/>
        </w:rPr>
        <w:t>вверх</w:t>
      </w:r>
      <w:r w:rsidRPr="0047289D">
        <w:rPr>
          <w:rFonts w:ascii="Times New Roman" w:hAnsi="Times New Roman" w:cs="Times New Roman"/>
          <w:spacing w:val="-2"/>
          <w:sz w:val="28"/>
          <w:szCs w:val="28"/>
        </w:rPr>
        <w:noBreakHyphen/>
        <w:t>вперёд</w:t>
      </w:r>
      <w:proofErr w:type="spellEnd"/>
      <w:r w:rsidRPr="0047289D">
        <w:rPr>
          <w:rFonts w:ascii="Times New Roman" w:hAnsi="Times New Roman" w:cs="Times New Roman"/>
          <w:spacing w:val="-2"/>
          <w:sz w:val="28"/>
          <w:szCs w:val="28"/>
        </w:rPr>
        <w:t xml:space="preserve"> толчком одной ногой и двумя ногами о гимнастический мостик; переноска партнёра в парах.</w:t>
      </w:r>
    </w:p>
    <w:p w:rsidR="00970C04" w:rsidRPr="0047289D" w:rsidRDefault="00970C04" w:rsidP="00970C04">
      <w:pPr>
        <w:pStyle w:val="aff9"/>
        <w:spacing w:line="240" w:lineRule="auto"/>
        <w:ind w:firstLine="454"/>
        <w:rPr>
          <w:rFonts w:ascii="Times New Roman" w:hAnsi="Times New Roman" w:cs="Times New Roman"/>
          <w:i/>
          <w:iCs/>
          <w:sz w:val="28"/>
          <w:szCs w:val="28"/>
        </w:rPr>
      </w:pPr>
      <w:r w:rsidRPr="0047289D">
        <w:rPr>
          <w:rFonts w:ascii="Times New Roman" w:hAnsi="Times New Roman" w:cs="Times New Roman"/>
          <w:b/>
          <w:bCs/>
          <w:sz w:val="28"/>
          <w:szCs w:val="28"/>
        </w:rPr>
        <w:t>На материале лёгкой атлетики</w:t>
      </w:r>
    </w:p>
    <w:p w:rsidR="00970C04" w:rsidRPr="0047289D" w:rsidRDefault="00970C04" w:rsidP="00970C04">
      <w:pPr>
        <w:pStyle w:val="aff9"/>
        <w:spacing w:line="240" w:lineRule="auto"/>
        <w:ind w:firstLine="454"/>
        <w:rPr>
          <w:rFonts w:ascii="Times New Roman" w:hAnsi="Times New Roman" w:cs="Times New Roman"/>
          <w:i/>
          <w:iCs/>
          <w:sz w:val="28"/>
          <w:szCs w:val="28"/>
        </w:rPr>
      </w:pPr>
      <w:r w:rsidRPr="0047289D">
        <w:rPr>
          <w:rFonts w:ascii="Times New Roman" w:hAnsi="Times New Roman" w:cs="Times New Roman"/>
          <w:i/>
          <w:iCs/>
          <w:spacing w:val="2"/>
          <w:sz w:val="28"/>
          <w:szCs w:val="28"/>
        </w:rPr>
        <w:t xml:space="preserve">Развитие координации: </w:t>
      </w:r>
      <w:r w:rsidRPr="0047289D">
        <w:rPr>
          <w:rFonts w:ascii="Times New Roman" w:hAnsi="Times New Roman" w:cs="Times New Roman"/>
          <w:spacing w:val="2"/>
          <w:sz w:val="28"/>
          <w:szCs w:val="28"/>
        </w:rPr>
        <w:t>бег с изменяющимся направле</w:t>
      </w:r>
      <w:r w:rsidRPr="0047289D">
        <w:rPr>
          <w:rFonts w:ascii="Times New Roman" w:hAnsi="Times New Roman" w:cs="Times New Roman"/>
          <w:sz w:val="28"/>
          <w:szCs w:val="28"/>
        </w:rPr>
        <w:t xml:space="preserve">нием по ограниченной опоре; </w:t>
      </w:r>
      <w:proofErr w:type="spellStart"/>
      <w:r w:rsidRPr="0047289D">
        <w:rPr>
          <w:rFonts w:ascii="Times New Roman" w:hAnsi="Times New Roman" w:cs="Times New Roman"/>
          <w:sz w:val="28"/>
          <w:szCs w:val="28"/>
        </w:rPr>
        <w:t>пробегание</w:t>
      </w:r>
      <w:proofErr w:type="spellEnd"/>
      <w:r w:rsidRPr="0047289D">
        <w:rPr>
          <w:rFonts w:ascii="Times New Roman" w:hAnsi="Times New Roman" w:cs="Times New Roman"/>
          <w:sz w:val="28"/>
          <w:szCs w:val="28"/>
        </w:rPr>
        <w:t xml:space="preserve"> коротких отрезков из разных исходных положений; прыжки через скакалку на месте на одной ноге и двух ногах поочерёдно.</w:t>
      </w:r>
    </w:p>
    <w:p w:rsidR="00970C04" w:rsidRPr="0047289D" w:rsidRDefault="00970C04" w:rsidP="00970C04">
      <w:pPr>
        <w:pStyle w:val="aff9"/>
        <w:spacing w:line="240" w:lineRule="auto"/>
        <w:ind w:firstLine="454"/>
        <w:rPr>
          <w:rFonts w:ascii="Times New Roman" w:hAnsi="Times New Roman" w:cs="Times New Roman"/>
          <w:i/>
          <w:iCs/>
          <w:spacing w:val="2"/>
          <w:sz w:val="28"/>
          <w:szCs w:val="28"/>
        </w:rPr>
      </w:pPr>
      <w:r w:rsidRPr="0047289D">
        <w:rPr>
          <w:rFonts w:ascii="Times New Roman" w:hAnsi="Times New Roman" w:cs="Times New Roman"/>
          <w:i/>
          <w:iCs/>
          <w:spacing w:val="2"/>
          <w:sz w:val="28"/>
          <w:szCs w:val="28"/>
        </w:rPr>
        <w:t xml:space="preserve">Развитие быстроты: </w:t>
      </w:r>
      <w:r w:rsidRPr="0047289D">
        <w:rPr>
          <w:rFonts w:ascii="Times New Roman" w:hAnsi="Times New Roman" w:cs="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w:t>
      </w:r>
      <w:r w:rsidRPr="0047289D">
        <w:rPr>
          <w:rFonts w:ascii="Times New Roman" w:hAnsi="Times New Roman" w:cs="Times New Roman"/>
          <w:sz w:val="28"/>
          <w:szCs w:val="28"/>
        </w:rPr>
        <w:t>положений; броски в стенку и ловля теннисного мяча в мак</w:t>
      </w:r>
      <w:r w:rsidRPr="0047289D">
        <w:rPr>
          <w:rFonts w:ascii="Times New Roman" w:hAnsi="Times New Roman" w:cs="Times New Roman"/>
          <w:spacing w:val="2"/>
          <w:sz w:val="28"/>
          <w:szCs w:val="28"/>
        </w:rPr>
        <w:t>симальном темпе, из разных исходных положений, с поворотами.</w:t>
      </w:r>
    </w:p>
    <w:p w:rsidR="00970C04" w:rsidRPr="0047289D" w:rsidRDefault="00970C04" w:rsidP="00970C04">
      <w:pPr>
        <w:pStyle w:val="aff9"/>
        <w:spacing w:line="240" w:lineRule="auto"/>
        <w:ind w:firstLine="454"/>
        <w:rPr>
          <w:rFonts w:ascii="Times New Roman" w:hAnsi="Times New Roman" w:cs="Times New Roman"/>
          <w:i/>
          <w:iCs/>
          <w:sz w:val="28"/>
          <w:szCs w:val="28"/>
        </w:rPr>
      </w:pPr>
      <w:r w:rsidRPr="0047289D">
        <w:rPr>
          <w:rFonts w:ascii="Times New Roman" w:hAnsi="Times New Roman" w:cs="Times New Roman"/>
          <w:i/>
          <w:iCs/>
          <w:sz w:val="28"/>
          <w:szCs w:val="28"/>
        </w:rPr>
        <w:t xml:space="preserve">Развитие выносливости: </w:t>
      </w:r>
      <w:r w:rsidRPr="0047289D">
        <w:rPr>
          <w:rFonts w:ascii="Times New Roman" w:hAnsi="Times New Roman" w:cs="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47289D">
          <w:rPr>
            <w:rFonts w:ascii="Times New Roman" w:hAnsi="Times New Roman" w:cs="Times New Roman"/>
            <w:sz w:val="28"/>
            <w:szCs w:val="28"/>
          </w:rPr>
          <w:t>30 м</w:t>
        </w:r>
      </w:smartTag>
      <w:r w:rsidRPr="0047289D">
        <w:rPr>
          <w:rFonts w:ascii="Times New Roman" w:hAnsi="Times New Roman" w:cs="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47289D">
          <w:rPr>
            <w:rFonts w:ascii="Times New Roman" w:hAnsi="Times New Roman" w:cs="Times New Roman"/>
            <w:sz w:val="28"/>
            <w:szCs w:val="28"/>
          </w:rPr>
          <w:t>400 м</w:t>
        </w:r>
      </w:smartTag>
      <w:r w:rsidRPr="0047289D">
        <w:rPr>
          <w:rFonts w:ascii="Times New Roman" w:hAnsi="Times New Roman" w:cs="Times New Roman"/>
          <w:sz w:val="28"/>
          <w:szCs w:val="28"/>
        </w:rPr>
        <w:t xml:space="preserve">; равномерный </w:t>
      </w:r>
      <w:proofErr w:type="spellStart"/>
      <w:r w:rsidRPr="0047289D">
        <w:rPr>
          <w:rFonts w:ascii="Times New Roman" w:hAnsi="Times New Roman" w:cs="Times New Roman"/>
          <w:sz w:val="28"/>
          <w:szCs w:val="28"/>
        </w:rPr>
        <w:t>6</w:t>
      </w:r>
      <w:r w:rsidRPr="0047289D">
        <w:rPr>
          <w:rFonts w:ascii="Times New Roman" w:hAnsi="Times New Roman" w:cs="Times New Roman"/>
          <w:sz w:val="28"/>
          <w:szCs w:val="28"/>
        </w:rPr>
        <w:noBreakHyphen/>
        <w:t>минутный</w:t>
      </w:r>
      <w:proofErr w:type="spellEnd"/>
      <w:r w:rsidRPr="0047289D">
        <w:rPr>
          <w:rFonts w:ascii="Times New Roman" w:hAnsi="Times New Roman" w:cs="Times New Roman"/>
          <w:sz w:val="28"/>
          <w:szCs w:val="28"/>
        </w:rPr>
        <w:t xml:space="preserve"> бег.</w:t>
      </w:r>
    </w:p>
    <w:p w:rsidR="00970C04" w:rsidRPr="0047289D" w:rsidRDefault="00970C04" w:rsidP="00970C04">
      <w:pPr>
        <w:pStyle w:val="aff9"/>
        <w:spacing w:line="240" w:lineRule="auto"/>
        <w:ind w:firstLine="454"/>
        <w:rPr>
          <w:rFonts w:ascii="Times New Roman" w:hAnsi="Times New Roman" w:cs="Times New Roman"/>
          <w:b/>
          <w:bCs/>
          <w:sz w:val="28"/>
          <w:szCs w:val="28"/>
        </w:rPr>
      </w:pPr>
      <w:proofErr w:type="gramStart"/>
      <w:r w:rsidRPr="0047289D">
        <w:rPr>
          <w:rFonts w:ascii="Times New Roman" w:hAnsi="Times New Roman" w:cs="Times New Roman"/>
          <w:i/>
          <w:iCs/>
          <w:sz w:val="28"/>
          <w:szCs w:val="28"/>
        </w:rPr>
        <w:t xml:space="preserve">Развитие силовых способностей: </w:t>
      </w:r>
      <w:r w:rsidRPr="0047289D">
        <w:rPr>
          <w:rFonts w:ascii="Times New Roman" w:hAnsi="Times New Roman" w:cs="Times New Roman"/>
          <w:sz w:val="28"/>
          <w:szCs w:val="28"/>
        </w:rPr>
        <w:t xml:space="preserve">повторное выполнение </w:t>
      </w:r>
      <w:proofErr w:type="spellStart"/>
      <w:r w:rsidRPr="0047289D">
        <w:rPr>
          <w:rFonts w:ascii="Times New Roman" w:hAnsi="Times New Roman" w:cs="Times New Roman"/>
          <w:spacing w:val="-2"/>
          <w:sz w:val="28"/>
          <w:szCs w:val="28"/>
        </w:rPr>
        <w:t>многоскоков</w:t>
      </w:r>
      <w:proofErr w:type="spellEnd"/>
      <w:r w:rsidRPr="0047289D">
        <w:rPr>
          <w:rFonts w:ascii="Times New Roman" w:hAnsi="Times New Roman" w:cs="Times New Roman"/>
          <w:spacing w:val="-2"/>
          <w:sz w:val="28"/>
          <w:szCs w:val="28"/>
        </w:rPr>
        <w:t xml:space="preserve">; повторное преодоление препятствий (15—20 см); </w:t>
      </w:r>
      <w:r w:rsidRPr="0047289D">
        <w:rPr>
          <w:rFonts w:ascii="Times New Roman" w:hAnsi="Times New Roman" w:cs="Times New Roman"/>
          <w:sz w:val="28"/>
          <w:szCs w:val="28"/>
        </w:rPr>
        <w:t>передача набивного мяча (</w:t>
      </w:r>
      <w:smartTag w:uri="urn:schemas-microsoft-com:office:smarttags" w:element="metricconverter">
        <w:smartTagPr>
          <w:attr w:name="ProductID" w:val="1 кг"/>
        </w:smartTagPr>
        <w:r w:rsidRPr="0047289D">
          <w:rPr>
            <w:rFonts w:ascii="Times New Roman" w:hAnsi="Times New Roman" w:cs="Times New Roman"/>
            <w:sz w:val="28"/>
            <w:szCs w:val="28"/>
          </w:rPr>
          <w:t>1 кг</w:t>
        </w:r>
      </w:smartTag>
      <w:r w:rsidRPr="0047289D">
        <w:rPr>
          <w:rFonts w:ascii="Times New Roman" w:hAnsi="Times New Roman" w:cs="Times New Roman"/>
          <w:sz w:val="28"/>
          <w:szCs w:val="28"/>
        </w:rPr>
        <w:t xml:space="preserve">) в максимальном темпе, по </w:t>
      </w:r>
      <w:r w:rsidRPr="0047289D">
        <w:rPr>
          <w:rFonts w:ascii="Times New Roman" w:hAnsi="Times New Roman" w:cs="Times New Roman"/>
          <w:spacing w:val="2"/>
          <w:sz w:val="28"/>
          <w:szCs w:val="28"/>
        </w:rPr>
        <w:t xml:space="preserve">кругу, из разных исходных положений; метание набивных </w:t>
      </w:r>
      <w:r w:rsidRPr="0047289D">
        <w:rPr>
          <w:rFonts w:ascii="Times New Roman" w:hAnsi="Times New Roman" w:cs="Times New Roman"/>
          <w:sz w:val="28"/>
          <w:szCs w:val="28"/>
        </w:rPr>
        <w:t xml:space="preserve">мячей (1—2 кг) одной рукой и двумя руками из разных исходных положений и различными способами (сверху, сбоку, </w:t>
      </w:r>
      <w:r w:rsidRPr="0047289D">
        <w:rPr>
          <w:rFonts w:ascii="Times New Roman" w:hAnsi="Times New Roman" w:cs="Times New Roman"/>
          <w:spacing w:val="2"/>
          <w:sz w:val="28"/>
          <w:szCs w:val="28"/>
        </w:rPr>
        <w:t xml:space="preserve">снизу, от груди); повторное выполнение беговых нагрузок </w:t>
      </w:r>
      <w:r w:rsidRPr="0047289D">
        <w:rPr>
          <w:rFonts w:ascii="Times New Roman" w:hAnsi="Times New Roman" w:cs="Times New Roman"/>
          <w:sz w:val="28"/>
          <w:szCs w:val="28"/>
        </w:rPr>
        <w:t>в горку;</w:t>
      </w:r>
      <w:proofErr w:type="gramEnd"/>
      <w:r w:rsidRPr="0047289D">
        <w:rPr>
          <w:rFonts w:ascii="Times New Roman" w:hAnsi="Times New Roman" w:cs="Times New Roman"/>
          <w:sz w:val="28"/>
          <w:szCs w:val="28"/>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47289D">
        <w:rPr>
          <w:rFonts w:ascii="Times New Roman" w:hAnsi="Times New Roman" w:cs="Times New Roman"/>
          <w:sz w:val="28"/>
          <w:szCs w:val="28"/>
        </w:rPr>
        <w:t>полуприседе</w:t>
      </w:r>
      <w:proofErr w:type="spellEnd"/>
      <w:r w:rsidRPr="0047289D">
        <w:rPr>
          <w:rFonts w:ascii="Times New Roman" w:hAnsi="Times New Roman" w:cs="Times New Roman"/>
          <w:sz w:val="28"/>
          <w:szCs w:val="28"/>
        </w:rPr>
        <w:t xml:space="preserve"> и приседе; запрыгивание с последующим спрыгиванием.</w:t>
      </w:r>
    </w:p>
    <w:p w:rsidR="00970C04" w:rsidRPr="0047289D" w:rsidRDefault="00970C04" w:rsidP="00970C04">
      <w:pPr>
        <w:pStyle w:val="aff9"/>
        <w:spacing w:line="240" w:lineRule="auto"/>
        <w:ind w:firstLine="454"/>
        <w:rPr>
          <w:rFonts w:ascii="Times New Roman" w:hAnsi="Times New Roman" w:cs="Times New Roman"/>
          <w:sz w:val="28"/>
          <w:szCs w:val="28"/>
        </w:rPr>
      </w:pPr>
    </w:p>
    <w:p w:rsidR="00970C04" w:rsidRPr="0047289D" w:rsidRDefault="00970C04" w:rsidP="00970C04">
      <w:pPr>
        <w:pStyle w:val="aff9"/>
        <w:spacing w:line="240" w:lineRule="auto"/>
        <w:ind w:firstLine="454"/>
        <w:rPr>
          <w:rFonts w:ascii="Times New Roman" w:hAnsi="Times New Roman" w:cs="Times New Roman"/>
          <w:sz w:val="28"/>
          <w:szCs w:val="28"/>
        </w:rPr>
      </w:pPr>
      <w:r w:rsidRPr="0047289D">
        <w:rPr>
          <w:rFonts w:ascii="Times New Roman" w:hAnsi="Times New Roman" w:cs="Times New Roman"/>
          <w:sz w:val="28"/>
          <w:szCs w:val="28"/>
        </w:rPr>
        <w:t xml:space="preserve">Данное содержание образования, реализуемое в школе, зафиксировано в Рабочих программах по учебным предметам, которые являются приложением к </w:t>
      </w:r>
      <w:proofErr w:type="spellStart"/>
      <w:r w:rsidRPr="0047289D">
        <w:rPr>
          <w:rFonts w:ascii="Times New Roman" w:hAnsi="Times New Roman" w:cs="Times New Roman"/>
          <w:sz w:val="28"/>
          <w:szCs w:val="28"/>
        </w:rPr>
        <w:t>ООП</w:t>
      </w:r>
      <w:proofErr w:type="spellEnd"/>
      <w:r w:rsidRPr="0047289D">
        <w:rPr>
          <w:rFonts w:ascii="Times New Roman" w:hAnsi="Times New Roman" w:cs="Times New Roman"/>
          <w:sz w:val="28"/>
          <w:szCs w:val="28"/>
        </w:rPr>
        <w:t xml:space="preserve"> </w:t>
      </w:r>
      <w:proofErr w:type="spellStart"/>
      <w:r w:rsidRPr="0047289D">
        <w:rPr>
          <w:rFonts w:ascii="Times New Roman" w:hAnsi="Times New Roman" w:cs="Times New Roman"/>
          <w:sz w:val="28"/>
          <w:szCs w:val="28"/>
        </w:rPr>
        <w:t>НОО</w:t>
      </w:r>
      <w:proofErr w:type="spellEnd"/>
      <w:r w:rsidRPr="0047289D">
        <w:rPr>
          <w:rFonts w:ascii="Times New Roman" w:hAnsi="Times New Roman" w:cs="Times New Roman"/>
          <w:sz w:val="28"/>
          <w:szCs w:val="28"/>
        </w:rPr>
        <w:t>.</w:t>
      </w:r>
    </w:p>
    <w:p w:rsidR="00970C04" w:rsidRDefault="00970C04" w:rsidP="00970C04">
      <w:pPr>
        <w:shd w:val="clear" w:color="auto" w:fill="FFFFFF"/>
        <w:ind w:firstLine="341"/>
        <w:jc w:val="both"/>
        <w:rPr>
          <w:sz w:val="28"/>
          <w:szCs w:val="28"/>
        </w:rPr>
        <w:sectPr w:rsidR="00970C04" w:rsidSect="001E4C53">
          <w:pgSz w:w="11906" w:h="16838"/>
          <w:pgMar w:top="1134" w:right="850" w:bottom="1134" w:left="1701" w:header="708" w:footer="708" w:gutter="0"/>
          <w:cols w:space="708"/>
          <w:docGrid w:linePitch="360"/>
        </w:sectPr>
      </w:pPr>
    </w:p>
    <w:p w:rsidR="00970C04" w:rsidRPr="008916DE" w:rsidRDefault="00970C04" w:rsidP="00970C04">
      <w:pPr>
        <w:ind w:left="357"/>
        <w:jc w:val="center"/>
        <w:rPr>
          <w:b/>
          <w:sz w:val="28"/>
          <w:szCs w:val="28"/>
        </w:rPr>
      </w:pPr>
      <w:r>
        <w:rPr>
          <w:b/>
          <w:sz w:val="28"/>
          <w:szCs w:val="28"/>
        </w:rPr>
        <w:t xml:space="preserve">5. </w:t>
      </w:r>
      <w:r w:rsidRPr="008916DE">
        <w:rPr>
          <w:b/>
          <w:sz w:val="28"/>
          <w:szCs w:val="28"/>
        </w:rPr>
        <w:t xml:space="preserve">Программа духовно-нравственного развития и воспитания </w:t>
      </w:r>
      <w:proofErr w:type="gramStart"/>
      <w:r w:rsidRPr="008916DE">
        <w:rPr>
          <w:b/>
          <w:sz w:val="28"/>
          <w:szCs w:val="28"/>
        </w:rPr>
        <w:t>обучающихся</w:t>
      </w:r>
      <w:proofErr w:type="gramEnd"/>
      <w:r w:rsidRPr="008916DE">
        <w:rPr>
          <w:b/>
          <w:sz w:val="28"/>
          <w:szCs w:val="28"/>
        </w:rPr>
        <w:t xml:space="preserve"> на ступени начального общего образования</w:t>
      </w:r>
    </w:p>
    <w:p w:rsidR="00970C04" w:rsidRPr="00B535EC" w:rsidRDefault="00970C04" w:rsidP="00970C04">
      <w:pPr>
        <w:shd w:val="clear" w:color="auto" w:fill="FFFFFF"/>
        <w:ind w:right="5" w:firstLine="720"/>
        <w:jc w:val="both"/>
      </w:pPr>
    </w:p>
    <w:p w:rsidR="00970C04" w:rsidRPr="008916DE" w:rsidRDefault="00970C04" w:rsidP="00970C04">
      <w:pPr>
        <w:shd w:val="clear" w:color="auto" w:fill="FFFFFF"/>
        <w:ind w:right="5" w:firstLine="720"/>
        <w:jc w:val="both"/>
        <w:rPr>
          <w:sz w:val="28"/>
          <w:szCs w:val="28"/>
        </w:rPr>
      </w:pPr>
      <w:bookmarkStart w:id="1" w:name="_Toc226190165"/>
      <w:bookmarkStart w:id="2" w:name="_Toc226190321"/>
      <w:bookmarkStart w:id="3" w:name="_Toc226190371"/>
      <w:bookmarkStart w:id="4" w:name="_Toc237326447"/>
      <w:bookmarkStart w:id="5" w:name="_Toc237336340"/>
      <w:bookmarkStart w:id="6" w:name="_Toc237336435"/>
      <w:bookmarkStart w:id="7" w:name="_Toc237345038"/>
      <w:bookmarkStart w:id="8" w:name="_Toc237345067"/>
      <w:bookmarkStart w:id="9" w:name="_Toc237401801"/>
      <w:bookmarkStart w:id="10" w:name="_Toc237402141"/>
      <w:bookmarkStart w:id="11" w:name="_Toc237402278"/>
      <w:r w:rsidRPr="008916DE">
        <w:rPr>
          <w:sz w:val="28"/>
          <w:szCs w:val="28"/>
        </w:rPr>
        <w:t>Программа духовно-нравственного развития и воспитания обучающихся содержит восемь разделов.</w:t>
      </w:r>
    </w:p>
    <w:p w:rsidR="00970C04" w:rsidRPr="008916DE" w:rsidRDefault="00970C04" w:rsidP="00970C04">
      <w:pPr>
        <w:shd w:val="clear" w:color="auto" w:fill="FFFFFF"/>
        <w:ind w:right="5" w:firstLine="720"/>
        <w:jc w:val="both"/>
        <w:rPr>
          <w:sz w:val="28"/>
          <w:szCs w:val="28"/>
        </w:rPr>
      </w:pPr>
      <w:r w:rsidRPr="008916DE">
        <w:rPr>
          <w:sz w:val="28"/>
          <w:szCs w:val="28"/>
        </w:rPr>
        <w:t xml:space="preserve">В </w:t>
      </w:r>
      <w:r w:rsidRPr="008916DE">
        <w:rPr>
          <w:b/>
          <w:sz w:val="28"/>
          <w:szCs w:val="28"/>
        </w:rPr>
        <w:t>первом разделе</w:t>
      </w:r>
      <w:r w:rsidRPr="008916DE">
        <w:rPr>
          <w:sz w:val="28"/>
          <w:szCs w:val="28"/>
        </w:rPr>
        <w:t xml:space="preserve"> определены цель и задачи духовно-нрав</w:t>
      </w:r>
      <w:r w:rsidRPr="008916DE">
        <w:rPr>
          <w:sz w:val="28"/>
          <w:szCs w:val="28"/>
        </w:rPr>
        <w:softHyphen/>
        <w:t xml:space="preserve">ственного развития и </w:t>
      </w:r>
      <w:proofErr w:type="gramStart"/>
      <w:r w:rsidRPr="008916DE">
        <w:rPr>
          <w:sz w:val="28"/>
          <w:szCs w:val="28"/>
        </w:rPr>
        <w:t>воспитания</w:t>
      </w:r>
      <w:proofErr w:type="gramEnd"/>
      <w:r w:rsidRPr="008916DE">
        <w:rPr>
          <w:sz w:val="28"/>
          <w:szCs w:val="28"/>
        </w:rPr>
        <w:t xml:space="preserve"> обучающихся на ступени начального общего образования, сформулирован современ</w:t>
      </w:r>
      <w:r w:rsidRPr="008916DE">
        <w:rPr>
          <w:sz w:val="28"/>
          <w:szCs w:val="28"/>
        </w:rPr>
        <w:softHyphen/>
        <w:t>ный воспитательный идеал, на достижение которого должны быть направлены совместные усилия школы, семьи и других институтов общества.</w:t>
      </w:r>
    </w:p>
    <w:p w:rsidR="00970C04" w:rsidRPr="008916DE" w:rsidRDefault="00970C04" w:rsidP="00970C04">
      <w:pPr>
        <w:shd w:val="clear" w:color="auto" w:fill="FFFFFF"/>
        <w:ind w:right="5" w:firstLine="720"/>
        <w:jc w:val="both"/>
        <w:rPr>
          <w:sz w:val="28"/>
          <w:szCs w:val="28"/>
        </w:rPr>
      </w:pPr>
      <w:r w:rsidRPr="008916DE">
        <w:rPr>
          <w:sz w:val="28"/>
          <w:szCs w:val="28"/>
        </w:rPr>
        <w:t xml:space="preserve">Во </w:t>
      </w:r>
      <w:r w:rsidRPr="008916DE">
        <w:rPr>
          <w:b/>
          <w:sz w:val="28"/>
          <w:szCs w:val="28"/>
        </w:rPr>
        <w:t>втором разделе</w:t>
      </w:r>
      <w:r w:rsidRPr="008916DE">
        <w:rPr>
          <w:sz w:val="28"/>
          <w:szCs w:val="28"/>
        </w:rPr>
        <w:t xml:space="preserve"> определены основные направления ду</w:t>
      </w:r>
      <w:r w:rsidRPr="008916DE">
        <w:rPr>
          <w:sz w:val="28"/>
          <w:szCs w:val="28"/>
        </w:rPr>
        <w:softHyphen/>
        <w:t xml:space="preserve">ховно-нравственного развития и воспитания </w:t>
      </w:r>
      <w:proofErr w:type="gramStart"/>
      <w:r w:rsidRPr="008916DE">
        <w:rPr>
          <w:sz w:val="28"/>
          <w:szCs w:val="28"/>
        </w:rPr>
        <w:t>обучающихся</w:t>
      </w:r>
      <w:proofErr w:type="gramEnd"/>
      <w:r w:rsidRPr="008916DE">
        <w:rPr>
          <w:sz w:val="28"/>
          <w:szCs w:val="28"/>
        </w:rPr>
        <w:t xml:space="preserve"> на ступени начального общего образования:</w:t>
      </w:r>
    </w:p>
    <w:p w:rsidR="00970C04" w:rsidRPr="008916DE" w:rsidRDefault="00970C04" w:rsidP="00970C04">
      <w:pPr>
        <w:widowControl w:val="0"/>
        <w:numPr>
          <w:ilvl w:val="0"/>
          <w:numId w:val="11"/>
        </w:numPr>
        <w:shd w:val="clear" w:color="auto" w:fill="FFFFFF"/>
        <w:tabs>
          <w:tab w:val="left" w:pos="557"/>
        </w:tabs>
        <w:autoSpaceDE w:val="0"/>
        <w:autoSpaceDN w:val="0"/>
        <w:adjustRightInd w:val="0"/>
        <w:ind w:left="786" w:right="5" w:hanging="360"/>
        <w:jc w:val="both"/>
        <w:rPr>
          <w:sz w:val="28"/>
          <w:szCs w:val="28"/>
        </w:rPr>
      </w:pPr>
      <w:r w:rsidRPr="008916DE">
        <w:rPr>
          <w:sz w:val="28"/>
          <w:szCs w:val="28"/>
        </w:rPr>
        <w:t>воспитание гражданственности, патриотизма, уважения к правам, свободам и обязанностям человека;</w:t>
      </w:r>
    </w:p>
    <w:p w:rsidR="00970C04" w:rsidRPr="008916DE" w:rsidRDefault="00970C04" w:rsidP="00970C04">
      <w:pPr>
        <w:widowControl w:val="0"/>
        <w:numPr>
          <w:ilvl w:val="0"/>
          <w:numId w:val="11"/>
        </w:numPr>
        <w:shd w:val="clear" w:color="auto" w:fill="FFFFFF"/>
        <w:tabs>
          <w:tab w:val="left" w:pos="557"/>
        </w:tabs>
        <w:autoSpaceDE w:val="0"/>
        <w:autoSpaceDN w:val="0"/>
        <w:adjustRightInd w:val="0"/>
        <w:ind w:left="786" w:hanging="360"/>
        <w:jc w:val="both"/>
        <w:rPr>
          <w:sz w:val="28"/>
          <w:szCs w:val="28"/>
        </w:rPr>
      </w:pPr>
      <w:r w:rsidRPr="008916DE">
        <w:rPr>
          <w:sz w:val="28"/>
          <w:szCs w:val="28"/>
        </w:rPr>
        <w:t>воспитание нравственных чувств и этического сознания;</w:t>
      </w:r>
    </w:p>
    <w:p w:rsidR="00970C04" w:rsidRPr="008916DE" w:rsidRDefault="00970C04" w:rsidP="00970C04">
      <w:pPr>
        <w:widowControl w:val="0"/>
        <w:numPr>
          <w:ilvl w:val="0"/>
          <w:numId w:val="11"/>
        </w:numPr>
        <w:shd w:val="clear" w:color="auto" w:fill="FFFFFF"/>
        <w:tabs>
          <w:tab w:val="left" w:pos="557"/>
        </w:tabs>
        <w:autoSpaceDE w:val="0"/>
        <w:autoSpaceDN w:val="0"/>
        <w:adjustRightInd w:val="0"/>
        <w:ind w:left="786" w:right="5" w:hanging="360"/>
        <w:jc w:val="both"/>
        <w:rPr>
          <w:sz w:val="28"/>
          <w:szCs w:val="28"/>
        </w:rPr>
      </w:pPr>
      <w:r w:rsidRPr="008916DE">
        <w:rPr>
          <w:sz w:val="28"/>
          <w:szCs w:val="28"/>
        </w:rPr>
        <w:t>воспитание трудолюбия, творческого отношения к уче</w:t>
      </w:r>
      <w:r w:rsidRPr="008916DE">
        <w:rPr>
          <w:sz w:val="28"/>
          <w:szCs w:val="28"/>
        </w:rPr>
        <w:softHyphen/>
        <w:t>нию, труду, жизни;</w:t>
      </w:r>
    </w:p>
    <w:p w:rsidR="00970C04" w:rsidRPr="008916DE" w:rsidRDefault="00970C04" w:rsidP="00970C04">
      <w:pPr>
        <w:widowControl w:val="0"/>
        <w:numPr>
          <w:ilvl w:val="0"/>
          <w:numId w:val="11"/>
        </w:numPr>
        <w:shd w:val="clear" w:color="auto" w:fill="FFFFFF"/>
        <w:tabs>
          <w:tab w:val="left" w:pos="557"/>
        </w:tabs>
        <w:autoSpaceDE w:val="0"/>
        <w:autoSpaceDN w:val="0"/>
        <w:adjustRightInd w:val="0"/>
        <w:ind w:left="786" w:right="5" w:hanging="360"/>
        <w:jc w:val="both"/>
        <w:rPr>
          <w:sz w:val="28"/>
          <w:szCs w:val="28"/>
        </w:rPr>
      </w:pPr>
      <w:r w:rsidRPr="008916DE">
        <w:rPr>
          <w:sz w:val="28"/>
          <w:szCs w:val="28"/>
        </w:rPr>
        <w:t>воспитание ценностного отношения к природе, окружа</w:t>
      </w:r>
      <w:r w:rsidRPr="008916DE">
        <w:rPr>
          <w:sz w:val="28"/>
          <w:szCs w:val="28"/>
        </w:rPr>
        <w:softHyphen/>
        <w:t>ющей среде (экологическое воспитание);</w:t>
      </w:r>
    </w:p>
    <w:p w:rsidR="00970C04" w:rsidRPr="008916DE" w:rsidRDefault="00970C04" w:rsidP="00970C04">
      <w:pPr>
        <w:widowControl w:val="0"/>
        <w:numPr>
          <w:ilvl w:val="0"/>
          <w:numId w:val="11"/>
        </w:numPr>
        <w:shd w:val="clear" w:color="auto" w:fill="FFFFFF"/>
        <w:tabs>
          <w:tab w:val="left" w:pos="557"/>
        </w:tabs>
        <w:autoSpaceDE w:val="0"/>
        <w:autoSpaceDN w:val="0"/>
        <w:adjustRightInd w:val="0"/>
        <w:ind w:left="786" w:hanging="360"/>
        <w:jc w:val="both"/>
        <w:rPr>
          <w:sz w:val="28"/>
          <w:szCs w:val="28"/>
        </w:rPr>
      </w:pPr>
      <w:r w:rsidRPr="008916DE">
        <w:rPr>
          <w:sz w:val="28"/>
          <w:szCs w:val="28"/>
        </w:rPr>
        <w:t xml:space="preserve">воспитание ценностного отношения к </w:t>
      </w:r>
      <w:proofErr w:type="gramStart"/>
      <w:r w:rsidRPr="008916DE">
        <w:rPr>
          <w:sz w:val="28"/>
          <w:szCs w:val="28"/>
        </w:rPr>
        <w:t>прекрасному</w:t>
      </w:r>
      <w:proofErr w:type="gramEnd"/>
      <w:r w:rsidRPr="008916DE">
        <w:rPr>
          <w:sz w:val="28"/>
          <w:szCs w:val="28"/>
        </w:rPr>
        <w:t>, формирование представлений об эстетических идеалах и цен</w:t>
      </w:r>
      <w:r w:rsidRPr="008916DE">
        <w:rPr>
          <w:sz w:val="28"/>
          <w:szCs w:val="28"/>
        </w:rPr>
        <w:softHyphen/>
        <w:t>ностях (эстетическое воспитание).</w:t>
      </w:r>
    </w:p>
    <w:p w:rsidR="00970C04" w:rsidRPr="008916DE" w:rsidRDefault="00970C04" w:rsidP="00970C04">
      <w:pPr>
        <w:shd w:val="clear" w:color="auto" w:fill="FFFFFF"/>
        <w:ind w:right="5" w:firstLine="720"/>
        <w:jc w:val="both"/>
        <w:rPr>
          <w:sz w:val="28"/>
          <w:szCs w:val="28"/>
        </w:rPr>
      </w:pPr>
      <w:r w:rsidRPr="008916DE">
        <w:rPr>
          <w:sz w:val="28"/>
          <w:szCs w:val="28"/>
        </w:rPr>
        <w:t>В каждом направлении раскрыта соответствующая систе</w:t>
      </w:r>
      <w:r w:rsidRPr="008916DE">
        <w:rPr>
          <w:sz w:val="28"/>
          <w:szCs w:val="28"/>
        </w:rPr>
        <w:softHyphen/>
        <w:t>ма базовых ценностей.</w:t>
      </w:r>
    </w:p>
    <w:p w:rsidR="00970C04" w:rsidRPr="008916DE" w:rsidRDefault="00970C04" w:rsidP="00970C04">
      <w:pPr>
        <w:shd w:val="clear" w:color="auto" w:fill="FFFFFF"/>
        <w:ind w:firstLine="720"/>
        <w:jc w:val="both"/>
        <w:rPr>
          <w:sz w:val="28"/>
          <w:szCs w:val="28"/>
        </w:rPr>
      </w:pPr>
      <w:r w:rsidRPr="008916DE">
        <w:rPr>
          <w:sz w:val="28"/>
          <w:szCs w:val="28"/>
        </w:rPr>
        <w:t xml:space="preserve">В </w:t>
      </w:r>
      <w:r w:rsidRPr="008916DE">
        <w:rPr>
          <w:b/>
          <w:sz w:val="28"/>
          <w:szCs w:val="28"/>
        </w:rPr>
        <w:t>третьем</w:t>
      </w:r>
      <w:r w:rsidRPr="008916DE">
        <w:rPr>
          <w:sz w:val="28"/>
          <w:szCs w:val="28"/>
        </w:rPr>
        <w:t xml:space="preserve"> разделе формулируются принципы и раскрыва</w:t>
      </w:r>
      <w:r w:rsidRPr="008916DE">
        <w:rPr>
          <w:sz w:val="28"/>
          <w:szCs w:val="28"/>
        </w:rPr>
        <w:softHyphen/>
        <w:t>ются особенности организации содержания духовно-нрав</w:t>
      </w:r>
      <w:r w:rsidRPr="008916DE">
        <w:rPr>
          <w:sz w:val="28"/>
          <w:szCs w:val="28"/>
        </w:rPr>
        <w:softHyphen/>
        <w:t xml:space="preserve">ственного развития и </w:t>
      </w:r>
      <w:proofErr w:type="gramStart"/>
      <w:r w:rsidRPr="008916DE">
        <w:rPr>
          <w:sz w:val="28"/>
          <w:szCs w:val="28"/>
        </w:rPr>
        <w:t>воспитания</w:t>
      </w:r>
      <w:proofErr w:type="gramEnd"/>
      <w:r w:rsidRPr="008916DE">
        <w:rPr>
          <w:sz w:val="28"/>
          <w:szCs w:val="28"/>
        </w:rPr>
        <w:t xml:space="preserve"> обучающихся на ступени начального общего образования, определяется концептуаль</w:t>
      </w:r>
      <w:r w:rsidRPr="008916DE">
        <w:rPr>
          <w:sz w:val="28"/>
          <w:szCs w:val="28"/>
        </w:rPr>
        <w:softHyphen/>
        <w:t>ная основа уклада школьной жизни.</w:t>
      </w:r>
    </w:p>
    <w:p w:rsidR="00970C04" w:rsidRPr="008916DE" w:rsidRDefault="00970C04" w:rsidP="00970C04">
      <w:pPr>
        <w:shd w:val="clear" w:color="auto" w:fill="FFFFFF"/>
        <w:ind w:firstLine="720"/>
        <w:jc w:val="both"/>
        <w:rPr>
          <w:sz w:val="28"/>
          <w:szCs w:val="28"/>
        </w:rPr>
      </w:pPr>
      <w:proofErr w:type="gramStart"/>
      <w:r w:rsidRPr="000A20E0">
        <w:rPr>
          <w:b/>
          <w:sz w:val="28"/>
          <w:szCs w:val="28"/>
        </w:rPr>
        <w:t>Четвёртый раздел</w:t>
      </w:r>
      <w:r w:rsidRPr="008916DE">
        <w:rPr>
          <w:sz w:val="28"/>
          <w:szCs w:val="28"/>
        </w:rPr>
        <w:t xml:space="preserve"> раскрывает </w:t>
      </w:r>
      <w:r w:rsidRPr="000A20E0">
        <w:rPr>
          <w:sz w:val="28"/>
          <w:szCs w:val="28"/>
        </w:rPr>
        <w:t>основное содержание</w:t>
      </w:r>
      <w:r w:rsidRPr="008916DE">
        <w:rPr>
          <w:sz w:val="28"/>
          <w:szCs w:val="28"/>
        </w:rPr>
        <w:t xml:space="preserve"> духов</w:t>
      </w:r>
      <w:r w:rsidRPr="008916DE">
        <w:rPr>
          <w:sz w:val="28"/>
          <w:szCs w:val="28"/>
        </w:rPr>
        <w:softHyphen/>
        <w:t>но-нравственного развития и воспитания обучающихся по каждому из направлений организации воспитания в началь</w:t>
      </w:r>
      <w:r w:rsidRPr="008916DE">
        <w:rPr>
          <w:sz w:val="28"/>
          <w:szCs w:val="28"/>
        </w:rPr>
        <w:softHyphen/>
        <w:t xml:space="preserve">ной школе. </w:t>
      </w:r>
      <w:proofErr w:type="gramEnd"/>
    </w:p>
    <w:p w:rsidR="00970C04" w:rsidRPr="008916DE" w:rsidRDefault="00970C04" w:rsidP="00970C04">
      <w:pPr>
        <w:shd w:val="clear" w:color="auto" w:fill="FFFFFF"/>
        <w:ind w:right="5" w:firstLine="720"/>
        <w:jc w:val="both"/>
        <w:rPr>
          <w:sz w:val="28"/>
          <w:szCs w:val="28"/>
        </w:rPr>
      </w:pPr>
      <w:r w:rsidRPr="008916DE">
        <w:rPr>
          <w:sz w:val="28"/>
          <w:szCs w:val="28"/>
        </w:rPr>
        <w:t xml:space="preserve">В </w:t>
      </w:r>
      <w:r w:rsidRPr="000A20E0">
        <w:rPr>
          <w:b/>
          <w:sz w:val="28"/>
          <w:szCs w:val="28"/>
        </w:rPr>
        <w:t>пятом разделе</w:t>
      </w:r>
      <w:r w:rsidRPr="008916DE">
        <w:rPr>
          <w:sz w:val="28"/>
          <w:szCs w:val="28"/>
        </w:rPr>
        <w:t xml:space="preserve"> по каждому из основных направлений ду</w:t>
      </w:r>
      <w:r w:rsidRPr="008916DE">
        <w:rPr>
          <w:sz w:val="28"/>
          <w:szCs w:val="28"/>
        </w:rPr>
        <w:softHyphen/>
        <w:t xml:space="preserve">ховно-нравственного развития и воспитания приведены </w:t>
      </w:r>
      <w:r w:rsidRPr="000A20E0">
        <w:rPr>
          <w:sz w:val="28"/>
          <w:szCs w:val="28"/>
        </w:rPr>
        <w:t>виды деятельности и формы занятий</w:t>
      </w:r>
      <w:r w:rsidRPr="008916DE">
        <w:rPr>
          <w:sz w:val="28"/>
          <w:szCs w:val="28"/>
        </w:rPr>
        <w:t xml:space="preserve"> с </w:t>
      </w:r>
      <w:proofErr w:type="gramStart"/>
      <w:r w:rsidRPr="008916DE">
        <w:rPr>
          <w:sz w:val="28"/>
          <w:szCs w:val="28"/>
        </w:rPr>
        <w:t>обучающимися</w:t>
      </w:r>
      <w:proofErr w:type="gramEnd"/>
      <w:r w:rsidRPr="008916DE">
        <w:rPr>
          <w:sz w:val="28"/>
          <w:szCs w:val="28"/>
        </w:rPr>
        <w:t xml:space="preserve"> на ступени начального общего образования.</w:t>
      </w:r>
    </w:p>
    <w:p w:rsidR="00970C04" w:rsidRPr="000A20E0" w:rsidRDefault="00970C04" w:rsidP="00970C04">
      <w:pPr>
        <w:shd w:val="clear" w:color="auto" w:fill="FFFFFF"/>
        <w:ind w:right="6" w:firstLine="720"/>
        <w:jc w:val="both"/>
        <w:rPr>
          <w:sz w:val="28"/>
          <w:szCs w:val="28"/>
        </w:rPr>
      </w:pPr>
      <w:r w:rsidRPr="000A20E0">
        <w:rPr>
          <w:sz w:val="28"/>
          <w:szCs w:val="28"/>
        </w:rPr>
        <w:t xml:space="preserve">В </w:t>
      </w:r>
      <w:r w:rsidRPr="000A20E0">
        <w:rPr>
          <w:b/>
          <w:sz w:val="28"/>
          <w:szCs w:val="28"/>
        </w:rPr>
        <w:t xml:space="preserve">шестом </w:t>
      </w:r>
      <w:r w:rsidRPr="000A20E0">
        <w:rPr>
          <w:sz w:val="28"/>
          <w:szCs w:val="28"/>
        </w:rPr>
        <w:t>разделе определены условия совместной дея</w:t>
      </w:r>
      <w:r w:rsidRPr="000A20E0">
        <w:rPr>
          <w:sz w:val="28"/>
          <w:szCs w:val="28"/>
        </w:rPr>
        <w:softHyphen/>
        <w:t xml:space="preserve">тельности образовательного учреждения с семьями </w:t>
      </w:r>
      <w:proofErr w:type="gramStart"/>
      <w:r w:rsidRPr="000A20E0">
        <w:rPr>
          <w:sz w:val="28"/>
          <w:szCs w:val="28"/>
        </w:rPr>
        <w:t>обучаю</w:t>
      </w:r>
      <w:r w:rsidRPr="000A20E0">
        <w:rPr>
          <w:sz w:val="28"/>
          <w:szCs w:val="28"/>
        </w:rPr>
        <w:softHyphen/>
        <w:t>щихся</w:t>
      </w:r>
      <w:proofErr w:type="gramEnd"/>
      <w:r w:rsidRPr="000A20E0">
        <w:rPr>
          <w:sz w:val="28"/>
          <w:szCs w:val="28"/>
        </w:rPr>
        <w:t>, с общественными институтами по духовно-нравствен</w:t>
      </w:r>
      <w:r w:rsidRPr="000A20E0">
        <w:rPr>
          <w:sz w:val="28"/>
          <w:szCs w:val="28"/>
        </w:rPr>
        <w:softHyphen/>
        <w:t>ному развитию и воспитанию обучающихся.</w:t>
      </w:r>
    </w:p>
    <w:p w:rsidR="00970C04" w:rsidRPr="000A20E0" w:rsidRDefault="00970C04" w:rsidP="00970C04">
      <w:pPr>
        <w:shd w:val="clear" w:color="auto" w:fill="FFFFFF"/>
        <w:ind w:right="6" w:firstLine="720"/>
        <w:jc w:val="both"/>
        <w:rPr>
          <w:sz w:val="28"/>
          <w:szCs w:val="28"/>
        </w:rPr>
      </w:pPr>
      <w:r w:rsidRPr="000A20E0">
        <w:rPr>
          <w:sz w:val="28"/>
          <w:szCs w:val="28"/>
        </w:rPr>
        <w:t xml:space="preserve">В </w:t>
      </w:r>
      <w:r w:rsidRPr="000A20E0">
        <w:rPr>
          <w:b/>
          <w:sz w:val="28"/>
          <w:szCs w:val="28"/>
        </w:rPr>
        <w:t>седьмом</w:t>
      </w:r>
      <w:r w:rsidRPr="000A20E0">
        <w:rPr>
          <w:sz w:val="28"/>
          <w:szCs w:val="28"/>
        </w:rPr>
        <w:t xml:space="preserve"> разделе раскрыты принципы и основные фор</w:t>
      </w:r>
      <w:r w:rsidRPr="000A20E0">
        <w:rPr>
          <w:sz w:val="28"/>
          <w:szCs w:val="28"/>
        </w:rPr>
        <w:softHyphen/>
        <w:t>мы повышения педагогической культуры родителей (закон</w:t>
      </w:r>
      <w:r w:rsidRPr="000A20E0">
        <w:rPr>
          <w:sz w:val="28"/>
          <w:szCs w:val="28"/>
        </w:rPr>
        <w:softHyphen/>
        <w:t>ных представителей) обучающихся.</w:t>
      </w:r>
    </w:p>
    <w:p w:rsidR="00970C04" w:rsidRPr="000A20E0" w:rsidRDefault="00970C04" w:rsidP="00970C04">
      <w:pPr>
        <w:shd w:val="clear" w:color="auto" w:fill="FFFFFF"/>
        <w:ind w:right="6" w:firstLine="720"/>
        <w:jc w:val="both"/>
        <w:rPr>
          <w:sz w:val="28"/>
          <w:szCs w:val="28"/>
        </w:rPr>
      </w:pPr>
      <w:r w:rsidRPr="000A20E0">
        <w:rPr>
          <w:sz w:val="28"/>
          <w:szCs w:val="28"/>
        </w:rPr>
        <w:t xml:space="preserve">В заключительном, </w:t>
      </w:r>
      <w:r w:rsidRPr="000A20E0">
        <w:rPr>
          <w:b/>
          <w:sz w:val="28"/>
          <w:szCs w:val="28"/>
        </w:rPr>
        <w:t>восьмом разделе</w:t>
      </w:r>
      <w:r w:rsidRPr="000A20E0">
        <w:rPr>
          <w:sz w:val="28"/>
          <w:szCs w:val="28"/>
        </w:rPr>
        <w:t xml:space="preserve"> по каждому из основ</w:t>
      </w:r>
      <w:r w:rsidRPr="000A20E0">
        <w:rPr>
          <w:sz w:val="28"/>
          <w:szCs w:val="28"/>
        </w:rPr>
        <w:softHyphen/>
        <w:t>ных направлений духовно-нравственного развития и воспита</w:t>
      </w:r>
      <w:r w:rsidRPr="000A20E0">
        <w:rPr>
          <w:sz w:val="28"/>
          <w:szCs w:val="28"/>
        </w:rPr>
        <w:softHyphen/>
        <w:t>ния определены планируемые воспитательные результаты.</w:t>
      </w:r>
    </w:p>
    <w:p w:rsidR="00970C04" w:rsidRPr="000A20E0" w:rsidRDefault="00970C04" w:rsidP="00970C04">
      <w:pPr>
        <w:shd w:val="clear" w:color="auto" w:fill="FFFFFF"/>
        <w:ind w:left="250"/>
        <w:jc w:val="both"/>
        <w:rPr>
          <w:sz w:val="28"/>
          <w:szCs w:val="28"/>
        </w:rPr>
      </w:pPr>
      <w:r w:rsidRPr="000A20E0">
        <w:rPr>
          <w:b/>
          <w:bCs/>
          <w:sz w:val="28"/>
          <w:szCs w:val="28"/>
        </w:rPr>
        <w:t>Цель и задачи духовно-нравственного</w:t>
      </w:r>
      <w:r w:rsidRPr="000A20E0">
        <w:rPr>
          <w:sz w:val="28"/>
          <w:szCs w:val="28"/>
        </w:rPr>
        <w:t xml:space="preserve"> </w:t>
      </w:r>
      <w:r w:rsidRPr="000A20E0">
        <w:rPr>
          <w:b/>
          <w:bCs/>
          <w:sz w:val="28"/>
          <w:szCs w:val="28"/>
        </w:rPr>
        <w:t xml:space="preserve">развития и воспитания </w:t>
      </w:r>
      <w:proofErr w:type="gramStart"/>
      <w:r w:rsidRPr="000A20E0">
        <w:rPr>
          <w:b/>
          <w:bCs/>
          <w:sz w:val="28"/>
          <w:szCs w:val="28"/>
        </w:rPr>
        <w:t>обучающихся</w:t>
      </w:r>
      <w:proofErr w:type="gramEnd"/>
      <w:r w:rsidRPr="000A20E0">
        <w:rPr>
          <w:b/>
          <w:bCs/>
          <w:sz w:val="28"/>
          <w:szCs w:val="28"/>
        </w:rPr>
        <w:t xml:space="preserve"> на ступени начального общего образования</w:t>
      </w:r>
    </w:p>
    <w:p w:rsidR="00970C04" w:rsidRPr="000A20E0" w:rsidRDefault="00970C04" w:rsidP="00970C04">
      <w:pPr>
        <w:shd w:val="clear" w:color="auto" w:fill="FFFFFF"/>
        <w:ind w:firstLine="720"/>
        <w:jc w:val="both"/>
        <w:rPr>
          <w:sz w:val="28"/>
          <w:szCs w:val="28"/>
        </w:rPr>
      </w:pPr>
      <w:r w:rsidRPr="000A20E0">
        <w:rPr>
          <w:sz w:val="28"/>
          <w:szCs w:val="28"/>
        </w:rPr>
        <w:t xml:space="preserve">Целью духовно-нравственного развития и </w:t>
      </w:r>
      <w:proofErr w:type="gramStart"/>
      <w:r w:rsidRPr="000A20E0">
        <w:rPr>
          <w:sz w:val="28"/>
          <w:szCs w:val="28"/>
        </w:rPr>
        <w:t>воспитания</w:t>
      </w:r>
      <w:proofErr w:type="gramEnd"/>
      <w:r w:rsidRPr="000A20E0">
        <w:rPr>
          <w:sz w:val="28"/>
          <w:szCs w:val="28"/>
        </w:rPr>
        <w:t xml:space="preserve"> обу</w:t>
      </w:r>
      <w:r w:rsidRPr="000A20E0">
        <w:rPr>
          <w:sz w:val="28"/>
          <w:szCs w:val="28"/>
        </w:rPr>
        <w:softHyphen/>
        <w:t>чающихся на ступени начального общего образования явля</w:t>
      </w:r>
      <w:r w:rsidRPr="000A20E0">
        <w:rPr>
          <w:sz w:val="28"/>
          <w:szCs w:val="28"/>
        </w:rPr>
        <w:softHyphen/>
        <w:t>ется социально-педагогическая поддержка становления и раз</w:t>
      </w:r>
      <w:r w:rsidRPr="000A20E0">
        <w:rPr>
          <w:sz w:val="28"/>
          <w:szCs w:val="28"/>
        </w:rPr>
        <w:softHyphen/>
        <w:t>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w:t>
      </w:r>
      <w:r w:rsidRPr="000A20E0">
        <w:rPr>
          <w:sz w:val="28"/>
          <w:szCs w:val="28"/>
        </w:rPr>
        <w:softHyphen/>
        <w:t>ных традициях многонационального народа Российской Фе</w:t>
      </w:r>
      <w:r w:rsidRPr="000A20E0">
        <w:rPr>
          <w:sz w:val="28"/>
          <w:szCs w:val="28"/>
        </w:rPr>
        <w:softHyphen/>
        <w:t>дерации.</w:t>
      </w:r>
    </w:p>
    <w:p w:rsidR="00970C04" w:rsidRPr="000A20E0" w:rsidRDefault="00970C04" w:rsidP="00970C04">
      <w:pPr>
        <w:shd w:val="clear" w:color="auto" w:fill="FFFFFF"/>
        <w:ind w:right="5" w:firstLine="341"/>
        <w:jc w:val="both"/>
        <w:rPr>
          <w:sz w:val="28"/>
          <w:szCs w:val="28"/>
        </w:rPr>
      </w:pPr>
      <w:r w:rsidRPr="000A20E0">
        <w:rPr>
          <w:sz w:val="28"/>
          <w:szCs w:val="28"/>
        </w:rPr>
        <w:t xml:space="preserve">Задачи духовно-нравственного развития и воспитания </w:t>
      </w:r>
      <w:proofErr w:type="gramStart"/>
      <w:r w:rsidRPr="000A20E0">
        <w:rPr>
          <w:sz w:val="28"/>
          <w:szCs w:val="28"/>
        </w:rPr>
        <w:t>обу</w:t>
      </w:r>
      <w:r w:rsidRPr="000A20E0">
        <w:rPr>
          <w:sz w:val="28"/>
          <w:szCs w:val="28"/>
        </w:rPr>
        <w:softHyphen/>
        <w:t>чающихся</w:t>
      </w:r>
      <w:proofErr w:type="gramEnd"/>
      <w:r w:rsidRPr="000A20E0">
        <w:rPr>
          <w:sz w:val="28"/>
          <w:szCs w:val="28"/>
        </w:rPr>
        <w:t xml:space="preserve"> на ступени начального общего образования:</w:t>
      </w:r>
    </w:p>
    <w:p w:rsidR="00970C04" w:rsidRPr="000A20E0" w:rsidRDefault="00970C04" w:rsidP="00970C04">
      <w:pPr>
        <w:shd w:val="clear" w:color="auto" w:fill="FFFFFF"/>
        <w:ind w:left="341" w:firstLine="379"/>
        <w:jc w:val="both"/>
        <w:rPr>
          <w:sz w:val="28"/>
          <w:szCs w:val="28"/>
        </w:rPr>
      </w:pPr>
      <w:r w:rsidRPr="000A20E0">
        <w:rPr>
          <w:i/>
          <w:iCs/>
          <w:sz w:val="28"/>
          <w:szCs w:val="28"/>
        </w:rPr>
        <w:t>В области формирования личностной культуры:</w:t>
      </w:r>
    </w:p>
    <w:p w:rsidR="00970C04" w:rsidRPr="000A20E0" w:rsidRDefault="00970C04" w:rsidP="00970C04">
      <w:pPr>
        <w:widowControl w:val="0"/>
        <w:numPr>
          <w:ilvl w:val="0"/>
          <w:numId w:val="8"/>
        </w:numPr>
        <w:shd w:val="clear" w:color="auto" w:fill="FFFFFF"/>
        <w:tabs>
          <w:tab w:val="left" w:pos="562"/>
        </w:tabs>
        <w:autoSpaceDE w:val="0"/>
        <w:autoSpaceDN w:val="0"/>
        <w:adjustRightInd w:val="0"/>
        <w:ind w:left="61" w:firstLine="479"/>
        <w:jc w:val="both"/>
        <w:rPr>
          <w:sz w:val="28"/>
          <w:szCs w:val="28"/>
        </w:rPr>
      </w:pPr>
      <w:r w:rsidRPr="000A20E0">
        <w:rPr>
          <w:sz w:val="28"/>
          <w:szCs w:val="28"/>
        </w:rPr>
        <w:t>формирование способности к духовному развитию, реа</w:t>
      </w:r>
      <w:r w:rsidRPr="000A20E0">
        <w:rPr>
          <w:sz w:val="28"/>
          <w:szCs w:val="28"/>
        </w:rPr>
        <w:softHyphen/>
        <w:t>лизации творческого потенциала в учебно-игровой, предмет</w:t>
      </w:r>
      <w:r w:rsidRPr="000A20E0">
        <w:rPr>
          <w:sz w:val="28"/>
          <w:szCs w:val="28"/>
        </w:rPr>
        <w:softHyphen/>
        <w:t>но-продуктивной, социально ориентированной деятельности на основе нравственных установок и моральных норм;</w:t>
      </w:r>
    </w:p>
    <w:p w:rsidR="00970C04" w:rsidRPr="000A20E0" w:rsidRDefault="00970C04" w:rsidP="00970C04">
      <w:pPr>
        <w:widowControl w:val="0"/>
        <w:numPr>
          <w:ilvl w:val="0"/>
          <w:numId w:val="8"/>
        </w:numPr>
        <w:shd w:val="clear" w:color="auto" w:fill="FFFFFF"/>
        <w:tabs>
          <w:tab w:val="left" w:pos="562"/>
        </w:tabs>
        <w:autoSpaceDE w:val="0"/>
        <w:autoSpaceDN w:val="0"/>
        <w:adjustRightInd w:val="0"/>
        <w:ind w:left="61" w:right="5" w:firstLine="479"/>
        <w:jc w:val="both"/>
        <w:rPr>
          <w:sz w:val="28"/>
          <w:szCs w:val="28"/>
        </w:rPr>
      </w:pPr>
      <w:r w:rsidRPr="000A20E0">
        <w:rPr>
          <w:sz w:val="28"/>
          <w:szCs w:val="28"/>
        </w:rPr>
        <w:t>укрепление нравственности, основанной на свободе во</w:t>
      </w:r>
      <w:r w:rsidRPr="000A20E0">
        <w:rPr>
          <w:sz w:val="28"/>
          <w:szCs w:val="28"/>
        </w:rPr>
        <w:softHyphen/>
        <w:t>ли и духовных отечественных традициях, внутренней установ</w:t>
      </w:r>
      <w:r w:rsidRPr="000A20E0">
        <w:rPr>
          <w:sz w:val="28"/>
          <w:szCs w:val="28"/>
        </w:rPr>
        <w:softHyphen/>
        <w:t>ке личности школьника поступать согласно своей совести;</w:t>
      </w:r>
    </w:p>
    <w:p w:rsidR="00970C04" w:rsidRPr="000A20E0" w:rsidRDefault="00970C04" w:rsidP="00970C04">
      <w:pPr>
        <w:widowControl w:val="0"/>
        <w:numPr>
          <w:ilvl w:val="0"/>
          <w:numId w:val="8"/>
        </w:numPr>
        <w:shd w:val="clear" w:color="auto" w:fill="FFFFFF"/>
        <w:tabs>
          <w:tab w:val="left" w:pos="562"/>
        </w:tabs>
        <w:autoSpaceDE w:val="0"/>
        <w:autoSpaceDN w:val="0"/>
        <w:adjustRightInd w:val="0"/>
        <w:ind w:left="61" w:firstLine="479"/>
        <w:jc w:val="both"/>
        <w:rPr>
          <w:sz w:val="28"/>
          <w:szCs w:val="28"/>
        </w:rPr>
      </w:pPr>
      <w:r w:rsidRPr="000A20E0">
        <w:rPr>
          <w:sz w:val="28"/>
          <w:szCs w:val="28"/>
        </w:rPr>
        <w:t>формирование основ нравственного самосознания лич</w:t>
      </w:r>
      <w:r w:rsidRPr="000A20E0">
        <w:rPr>
          <w:sz w:val="28"/>
          <w:szCs w:val="28"/>
        </w:rPr>
        <w:softHyphen/>
        <w:t>ности (совести) — способности младшего школьника фор</w:t>
      </w:r>
      <w:r w:rsidRPr="000A20E0">
        <w:rPr>
          <w:sz w:val="28"/>
          <w:szCs w:val="28"/>
        </w:rPr>
        <w:softHyphen/>
        <w:t>мулировать собственные нравственные обязательства, осу</w:t>
      </w:r>
      <w:r w:rsidRPr="000A20E0">
        <w:rPr>
          <w:sz w:val="28"/>
          <w:szCs w:val="28"/>
        </w:rPr>
        <w:softHyphen/>
        <w:t>ществлять нравственный самоконтроль;</w:t>
      </w:r>
    </w:p>
    <w:p w:rsidR="00970C04" w:rsidRPr="000A20E0" w:rsidRDefault="00970C04" w:rsidP="00970C04">
      <w:pPr>
        <w:widowControl w:val="0"/>
        <w:numPr>
          <w:ilvl w:val="0"/>
          <w:numId w:val="8"/>
        </w:numPr>
        <w:shd w:val="clear" w:color="auto" w:fill="FFFFFF"/>
        <w:tabs>
          <w:tab w:val="left" w:pos="562"/>
        </w:tabs>
        <w:autoSpaceDE w:val="0"/>
        <w:autoSpaceDN w:val="0"/>
        <w:adjustRightInd w:val="0"/>
        <w:ind w:left="61" w:firstLine="479"/>
        <w:jc w:val="both"/>
        <w:rPr>
          <w:sz w:val="28"/>
          <w:szCs w:val="28"/>
        </w:rPr>
      </w:pPr>
      <w:r w:rsidRPr="000A20E0">
        <w:rPr>
          <w:sz w:val="28"/>
          <w:szCs w:val="28"/>
        </w:rPr>
        <w:t>формирование нравственного смысла учения;</w:t>
      </w:r>
    </w:p>
    <w:p w:rsidR="00970C04" w:rsidRPr="000A20E0" w:rsidRDefault="00970C04" w:rsidP="00970C04">
      <w:pPr>
        <w:widowControl w:val="0"/>
        <w:numPr>
          <w:ilvl w:val="0"/>
          <w:numId w:val="8"/>
        </w:numPr>
        <w:shd w:val="clear" w:color="auto" w:fill="FFFFFF"/>
        <w:tabs>
          <w:tab w:val="left" w:pos="552"/>
        </w:tabs>
        <w:autoSpaceDE w:val="0"/>
        <w:autoSpaceDN w:val="0"/>
        <w:adjustRightInd w:val="0"/>
        <w:ind w:left="61" w:right="5" w:firstLine="479"/>
        <w:jc w:val="both"/>
        <w:rPr>
          <w:sz w:val="28"/>
          <w:szCs w:val="28"/>
        </w:rPr>
      </w:pPr>
      <w:r w:rsidRPr="000A20E0">
        <w:rPr>
          <w:sz w:val="28"/>
          <w:szCs w:val="28"/>
        </w:rPr>
        <w:t xml:space="preserve">принятие </w:t>
      </w:r>
      <w:proofErr w:type="gramStart"/>
      <w:r w:rsidRPr="000A20E0">
        <w:rPr>
          <w:sz w:val="28"/>
          <w:szCs w:val="28"/>
        </w:rPr>
        <w:t>обучающимся</w:t>
      </w:r>
      <w:proofErr w:type="gramEnd"/>
      <w:r w:rsidRPr="000A20E0">
        <w:rPr>
          <w:sz w:val="28"/>
          <w:szCs w:val="28"/>
        </w:rPr>
        <w:t xml:space="preserve"> базовых национальных ценнос</w:t>
      </w:r>
      <w:r w:rsidRPr="000A20E0">
        <w:rPr>
          <w:sz w:val="28"/>
          <w:szCs w:val="28"/>
        </w:rPr>
        <w:softHyphen/>
        <w:t>тей, национальных и этнических духовных традиций;</w:t>
      </w:r>
    </w:p>
    <w:p w:rsidR="00970C04" w:rsidRPr="000A20E0" w:rsidRDefault="00970C04" w:rsidP="00970C04">
      <w:pPr>
        <w:widowControl w:val="0"/>
        <w:numPr>
          <w:ilvl w:val="0"/>
          <w:numId w:val="8"/>
        </w:numPr>
        <w:shd w:val="clear" w:color="auto" w:fill="FFFFFF"/>
        <w:tabs>
          <w:tab w:val="left" w:pos="552"/>
        </w:tabs>
        <w:autoSpaceDE w:val="0"/>
        <w:autoSpaceDN w:val="0"/>
        <w:adjustRightInd w:val="0"/>
        <w:ind w:left="61" w:right="5" w:firstLine="479"/>
        <w:jc w:val="both"/>
        <w:rPr>
          <w:sz w:val="28"/>
          <w:szCs w:val="28"/>
        </w:rPr>
      </w:pPr>
      <w:r w:rsidRPr="000A20E0">
        <w:rPr>
          <w:sz w:val="28"/>
          <w:szCs w:val="28"/>
        </w:rPr>
        <w:t>формирование эстетических потребностей, ценностей и чувств;</w:t>
      </w:r>
    </w:p>
    <w:p w:rsidR="00970C04" w:rsidRPr="000A20E0" w:rsidRDefault="00970C04" w:rsidP="00970C04">
      <w:pPr>
        <w:widowControl w:val="0"/>
        <w:numPr>
          <w:ilvl w:val="0"/>
          <w:numId w:val="8"/>
        </w:numPr>
        <w:shd w:val="clear" w:color="auto" w:fill="FFFFFF"/>
        <w:tabs>
          <w:tab w:val="left" w:pos="552"/>
        </w:tabs>
        <w:autoSpaceDE w:val="0"/>
        <w:autoSpaceDN w:val="0"/>
        <w:adjustRightInd w:val="0"/>
        <w:ind w:left="61" w:right="5" w:firstLine="479"/>
        <w:jc w:val="both"/>
        <w:rPr>
          <w:sz w:val="28"/>
          <w:szCs w:val="28"/>
        </w:rPr>
      </w:pPr>
      <w:r w:rsidRPr="000A20E0">
        <w:rPr>
          <w:sz w:val="28"/>
          <w:szCs w:val="28"/>
        </w:rPr>
        <w:t>формирование способности к самостоятельным поступ</w:t>
      </w:r>
      <w:r w:rsidRPr="000A20E0">
        <w:rPr>
          <w:sz w:val="28"/>
          <w:szCs w:val="28"/>
        </w:rPr>
        <w:softHyphen/>
        <w:t>кам и действиям, совершаемым на основе морального выбо</w:t>
      </w:r>
      <w:r w:rsidRPr="000A20E0">
        <w:rPr>
          <w:sz w:val="28"/>
          <w:szCs w:val="28"/>
        </w:rPr>
        <w:softHyphen/>
        <w:t>ра, к принятию ответственности за их результаты;</w:t>
      </w:r>
    </w:p>
    <w:p w:rsidR="00970C04" w:rsidRPr="000A20E0" w:rsidRDefault="00970C04" w:rsidP="00970C04">
      <w:pPr>
        <w:widowControl w:val="0"/>
        <w:numPr>
          <w:ilvl w:val="0"/>
          <w:numId w:val="8"/>
        </w:numPr>
        <w:shd w:val="clear" w:color="auto" w:fill="FFFFFF"/>
        <w:tabs>
          <w:tab w:val="left" w:pos="552"/>
        </w:tabs>
        <w:autoSpaceDE w:val="0"/>
        <w:autoSpaceDN w:val="0"/>
        <w:adjustRightInd w:val="0"/>
        <w:ind w:left="61" w:right="5" w:firstLine="479"/>
        <w:jc w:val="both"/>
        <w:rPr>
          <w:sz w:val="28"/>
          <w:szCs w:val="28"/>
        </w:rPr>
      </w:pPr>
      <w:r w:rsidRPr="000A20E0">
        <w:rPr>
          <w:sz w:val="28"/>
          <w:szCs w:val="28"/>
        </w:rPr>
        <w:t>развитие трудолюбия, способности к преодолению труд</w:t>
      </w:r>
      <w:r w:rsidRPr="000A20E0">
        <w:rPr>
          <w:sz w:val="28"/>
          <w:szCs w:val="28"/>
        </w:rPr>
        <w:softHyphen/>
        <w:t>ностей, целеустремлённости и настойчивости в достижении результата.</w:t>
      </w:r>
    </w:p>
    <w:p w:rsidR="00970C04" w:rsidRPr="000A20E0" w:rsidRDefault="00970C04" w:rsidP="00970C04">
      <w:pPr>
        <w:shd w:val="clear" w:color="auto" w:fill="FFFFFF"/>
        <w:ind w:left="341" w:firstLine="379"/>
        <w:jc w:val="both"/>
        <w:rPr>
          <w:sz w:val="28"/>
          <w:szCs w:val="28"/>
        </w:rPr>
      </w:pPr>
      <w:r w:rsidRPr="000A20E0">
        <w:rPr>
          <w:i/>
          <w:iCs/>
          <w:sz w:val="28"/>
          <w:szCs w:val="28"/>
        </w:rPr>
        <w:t>В области формирования социальной культуры:</w:t>
      </w:r>
    </w:p>
    <w:p w:rsidR="00970C04" w:rsidRPr="000A20E0" w:rsidRDefault="00970C04" w:rsidP="00970C04">
      <w:pPr>
        <w:widowControl w:val="0"/>
        <w:numPr>
          <w:ilvl w:val="0"/>
          <w:numId w:val="8"/>
        </w:numPr>
        <w:shd w:val="clear" w:color="auto" w:fill="FFFFFF"/>
        <w:tabs>
          <w:tab w:val="left" w:pos="552"/>
        </w:tabs>
        <w:autoSpaceDE w:val="0"/>
        <w:autoSpaceDN w:val="0"/>
        <w:adjustRightInd w:val="0"/>
        <w:ind w:left="61" w:right="5" w:firstLine="479"/>
        <w:jc w:val="both"/>
        <w:rPr>
          <w:sz w:val="28"/>
          <w:szCs w:val="28"/>
        </w:rPr>
      </w:pPr>
      <w:r w:rsidRPr="000A20E0">
        <w:rPr>
          <w:sz w:val="28"/>
          <w:szCs w:val="28"/>
        </w:rPr>
        <w:t>формирование основ российской гражданской идентич</w:t>
      </w:r>
      <w:r w:rsidRPr="000A20E0">
        <w:rPr>
          <w:sz w:val="28"/>
          <w:szCs w:val="28"/>
        </w:rPr>
        <w:softHyphen/>
        <w:t>ности;</w:t>
      </w:r>
    </w:p>
    <w:p w:rsidR="00970C04" w:rsidRPr="000A20E0" w:rsidRDefault="00970C04" w:rsidP="00970C04">
      <w:pPr>
        <w:widowControl w:val="0"/>
        <w:numPr>
          <w:ilvl w:val="0"/>
          <w:numId w:val="8"/>
        </w:numPr>
        <w:shd w:val="clear" w:color="auto" w:fill="FFFFFF"/>
        <w:tabs>
          <w:tab w:val="left" w:pos="552"/>
        </w:tabs>
        <w:autoSpaceDE w:val="0"/>
        <w:autoSpaceDN w:val="0"/>
        <w:adjustRightInd w:val="0"/>
        <w:ind w:left="61" w:right="5" w:firstLine="479"/>
        <w:jc w:val="both"/>
        <w:rPr>
          <w:sz w:val="28"/>
          <w:szCs w:val="28"/>
        </w:rPr>
      </w:pPr>
      <w:r w:rsidRPr="000A20E0">
        <w:rPr>
          <w:sz w:val="28"/>
          <w:szCs w:val="28"/>
        </w:rPr>
        <w:t>пробуждение веры в Россию, свой народ, чувства лич</w:t>
      </w:r>
      <w:r w:rsidRPr="000A20E0">
        <w:rPr>
          <w:sz w:val="28"/>
          <w:szCs w:val="28"/>
        </w:rPr>
        <w:softHyphen/>
        <w:t>ной ответственности за Отечество;</w:t>
      </w:r>
    </w:p>
    <w:p w:rsidR="00970C04" w:rsidRPr="000A20E0" w:rsidRDefault="00970C04" w:rsidP="00970C04">
      <w:pPr>
        <w:widowControl w:val="0"/>
        <w:numPr>
          <w:ilvl w:val="0"/>
          <w:numId w:val="8"/>
        </w:numPr>
        <w:shd w:val="clear" w:color="auto" w:fill="FFFFFF"/>
        <w:tabs>
          <w:tab w:val="left" w:pos="552"/>
        </w:tabs>
        <w:autoSpaceDE w:val="0"/>
        <w:autoSpaceDN w:val="0"/>
        <w:adjustRightInd w:val="0"/>
        <w:ind w:left="61" w:right="5" w:firstLine="479"/>
        <w:jc w:val="both"/>
        <w:rPr>
          <w:sz w:val="28"/>
          <w:szCs w:val="28"/>
        </w:rPr>
      </w:pPr>
      <w:r w:rsidRPr="000A20E0">
        <w:rPr>
          <w:sz w:val="28"/>
          <w:szCs w:val="28"/>
        </w:rPr>
        <w:t>воспитание ценностного отношения к своему нацио</w:t>
      </w:r>
      <w:r w:rsidRPr="000A20E0">
        <w:rPr>
          <w:sz w:val="28"/>
          <w:szCs w:val="28"/>
        </w:rPr>
        <w:softHyphen/>
        <w:t>нальному языку и культуре;</w:t>
      </w:r>
    </w:p>
    <w:p w:rsidR="00970C04" w:rsidRPr="000A20E0" w:rsidRDefault="00970C04" w:rsidP="00970C04">
      <w:pPr>
        <w:widowControl w:val="0"/>
        <w:numPr>
          <w:ilvl w:val="0"/>
          <w:numId w:val="8"/>
        </w:numPr>
        <w:shd w:val="clear" w:color="auto" w:fill="FFFFFF"/>
        <w:tabs>
          <w:tab w:val="left" w:pos="552"/>
        </w:tabs>
        <w:autoSpaceDE w:val="0"/>
        <w:autoSpaceDN w:val="0"/>
        <w:adjustRightInd w:val="0"/>
        <w:ind w:left="61" w:firstLine="479"/>
        <w:jc w:val="both"/>
        <w:rPr>
          <w:sz w:val="28"/>
          <w:szCs w:val="28"/>
        </w:rPr>
      </w:pPr>
      <w:r w:rsidRPr="000A20E0">
        <w:rPr>
          <w:sz w:val="28"/>
          <w:szCs w:val="28"/>
        </w:rPr>
        <w:t>формирование патриотизма и гражданской солидарности;</w:t>
      </w:r>
    </w:p>
    <w:p w:rsidR="00970C04" w:rsidRPr="000A20E0" w:rsidRDefault="00970C04" w:rsidP="00970C04">
      <w:pPr>
        <w:widowControl w:val="0"/>
        <w:numPr>
          <w:ilvl w:val="0"/>
          <w:numId w:val="8"/>
        </w:numPr>
        <w:shd w:val="clear" w:color="auto" w:fill="FFFFFF"/>
        <w:tabs>
          <w:tab w:val="left" w:pos="552"/>
        </w:tabs>
        <w:autoSpaceDE w:val="0"/>
        <w:autoSpaceDN w:val="0"/>
        <w:adjustRightInd w:val="0"/>
        <w:ind w:left="61" w:right="5" w:firstLine="479"/>
        <w:jc w:val="both"/>
        <w:rPr>
          <w:sz w:val="28"/>
          <w:szCs w:val="28"/>
        </w:rPr>
      </w:pPr>
      <w:r w:rsidRPr="000A20E0">
        <w:rPr>
          <w:sz w:val="28"/>
          <w:szCs w:val="28"/>
        </w:rPr>
        <w:t>развитие навыков организации и осуществления сотруд</w:t>
      </w:r>
      <w:r w:rsidRPr="000A20E0">
        <w:rPr>
          <w:sz w:val="28"/>
          <w:szCs w:val="28"/>
        </w:rPr>
        <w:softHyphen/>
        <w:t>ничества с педагогами, сверстниками, родителями, старшими детьми в решении общих проблем;</w:t>
      </w:r>
    </w:p>
    <w:p w:rsidR="00970C04" w:rsidRPr="000A20E0" w:rsidRDefault="00970C04" w:rsidP="00970C04">
      <w:pPr>
        <w:widowControl w:val="0"/>
        <w:numPr>
          <w:ilvl w:val="0"/>
          <w:numId w:val="8"/>
        </w:numPr>
        <w:shd w:val="clear" w:color="auto" w:fill="FFFFFF"/>
        <w:tabs>
          <w:tab w:val="left" w:pos="552"/>
        </w:tabs>
        <w:autoSpaceDE w:val="0"/>
        <w:autoSpaceDN w:val="0"/>
        <w:adjustRightInd w:val="0"/>
        <w:ind w:left="61" w:firstLine="479"/>
        <w:jc w:val="both"/>
        <w:rPr>
          <w:sz w:val="28"/>
          <w:szCs w:val="28"/>
        </w:rPr>
      </w:pPr>
      <w:r w:rsidRPr="000A20E0">
        <w:rPr>
          <w:sz w:val="28"/>
          <w:szCs w:val="28"/>
        </w:rPr>
        <w:t>укрепление доверия к другим людям;</w:t>
      </w:r>
    </w:p>
    <w:p w:rsidR="00970C04" w:rsidRPr="000A20E0" w:rsidRDefault="00970C04" w:rsidP="00970C04">
      <w:pPr>
        <w:widowControl w:val="0"/>
        <w:numPr>
          <w:ilvl w:val="0"/>
          <w:numId w:val="8"/>
        </w:numPr>
        <w:shd w:val="clear" w:color="auto" w:fill="FFFFFF"/>
        <w:tabs>
          <w:tab w:val="left" w:pos="552"/>
        </w:tabs>
        <w:autoSpaceDE w:val="0"/>
        <w:autoSpaceDN w:val="0"/>
        <w:adjustRightInd w:val="0"/>
        <w:ind w:left="61" w:right="5" w:firstLine="479"/>
        <w:jc w:val="both"/>
        <w:rPr>
          <w:sz w:val="28"/>
          <w:szCs w:val="28"/>
        </w:rPr>
      </w:pPr>
      <w:r w:rsidRPr="000A20E0">
        <w:rPr>
          <w:sz w:val="28"/>
          <w:szCs w:val="28"/>
        </w:rPr>
        <w:t>развитие доброжелательности и эмоциональной отзыв</w:t>
      </w:r>
      <w:r w:rsidRPr="000A20E0">
        <w:rPr>
          <w:sz w:val="28"/>
          <w:szCs w:val="28"/>
        </w:rPr>
        <w:softHyphen/>
        <w:t>чивости, понимания других людей и сопереживания им;</w:t>
      </w:r>
    </w:p>
    <w:p w:rsidR="00970C04" w:rsidRPr="000A20E0" w:rsidRDefault="00970C04" w:rsidP="00970C04">
      <w:pPr>
        <w:widowControl w:val="0"/>
        <w:numPr>
          <w:ilvl w:val="0"/>
          <w:numId w:val="8"/>
        </w:numPr>
        <w:shd w:val="clear" w:color="auto" w:fill="FFFFFF"/>
        <w:tabs>
          <w:tab w:val="left" w:pos="552"/>
        </w:tabs>
        <w:autoSpaceDE w:val="0"/>
        <w:autoSpaceDN w:val="0"/>
        <w:adjustRightInd w:val="0"/>
        <w:ind w:left="61" w:right="5" w:firstLine="479"/>
        <w:jc w:val="both"/>
        <w:rPr>
          <w:sz w:val="28"/>
          <w:szCs w:val="28"/>
        </w:rPr>
      </w:pPr>
      <w:r w:rsidRPr="000A20E0">
        <w:rPr>
          <w:sz w:val="28"/>
          <w:szCs w:val="28"/>
        </w:rPr>
        <w:t>становление гуманистических и демократических ценно</w:t>
      </w:r>
      <w:r w:rsidRPr="000A20E0">
        <w:rPr>
          <w:sz w:val="28"/>
          <w:szCs w:val="28"/>
        </w:rPr>
        <w:softHyphen/>
        <w:t>стных ориентаций;</w:t>
      </w:r>
    </w:p>
    <w:p w:rsidR="00970C04" w:rsidRPr="000A20E0" w:rsidRDefault="00970C04" w:rsidP="00970C04">
      <w:pPr>
        <w:widowControl w:val="0"/>
        <w:numPr>
          <w:ilvl w:val="0"/>
          <w:numId w:val="8"/>
        </w:numPr>
        <w:shd w:val="clear" w:color="auto" w:fill="FFFFFF"/>
        <w:tabs>
          <w:tab w:val="left" w:pos="552"/>
        </w:tabs>
        <w:autoSpaceDE w:val="0"/>
        <w:autoSpaceDN w:val="0"/>
        <w:adjustRightInd w:val="0"/>
        <w:ind w:left="61" w:right="5" w:firstLine="479"/>
        <w:jc w:val="both"/>
        <w:rPr>
          <w:sz w:val="28"/>
          <w:szCs w:val="28"/>
        </w:rPr>
      </w:pPr>
      <w:r w:rsidRPr="000A20E0">
        <w:rPr>
          <w:sz w:val="28"/>
          <w:szCs w:val="28"/>
        </w:rPr>
        <w:t>формирование осознанного и уважительного отношения к традиционным российским религиям и религиозным орга</w:t>
      </w:r>
      <w:r w:rsidRPr="000A20E0">
        <w:rPr>
          <w:sz w:val="28"/>
          <w:szCs w:val="28"/>
        </w:rPr>
        <w:softHyphen/>
        <w:t>низациям, к вере и религиозным убеждениям;</w:t>
      </w:r>
    </w:p>
    <w:p w:rsidR="00970C04" w:rsidRPr="000A20E0" w:rsidRDefault="00970C04" w:rsidP="00970C04">
      <w:pPr>
        <w:widowControl w:val="0"/>
        <w:numPr>
          <w:ilvl w:val="0"/>
          <w:numId w:val="8"/>
        </w:numPr>
        <w:shd w:val="clear" w:color="auto" w:fill="FFFFFF"/>
        <w:tabs>
          <w:tab w:val="left" w:pos="552"/>
        </w:tabs>
        <w:autoSpaceDE w:val="0"/>
        <w:autoSpaceDN w:val="0"/>
        <w:adjustRightInd w:val="0"/>
        <w:ind w:left="61" w:right="5" w:firstLine="479"/>
        <w:jc w:val="both"/>
        <w:rPr>
          <w:sz w:val="28"/>
          <w:szCs w:val="28"/>
        </w:rPr>
      </w:pPr>
      <w:r w:rsidRPr="000A20E0">
        <w:rPr>
          <w:sz w:val="28"/>
          <w:szCs w:val="28"/>
        </w:rPr>
        <w:t>формирование толерантности и основ культуры межэт</w:t>
      </w:r>
      <w:r w:rsidRPr="000A20E0">
        <w:rPr>
          <w:sz w:val="28"/>
          <w:szCs w:val="28"/>
        </w:rPr>
        <w:softHyphen/>
        <w:t>нического общения, уважения к языку, культурным, религи</w:t>
      </w:r>
      <w:r w:rsidRPr="000A20E0">
        <w:rPr>
          <w:sz w:val="28"/>
          <w:szCs w:val="28"/>
        </w:rPr>
        <w:softHyphen/>
        <w:t>озным традициям, истории и образу жизни представителей народов России.</w:t>
      </w:r>
    </w:p>
    <w:p w:rsidR="00970C04" w:rsidRPr="000A20E0" w:rsidRDefault="00970C04" w:rsidP="00970C04">
      <w:pPr>
        <w:shd w:val="clear" w:color="auto" w:fill="FFFFFF"/>
        <w:ind w:left="341" w:firstLine="379"/>
        <w:jc w:val="both"/>
        <w:rPr>
          <w:sz w:val="28"/>
          <w:szCs w:val="28"/>
        </w:rPr>
      </w:pPr>
      <w:r w:rsidRPr="000A20E0">
        <w:rPr>
          <w:i/>
          <w:iCs/>
          <w:sz w:val="28"/>
          <w:szCs w:val="28"/>
        </w:rPr>
        <w:t>В области формирования семейной культуры:</w:t>
      </w:r>
    </w:p>
    <w:p w:rsidR="00970C04" w:rsidRPr="000A20E0" w:rsidRDefault="00970C04" w:rsidP="00970C04">
      <w:pPr>
        <w:widowControl w:val="0"/>
        <w:numPr>
          <w:ilvl w:val="0"/>
          <w:numId w:val="8"/>
        </w:numPr>
        <w:shd w:val="clear" w:color="auto" w:fill="FFFFFF"/>
        <w:tabs>
          <w:tab w:val="left" w:pos="552"/>
        </w:tabs>
        <w:autoSpaceDE w:val="0"/>
        <w:autoSpaceDN w:val="0"/>
        <w:adjustRightInd w:val="0"/>
        <w:ind w:left="61" w:right="5" w:firstLine="479"/>
        <w:jc w:val="both"/>
        <w:rPr>
          <w:sz w:val="28"/>
          <w:szCs w:val="28"/>
        </w:rPr>
      </w:pPr>
      <w:r w:rsidRPr="000A20E0">
        <w:rPr>
          <w:sz w:val="28"/>
          <w:szCs w:val="28"/>
        </w:rPr>
        <w:t>формирование отношения к семье как основе россий</w:t>
      </w:r>
      <w:r w:rsidRPr="000A20E0">
        <w:rPr>
          <w:sz w:val="28"/>
          <w:szCs w:val="28"/>
        </w:rPr>
        <w:softHyphen/>
        <w:t>ского общества;</w:t>
      </w:r>
    </w:p>
    <w:p w:rsidR="00970C04" w:rsidRPr="000A20E0" w:rsidRDefault="00970C04" w:rsidP="00970C04">
      <w:pPr>
        <w:widowControl w:val="0"/>
        <w:numPr>
          <w:ilvl w:val="0"/>
          <w:numId w:val="8"/>
        </w:numPr>
        <w:shd w:val="clear" w:color="auto" w:fill="FFFFFF"/>
        <w:tabs>
          <w:tab w:val="left" w:pos="552"/>
        </w:tabs>
        <w:autoSpaceDE w:val="0"/>
        <w:autoSpaceDN w:val="0"/>
        <w:adjustRightInd w:val="0"/>
        <w:ind w:left="61" w:firstLine="479"/>
        <w:jc w:val="both"/>
        <w:rPr>
          <w:sz w:val="28"/>
          <w:szCs w:val="28"/>
        </w:rPr>
      </w:pPr>
      <w:r w:rsidRPr="000A20E0">
        <w:rPr>
          <w:sz w:val="28"/>
          <w:szCs w:val="28"/>
        </w:rPr>
        <w:t>формирование у обучающегося уважительного отноше</w:t>
      </w:r>
      <w:r w:rsidRPr="000A20E0">
        <w:rPr>
          <w:sz w:val="28"/>
          <w:szCs w:val="28"/>
        </w:rPr>
        <w:softHyphen/>
        <w:t>ния к родителям, осознанного, заботливого отношения к старшим и младшим;</w:t>
      </w:r>
    </w:p>
    <w:p w:rsidR="00970C04" w:rsidRPr="000A20E0" w:rsidRDefault="00970C04" w:rsidP="00970C04">
      <w:pPr>
        <w:widowControl w:val="0"/>
        <w:numPr>
          <w:ilvl w:val="0"/>
          <w:numId w:val="8"/>
        </w:numPr>
        <w:shd w:val="clear" w:color="auto" w:fill="FFFFFF"/>
        <w:tabs>
          <w:tab w:val="left" w:pos="552"/>
        </w:tabs>
        <w:autoSpaceDE w:val="0"/>
        <w:autoSpaceDN w:val="0"/>
        <w:adjustRightInd w:val="0"/>
        <w:ind w:left="61" w:firstLine="479"/>
        <w:jc w:val="both"/>
        <w:rPr>
          <w:sz w:val="28"/>
          <w:szCs w:val="28"/>
        </w:rPr>
      </w:pPr>
      <w:r w:rsidRPr="000A20E0">
        <w:rPr>
          <w:sz w:val="28"/>
          <w:szCs w:val="28"/>
        </w:rPr>
        <w:t xml:space="preserve">формирование представления о семейных ценностях, </w:t>
      </w:r>
      <w:proofErr w:type="spellStart"/>
      <w:r w:rsidRPr="000A20E0">
        <w:rPr>
          <w:sz w:val="28"/>
          <w:szCs w:val="28"/>
        </w:rPr>
        <w:t>гендерных</w:t>
      </w:r>
      <w:proofErr w:type="spellEnd"/>
      <w:r w:rsidRPr="000A20E0">
        <w:rPr>
          <w:sz w:val="28"/>
          <w:szCs w:val="28"/>
        </w:rPr>
        <w:t xml:space="preserve"> семейных ролях и уважения к ним;</w:t>
      </w:r>
    </w:p>
    <w:p w:rsidR="00970C04" w:rsidRPr="000A20E0" w:rsidRDefault="00970C04" w:rsidP="00970C04">
      <w:pPr>
        <w:shd w:val="clear" w:color="auto" w:fill="FFFFFF"/>
        <w:tabs>
          <w:tab w:val="left" w:pos="562"/>
        </w:tabs>
        <w:ind w:right="5" w:firstLine="341"/>
        <w:jc w:val="both"/>
        <w:rPr>
          <w:sz w:val="28"/>
          <w:szCs w:val="28"/>
        </w:rPr>
      </w:pPr>
      <w:r w:rsidRPr="000A20E0">
        <w:rPr>
          <w:sz w:val="28"/>
          <w:szCs w:val="28"/>
        </w:rPr>
        <w:t>•</w:t>
      </w:r>
      <w:r w:rsidRPr="000A20E0">
        <w:rPr>
          <w:sz w:val="28"/>
          <w:szCs w:val="28"/>
        </w:rPr>
        <w:tab/>
        <w:t xml:space="preserve">знакомство </w:t>
      </w:r>
      <w:proofErr w:type="gramStart"/>
      <w:r w:rsidRPr="000A20E0">
        <w:rPr>
          <w:sz w:val="28"/>
          <w:szCs w:val="28"/>
        </w:rPr>
        <w:t>обучающегося</w:t>
      </w:r>
      <w:proofErr w:type="gramEnd"/>
      <w:r w:rsidRPr="000A20E0">
        <w:rPr>
          <w:sz w:val="28"/>
          <w:szCs w:val="28"/>
        </w:rPr>
        <w:t xml:space="preserve"> с культурно-историческими и</w:t>
      </w:r>
      <w:r w:rsidRPr="000A20E0">
        <w:rPr>
          <w:sz w:val="28"/>
          <w:szCs w:val="28"/>
        </w:rPr>
        <w:br/>
        <w:t>этническими традициями российской семьи.</w:t>
      </w:r>
    </w:p>
    <w:p w:rsidR="00970C04" w:rsidRPr="000A20E0" w:rsidRDefault="00970C04" w:rsidP="00970C04">
      <w:pPr>
        <w:shd w:val="clear" w:color="auto" w:fill="FFFFFF"/>
        <w:ind w:firstLine="720"/>
        <w:jc w:val="both"/>
        <w:rPr>
          <w:sz w:val="28"/>
          <w:szCs w:val="28"/>
        </w:rPr>
      </w:pPr>
      <w:r w:rsidRPr="000A20E0">
        <w:rPr>
          <w:b/>
          <w:bCs/>
          <w:sz w:val="28"/>
          <w:szCs w:val="28"/>
        </w:rPr>
        <w:t>Основные направления и ценностные</w:t>
      </w:r>
      <w:r w:rsidRPr="000A20E0">
        <w:rPr>
          <w:sz w:val="28"/>
          <w:szCs w:val="28"/>
        </w:rPr>
        <w:t xml:space="preserve"> </w:t>
      </w:r>
      <w:r w:rsidRPr="000A20E0">
        <w:rPr>
          <w:b/>
          <w:bCs/>
          <w:sz w:val="28"/>
          <w:szCs w:val="28"/>
        </w:rPr>
        <w:t>основы духовно-нравственного развития</w:t>
      </w:r>
      <w:r w:rsidRPr="000A20E0">
        <w:rPr>
          <w:sz w:val="28"/>
          <w:szCs w:val="28"/>
        </w:rPr>
        <w:t xml:space="preserve"> </w:t>
      </w:r>
      <w:r w:rsidRPr="000A20E0">
        <w:rPr>
          <w:b/>
          <w:bCs/>
          <w:sz w:val="28"/>
          <w:szCs w:val="28"/>
        </w:rPr>
        <w:t xml:space="preserve">и воспитания </w:t>
      </w:r>
      <w:proofErr w:type="gramStart"/>
      <w:r w:rsidRPr="000A20E0">
        <w:rPr>
          <w:b/>
          <w:bCs/>
          <w:sz w:val="28"/>
          <w:szCs w:val="28"/>
        </w:rPr>
        <w:t>обучающихся</w:t>
      </w:r>
      <w:proofErr w:type="gramEnd"/>
      <w:r w:rsidRPr="000A20E0">
        <w:rPr>
          <w:b/>
          <w:bCs/>
          <w:sz w:val="28"/>
          <w:szCs w:val="28"/>
        </w:rPr>
        <w:t xml:space="preserve"> на ступени</w:t>
      </w:r>
      <w:r w:rsidRPr="000A20E0">
        <w:rPr>
          <w:sz w:val="28"/>
          <w:szCs w:val="28"/>
        </w:rPr>
        <w:t xml:space="preserve"> </w:t>
      </w:r>
      <w:r w:rsidRPr="000A20E0">
        <w:rPr>
          <w:b/>
          <w:bCs/>
          <w:sz w:val="28"/>
          <w:szCs w:val="28"/>
        </w:rPr>
        <w:t>начального общего образования.</w:t>
      </w:r>
    </w:p>
    <w:p w:rsidR="00970C04" w:rsidRPr="000A20E0" w:rsidRDefault="00970C04" w:rsidP="00970C04">
      <w:pPr>
        <w:shd w:val="clear" w:color="auto" w:fill="FFFFFF"/>
        <w:ind w:firstLine="720"/>
        <w:jc w:val="both"/>
        <w:rPr>
          <w:sz w:val="28"/>
          <w:szCs w:val="28"/>
        </w:rPr>
      </w:pPr>
      <w:r w:rsidRPr="000A20E0">
        <w:rPr>
          <w:sz w:val="28"/>
          <w:szCs w:val="28"/>
        </w:rPr>
        <w:t xml:space="preserve">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w:t>
      </w:r>
      <w:proofErr w:type="gramStart"/>
      <w:r w:rsidRPr="000A20E0">
        <w:rPr>
          <w:sz w:val="28"/>
          <w:szCs w:val="28"/>
        </w:rPr>
        <w:t>обучающимися</w:t>
      </w:r>
      <w:proofErr w:type="gramEnd"/>
      <w:r w:rsidRPr="000A20E0">
        <w:rPr>
          <w:sz w:val="28"/>
          <w:szCs w:val="28"/>
        </w:rPr>
        <w:t>.</w:t>
      </w:r>
    </w:p>
    <w:p w:rsidR="00970C04" w:rsidRPr="000A20E0" w:rsidRDefault="00970C04" w:rsidP="00970C04">
      <w:pPr>
        <w:shd w:val="clear" w:color="auto" w:fill="FFFFFF"/>
        <w:ind w:right="5" w:firstLine="720"/>
        <w:jc w:val="both"/>
        <w:rPr>
          <w:sz w:val="28"/>
          <w:szCs w:val="28"/>
        </w:rPr>
      </w:pPr>
      <w:r w:rsidRPr="000A20E0">
        <w:rPr>
          <w:sz w:val="28"/>
          <w:szCs w:val="28"/>
        </w:rPr>
        <w:t xml:space="preserve">Организация духовно-нравственного развития и воспитания </w:t>
      </w:r>
      <w:proofErr w:type="gramStart"/>
      <w:r w:rsidRPr="000A20E0">
        <w:rPr>
          <w:sz w:val="28"/>
          <w:szCs w:val="28"/>
        </w:rPr>
        <w:t>обучающихся</w:t>
      </w:r>
      <w:proofErr w:type="gramEnd"/>
      <w:r w:rsidRPr="000A20E0">
        <w:rPr>
          <w:sz w:val="28"/>
          <w:szCs w:val="28"/>
        </w:rPr>
        <w:t xml:space="preserve"> осуществляется по следующим направлениям:</w:t>
      </w:r>
    </w:p>
    <w:p w:rsidR="00970C04" w:rsidRPr="000A20E0" w:rsidRDefault="00970C04" w:rsidP="00970C04">
      <w:pPr>
        <w:shd w:val="clear" w:color="auto" w:fill="FFFFFF"/>
        <w:tabs>
          <w:tab w:val="left" w:pos="562"/>
        </w:tabs>
        <w:ind w:right="5" w:firstLine="341"/>
        <w:jc w:val="both"/>
        <w:rPr>
          <w:sz w:val="28"/>
          <w:szCs w:val="28"/>
        </w:rPr>
      </w:pPr>
      <w:r w:rsidRPr="000A20E0">
        <w:rPr>
          <w:sz w:val="28"/>
          <w:szCs w:val="28"/>
        </w:rPr>
        <w:t>•</w:t>
      </w:r>
      <w:r w:rsidRPr="000A20E0">
        <w:rPr>
          <w:sz w:val="28"/>
          <w:szCs w:val="28"/>
        </w:rPr>
        <w:tab/>
        <w:t>Воспитание гражданственности, патриотизма, уважения</w:t>
      </w:r>
      <w:r w:rsidRPr="000A20E0">
        <w:rPr>
          <w:sz w:val="28"/>
          <w:szCs w:val="28"/>
        </w:rPr>
        <w:br/>
        <w:t>к правам, свободам и обязанностям человека.</w:t>
      </w:r>
    </w:p>
    <w:p w:rsidR="00970C04" w:rsidRPr="000A20E0" w:rsidRDefault="00970C04" w:rsidP="00970C04">
      <w:pPr>
        <w:shd w:val="clear" w:color="auto" w:fill="FFFFFF"/>
        <w:ind w:firstLine="720"/>
        <w:jc w:val="both"/>
        <w:rPr>
          <w:sz w:val="28"/>
          <w:szCs w:val="28"/>
        </w:rPr>
      </w:pPr>
      <w:r w:rsidRPr="000A20E0">
        <w:rPr>
          <w:sz w:val="28"/>
          <w:szCs w:val="28"/>
        </w:rPr>
        <w:t xml:space="preserve">Ценности: </w:t>
      </w:r>
      <w:r w:rsidRPr="000A20E0">
        <w:rPr>
          <w:i/>
          <w:iCs/>
          <w:sz w:val="28"/>
          <w:szCs w:val="28"/>
        </w:rPr>
        <w:t>любовь к России, своему народу, своему краю; служение Отечеству; правовое государство; гражданское общество; закон и правопорядок;</w:t>
      </w:r>
    </w:p>
    <w:p w:rsidR="00970C04" w:rsidRPr="000A20E0" w:rsidRDefault="00970C04" w:rsidP="00970C04">
      <w:pPr>
        <w:shd w:val="clear" w:color="auto" w:fill="FFFFFF"/>
        <w:tabs>
          <w:tab w:val="left" w:pos="562"/>
        </w:tabs>
        <w:ind w:left="341" w:firstLine="379"/>
        <w:jc w:val="both"/>
        <w:rPr>
          <w:sz w:val="28"/>
          <w:szCs w:val="28"/>
        </w:rPr>
      </w:pPr>
      <w:r w:rsidRPr="000A20E0">
        <w:rPr>
          <w:sz w:val="28"/>
          <w:szCs w:val="28"/>
        </w:rPr>
        <w:t>•</w:t>
      </w:r>
      <w:r w:rsidRPr="000A20E0">
        <w:rPr>
          <w:sz w:val="28"/>
          <w:szCs w:val="28"/>
        </w:rPr>
        <w:tab/>
        <w:t>Воспитание нравственных чувств и этического сознания.</w:t>
      </w:r>
      <w:r w:rsidRPr="000A20E0">
        <w:rPr>
          <w:sz w:val="28"/>
          <w:szCs w:val="28"/>
        </w:rPr>
        <w:br/>
      </w:r>
      <w:proofErr w:type="gramStart"/>
      <w:r w:rsidRPr="000A20E0">
        <w:rPr>
          <w:sz w:val="28"/>
          <w:szCs w:val="28"/>
        </w:rPr>
        <w:t xml:space="preserve">Ценности: </w:t>
      </w:r>
      <w:r w:rsidRPr="000A20E0">
        <w:rPr>
          <w:i/>
          <w:iCs/>
          <w:sz w:val="28"/>
          <w:szCs w:val="28"/>
        </w:rPr>
        <w:t>нравственный выбор; жизнь и смысл жизни;</w:t>
      </w:r>
      <w:proofErr w:type="gramEnd"/>
    </w:p>
    <w:p w:rsidR="00970C04" w:rsidRPr="000A20E0" w:rsidRDefault="00970C04" w:rsidP="00970C04">
      <w:pPr>
        <w:shd w:val="clear" w:color="auto" w:fill="FFFFFF"/>
        <w:ind w:right="5"/>
        <w:jc w:val="both"/>
        <w:rPr>
          <w:sz w:val="28"/>
          <w:szCs w:val="28"/>
        </w:rPr>
      </w:pPr>
      <w:proofErr w:type="gramStart"/>
      <w:r w:rsidRPr="000A20E0">
        <w:rPr>
          <w:i/>
          <w:iCs/>
          <w:sz w:val="28"/>
          <w:szCs w:val="28"/>
        </w:rPr>
        <w:t>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w:t>
      </w:r>
      <w:r w:rsidRPr="000A20E0">
        <w:rPr>
          <w:i/>
          <w:iCs/>
          <w:sz w:val="28"/>
          <w:szCs w:val="28"/>
        </w:rPr>
        <w:softHyphen/>
        <w:t>раль, честность;</w:t>
      </w:r>
      <w:proofErr w:type="gramEnd"/>
    </w:p>
    <w:p w:rsidR="00970C04" w:rsidRPr="000A20E0" w:rsidRDefault="00970C04" w:rsidP="00970C04">
      <w:pPr>
        <w:shd w:val="clear" w:color="auto" w:fill="FFFFFF"/>
        <w:tabs>
          <w:tab w:val="left" w:pos="562"/>
        </w:tabs>
        <w:ind w:right="5" w:firstLine="341"/>
        <w:jc w:val="both"/>
        <w:rPr>
          <w:sz w:val="28"/>
          <w:szCs w:val="28"/>
        </w:rPr>
      </w:pPr>
      <w:r w:rsidRPr="000A20E0">
        <w:rPr>
          <w:sz w:val="28"/>
          <w:szCs w:val="28"/>
        </w:rPr>
        <w:t>•</w:t>
      </w:r>
      <w:r w:rsidRPr="000A20E0">
        <w:rPr>
          <w:sz w:val="28"/>
          <w:szCs w:val="28"/>
        </w:rPr>
        <w:tab/>
        <w:t xml:space="preserve">Воспитание трудолюбия, творческого отношения </w:t>
      </w:r>
      <w:proofErr w:type="gramStart"/>
      <w:r w:rsidRPr="000A20E0">
        <w:rPr>
          <w:sz w:val="28"/>
          <w:szCs w:val="28"/>
        </w:rPr>
        <w:t xml:space="preserve">к </w:t>
      </w:r>
      <w:proofErr w:type="spellStart"/>
      <w:r w:rsidRPr="000A20E0">
        <w:rPr>
          <w:sz w:val="28"/>
          <w:szCs w:val="28"/>
        </w:rPr>
        <w:t>уче</w:t>
      </w:r>
      <w:proofErr w:type="spellEnd"/>
      <w:r w:rsidRPr="000A20E0">
        <w:rPr>
          <w:sz w:val="28"/>
          <w:szCs w:val="28"/>
        </w:rPr>
        <w:softHyphen/>
      </w:r>
      <w:proofErr w:type="gramEnd"/>
      <w:r w:rsidRPr="000A20E0">
        <w:rPr>
          <w:sz w:val="28"/>
          <w:szCs w:val="28"/>
        </w:rPr>
        <w:br/>
      </w:r>
      <w:proofErr w:type="spellStart"/>
      <w:r w:rsidRPr="000A20E0">
        <w:rPr>
          <w:sz w:val="28"/>
          <w:szCs w:val="28"/>
        </w:rPr>
        <w:t>нию</w:t>
      </w:r>
      <w:proofErr w:type="spellEnd"/>
      <w:r w:rsidRPr="000A20E0">
        <w:rPr>
          <w:sz w:val="28"/>
          <w:szCs w:val="28"/>
        </w:rPr>
        <w:t>, труду, жизни.</w:t>
      </w:r>
    </w:p>
    <w:p w:rsidR="00970C04" w:rsidRPr="000A20E0" w:rsidRDefault="00970C04" w:rsidP="00970C04">
      <w:pPr>
        <w:shd w:val="clear" w:color="auto" w:fill="FFFFFF"/>
        <w:ind w:right="5" w:firstLine="720"/>
        <w:jc w:val="both"/>
        <w:rPr>
          <w:sz w:val="28"/>
          <w:szCs w:val="28"/>
        </w:rPr>
      </w:pPr>
      <w:r w:rsidRPr="000A20E0">
        <w:rPr>
          <w:sz w:val="28"/>
          <w:szCs w:val="28"/>
        </w:rPr>
        <w:t xml:space="preserve">Ценности: </w:t>
      </w:r>
      <w:r w:rsidRPr="000A20E0">
        <w:rPr>
          <w:i/>
          <w:iCs/>
          <w:sz w:val="28"/>
          <w:szCs w:val="28"/>
        </w:rPr>
        <w:t>уважение к труду; творчество и созидание; стремление к познанию и истине; целеустремлённость и настойчивость; бережливость; трудолюбие.</w:t>
      </w:r>
    </w:p>
    <w:p w:rsidR="00970C04" w:rsidRPr="000A20E0" w:rsidRDefault="00970C04" w:rsidP="00970C04">
      <w:pPr>
        <w:shd w:val="clear" w:color="auto" w:fill="FFFFFF"/>
        <w:tabs>
          <w:tab w:val="left" w:pos="557"/>
        </w:tabs>
        <w:ind w:right="5" w:firstLine="341"/>
        <w:jc w:val="both"/>
        <w:rPr>
          <w:sz w:val="28"/>
          <w:szCs w:val="28"/>
        </w:rPr>
      </w:pPr>
      <w:r w:rsidRPr="000A20E0">
        <w:rPr>
          <w:sz w:val="28"/>
          <w:szCs w:val="28"/>
        </w:rPr>
        <w:t>•</w:t>
      </w:r>
      <w:r w:rsidRPr="000A20E0">
        <w:rPr>
          <w:sz w:val="28"/>
          <w:szCs w:val="28"/>
        </w:rPr>
        <w:tab/>
        <w:t xml:space="preserve">Воспитание ценностного отношения к природе, </w:t>
      </w:r>
      <w:proofErr w:type="spellStart"/>
      <w:proofErr w:type="gramStart"/>
      <w:r w:rsidRPr="000A20E0">
        <w:rPr>
          <w:sz w:val="28"/>
          <w:szCs w:val="28"/>
        </w:rPr>
        <w:t>окружа</w:t>
      </w:r>
      <w:proofErr w:type="spellEnd"/>
      <w:r w:rsidRPr="000A20E0">
        <w:rPr>
          <w:sz w:val="28"/>
          <w:szCs w:val="28"/>
        </w:rPr>
        <w:softHyphen/>
      </w:r>
      <w:r w:rsidRPr="000A20E0">
        <w:rPr>
          <w:sz w:val="28"/>
          <w:szCs w:val="28"/>
        </w:rPr>
        <w:br/>
      </w:r>
      <w:proofErr w:type="spellStart"/>
      <w:r w:rsidRPr="000A20E0">
        <w:rPr>
          <w:sz w:val="28"/>
          <w:szCs w:val="28"/>
        </w:rPr>
        <w:t>ющей</w:t>
      </w:r>
      <w:proofErr w:type="spellEnd"/>
      <w:proofErr w:type="gramEnd"/>
      <w:r w:rsidRPr="000A20E0">
        <w:rPr>
          <w:sz w:val="28"/>
          <w:szCs w:val="28"/>
        </w:rPr>
        <w:t xml:space="preserve"> среде (экологическое воспитание).</w:t>
      </w:r>
    </w:p>
    <w:p w:rsidR="00970C04" w:rsidRPr="000A20E0" w:rsidRDefault="00970C04" w:rsidP="00970C04">
      <w:pPr>
        <w:shd w:val="clear" w:color="auto" w:fill="FFFFFF"/>
        <w:ind w:right="5" w:firstLine="720"/>
        <w:jc w:val="both"/>
        <w:rPr>
          <w:sz w:val="28"/>
          <w:szCs w:val="28"/>
        </w:rPr>
      </w:pPr>
      <w:r w:rsidRPr="000A20E0">
        <w:rPr>
          <w:sz w:val="28"/>
          <w:szCs w:val="28"/>
        </w:rPr>
        <w:t xml:space="preserve">Ценности: </w:t>
      </w:r>
      <w:r w:rsidRPr="000A20E0">
        <w:rPr>
          <w:i/>
          <w:iCs/>
          <w:sz w:val="28"/>
          <w:szCs w:val="28"/>
        </w:rPr>
        <w:t>родная земля; заповедная природа; планета Земля; экологическое сознание.</w:t>
      </w:r>
    </w:p>
    <w:p w:rsidR="00970C04" w:rsidRPr="000A20E0" w:rsidRDefault="00970C04" w:rsidP="00970C04">
      <w:pPr>
        <w:shd w:val="clear" w:color="auto" w:fill="FFFFFF"/>
        <w:tabs>
          <w:tab w:val="left" w:pos="557"/>
        </w:tabs>
        <w:ind w:firstLine="341"/>
        <w:jc w:val="both"/>
        <w:rPr>
          <w:sz w:val="28"/>
          <w:szCs w:val="28"/>
        </w:rPr>
      </w:pPr>
      <w:r w:rsidRPr="000A20E0">
        <w:rPr>
          <w:sz w:val="28"/>
          <w:szCs w:val="28"/>
        </w:rPr>
        <w:t>•</w:t>
      </w:r>
      <w:r w:rsidRPr="000A20E0">
        <w:rPr>
          <w:sz w:val="28"/>
          <w:szCs w:val="28"/>
        </w:rPr>
        <w:tab/>
        <w:t>Воспитание ценностного отношения к прекрасному,</w:t>
      </w:r>
      <w:r w:rsidRPr="000A20E0">
        <w:rPr>
          <w:sz w:val="28"/>
          <w:szCs w:val="28"/>
        </w:rPr>
        <w:br/>
        <w:t xml:space="preserve">формирование представлений об эстетических идеалах и </w:t>
      </w:r>
      <w:proofErr w:type="gramStart"/>
      <w:r w:rsidRPr="000A20E0">
        <w:rPr>
          <w:sz w:val="28"/>
          <w:szCs w:val="28"/>
        </w:rPr>
        <w:t>цен</w:t>
      </w:r>
      <w:r w:rsidRPr="000A20E0">
        <w:rPr>
          <w:sz w:val="28"/>
          <w:szCs w:val="28"/>
        </w:rPr>
        <w:softHyphen/>
      </w:r>
      <w:r w:rsidRPr="000A20E0">
        <w:rPr>
          <w:sz w:val="28"/>
          <w:szCs w:val="28"/>
        </w:rPr>
        <w:br/>
      </w:r>
      <w:proofErr w:type="spellStart"/>
      <w:r w:rsidRPr="000A20E0">
        <w:rPr>
          <w:sz w:val="28"/>
          <w:szCs w:val="28"/>
        </w:rPr>
        <w:t>ностях</w:t>
      </w:r>
      <w:proofErr w:type="spellEnd"/>
      <w:proofErr w:type="gramEnd"/>
      <w:r w:rsidRPr="000A20E0">
        <w:rPr>
          <w:sz w:val="28"/>
          <w:szCs w:val="28"/>
        </w:rPr>
        <w:t xml:space="preserve"> (эстетическое воспитание).</w:t>
      </w:r>
    </w:p>
    <w:p w:rsidR="00970C04" w:rsidRPr="000A20E0" w:rsidRDefault="00970C04" w:rsidP="00970C04">
      <w:pPr>
        <w:shd w:val="clear" w:color="auto" w:fill="FFFFFF"/>
        <w:ind w:right="5" w:firstLine="720"/>
        <w:jc w:val="both"/>
        <w:rPr>
          <w:sz w:val="28"/>
          <w:szCs w:val="28"/>
        </w:rPr>
      </w:pPr>
      <w:r w:rsidRPr="000A20E0">
        <w:rPr>
          <w:sz w:val="28"/>
          <w:szCs w:val="28"/>
        </w:rPr>
        <w:t xml:space="preserve">Ценности: </w:t>
      </w:r>
      <w:r w:rsidRPr="000A20E0">
        <w:rPr>
          <w:i/>
          <w:iCs/>
          <w:sz w:val="28"/>
          <w:szCs w:val="28"/>
        </w:rPr>
        <w:t>красота; гармония; духовный мир человека; эстетическое развитие, самовыражение в творчестве и искусстве.</w:t>
      </w:r>
    </w:p>
    <w:p w:rsidR="00970C04" w:rsidRPr="000A20E0" w:rsidRDefault="00970C04" w:rsidP="00970C04">
      <w:pPr>
        <w:shd w:val="clear" w:color="auto" w:fill="FFFFFF"/>
        <w:ind w:right="5"/>
        <w:jc w:val="center"/>
        <w:rPr>
          <w:b/>
          <w:bCs/>
          <w:sz w:val="28"/>
          <w:szCs w:val="28"/>
        </w:rPr>
      </w:pPr>
    </w:p>
    <w:p w:rsidR="00970C04" w:rsidRPr="000A20E0" w:rsidRDefault="00970C04" w:rsidP="00970C04">
      <w:pPr>
        <w:shd w:val="clear" w:color="auto" w:fill="FFFFFF"/>
        <w:ind w:right="5"/>
        <w:jc w:val="center"/>
        <w:rPr>
          <w:b/>
          <w:bCs/>
          <w:sz w:val="28"/>
          <w:szCs w:val="28"/>
        </w:rPr>
      </w:pPr>
    </w:p>
    <w:p w:rsidR="00970C04" w:rsidRPr="000A20E0" w:rsidRDefault="00970C04" w:rsidP="00970C04">
      <w:pPr>
        <w:shd w:val="clear" w:color="auto" w:fill="FFFFFF"/>
        <w:ind w:right="5"/>
        <w:jc w:val="center"/>
        <w:rPr>
          <w:sz w:val="28"/>
          <w:szCs w:val="28"/>
        </w:rPr>
      </w:pPr>
      <w:r w:rsidRPr="000A20E0">
        <w:rPr>
          <w:b/>
          <w:bCs/>
          <w:sz w:val="28"/>
          <w:szCs w:val="28"/>
        </w:rPr>
        <w:t>Принципы и особенности организации</w:t>
      </w:r>
      <w:r w:rsidRPr="000A20E0">
        <w:rPr>
          <w:sz w:val="28"/>
          <w:szCs w:val="28"/>
        </w:rPr>
        <w:t xml:space="preserve"> </w:t>
      </w:r>
      <w:r w:rsidRPr="000A20E0">
        <w:rPr>
          <w:b/>
          <w:bCs/>
          <w:sz w:val="28"/>
          <w:szCs w:val="28"/>
        </w:rPr>
        <w:t>содержания духовно-нравственного развития</w:t>
      </w:r>
      <w:r w:rsidRPr="000A20E0">
        <w:rPr>
          <w:sz w:val="28"/>
          <w:szCs w:val="28"/>
        </w:rPr>
        <w:t xml:space="preserve"> </w:t>
      </w:r>
      <w:r w:rsidRPr="000A20E0">
        <w:rPr>
          <w:b/>
          <w:bCs/>
          <w:sz w:val="28"/>
          <w:szCs w:val="28"/>
        </w:rPr>
        <w:t xml:space="preserve">и воспитания </w:t>
      </w:r>
      <w:proofErr w:type="gramStart"/>
      <w:r w:rsidRPr="000A20E0">
        <w:rPr>
          <w:b/>
          <w:bCs/>
          <w:sz w:val="28"/>
          <w:szCs w:val="28"/>
        </w:rPr>
        <w:t>обучающихся</w:t>
      </w:r>
      <w:proofErr w:type="gramEnd"/>
      <w:r w:rsidRPr="000A20E0">
        <w:rPr>
          <w:b/>
          <w:bCs/>
          <w:sz w:val="28"/>
          <w:szCs w:val="28"/>
        </w:rPr>
        <w:t xml:space="preserve"> на ступени</w:t>
      </w:r>
      <w:r w:rsidRPr="000A20E0">
        <w:rPr>
          <w:sz w:val="28"/>
          <w:szCs w:val="28"/>
        </w:rPr>
        <w:t xml:space="preserve"> </w:t>
      </w:r>
      <w:r w:rsidRPr="000A20E0">
        <w:rPr>
          <w:b/>
          <w:bCs/>
          <w:sz w:val="28"/>
          <w:szCs w:val="28"/>
        </w:rPr>
        <w:t>начального общего образования.</w:t>
      </w:r>
    </w:p>
    <w:p w:rsidR="00970C04" w:rsidRPr="000A20E0" w:rsidRDefault="00970C04" w:rsidP="00970C04">
      <w:pPr>
        <w:shd w:val="clear" w:color="auto" w:fill="FFFFFF"/>
        <w:ind w:firstLine="720"/>
        <w:jc w:val="both"/>
        <w:rPr>
          <w:sz w:val="28"/>
          <w:szCs w:val="28"/>
        </w:rPr>
      </w:pPr>
      <w:r w:rsidRPr="000A20E0">
        <w:rPr>
          <w:b/>
          <w:bCs/>
          <w:sz w:val="28"/>
          <w:szCs w:val="28"/>
        </w:rPr>
        <w:t xml:space="preserve">Принцип ориентации на идеал. </w:t>
      </w:r>
      <w:r w:rsidRPr="000A20E0">
        <w:rPr>
          <w:sz w:val="28"/>
          <w:szCs w:val="28"/>
        </w:rPr>
        <w:t>В содержании программы духовно-нравствен</w:t>
      </w:r>
      <w:r w:rsidRPr="000A20E0">
        <w:rPr>
          <w:sz w:val="28"/>
          <w:szCs w:val="28"/>
        </w:rPr>
        <w:softHyphen/>
        <w:t xml:space="preserve">ного развития и </w:t>
      </w:r>
      <w:proofErr w:type="gramStart"/>
      <w:r w:rsidRPr="000A20E0">
        <w:rPr>
          <w:sz w:val="28"/>
          <w:szCs w:val="28"/>
        </w:rPr>
        <w:t>воспитания</w:t>
      </w:r>
      <w:proofErr w:type="gramEnd"/>
      <w:r w:rsidRPr="000A20E0">
        <w:rPr>
          <w:sz w:val="28"/>
          <w:szCs w:val="28"/>
        </w:rPr>
        <w:t xml:space="preserve"> обучающихся начальной школы должны быть актуализированы определённые идеалы, храня</w:t>
      </w:r>
      <w:r w:rsidRPr="000A20E0">
        <w:rPr>
          <w:sz w:val="28"/>
          <w:szCs w:val="28"/>
        </w:rPr>
        <w:softHyphen/>
        <w:t>щиеся в истории нашей страны, в культурах народов России, в том числе в религиозных культурах, в культурных традици</w:t>
      </w:r>
      <w:r w:rsidRPr="000A20E0">
        <w:rPr>
          <w:sz w:val="28"/>
          <w:szCs w:val="28"/>
        </w:rPr>
        <w:softHyphen/>
        <w:t xml:space="preserve">ях народов мира. </w:t>
      </w:r>
    </w:p>
    <w:p w:rsidR="00970C04" w:rsidRPr="000A20E0" w:rsidRDefault="00970C04" w:rsidP="00970C04">
      <w:pPr>
        <w:shd w:val="clear" w:color="auto" w:fill="FFFFFF"/>
        <w:ind w:right="5"/>
        <w:jc w:val="both"/>
        <w:rPr>
          <w:sz w:val="28"/>
          <w:szCs w:val="28"/>
        </w:rPr>
      </w:pPr>
      <w:proofErr w:type="spellStart"/>
      <w:r w:rsidRPr="000A20E0">
        <w:rPr>
          <w:b/>
          <w:bCs/>
          <w:sz w:val="28"/>
          <w:szCs w:val="28"/>
        </w:rPr>
        <w:t>Аксиологический</w:t>
      </w:r>
      <w:proofErr w:type="spellEnd"/>
      <w:r w:rsidRPr="000A20E0">
        <w:rPr>
          <w:b/>
          <w:bCs/>
          <w:sz w:val="28"/>
          <w:szCs w:val="28"/>
        </w:rPr>
        <w:t xml:space="preserve"> принцип. </w:t>
      </w:r>
      <w:r w:rsidRPr="000A20E0">
        <w:rPr>
          <w:sz w:val="28"/>
          <w:szCs w:val="28"/>
        </w:rPr>
        <w:t>Педа</w:t>
      </w:r>
      <w:r w:rsidRPr="000A20E0">
        <w:rPr>
          <w:sz w:val="28"/>
          <w:szCs w:val="28"/>
        </w:rPr>
        <w:softHyphen/>
        <w:t>гогическая организация нравственного уклада школьной жиз</w:t>
      </w:r>
      <w:r w:rsidRPr="000A20E0">
        <w:rPr>
          <w:sz w:val="28"/>
          <w:szCs w:val="28"/>
        </w:rPr>
        <w:softHyphen/>
        <w:t>ни начинается с определения той системы ценностей, кото</w:t>
      </w:r>
      <w:r w:rsidRPr="000A20E0">
        <w:rPr>
          <w:sz w:val="28"/>
          <w:szCs w:val="28"/>
        </w:rPr>
        <w:softHyphen/>
        <w:t>рая лежит в основе воспитательного процесса.</w:t>
      </w:r>
    </w:p>
    <w:p w:rsidR="00970C04" w:rsidRPr="000A20E0" w:rsidRDefault="00970C04" w:rsidP="00970C04">
      <w:pPr>
        <w:shd w:val="clear" w:color="auto" w:fill="FFFFFF"/>
        <w:ind w:firstLine="720"/>
        <w:jc w:val="both"/>
        <w:rPr>
          <w:sz w:val="28"/>
          <w:szCs w:val="28"/>
        </w:rPr>
      </w:pPr>
      <w:r w:rsidRPr="000A20E0">
        <w:rPr>
          <w:b/>
          <w:bCs/>
          <w:sz w:val="28"/>
          <w:szCs w:val="28"/>
        </w:rPr>
        <w:t xml:space="preserve">Принцип следования нравственному примеру. </w:t>
      </w:r>
      <w:r w:rsidRPr="000A20E0">
        <w:rPr>
          <w:sz w:val="28"/>
          <w:szCs w:val="28"/>
        </w:rPr>
        <w:t xml:space="preserve">Содержание учебного процесса, </w:t>
      </w:r>
      <w:proofErr w:type="spellStart"/>
      <w:r w:rsidRPr="000A20E0">
        <w:rPr>
          <w:sz w:val="28"/>
          <w:szCs w:val="28"/>
        </w:rPr>
        <w:t>внеучебной</w:t>
      </w:r>
      <w:proofErr w:type="spellEnd"/>
      <w:r w:rsidRPr="000A20E0">
        <w:rPr>
          <w:sz w:val="28"/>
          <w:szCs w:val="28"/>
        </w:rPr>
        <w:t xml:space="preserve"> и внешкольной деятельности должно быть наполнено примерами нравственного поведения. </w:t>
      </w:r>
    </w:p>
    <w:p w:rsidR="00970C04" w:rsidRPr="000A20E0" w:rsidRDefault="00970C04" w:rsidP="00970C04">
      <w:pPr>
        <w:shd w:val="clear" w:color="auto" w:fill="FFFFFF"/>
        <w:ind w:firstLine="720"/>
        <w:jc w:val="both"/>
        <w:rPr>
          <w:sz w:val="28"/>
          <w:szCs w:val="28"/>
        </w:rPr>
      </w:pPr>
      <w:r w:rsidRPr="000A20E0">
        <w:rPr>
          <w:b/>
          <w:bCs/>
          <w:sz w:val="28"/>
          <w:szCs w:val="28"/>
        </w:rPr>
        <w:t xml:space="preserve">Принцип идентификации (персонификации). </w:t>
      </w:r>
      <w:r w:rsidRPr="000A20E0">
        <w:rPr>
          <w:sz w:val="28"/>
          <w:szCs w:val="28"/>
        </w:rPr>
        <w:t>В младшем школьном возрасте вы</w:t>
      </w:r>
      <w:r w:rsidRPr="000A20E0">
        <w:rPr>
          <w:sz w:val="28"/>
          <w:szCs w:val="28"/>
        </w:rPr>
        <w:softHyphen/>
        <w:t>ражена ориентация на персонифицированные идеалы — яр</w:t>
      </w:r>
      <w:r w:rsidRPr="000A20E0">
        <w:rPr>
          <w:sz w:val="28"/>
          <w:szCs w:val="28"/>
        </w:rPr>
        <w:softHyphen/>
        <w:t>кие, эмоционально привлекательные образы людей (а также природных явлений, живых и неживых существ в образе че</w:t>
      </w:r>
      <w:r w:rsidRPr="000A20E0">
        <w:rPr>
          <w:sz w:val="28"/>
          <w:szCs w:val="28"/>
        </w:rPr>
        <w:softHyphen/>
        <w:t xml:space="preserve">ловека), неразрывно связанные с той ситуацией, в которой они себя проявили. </w:t>
      </w:r>
    </w:p>
    <w:p w:rsidR="00970C04" w:rsidRPr="000A20E0" w:rsidRDefault="00970C04" w:rsidP="00970C04">
      <w:pPr>
        <w:shd w:val="clear" w:color="auto" w:fill="FFFFFF"/>
        <w:ind w:right="5" w:firstLine="720"/>
        <w:jc w:val="both"/>
        <w:rPr>
          <w:sz w:val="28"/>
          <w:szCs w:val="28"/>
        </w:rPr>
      </w:pPr>
      <w:r w:rsidRPr="000A20E0">
        <w:rPr>
          <w:b/>
          <w:bCs/>
          <w:sz w:val="28"/>
          <w:szCs w:val="28"/>
        </w:rPr>
        <w:t xml:space="preserve">Принцип диалогического общения. </w:t>
      </w:r>
      <w:r w:rsidRPr="000A20E0">
        <w:rPr>
          <w:sz w:val="28"/>
          <w:szCs w:val="28"/>
        </w:rPr>
        <w:t>Выработка личностью собствен</w:t>
      </w:r>
      <w:r w:rsidRPr="000A20E0">
        <w:rPr>
          <w:sz w:val="28"/>
          <w:szCs w:val="28"/>
        </w:rPr>
        <w:softHyphen/>
        <w:t>ной системы ценностей, поиск смысла жизни невозможны вне диалогического общения человека с другим человеком, ребёнка со значимым взрослым.</w:t>
      </w:r>
    </w:p>
    <w:p w:rsidR="00970C04" w:rsidRPr="000A20E0" w:rsidRDefault="00970C04" w:rsidP="00970C04">
      <w:pPr>
        <w:shd w:val="clear" w:color="auto" w:fill="FFFFFF"/>
        <w:ind w:right="5" w:firstLine="720"/>
        <w:jc w:val="both"/>
        <w:rPr>
          <w:sz w:val="28"/>
          <w:szCs w:val="28"/>
        </w:rPr>
      </w:pPr>
      <w:r w:rsidRPr="000A20E0">
        <w:rPr>
          <w:b/>
          <w:bCs/>
          <w:sz w:val="28"/>
          <w:szCs w:val="28"/>
        </w:rPr>
        <w:t xml:space="preserve">Принцип </w:t>
      </w:r>
      <w:proofErr w:type="spellStart"/>
      <w:r w:rsidRPr="000A20E0">
        <w:rPr>
          <w:b/>
          <w:bCs/>
          <w:sz w:val="28"/>
          <w:szCs w:val="28"/>
        </w:rPr>
        <w:t>полисубъектности</w:t>
      </w:r>
      <w:proofErr w:type="spellEnd"/>
      <w:r w:rsidRPr="000A20E0">
        <w:rPr>
          <w:b/>
          <w:bCs/>
          <w:sz w:val="28"/>
          <w:szCs w:val="28"/>
        </w:rPr>
        <w:t xml:space="preserve"> воспитания. </w:t>
      </w:r>
      <w:r w:rsidRPr="000A20E0">
        <w:rPr>
          <w:sz w:val="28"/>
          <w:szCs w:val="28"/>
        </w:rPr>
        <w:t>Деятельность различ</w:t>
      </w:r>
      <w:r w:rsidRPr="000A20E0">
        <w:rPr>
          <w:sz w:val="28"/>
          <w:szCs w:val="28"/>
        </w:rPr>
        <w:softHyphen/>
        <w:t>ных субъектов духовно-нравственного развития, воспитания и социализации при ведущей роли образовательного учрежде</w:t>
      </w:r>
      <w:r w:rsidRPr="000A20E0">
        <w:rPr>
          <w:sz w:val="28"/>
          <w:szCs w:val="28"/>
        </w:rPr>
        <w:softHyphen/>
        <w:t>ния должна быть по возможности согласована на основе це</w:t>
      </w:r>
      <w:r w:rsidRPr="000A20E0">
        <w:rPr>
          <w:sz w:val="28"/>
          <w:szCs w:val="28"/>
        </w:rPr>
        <w:softHyphen/>
        <w:t>ли, задач и ценностей программы духовно-нравственного раз</w:t>
      </w:r>
      <w:r w:rsidRPr="000A20E0">
        <w:rPr>
          <w:sz w:val="28"/>
          <w:szCs w:val="28"/>
        </w:rPr>
        <w:softHyphen/>
        <w:t>вития и воспитания.</w:t>
      </w:r>
    </w:p>
    <w:p w:rsidR="00970C04" w:rsidRPr="000A20E0" w:rsidRDefault="00970C04" w:rsidP="00970C04">
      <w:pPr>
        <w:shd w:val="clear" w:color="auto" w:fill="FFFFFF"/>
        <w:ind w:firstLine="720"/>
        <w:jc w:val="both"/>
        <w:rPr>
          <w:sz w:val="28"/>
          <w:szCs w:val="28"/>
        </w:rPr>
      </w:pPr>
      <w:r w:rsidRPr="000A20E0">
        <w:rPr>
          <w:b/>
          <w:bCs/>
          <w:sz w:val="28"/>
          <w:szCs w:val="28"/>
        </w:rPr>
        <w:t xml:space="preserve">Принцип </w:t>
      </w:r>
      <w:proofErr w:type="spellStart"/>
      <w:r w:rsidRPr="000A20E0">
        <w:rPr>
          <w:b/>
          <w:bCs/>
          <w:sz w:val="28"/>
          <w:szCs w:val="28"/>
        </w:rPr>
        <w:t>системно-деятельностной</w:t>
      </w:r>
      <w:proofErr w:type="spellEnd"/>
      <w:r w:rsidRPr="000A20E0">
        <w:rPr>
          <w:b/>
          <w:bCs/>
          <w:sz w:val="28"/>
          <w:szCs w:val="28"/>
        </w:rPr>
        <w:t xml:space="preserve"> организации вос</w:t>
      </w:r>
      <w:r w:rsidRPr="000A20E0">
        <w:rPr>
          <w:b/>
          <w:bCs/>
          <w:sz w:val="28"/>
          <w:szCs w:val="28"/>
        </w:rPr>
        <w:softHyphen/>
        <w:t xml:space="preserve">питания. </w:t>
      </w:r>
      <w:r w:rsidRPr="000A20E0">
        <w:rPr>
          <w:sz w:val="28"/>
          <w:szCs w:val="28"/>
        </w:rPr>
        <w:t>Система идеалов и</w:t>
      </w:r>
      <w:r w:rsidRPr="00B535EC">
        <w:t xml:space="preserve"> </w:t>
      </w:r>
      <w:r w:rsidRPr="000A20E0">
        <w:rPr>
          <w:sz w:val="28"/>
          <w:szCs w:val="28"/>
        </w:rPr>
        <w:t xml:space="preserve">ценностей создаёт смысловую основу пространства духовно-нравственного развития личности. </w:t>
      </w:r>
    </w:p>
    <w:p w:rsidR="00970C04" w:rsidRPr="000A20E0" w:rsidRDefault="00970C04" w:rsidP="00970C04">
      <w:pPr>
        <w:shd w:val="clear" w:color="auto" w:fill="FFFFFF"/>
        <w:ind w:firstLine="341"/>
        <w:jc w:val="both"/>
        <w:rPr>
          <w:sz w:val="28"/>
          <w:szCs w:val="28"/>
        </w:rPr>
      </w:pPr>
    </w:p>
    <w:p w:rsidR="00970C04" w:rsidRPr="000A20E0" w:rsidRDefault="00970C04" w:rsidP="00970C04">
      <w:pPr>
        <w:shd w:val="clear" w:color="auto" w:fill="FFFFFF"/>
        <w:ind w:right="586"/>
        <w:jc w:val="both"/>
        <w:rPr>
          <w:sz w:val="28"/>
          <w:szCs w:val="28"/>
        </w:rPr>
      </w:pPr>
      <w:r w:rsidRPr="000A20E0">
        <w:rPr>
          <w:b/>
          <w:bCs/>
          <w:sz w:val="28"/>
          <w:szCs w:val="28"/>
        </w:rPr>
        <w:t xml:space="preserve">Основное содержание духовно-нравственного развития и воспитания </w:t>
      </w:r>
      <w:proofErr w:type="gramStart"/>
      <w:r w:rsidRPr="000A20E0">
        <w:rPr>
          <w:b/>
          <w:bCs/>
          <w:sz w:val="28"/>
          <w:szCs w:val="28"/>
        </w:rPr>
        <w:t>обучающихся</w:t>
      </w:r>
      <w:proofErr w:type="gramEnd"/>
      <w:r w:rsidRPr="000A20E0">
        <w:rPr>
          <w:b/>
          <w:bCs/>
          <w:sz w:val="28"/>
          <w:szCs w:val="28"/>
        </w:rPr>
        <w:t xml:space="preserve"> на ступени начального общего образования</w:t>
      </w:r>
    </w:p>
    <w:p w:rsidR="00970C04" w:rsidRPr="000A20E0" w:rsidRDefault="00970C04" w:rsidP="00970C04">
      <w:pPr>
        <w:shd w:val="clear" w:color="auto" w:fill="FFFFFF"/>
        <w:ind w:firstLine="720"/>
        <w:jc w:val="both"/>
        <w:rPr>
          <w:sz w:val="28"/>
          <w:szCs w:val="28"/>
        </w:rPr>
      </w:pPr>
      <w:r w:rsidRPr="000A20E0">
        <w:rPr>
          <w:b/>
          <w:bCs/>
          <w:i/>
          <w:iCs/>
          <w:sz w:val="28"/>
          <w:szCs w:val="28"/>
        </w:rPr>
        <w:t>Воспитание гражданственности, патриотизма, ува</w:t>
      </w:r>
      <w:r w:rsidRPr="000A20E0">
        <w:rPr>
          <w:b/>
          <w:bCs/>
          <w:i/>
          <w:iCs/>
          <w:sz w:val="28"/>
          <w:szCs w:val="28"/>
        </w:rPr>
        <w:softHyphen/>
        <w:t>жения к правам, свободам и обязанностям человека:</w:t>
      </w:r>
    </w:p>
    <w:p w:rsidR="00970C04" w:rsidRPr="000A20E0" w:rsidRDefault="00970C04" w:rsidP="00970C04">
      <w:pPr>
        <w:widowControl w:val="0"/>
        <w:numPr>
          <w:ilvl w:val="0"/>
          <w:numId w:val="54"/>
        </w:numPr>
        <w:shd w:val="clear" w:color="auto" w:fill="FFFFFF"/>
        <w:tabs>
          <w:tab w:val="left" w:pos="547"/>
        </w:tabs>
        <w:autoSpaceDE w:val="0"/>
        <w:autoSpaceDN w:val="0"/>
        <w:adjustRightInd w:val="0"/>
        <w:ind w:left="720" w:hanging="360"/>
        <w:jc w:val="both"/>
        <w:rPr>
          <w:sz w:val="28"/>
          <w:szCs w:val="28"/>
        </w:rPr>
      </w:pPr>
      <w:r w:rsidRPr="000A20E0">
        <w:rPr>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970C04" w:rsidRPr="000A20E0" w:rsidRDefault="00970C04" w:rsidP="00970C04">
      <w:pPr>
        <w:widowControl w:val="0"/>
        <w:numPr>
          <w:ilvl w:val="0"/>
          <w:numId w:val="54"/>
        </w:numPr>
        <w:shd w:val="clear" w:color="auto" w:fill="FFFFFF"/>
        <w:tabs>
          <w:tab w:val="left" w:pos="547"/>
        </w:tabs>
        <w:autoSpaceDE w:val="0"/>
        <w:autoSpaceDN w:val="0"/>
        <w:adjustRightInd w:val="0"/>
        <w:ind w:left="720" w:hanging="360"/>
        <w:jc w:val="both"/>
        <w:rPr>
          <w:sz w:val="28"/>
          <w:szCs w:val="28"/>
        </w:rPr>
      </w:pPr>
      <w:r w:rsidRPr="000A20E0">
        <w:rPr>
          <w:sz w:val="28"/>
          <w:szCs w:val="28"/>
        </w:rPr>
        <w:t>элементарные представления об институтах гражданско</w:t>
      </w:r>
      <w:r w:rsidRPr="000A20E0">
        <w:rPr>
          <w:sz w:val="28"/>
          <w:szCs w:val="28"/>
        </w:rPr>
        <w:softHyphen/>
        <w:t>го общества, о возможностях участия граждан в обществен</w:t>
      </w:r>
      <w:r w:rsidRPr="000A20E0">
        <w:rPr>
          <w:sz w:val="28"/>
          <w:szCs w:val="28"/>
        </w:rPr>
        <w:softHyphen/>
        <w:t>ном управлении;</w:t>
      </w:r>
    </w:p>
    <w:p w:rsidR="00970C04" w:rsidRPr="000A20E0" w:rsidRDefault="00970C04" w:rsidP="00970C04">
      <w:pPr>
        <w:widowControl w:val="0"/>
        <w:numPr>
          <w:ilvl w:val="0"/>
          <w:numId w:val="54"/>
        </w:numPr>
        <w:shd w:val="clear" w:color="auto" w:fill="FFFFFF"/>
        <w:tabs>
          <w:tab w:val="left" w:pos="547"/>
        </w:tabs>
        <w:autoSpaceDE w:val="0"/>
        <w:autoSpaceDN w:val="0"/>
        <w:adjustRightInd w:val="0"/>
        <w:ind w:left="720" w:hanging="360"/>
        <w:jc w:val="both"/>
        <w:rPr>
          <w:sz w:val="28"/>
          <w:szCs w:val="28"/>
        </w:rPr>
      </w:pPr>
      <w:r w:rsidRPr="000A20E0">
        <w:rPr>
          <w:sz w:val="28"/>
          <w:szCs w:val="28"/>
        </w:rPr>
        <w:t>элементарные представления о правах и обязанностях гражданина России;</w:t>
      </w:r>
    </w:p>
    <w:p w:rsidR="00970C04" w:rsidRPr="000A20E0" w:rsidRDefault="00970C04" w:rsidP="00970C04">
      <w:pPr>
        <w:widowControl w:val="0"/>
        <w:numPr>
          <w:ilvl w:val="0"/>
          <w:numId w:val="54"/>
        </w:numPr>
        <w:shd w:val="clear" w:color="auto" w:fill="FFFFFF"/>
        <w:tabs>
          <w:tab w:val="left" w:pos="547"/>
        </w:tabs>
        <w:autoSpaceDE w:val="0"/>
        <w:autoSpaceDN w:val="0"/>
        <w:adjustRightInd w:val="0"/>
        <w:ind w:left="720" w:hanging="360"/>
        <w:jc w:val="both"/>
        <w:rPr>
          <w:sz w:val="28"/>
          <w:szCs w:val="28"/>
        </w:rPr>
      </w:pPr>
      <w:r w:rsidRPr="000A20E0">
        <w:rPr>
          <w:sz w:val="28"/>
          <w:szCs w:val="28"/>
        </w:rPr>
        <w:t>уважительное отношение к русскому языку как государ</w:t>
      </w:r>
      <w:r w:rsidRPr="000A20E0">
        <w:rPr>
          <w:sz w:val="28"/>
          <w:szCs w:val="28"/>
        </w:rPr>
        <w:softHyphen/>
        <w:t>ственному, языку межнационального общения;</w:t>
      </w:r>
    </w:p>
    <w:p w:rsidR="00970C04" w:rsidRPr="000A20E0" w:rsidRDefault="00970C04" w:rsidP="00970C04">
      <w:pPr>
        <w:widowControl w:val="0"/>
        <w:numPr>
          <w:ilvl w:val="0"/>
          <w:numId w:val="54"/>
        </w:numPr>
        <w:shd w:val="clear" w:color="auto" w:fill="FFFFFF"/>
        <w:tabs>
          <w:tab w:val="left" w:pos="547"/>
        </w:tabs>
        <w:autoSpaceDE w:val="0"/>
        <w:autoSpaceDN w:val="0"/>
        <w:adjustRightInd w:val="0"/>
        <w:ind w:left="720" w:hanging="360"/>
        <w:jc w:val="both"/>
        <w:rPr>
          <w:sz w:val="28"/>
          <w:szCs w:val="28"/>
        </w:rPr>
      </w:pPr>
      <w:r w:rsidRPr="000A20E0">
        <w:rPr>
          <w:sz w:val="28"/>
          <w:szCs w:val="28"/>
        </w:rPr>
        <w:t>ценностное отношение к своему национальному языку и культуре;</w:t>
      </w:r>
    </w:p>
    <w:p w:rsidR="00970C04" w:rsidRPr="000A20E0" w:rsidRDefault="00970C04" w:rsidP="00970C04">
      <w:pPr>
        <w:shd w:val="clear" w:color="auto" w:fill="FFFFFF"/>
        <w:ind w:firstLine="720"/>
        <w:jc w:val="both"/>
        <w:rPr>
          <w:sz w:val="28"/>
          <w:szCs w:val="28"/>
        </w:rPr>
      </w:pPr>
      <w:r w:rsidRPr="000A20E0">
        <w:rPr>
          <w:b/>
          <w:bCs/>
          <w:i/>
          <w:iCs/>
          <w:sz w:val="28"/>
          <w:szCs w:val="28"/>
        </w:rPr>
        <w:t>Воспитание нравственных чувств и этического со</w:t>
      </w:r>
      <w:r w:rsidRPr="000A20E0">
        <w:rPr>
          <w:b/>
          <w:bCs/>
          <w:i/>
          <w:iCs/>
          <w:sz w:val="28"/>
          <w:szCs w:val="28"/>
        </w:rPr>
        <w:softHyphen/>
        <w:t>знания:</w:t>
      </w:r>
    </w:p>
    <w:p w:rsidR="00970C04" w:rsidRPr="000A20E0" w:rsidRDefault="00970C04" w:rsidP="00970C04">
      <w:pPr>
        <w:widowControl w:val="0"/>
        <w:numPr>
          <w:ilvl w:val="0"/>
          <w:numId w:val="54"/>
        </w:numPr>
        <w:shd w:val="clear" w:color="auto" w:fill="FFFFFF"/>
        <w:tabs>
          <w:tab w:val="left" w:pos="547"/>
        </w:tabs>
        <w:autoSpaceDE w:val="0"/>
        <w:autoSpaceDN w:val="0"/>
        <w:adjustRightInd w:val="0"/>
        <w:ind w:left="720" w:hanging="360"/>
        <w:jc w:val="both"/>
        <w:rPr>
          <w:sz w:val="28"/>
          <w:szCs w:val="28"/>
        </w:rPr>
      </w:pPr>
      <w:r w:rsidRPr="000A20E0">
        <w:rPr>
          <w:sz w:val="28"/>
          <w:szCs w:val="28"/>
        </w:rPr>
        <w:t>первоначальные представления о базовых национальных российских ценностях;</w:t>
      </w:r>
    </w:p>
    <w:p w:rsidR="00970C04" w:rsidRPr="000A20E0" w:rsidRDefault="00970C04" w:rsidP="00970C04">
      <w:pPr>
        <w:widowControl w:val="0"/>
        <w:numPr>
          <w:ilvl w:val="0"/>
          <w:numId w:val="54"/>
        </w:numPr>
        <w:shd w:val="clear" w:color="auto" w:fill="FFFFFF"/>
        <w:tabs>
          <w:tab w:val="left" w:pos="547"/>
        </w:tabs>
        <w:autoSpaceDE w:val="0"/>
        <w:autoSpaceDN w:val="0"/>
        <w:adjustRightInd w:val="0"/>
        <w:ind w:left="720" w:hanging="360"/>
        <w:jc w:val="both"/>
        <w:rPr>
          <w:sz w:val="28"/>
          <w:szCs w:val="28"/>
        </w:rPr>
      </w:pPr>
      <w:r w:rsidRPr="000A20E0">
        <w:rPr>
          <w:sz w:val="28"/>
          <w:szCs w:val="28"/>
        </w:rPr>
        <w:t>различение хороших и плохих поступков;</w:t>
      </w:r>
    </w:p>
    <w:p w:rsidR="00970C04" w:rsidRPr="000A20E0" w:rsidRDefault="00970C04" w:rsidP="00970C04">
      <w:pPr>
        <w:shd w:val="clear" w:color="auto" w:fill="FFFFFF"/>
        <w:ind w:firstLine="341"/>
        <w:jc w:val="both"/>
        <w:rPr>
          <w:sz w:val="28"/>
          <w:szCs w:val="28"/>
        </w:rPr>
      </w:pPr>
      <w:r w:rsidRPr="000A20E0">
        <w:rPr>
          <w:sz w:val="28"/>
          <w:szCs w:val="28"/>
        </w:rPr>
        <w:t>представления о правилах поведения в образовательном учреждении, дома, на улице, в населённом пункте, в общест</w:t>
      </w:r>
      <w:r w:rsidRPr="000A20E0">
        <w:rPr>
          <w:sz w:val="28"/>
          <w:szCs w:val="28"/>
        </w:rPr>
        <w:softHyphen/>
        <w:t>венных местах, на природе;</w:t>
      </w:r>
    </w:p>
    <w:p w:rsidR="00970C04" w:rsidRPr="000A20E0" w:rsidRDefault="00970C04" w:rsidP="00970C04">
      <w:pPr>
        <w:widowControl w:val="0"/>
        <w:numPr>
          <w:ilvl w:val="0"/>
          <w:numId w:val="11"/>
        </w:numPr>
        <w:shd w:val="clear" w:color="auto" w:fill="FFFFFF"/>
        <w:tabs>
          <w:tab w:val="left" w:pos="557"/>
        </w:tabs>
        <w:autoSpaceDE w:val="0"/>
        <w:autoSpaceDN w:val="0"/>
        <w:adjustRightInd w:val="0"/>
        <w:ind w:left="786" w:right="5" w:hanging="360"/>
        <w:jc w:val="both"/>
        <w:rPr>
          <w:sz w:val="28"/>
          <w:szCs w:val="28"/>
        </w:rPr>
      </w:pPr>
      <w:r w:rsidRPr="000A20E0">
        <w:rPr>
          <w:sz w:val="28"/>
          <w:szCs w:val="28"/>
        </w:rPr>
        <w:t>элементарные представления о религиозной картине ми</w:t>
      </w:r>
      <w:r w:rsidRPr="000A20E0">
        <w:rPr>
          <w:sz w:val="28"/>
          <w:szCs w:val="28"/>
        </w:rPr>
        <w:softHyphen/>
        <w:t>ра, роли традиционных религий в развитии Российского го</w:t>
      </w:r>
      <w:r w:rsidRPr="000A20E0">
        <w:rPr>
          <w:sz w:val="28"/>
          <w:szCs w:val="28"/>
        </w:rPr>
        <w:softHyphen/>
        <w:t>сударства, в истории и культуре нашей страны;</w:t>
      </w:r>
    </w:p>
    <w:p w:rsidR="00970C04" w:rsidRPr="000A20E0" w:rsidRDefault="00970C04" w:rsidP="00970C04">
      <w:pPr>
        <w:widowControl w:val="0"/>
        <w:numPr>
          <w:ilvl w:val="0"/>
          <w:numId w:val="11"/>
        </w:numPr>
        <w:shd w:val="clear" w:color="auto" w:fill="FFFFFF"/>
        <w:tabs>
          <w:tab w:val="left" w:pos="557"/>
        </w:tabs>
        <w:autoSpaceDE w:val="0"/>
        <w:autoSpaceDN w:val="0"/>
        <w:adjustRightInd w:val="0"/>
        <w:ind w:left="786" w:right="5" w:hanging="360"/>
        <w:jc w:val="both"/>
        <w:rPr>
          <w:sz w:val="28"/>
          <w:szCs w:val="28"/>
        </w:rPr>
      </w:pPr>
      <w:r w:rsidRPr="000A20E0">
        <w:rPr>
          <w:sz w:val="28"/>
          <w:szCs w:val="28"/>
        </w:rPr>
        <w:t>уважительное отношение к родителям, старшим, добро</w:t>
      </w:r>
      <w:r w:rsidRPr="000A20E0">
        <w:rPr>
          <w:sz w:val="28"/>
          <w:szCs w:val="28"/>
        </w:rPr>
        <w:softHyphen/>
        <w:t>желательное отношение к сверстникам и младшим;</w:t>
      </w:r>
    </w:p>
    <w:p w:rsidR="00970C04" w:rsidRPr="000A20E0" w:rsidRDefault="00970C04" w:rsidP="00970C04">
      <w:pPr>
        <w:widowControl w:val="0"/>
        <w:numPr>
          <w:ilvl w:val="0"/>
          <w:numId w:val="11"/>
        </w:numPr>
        <w:shd w:val="clear" w:color="auto" w:fill="FFFFFF"/>
        <w:tabs>
          <w:tab w:val="left" w:pos="557"/>
        </w:tabs>
        <w:autoSpaceDE w:val="0"/>
        <w:autoSpaceDN w:val="0"/>
        <w:adjustRightInd w:val="0"/>
        <w:ind w:left="786" w:right="5" w:hanging="360"/>
        <w:jc w:val="both"/>
        <w:rPr>
          <w:sz w:val="28"/>
          <w:szCs w:val="28"/>
        </w:rPr>
      </w:pPr>
      <w:r w:rsidRPr="000A20E0">
        <w:rPr>
          <w:sz w:val="28"/>
          <w:szCs w:val="28"/>
        </w:rPr>
        <w:t>установление дружеских взаимоотношений в коллекти</w:t>
      </w:r>
      <w:r w:rsidRPr="000A20E0">
        <w:rPr>
          <w:sz w:val="28"/>
          <w:szCs w:val="28"/>
        </w:rPr>
        <w:softHyphen/>
        <w:t>ве, основанных на взаимопомощи и взаимной поддержке;</w:t>
      </w:r>
    </w:p>
    <w:p w:rsidR="00970C04" w:rsidRPr="000A20E0" w:rsidRDefault="00970C04" w:rsidP="00970C04">
      <w:pPr>
        <w:shd w:val="clear" w:color="auto" w:fill="FFFFFF"/>
        <w:ind w:right="5" w:firstLine="720"/>
        <w:jc w:val="both"/>
        <w:rPr>
          <w:sz w:val="28"/>
          <w:szCs w:val="28"/>
        </w:rPr>
      </w:pPr>
      <w:r w:rsidRPr="000A20E0">
        <w:rPr>
          <w:b/>
          <w:bCs/>
          <w:i/>
          <w:iCs/>
          <w:sz w:val="28"/>
          <w:szCs w:val="28"/>
        </w:rPr>
        <w:t>Воспитание трудолюбия, творческого отношения к учению, труду, жизни:</w:t>
      </w:r>
    </w:p>
    <w:p w:rsidR="00970C04" w:rsidRPr="000A20E0" w:rsidRDefault="00970C04" w:rsidP="00970C04">
      <w:pPr>
        <w:widowControl w:val="0"/>
        <w:numPr>
          <w:ilvl w:val="0"/>
          <w:numId w:val="11"/>
        </w:numPr>
        <w:shd w:val="clear" w:color="auto" w:fill="FFFFFF"/>
        <w:tabs>
          <w:tab w:val="left" w:pos="557"/>
        </w:tabs>
        <w:autoSpaceDE w:val="0"/>
        <w:autoSpaceDN w:val="0"/>
        <w:adjustRightInd w:val="0"/>
        <w:ind w:left="786" w:hanging="360"/>
        <w:jc w:val="both"/>
        <w:rPr>
          <w:sz w:val="28"/>
          <w:szCs w:val="28"/>
        </w:rPr>
      </w:pPr>
      <w:r w:rsidRPr="000A20E0">
        <w:rPr>
          <w:sz w:val="28"/>
          <w:szCs w:val="28"/>
        </w:rPr>
        <w:t>уважение к труду и творчеству старших и сверстников;</w:t>
      </w:r>
    </w:p>
    <w:p w:rsidR="00970C04" w:rsidRPr="000A20E0" w:rsidRDefault="00970C04" w:rsidP="00970C04">
      <w:pPr>
        <w:widowControl w:val="0"/>
        <w:numPr>
          <w:ilvl w:val="0"/>
          <w:numId w:val="11"/>
        </w:numPr>
        <w:shd w:val="clear" w:color="auto" w:fill="FFFFFF"/>
        <w:tabs>
          <w:tab w:val="left" w:pos="557"/>
        </w:tabs>
        <w:autoSpaceDE w:val="0"/>
        <w:autoSpaceDN w:val="0"/>
        <w:adjustRightInd w:val="0"/>
        <w:ind w:left="786" w:hanging="360"/>
        <w:jc w:val="both"/>
        <w:rPr>
          <w:sz w:val="28"/>
          <w:szCs w:val="28"/>
        </w:rPr>
      </w:pPr>
      <w:r w:rsidRPr="000A20E0">
        <w:rPr>
          <w:sz w:val="28"/>
          <w:szCs w:val="28"/>
        </w:rPr>
        <w:t>элементарные представления об основных профессиях;</w:t>
      </w:r>
    </w:p>
    <w:p w:rsidR="00970C04" w:rsidRPr="000A20E0" w:rsidRDefault="00970C04" w:rsidP="00970C04">
      <w:pPr>
        <w:widowControl w:val="0"/>
        <w:numPr>
          <w:ilvl w:val="0"/>
          <w:numId w:val="11"/>
        </w:numPr>
        <w:shd w:val="clear" w:color="auto" w:fill="FFFFFF"/>
        <w:tabs>
          <w:tab w:val="left" w:pos="557"/>
        </w:tabs>
        <w:autoSpaceDE w:val="0"/>
        <w:autoSpaceDN w:val="0"/>
        <w:adjustRightInd w:val="0"/>
        <w:ind w:left="786" w:right="5" w:hanging="360"/>
        <w:jc w:val="both"/>
        <w:rPr>
          <w:sz w:val="28"/>
          <w:szCs w:val="28"/>
        </w:rPr>
      </w:pPr>
      <w:r w:rsidRPr="000A20E0">
        <w:rPr>
          <w:sz w:val="28"/>
          <w:szCs w:val="28"/>
        </w:rPr>
        <w:t>ценностное отношение к учёбе как виду творческой де</w:t>
      </w:r>
      <w:r w:rsidRPr="000A20E0">
        <w:rPr>
          <w:sz w:val="28"/>
          <w:szCs w:val="28"/>
        </w:rPr>
        <w:softHyphen/>
        <w:t>ятельности;</w:t>
      </w:r>
    </w:p>
    <w:p w:rsidR="00970C04" w:rsidRPr="000A20E0" w:rsidRDefault="00970C04" w:rsidP="00970C04">
      <w:pPr>
        <w:widowControl w:val="0"/>
        <w:numPr>
          <w:ilvl w:val="0"/>
          <w:numId w:val="11"/>
        </w:numPr>
        <w:shd w:val="clear" w:color="auto" w:fill="FFFFFF"/>
        <w:tabs>
          <w:tab w:val="left" w:pos="557"/>
        </w:tabs>
        <w:autoSpaceDE w:val="0"/>
        <w:autoSpaceDN w:val="0"/>
        <w:adjustRightInd w:val="0"/>
        <w:ind w:left="786" w:right="5" w:hanging="360"/>
        <w:jc w:val="both"/>
        <w:rPr>
          <w:sz w:val="28"/>
          <w:szCs w:val="28"/>
        </w:rPr>
      </w:pPr>
      <w:r w:rsidRPr="000A20E0">
        <w:rPr>
          <w:sz w:val="28"/>
          <w:szCs w:val="28"/>
        </w:rPr>
        <w:t>элементарные представления о роли знаний, науки, со</w:t>
      </w:r>
      <w:r w:rsidRPr="000A20E0">
        <w:rPr>
          <w:sz w:val="28"/>
          <w:szCs w:val="28"/>
        </w:rPr>
        <w:softHyphen/>
        <w:t>временного производства в жизни человека и общества;</w:t>
      </w:r>
    </w:p>
    <w:p w:rsidR="00970C04" w:rsidRPr="000A20E0" w:rsidRDefault="00970C04" w:rsidP="00970C04">
      <w:pPr>
        <w:widowControl w:val="0"/>
        <w:numPr>
          <w:ilvl w:val="0"/>
          <w:numId w:val="11"/>
        </w:numPr>
        <w:shd w:val="clear" w:color="auto" w:fill="FFFFFF"/>
        <w:tabs>
          <w:tab w:val="left" w:pos="557"/>
        </w:tabs>
        <w:autoSpaceDE w:val="0"/>
        <w:autoSpaceDN w:val="0"/>
        <w:adjustRightInd w:val="0"/>
        <w:ind w:left="786" w:hanging="360"/>
        <w:jc w:val="both"/>
        <w:rPr>
          <w:sz w:val="28"/>
          <w:szCs w:val="28"/>
        </w:rPr>
      </w:pPr>
      <w:r w:rsidRPr="000A20E0">
        <w:rPr>
          <w:sz w:val="28"/>
          <w:szCs w:val="28"/>
        </w:rPr>
        <w:t>первоначальные навыки коллективной работы, в том числе при разработке и реализации учебных и учебно-трудо</w:t>
      </w:r>
      <w:r w:rsidRPr="000A20E0">
        <w:rPr>
          <w:sz w:val="28"/>
          <w:szCs w:val="28"/>
        </w:rPr>
        <w:softHyphen/>
        <w:t>вых проектов;</w:t>
      </w:r>
    </w:p>
    <w:p w:rsidR="00970C04" w:rsidRPr="000A20E0" w:rsidRDefault="00970C04" w:rsidP="00970C04">
      <w:pPr>
        <w:widowControl w:val="0"/>
        <w:numPr>
          <w:ilvl w:val="0"/>
          <w:numId w:val="11"/>
        </w:numPr>
        <w:shd w:val="clear" w:color="auto" w:fill="FFFFFF"/>
        <w:tabs>
          <w:tab w:val="left" w:pos="557"/>
        </w:tabs>
        <w:autoSpaceDE w:val="0"/>
        <w:autoSpaceDN w:val="0"/>
        <w:adjustRightInd w:val="0"/>
        <w:ind w:left="786" w:hanging="360"/>
        <w:jc w:val="both"/>
        <w:rPr>
          <w:sz w:val="28"/>
          <w:szCs w:val="28"/>
        </w:rPr>
      </w:pPr>
      <w:r w:rsidRPr="000A20E0">
        <w:rPr>
          <w:sz w:val="28"/>
          <w:szCs w:val="28"/>
        </w:rPr>
        <w:t>умение проявлять дисциплинированность, последова</w:t>
      </w:r>
      <w:r w:rsidRPr="000A20E0">
        <w:rPr>
          <w:sz w:val="28"/>
          <w:szCs w:val="28"/>
        </w:rPr>
        <w:softHyphen/>
        <w:t>тельность и настойчивость в выполнении учебных и учебно-трудовых заданий;</w:t>
      </w:r>
    </w:p>
    <w:p w:rsidR="00970C04" w:rsidRPr="000A20E0" w:rsidRDefault="00970C04" w:rsidP="00970C04">
      <w:pPr>
        <w:shd w:val="clear" w:color="auto" w:fill="FFFFFF"/>
        <w:ind w:right="5" w:firstLine="720"/>
        <w:jc w:val="both"/>
        <w:rPr>
          <w:sz w:val="28"/>
          <w:szCs w:val="28"/>
        </w:rPr>
      </w:pPr>
      <w:r w:rsidRPr="000A20E0">
        <w:rPr>
          <w:b/>
          <w:bCs/>
          <w:i/>
          <w:iCs/>
          <w:sz w:val="28"/>
          <w:szCs w:val="28"/>
        </w:rPr>
        <w:t>Воспитание ценностного отношения к природе, окру</w:t>
      </w:r>
      <w:r w:rsidRPr="000A20E0">
        <w:rPr>
          <w:b/>
          <w:bCs/>
          <w:i/>
          <w:iCs/>
          <w:sz w:val="28"/>
          <w:szCs w:val="28"/>
        </w:rPr>
        <w:softHyphen/>
        <w:t>жающей среде (экологическое воспитание):</w:t>
      </w:r>
    </w:p>
    <w:p w:rsidR="00970C04" w:rsidRPr="000A20E0" w:rsidRDefault="00970C04" w:rsidP="00970C04">
      <w:pPr>
        <w:shd w:val="clear" w:color="auto" w:fill="FFFFFF"/>
        <w:tabs>
          <w:tab w:val="left" w:pos="557"/>
        </w:tabs>
        <w:ind w:firstLine="341"/>
        <w:jc w:val="both"/>
        <w:rPr>
          <w:sz w:val="28"/>
          <w:szCs w:val="28"/>
        </w:rPr>
      </w:pPr>
      <w:r w:rsidRPr="000A20E0">
        <w:rPr>
          <w:sz w:val="28"/>
          <w:szCs w:val="28"/>
        </w:rPr>
        <w:t>•</w:t>
      </w:r>
      <w:r w:rsidRPr="000A20E0">
        <w:rPr>
          <w:sz w:val="28"/>
          <w:szCs w:val="28"/>
        </w:rPr>
        <w:tab/>
        <w:t>развитие интереса к природе, природным явлениям</w:t>
      </w:r>
      <w:r w:rsidRPr="000A20E0">
        <w:rPr>
          <w:sz w:val="28"/>
          <w:szCs w:val="28"/>
        </w:rPr>
        <w:br/>
        <w:t xml:space="preserve">и формам жизни, понимание активной роли человека </w:t>
      </w:r>
      <w:proofErr w:type="gramStart"/>
      <w:r w:rsidRPr="000A20E0">
        <w:rPr>
          <w:sz w:val="28"/>
          <w:szCs w:val="28"/>
        </w:rPr>
        <w:t>в</w:t>
      </w:r>
      <w:proofErr w:type="gramEnd"/>
      <w:r w:rsidRPr="000A20E0">
        <w:rPr>
          <w:sz w:val="28"/>
          <w:szCs w:val="28"/>
        </w:rPr>
        <w:t xml:space="preserve"> при</w:t>
      </w:r>
      <w:r w:rsidRPr="000A20E0">
        <w:rPr>
          <w:sz w:val="28"/>
          <w:szCs w:val="28"/>
        </w:rPr>
        <w:softHyphen/>
      </w:r>
      <w:r w:rsidRPr="000A20E0">
        <w:rPr>
          <w:sz w:val="28"/>
          <w:szCs w:val="28"/>
        </w:rPr>
        <w:br/>
        <w:t>роде;</w:t>
      </w:r>
    </w:p>
    <w:p w:rsidR="00970C04" w:rsidRPr="000A20E0" w:rsidRDefault="00970C04" w:rsidP="00970C04">
      <w:pPr>
        <w:widowControl w:val="0"/>
        <w:numPr>
          <w:ilvl w:val="0"/>
          <w:numId w:val="8"/>
        </w:numPr>
        <w:shd w:val="clear" w:color="auto" w:fill="FFFFFF"/>
        <w:tabs>
          <w:tab w:val="left" w:pos="562"/>
        </w:tabs>
        <w:autoSpaceDE w:val="0"/>
        <w:autoSpaceDN w:val="0"/>
        <w:adjustRightInd w:val="0"/>
        <w:ind w:left="61" w:right="5" w:firstLine="479"/>
        <w:jc w:val="both"/>
        <w:rPr>
          <w:sz w:val="28"/>
          <w:szCs w:val="28"/>
        </w:rPr>
      </w:pPr>
      <w:r w:rsidRPr="000A20E0">
        <w:rPr>
          <w:sz w:val="28"/>
          <w:szCs w:val="28"/>
        </w:rPr>
        <w:t>ценностное отношение к природе и всем формам жиз</w:t>
      </w:r>
      <w:r w:rsidRPr="000A20E0">
        <w:rPr>
          <w:sz w:val="28"/>
          <w:szCs w:val="28"/>
        </w:rPr>
        <w:softHyphen/>
        <w:t>ни;</w:t>
      </w:r>
    </w:p>
    <w:p w:rsidR="00970C04" w:rsidRPr="000A20E0" w:rsidRDefault="00970C04" w:rsidP="00970C04">
      <w:pPr>
        <w:shd w:val="clear" w:color="auto" w:fill="FFFFFF"/>
        <w:ind w:right="5" w:firstLine="720"/>
        <w:jc w:val="both"/>
        <w:rPr>
          <w:sz w:val="28"/>
          <w:szCs w:val="28"/>
        </w:rPr>
      </w:pPr>
      <w:r w:rsidRPr="000A20E0">
        <w:rPr>
          <w:b/>
          <w:bCs/>
          <w:i/>
          <w:iCs/>
          <w:sz w:val="28"/>
          <w:szCs w:val="28"/>
        </w:rPr>
        <w:t xml:space="preserve">Воспитание ценностного отношения к </w:t>
      </w:r>
      <w:proofErr w:type="gramStart"/>
      <w:r w:rsidRPr="000A20E0">
        <w:rPr>
          <w:b/>
          <w:bCs/>
          <w:i/>
          <w:iCs/>
          <w:sz w:val="28"/>
          <w:szCs w:val="28"/>
        </w:rPr>
        <w:t>прекрасному</w:t>
      </w:r>
      <w:proofErr w:type="gramEnd"/>
      <w:r w:rsidRPr="000A20E0">
        <w:rPr>
          <w:b/>
          <w:bCs/>
          <w:i/>
          <w:iCs/>
          <w:sz w:val="28"/>
          <w:szCs w:val="28"/>
        </w:rPr>
        <w:t>, формирование представлений об эстетических идеалах и ценностях (эстетическое воспитание):</w:t>
      </w:r>
    </w:p>
    <w:p w:rsidR="00970C04" w:rsidRPr="000A20E0" w:rsidRDefault="00970C04" w:rsidP="00970C04">
      <w:pPr>
        <w:widowControl w:val="0"/>
        <w:numPr>
          <w:ilvl w:val="0"/>
          <w:numId w:val="8"/>
        </w:numPr>
        <w:shd w:val="clear" w:color="auto" w:fill="FFFFFF"/>
        <w:tabs>
          <w:tab w:val="left" w:pos="562"/>
        </w:tabs>
        <w:autoSpaceDE w:val="0"/>
        <w:autoSpaceDN w:val="0"/>
        <w:adjustRightInd w:val="0"/>
        <w:ind w:left="61" w:right="5" w:firstLine="479"/>
        <w:jc w:val="both"/>
        <w:rPr>
          <w:sz w:val="28"/>
          <w:szCs w:val="28"/>
        </w:rPr>
      </w:pPr>
      <w:r w:rsidRPr="000A20E0">
        <w:rPr>
          <w:sz w:val="28"/>
          <w:szCs w:val="28"/>
        </w:rPr>
        <w:t>представления о душевной и физической красоте чело</w:t>
      </w:r>
      <w:r w:rsidRPr="000A20E0">
        <w:rPr>
          <w:sz w:val="28"/>
          <w:szCs w:val="28"/>
        </w:rPr>
        <w:softHyphen/>
        <w:t>века;</w:t>
      </w:r>
    </w:p>
    <w:p w:rsidR="00970C04" w:rsidRPr="000A20E0" w:rsidRDefault="00970C04" w:rsidP="00970C04">
      <w:pPr>
        <w:widowControl w:val="0"/>
        <w:numPr>
          <w:ilvl w:val="0"/>
          <w:numId w:val="8"/>
        </w:numPr>
        <w:shd w:val="clear" w:color="auto" w:fill="FFFFFF"/>
        <w:tabs>
          <w:tab w:val="left" w:pos="562"/>
        </w:tabs>
        <w:autoSpaceDE w:val="0"/>
        <w:autoSpaceDN w:val="0"/>
        <w:adjustRightInd w:val="0"/>
        <w:ind w:left="61" w:right="5" w:firstLine="479"/>
        <w:jc w:val="both"/>
        <w:rPr>
          <w:sz w:val="28"/>
          <w:szCs w:val="28"/>
        </w:rPr>
      </w:pPr>
      <w:r w:rsidRPr="000A20E0">
        <w:rPr>
          <w:sz w:val="28"/>
          <w:szCs w:val="28"/>
        </w:rPr>
        <w:t>формирование эстетических идеалов, чувства прекрасно</w:t>
      </w:r>
      <w:r w:rsidRPr="000A20E0">
        <w:rPr>
          <w:sz w:val="28"/>
          <w:szCs w:val="28"/>
        </w:rPr>
        <w:softHyphen/>
        <w:t>го; умение видеть красоту природы, труда и творчества;</w:t>
      </w:r>
    </w:p>
    <w:p w:rsidR="00970C04" w:rsidRPr="000A20E0" w:rsidRDefault="00970C04" w:rsidP="00970C04">
      <w:pPr>
        <w:widowControl w:val="0"/>
        <w:numPr>
          <w:ilvl w:val="0"/>
          <w:numId w:val="8"/>
        </w:numPr>
        <w:shd w:val="clear" w:color="auto" w:fill="FFFFFF"/>
        <w:tabs>
          <w:tab w:val="left" w:pos="562"/>
        </w:tabs>
        <w:autoSpaceDE w:val="0"/>
        <w:autoSpaceDN w:val="0"/>
        <w:adjustRightInd w:val="0"/>
        <w:ind w:left="61" w:firstLine="479"/>
        <w:jc w:val="both"/>
        <w:rPr>
          <w:sz w:val="28"/>
          <w:szCs w:val="28"/>
        </w:rPr>
      </w:pPr>
      <w:r w:rsidRPr="000A20E0">
        <w:rPr>
          <w:sz w:val="28"/>
          <w:szCs w:val="28"/>
        </w:rPr>
        <w:t>интерес к занятиям художественным творчеством;</w:t>
      </w:r>
    </w:p>
    <w:p w:rsidR="00970C04" w:rsidRPr="000A20E0" w:rsidRDefault="00970C04" w:rsidP="00970C04">
      <w:pPr>
        <w:widowControl w:val="0"/>
        <w:shd w:val="clear" w:color="auto" w:fill="FFFFFF"/>
        <w:tabs>
          <w:tab w:val="left" w:pos="562"/>
        </w:tabs>
        <w:autoSpaceDE w:val="0"/>
        <w:autoSpaceDN w:val="0"/>
        <w:adjustRightInd w:val="0"/>
        <w:ind w:left="61"/>
        <w:jc w:val="both"/>
        <w:rPr>
          <w:sz w:val="28"/>
          <w:szCs w:val="28"/>
        </w:rPr>
      </w:pPr>
    </w:p>
    <w:p w:rsidR="00970C04" w:rsidRPr="000A20E0" w:rsidRDefault="00970C04" w:rsidP="00970C04">
      <w:pPr>
        <w:shd w:val="clear" w:color="auto" w:fill="FFFFFF"/>
        <w:ind w:firstLine="341"/>
        <w:jc w:val="both"/>
        <w:rPr>
          <w:b/>
          <w:bCs/>
          <w:sz w:val="28"/>
          <w:szCs w:val="28"/>
        </w:rPr>
      </w:pPr>
      <w:r w:rsidRPr="000A20E0">
        <w:rPr>
          <w:b/>
          <w:bCs/>
          <w:sz w:val="28"/>
          <w:szCs w:val="28"/>
        </w:rPr>
        <w:t xml:space="preserve">Согласно рекомендации по организации </w:t>
      </w:r>
      <w:proofErr w:type="spellStart"/>
      <w:r w:rsidRPr="000A20E0">
        <w:rPr>
          <w:b/>
          <w:bCs/>
          <w:sz w:val="28"/>
          <w:szCs w:val="28"/>
        </w:rPr>
        <w:t>внеучебной</w:t>
      </w:r>
      <w:proofErr w:type="spellEnd"/>
      <w:r w:rsidRPr="000A20E0">
        <w:rPr>
          <w:b/>
          <w:bCs/>
          <w:sz w:val="28"/>
          <w:szCs w:val="28"/>
        </w:rPr>
        <w:t xml:space="preserve"> деятельности, виды деятельности и формы занятий</w:t>
      </w:r>
      <w:r w:rsidRPr="000A20E0">
        <w:rPr>
          <w:sz w:val="28"/>
          <w:szCs w:val="28"/>
        </w:rPr>
        <w:t xml:space="preserve"> </w:t>
      </w:r>
      <w:r w:rsidRPr="000A20E0">
        <w:rPr>
          <w:b/>
          <w:bCs/>
          <w:sz w:val="28"/>
          <w:szCs w:val="28"/>
        </w:rPr>
        <w:t xml:space="preserve">с </w:t>
      </w:r>
      <w:proofErr w:type="gramStart"/>
      <w:r w:rsidRPr="000A20E0">
        <w:rPr>
          <w:b/>
          <w:bCs/>
          <w:sz w:val="28"/>
          <w:szCs w:val="28"/>
        </w:rPr>
        <w:t>обучающимися</w:t>
      </w:r>
      <w:proofErr w:type="gramEnd"/>
      <w:r w:rsidRPr="000A20E0">
        <w:rPr>
          <w:b/>
          <w:bCs/>
          <w:sz w:val="28"/>
          <w:szCs w:val="28"/>
        </w:rPr>
        <w:t xml:space="preserve"> на ступени начального общего образования.</w:t>
      </w:r>
    </w:p>
    <w:p w:rsidR="00970C04" w:rsidRPr="000A20E0" w:rsidRDefault="00970C04" w:rsidP="00970C04">
      <w:pPr>
        <w:ind w:firstLine="700"/>
        <w:jc w:val="both"/>
        <w:rPr>
          <w:b/>
          <w:sz w:val="28"/>
          <w:szCs w:val="28"/>
        </w:rPr>
      </w:pPr>
      <w:r w:rsidRPr="000A20E0">
        <w:rPr>
          <w:b/>
          <w:sz w:val="28"/>
          <w:szCs w:val="28"/>
        </w:rPr>
        <w:t xml:space="preserve">Для реализации доступны следующие виды </w:t>
      </w:r>
      <w:proofErr w:type="spellStart"/>
      <w:r w:rsidRPr="000A20E0">
        <w:rPr>
          <w:b/>
          <w:sz w:val="28"/>
          <w:szCs w:val="28"/>
        </w:rPr>
        <w:t>внеучебной</w:t>
      </w:r>
      <w:proofErr w:type="spellEnd"/>
      <w:r w:rsidRPr="000A20E0">
        <w:rPr>
          <w:b/>
          <w:sz w:val="28"/>
          <w:szCs w:val="28"/>
        </w:rPr>
        <w:t xml:space="preserve"> деятельности: </w:t>
      </w:r>
    </w:p>
    <w:p w:rsidR="00970C04" w:rsidRPr="000A20E0" w:rsidRDefault="00970C04" w:rsidP="00970C04">
      <w:pPr>
        <w:numPr>
          <w:ilvl w:val="0"/>
          <w:numId w:val="55"/>
        </w:numPr>
        <w:jc w:val="both"/>
        <w:rPr>
          <w:sz w:val="28"/>
          <w:szCs w:val="28"/>
        </w:rPr>
      </w:pPr>
      <w:r w:rsidRPr="000A20E0">
        <w:rPr>
          <w:sz w:val="28"/>
          <w:szCs w:val="28"/>
        </w:rPr>
        <w:t>игровая деятельность;</w:t>
      </w:r>
    </w:p>
    <w:p w:rsidR="00970C04" w:rsidRPr="000A20E0" w:rsidRDefault="00970C04" w:rsidP="00970C04">
      <w:pPr>
        <w:numPr>
          <w:ilvl w:val="0"/>
          <w:numId w:val="55"/>
        </w:numPr>
        <w:jc w:val="both"/>
        <w:rPr>
          <w:sz w:val="28"/>
          <w:szCs w:val="28"/>
        </w:rPr>
      </w:pPr>
      <w:r w:rsidRPr="000A20E0">
        <w:rPr>
          <w:sz w:val="28"/>
          <w:szCs w:val="28"/>
        </w:rPr>
        <w:t>познавательная деятельность;</w:t>
      </w:r>
    </w:p>
    <w:p w:rsidR="00970C04" w:rsidRPr="000A20E0" w:rsidRDefault="00970C04" w:rsidP="00970C04">
      <w:pPr>
        <w:numPr>
          <w:ilvl w:val="0"/>
          <w:numId w:val="55"/>
        </w:numPr>
        <w:jc w:val="both"/>
        <w:rPr>
          <w:sz w:val="28"/>
          <w:szCs w:val="28"/>
        </w:rPr>
      </w:pPr>
      <w:r w:rsidRPr="000A20E0">
        <w:rPr>
          <w:sz w:val="28"/>
          <w:szCs w:val="28"/>
        </w:rPr>
        <w:t>проблемно-ценностное общение;</w:t>
      </w:r>
    </w:p>
    <w:p w:rsidR="00970C04" w:rsidRPr="000A20E0" w:rsidRDefault="00970C04" w:rsidP="00970C04">
      <w:pPr>
        <w:numPr>
          <w:ilvl w:val="0"/>
          <w:numId w:val="55"/>
        </w:numPr>
        <w:jc w:val="both"/>
        <w:rPr>
          <w:sz w:val="28"/>
          <w:szCs w:val="28"/>
        </w:rPr>
      </w:pPr>
      <w:proofErr w:type="spellStart"/>
      <w:r w:rsidRPr="000A20E0">
        <w:rPr>
          <w:sz w:val="28"/>
          <w:szCs w:val="28"/>
        </w:rPr>
        <w:t>досугово-развлекательная</w:t>
      </w:r>
      <w:proofErr w:type="spellEnd"/>
      <w:r w:rsidRPr="000A20E0">
        <w:rPr>
          <w:sz w:val="28"/>
          <w:szCs w:val="28"/>
        </w:rPr>
        <w:t xml:space="preserve"> деятельность (</w:t>
      </w:r>
      <w:proofErr w:type="spellStart"/>
      <w:r w:rsidRPr="000A20E0">
        <w:rPr>
          <w:sz w:val="28"/>
          <w:szCs w:val="28"/>
        </w:rPr>
        <w:t>досуговое</w:t>
      </w:r>
      <w:proofErr w:type="spellEnd"/>
      <w:r w:rsidRPr="000A20E0">
        <w:rPr>
          <w:sz w:val="28"/>
          <w:szCs w:val="28"/>
        </w:rPr>
        <w:t xml:space="preserve"> общение);</w:t>
      </w:r>
    </w:p>
    <w:p w:rsidR="00970C04" w:rsidRPr="000A20E0" w:rsidRDefault="00970C04" w:rsidP="00970C04">
      <w:pPr>
        <w:numPr>
          <w:ilvl w:val="0"/>
          <w:numId w:val="55"/>
        </w:numPr>
        <w:jc w:val="both"/>
        <w:rPr>
          <w:sz w:val="28"/>
          <w:szCs w:val="28"/>
        </w:rPr>
      </w:pPr>
      <w:r w:rsidRPr="000A20E0">
        <w:rPr>
          <w:sz w:val="28"/>
          <w:szCs w:val="28"/>
        </w:rPr>
        <w:t>художественное творчество;</w:t>
      </w:r>
    </w:p>
    <w:p w:rsidR="00970C04" w:rsidRPr="000A20E0" w:rsidRDefault="00970C04" w:rsidP="00970C04">
      <w:pPr>
        <w:numPr>
          <w:ilvl w:val="0"/>
          <w:numId w:val="55"/>
        </w:numPr>
        <w:jc w:val="both"/>
        <w:rPr>
          <w:sz w:val="28"/>
          <w:szCs w:val="28"/>
        </w:rPr>
      </w:pPr>
      <w:r w:rsidRPr="000A20E0">
        <w:rPr>
          <w:sz w:val="28"/>
          <w:szCs w:val="28"/>
        </w:rPr>
        <w:t>социальное творчество (социально значимая волонтерская деятельность);</w:t>
      </w:r>
    </w:p>
    <w:p w:rsidR="00970C04" w:rsidRPr="000A20E0" w:rsidRDefault="00970C04" w:rsidP="00970C04">
      <w:pPr>
        <w:numPr>
          <w:ilvl w:val="0"/>
          <w:numId w:val="55"/>
        </w:numPr>
        <w:jc w:val="both"/>
        <w:rPr>
          <w:sz w:val="28"/>
          <w:szCs w:val="28"/>
        </w:rPr>
      </w:pPr>
      <w:r w:rsidRPr="000A20E0">
        <w:rPr>
          <w:sz w:val="28"/>
          <w:szCs w:val="28"/>
        </w:rPr>
        <w:t>трудовая (производственная) деятельность;</w:t>
      </w:r>
    </w:p>
    <w:p w:rsidR="00970C04" w:rsidRPr="000A20E0" w:rsidRDefault="00970C04" w:rsidP="00970C04">
      <w:pPr>
        <w:numPr>
          <w:ilvl w:val="0"/>
          <w:numId w:val="55"/>
        </w:numPr>
        <w:jc w:val="both"/>
        <w:rPr>
          <w:sz w:val="28"/>
          <w:szCs w:val="28"/>
        </w:rPr>
      </w:pPr>
      <w:r w:rsidRPr="000A20E0">
        <w:rPr>
          <w:sz w:val="28"/>
          <w:szCs w:val="28"/>
        </w:rPr>
        <w:t>спортивно-оздоровительная деятельность;</w:t>
      </w:r>
    </w:p>
    <w:p w:rsidR="00970C04" w:rsidRPr="000A20E0" w:rsidRDefault="00970C04" w:rsidP="00970C04">
      <w:pPr>
        <w:numPr>
          <w:ilvl w:val="0"/>
          <w:numId w:val="55"/>
        </w:numPr>
        <w:jc w:val="both"/>
        <w:rPr>
          <w:sz w:val="28"/>
          <w:szCs w:val="28"/>
        </w:rPr>
      </w:pPr>
      <w:r w:rsidRPr="000A20E0">
        <w:rPr>
          <w:sz w:val="28"/>
          <w:szCs w:val="28"/>
        </w:rPr>
        <w:t>туристско-краеведческая деятельность.</w:t>
      </w:r>
    </w:p>
    <w:p w:rsidR="00970C04" w:rsidRPr="000A20E0" w:rsidRDefault="00970C04" w:rsidP="00970C04">
      <w:pPr>
        <w:ind w:firstLine="700"/>
        <w:jc w:val="both"/>
        <w:rPr>
          <w:sz w:val="28"/>
          <w:szCs w:val="28"/>
        </w:rPr>
      </w:pPr>
      <w:r w:rsidRPr="000A20E0">
        <w:rPr>
          <w:sz w:val="28"/>
          <w:szCs w:val="28"/>
        </w:rPr>
        <w:t xml:space="preserve">Выделены основные </w:t>
      </w:r>
      <w:r w:rsidRPr="000A20E0">
        <w:rPr>
          <w:b/>
          <w:sz w:val="28"/>
          <w:szCs w:val="28"/>
        </w:rPr>
        <w:t xml:space="preserve">направления </w:t>
      </w:r>
      <w:proofErr w:type="spellStart"/>
      <w:r w:rsidRPr="000A20E0">
        <w:rPr>
          <w:sz w:val="28"/>
          <w:szCs w:val="28"/>
        </w:rPr>
        <w:t>внеучебной</w:t>
      </w:r>
      <w:proofErr w:type="spellEnd"/>
      <w:r w:rsidRPr="000A20E0">
        <w:rPr>
          <w:sz w:val="28"/>
          <w:szCs w:val="28"/>
        </w:rPr>
        <w:t xml:space="preserve"> деятельности: спортивно-оздоровительное, художественно-эстетическое, научно-познавательное, военно-патриотическое, общественно полезная деятельность, проектная деятельность.</w:t>
      </w:r>
    </w:p>
    <w:p w:rsidR="00970C04" w:rsidRPr="000A20E0" w:rsidRDefault="00970C04" w:rsidP="00970C04">
      <w:pPr>
        <w:ind w:firstLine="720"/>
        <w:jc w:val="both"/>
        <w:rPr>
          <w:sz w:val="28"/>
          <w:szCs w:val="28"/>
        </w:rPr>
      </w:pPr>
      <w:r w:rsidRPr="000A20E0">
        <w:rPr>
          <w:sz w:val="28"/>
          <w:szCs w:val="28"/>
        </w:rPr>
        <w:t xml:space="preserve">Ряд направлений совпадают с видами </w:t>
      </w:r>
      <w:proofErr w:type="spellStart"/>
      <w:r w:rsidRPr="000A20E0">
        <w:rPr>
          <w:sz w:val="28"/>
          <w:szCs w:val="28"/>
        </w:rPr>
        <w:t>внеучебной</w:t>
      </w:r>
      <w:proofErr w:type="spellEnd"/>
      <w:r w:rsidRPr="000A20E0">
        <w:rPr>
          <w:sz w:val="28"/>
          <w:szCs w:val="28"/>
        </w:rPr>
        <w:t xml:space="preserve"> деятельности (спортивно-оздоровительная, познавательная деятельность, художественное творчество), такие направления, как военно-патриотическое, проектная деятельность реализуются в любом из указанных видов </w:t>
      </w:r>
      <w:proofErr w:type="spellStart"/>
      <w:r w:rsidRPr="000A20E0">
        <w:rPr>
          <w:sz w:val="28"/>
          <w:szCs w:val="28"/>
        </w:rPr>
        <w:t>внеучебной</w:t>
      </w:r>
      <w:proofErr w:type="spellEnd"/>
      <w:r w:rsidRPr="000A20E0">
        <w:rPr>
          <w:sz w:val="28"/>
          <w:szCs w:val="28"/>
        </w:rPr>
        <w:t xml:space="preserve"> деятельности. По сути дела, они представляют собой содержательные приоритеты при организации </w:t>
      </w:r>
      <w:proofErr w:type="spellStart"/>
      <w:r w:rsidRPr="000A20E0">
        <w:rPr>
          <w:sz w:val="28"/>
          <w:szCs w:val="28"/>
        </w:rPr>
        <w:t>внеучебной</w:t>
      </w:r>
      <w:proofErr w:type="spellEnd"/>
      <w:r w:rsidRPr="000A20E0">
        <w:rPr>
          <w:sz w:val="28"/>
          <w:szCs w:val="28"/>
        </w:rPr>
        <w:t xml:space="preserve"> деятельности. Направление, связанное с общественно-полезной деятельностью, может быть </w:t>
      </w:r>
      <w:proofErr w:type="spellStart"/>
      <w:r w:rsidRPr="000A20E0">
        <w:rPr>
          <w:sz w:val="28"/>
          <w:szCs w:val="28"/>
        </w:rPr>
        <w:t>опредмечено</w:t>
      </w:r>
      <w:proofErr w:type="spellEnd"/>
      <w:r w:rsidRPr="000A20E0">
        <w:rPr>
          <w:sz w:val="28"/>
          <w:szCs w:val="28"/>
        </w:rPr>
        <w:t xml:space="preserve"> в таких видах </w:t>
      </w:r>
      <w:proofErr w:type="spellStart"/>
      <w:r w:rsidRPr="000A20E0">
        <w:rPr>
          <w:sz w:val="28"/>
          <w:szCs w:val="28"/>
        </w:rPr>
        <w:t>внеучебной</w:t>
      </w:r>
      <w:proofErr w:type="spellEnd"/>
      <w:r w:rsidRPr="000A20E0">
        <w:rPr>
          <w:sz w:val="28"/>
          <w:szCs w:val="28"/>
        </w:rPr>
        <w:t xml:space="preserve"> деятельности, как социальное творчество и трудовая (производственная) деятельность.  Такие важные для развития ребенка виды </w:t>
      </w:r>
      <w:proofErr w:type="spellStart"/>
      <w:r w:rsidRPr="000A20E0">
        <w:rPr>
          <w:sz w:val="28"/>
          <w:szCs w:val="28"/>
        </w:rPr>
        <w:t>внеучебной</w:t>
      </w:r>
      <w:proofErr w:type="spellEnd"/>
      <w:r w:rsidRPr="000A20E0">
        <w:rPr>
          <w:sz w:val="28"/>
          <w:szCs w:val="28"/>
        </w:rPr>
        <w:t xml:space="preserve"> деятельности, как игровая и туристско-краеведческая, не нашли прямого отражения в направлениях, что обостряет риск их исчезновения из школьной реальности. Туристско-краеведческая деятельность школьников может быть организована педагогами в форме </w:t>
      </w:r>
      <w:r w:rsidRPr="000A20E0">
        <w:rPr>
          <w:i/>
          <w:sz w:val="28"/>
          <w:szCs w:val="28"/>
        </w:rPr>
        <w:t>нерегулярных</w:t>
      </w:r>
      <w:r w:rsidRPr="000A20E0">
        <w:rPr>
          <w:sz w:val="28"/>
          <w:szCs w:val="28"/>
        </w:rPr>
        <w:t xml:space="preserve"> краеведческих экскурсий, походов выходного дня, многодневных оздоровительных походов, спортивных  походов, краеведческих экспедиций, соревнований и подготовок к ним, краеведческих олимпиад и викторин, встреч и переписки с интересными людьми, работы в библиотеках, архивах и т.п.</w:t>
      </w:r>
    </w:p>
    <w:p w:rsidR="00970C04" w:rsidRPr="000A20E0" w:rsidRDefault="00970C04" w:rsidP="00970C04">
      <w:pPr>
        <w:ind w:firstLine="700"/>
        <w:jc w:val="both"/>
        <w:rPr>
          <w:sz w:val="28"/>
          <w:szCs w:val="28"/>
        </w:rPr>
      </w:pPr>
      <w:r w:rsidRPr="000A20E0">
        <w:rPr>
          <w:sz w:val="28"/>
          <w:szCs w:val="28"/>
        </w:rPr>
        <w:t xml:space="preserve">При разработке модели внеурочной деятельности учащихся начальной школы мы рассматриваем обозначенные выше </w:t>
      </w:r>
      <w:r w:rsidRPr="000A20E0">
        <w:rPr>
          <w:i/>
          <w:sz w:val="28"/>
          <w:szCs w:val="28"/>
        </w:rPr>
        <w:t>направления</w:t>
      </w:r>
      <w:r w:rsidRPr="000A20E0">
        <w:rPr>
          <w:sz w:val="28"/>
          <w:szCs w:val="28"/>
        </w:rPr>
        <w:t xml:space="preserve"> </w:t>
      </w:r>
      <w:proofErr w:type="spellStart"/>
      <w:r w:rsidRPr="000A20E0">
        <w:rPr>
          <w:sz w:val="28"/>
          <w:szCs w:val="28"/>
        </w:rPr>
        <w:t>внеучебной</w:t>
      </w:r>
      <w:proofErr w:type="spellEnd"/>
      <w:r w:rsidRPr="000A20E0">
        <w:rPr>
          <w:sz w:val="28"/>
          <w:szCs w:val="28"/>
        </w:rPr>
        <w:t xml:space="preserve"> деятельности как </w:t>
      </w:r>
      <w:r w:rsidRPr="000A20E0">
        <w:rPr>
          <w:i/>
          <w:sz w:val="28"/>
          <w:szCs w:val="28"/>
        </w:rPr>
        <w:t>содержательный ориентир</w:t>
      </w:r>
      <w:r w:rsidRPr="000A20E0">
        <w:rPr>
          <w:sz w:val="28"/>
          <w:szCs w:val="28"/>
        </w:rPr>
        <w:t xml:space="preserve"> при построении соответствующих образовательных программ. А разработку и реализацию конкретных </w:t>
      </w:r>
      <w:r w:rsidRPr="000A20E0">
        <w:rPr>
          <w:i/>
          <w:sz w:val="28"/>
          <w:szCs w:val="28"/>
        </w:rPr>
        <w:t>форм</w:t>
      </w:r>
      <w:r w:rsidRPr="000A20E0">
        <w:rPr>
          <w:sz w:val="28"/>
          <w:szCs w:val="28"/>
        </w:rPr>
        <w:t xml:space="preserve"> </w:t>
      </w:r>
      <w:proofErr w:type="spellStart"/>
      <w:r w:rsidRPr="000A20E0">
        <w:rPr>
          <w:sz w:val="28"/>
          <w:szCs w:val="28"/>
        </w:rPr>
        <w:t>внеучебной</w:t>
      </w:r>
      <w:proofErr w:type="spellEnd"/>
      <w:r w:rsidRPr="000A20E0">
        <w:rPr>
          <w:sz w:val="28"/>
          <w:szCs w:val="28"/>
        </w:rPr>
        <w:t xml:space="preserve"> деятельности школьников основываем  на выделенных девяти</w:t>
      </w:r>
      <w:r w:rsidRPr="000A20E0">
        <w:rPr>
          <w:i/>
          <w:sz w:val="28"/>
          <w:szCs w:val="28"/>
        </w:rPr>
        <w:t xml:space="preserve"> видах</w:t>
      </w:r>
      <w:r w:rsidRPr="000A20E0">
        <w:rPr>
          <w:sz w:val="28"/>
          <w:szCs w:val="28"/>
        </w:rPr>
        <w:t xml:space="preserve"> </w:t>
      </w:r>
      <w:proofErr w:type="spellStart"/>
      <w:r w:rsidRPr="000A20E0">
        <w:rPr>
          <w:sz w:val="28"/>
          <w:szCs w:val="28"/>
        </w:rPr>
        <w:t>внеучебной</w:t>
      </w:r>
      <w:proofErr w:type="spellEnd"/>
      <w:r w:rsidRPr="000A20E0">
        <w:rPr>
          <w:sz w:val="28"/>
          <w:szCs w:val="28"/>
        </w:rPr>
        <w:t xml:space="preserve"> деятельности.</w:t>
      </w:r>
    </w:p>
    <w:p w:rsidR="00970C04" w:rsidRPr="000A20E0" w:rsidRDefault="00970C04" w:rsidP="00970C04">
      <w:pPr>
        <w:shd w:val="clear" w:color="auto" w:fill="FFFFFF"/>
        <w:ind w:firstLine="720"/>
        <w:jc w:val="both"/>
        <w:rPr>
          <w:sz w:val="28"/>
          <w:szCs w:val="28"/>
        </w:rPr>
      </w:pPr>
      <w:r w:rsidRPr="000A20E0">
        <w:rPr>
          <w:sz w:val="28"/>
          <w:szCs w:val="28"/>
        </w:rPr>
        <w:t>Каждое из основных направлений духовно-нравственного развития и воспитания обучающихся обеспечивает присвоение ими соответствующих ценностей, формирование знаний, начальных представлений, опыта эмоционально-цен</w:t>
      </w:r>
      <w:r w:rsidRPr="000A20E0">
        <w:rPr>
          <w:sz w:val="28"/>
          <w:szCs w:val="28"/>
        </w:rPr>
        <w:softHyphen/>
        <w:t>ностного постижения действительности и общественного действия в контексте становления идентичности (самосозна</w:t>
      </w:r>
      <w:r w:rsidRPr="000A20E0">
        <w:rPr>
          <w:sz w:val="28"/>
          <w:szCs w:val="28"/>
        </w:rPr>
        <w:softHyphen/>
        <w:t>ния) гражданина России.</w:t>
      </w:r>
    </w:p>
    <w:p w:rsidR="00970C04" w:rsidRPr="000A20E0" w:rsidRDefault="00970C04" w:rsidP="00970C04">
      <w:pPr>
        <w:shd w:val="clear" w:color="auto" w:fill="FFFFFF"/>
        <w:ind w:right="5" w:firstLine="720"/>
        <w:jc w:val="both"/>
        <w:rPr>
          <w:sz w:val="28"/>
          <w:szCs w:val="28"/>
        </w:rPr>
      </w:pPr>
      <w:r w:rsidRPr="000A20E0">
        <w:rPr>
          <w:sz w:val="28"/>
          <w:szCs w:val="28"/>
        </w:rPr>
        <w:t>Воспитательные результаты распределяются по трём уров</w:t>
      </w:r>
      <w:r w:rsidRPr="000A20E0">
        <w:rPr>
          <w:sz w:val="28"/>
          <w:szCs w:val="28"/>
        </w:rPr>
        <w:softHyphen/>
        <w:t>ням.</w:t>
      </w:r>
    </w:p>
    <w:p w:rsidR="00970C04" w:rsidRPr="000A20E0" w:rsidRDefault="00970C04" w:rsidP="00970C04">
      <w:pPr>
        <w:shd w:val="clear" w:color="auto" w:fill="FFFFFF"/>
        <w:ind w:right="5" w:firstLine="720"/>
        <w:jc w:val="both"/>
        <w:rPr>
          <w:sz w:val="28"/>
          <w:szCs w:val="28"/>
        </w:rPr>
      </w:pPr>
      <w:r w:rsidRPr="000A20E0">
        <w:rPr>
          <w:b/>
          <w:bCs/>
          <w:sz w:val="28"/>
          <w:szCs w:val="28"/>
        </w:rPr>
        <w:t xml:space="preserve">Первый уровень результатов </w:t>
      </w:r>
      <w:r w:rsidRPr="000A20E0">
        <w:rPr>
          <w:sz w:val="28"/>
          <w:szCs w:val="28"/>
        </w:rPr>
        <w:t xml:space="preserve">— приобретение </w:t>
      </w:r>
      <w:proofErr w:type="gramStart"/>
      <w:r w:rsidRPr="000A20E0">
        <w:rPr>
          <w:sz w:val="28"/>
          <w:szCs w:val="28"/>
        </w:rPr>
        <w:t>обучаю</w:t>
      </w:r>
      <w:r w:rsidRPr="000A20E0">
        <w:rPr>
          <w:sz w:val="28"/>
          <w:szCs w:val="28"/>
        </w:rPr>
        <w:softHyphen/>
        <w:t>щимися</w:t>
      </w:r>
      <w:proofErr w:type="gramEnd"/>
      <w:r w:rsidRPr="000A20E0">
        <w:rPr>
          <w:sz w:val="28"/>
          <w:szCs w:val="28"/>
        </w:rPr>
        <w:t xml:space="preserve"> социальных знаний (об общественных нормах, уст</w:t>
      </w:r>
      <w:r w:rsidRPr="000A20E0">
        <w:rPr>
          <w:sz w:val="28"/>
          <w:szCs w:val="28"/>
        </w:rPr>
        <w:softHyphen/>
        <w:t>ройстве общества, социально одобряемых и не одобряемых формах поведения в обществе и т. п.), первичного понима</w:t>
      </w:r>
      <w:r w:rsidRPr="000A20E0">
        <w:rPr>
          <w:sz w:val="28"/>
          <w:szCs w:val="28"/>
        </w:rPr>
        <w:softHyphen/>
        <w:t>ния социальной реальности и повседневной жизни. Для до</w:t>
      </w:r>
      <w:r w:rsidRPr="000A20E0">
        <w:rPr>
          <w:sz w:val="28"/>
          <w:szCs w:val="28"/>
        </w:rPr>
        <w:softHyphen/>
        <w:t>стижения данного уровня результатов особое значение имеет взаимодействие обучающегося со своими учителями (в основ</w:t>
      </w:r>
      <w:r w:rsidRPr="000A20E0">
        <w:rPr>
          <w:sz w:val="28"/>
          <w:szCs w:val="28"/>
        </w:rPr>
        <w:softHyphen/>
        <w:t>ном и дополнительном образовании) как значимыми для не</w:t>
      </w:r>
      <w:r w:rsidRPr="000A20E0">
        <w:rPr>
          <w:sz w:val="28"/>
          <w:szCs w:val="28"/>
        </w:rPr>
        <w:softHyphen/>
        <w:t>го носителями положительного социального знания и повсе</w:t>
      </w:r>
      <w:r w:rsidRPr="000A20E0">
        <w:rPr>
          <w:sz w:val="28"/>
          <w:szCs w:val="28"/>
        </w:rPr>
        <w:softHyphen/>
        <w:t>дневного опыта.</w:t>
      </w:r>
    </w:p>
    <w:p w:rsidR="00970C04" w:rsidRPr="000A20E0" w:rsidRDefault="00970C04" w:rsidP="00970C04">
      <w:pPr>
        <w:shd w:val="clear" w:color="auto" w:fill="FFFFFF"/>
        <w:ind w:firstLine="720"/>
        <w:jc w:val="both"/>
        <w:rPr>
          <w:sz w:val="28"/>
          <w:szCs w:val="28"/>
        </w:rPr>
      </w:pPr>
      <w:r w:rsidRPr="000A20E0">
        <w:rPr>
          <w:b/>
          <w:bCs/>
          <w:sz w:val="28"/>
          <w:szCs w:val="28"/>
        </w:rPr>
        <w:t xml:space="preserve">Второй уровень результатов </w:t>
      </w:r>
      <w:r w:rsidRPr="000A20E0">
        <w:rPr>
          <w:sz w:val="28"/>
          <w:szCs w:val="28"/>
        </w:rPr>
        <w:t xml:space="preserve">— получение </w:t>
      </w:r>
      <w:proofErr w:type="gramStart"/>
      <w:r w:rsidRPr="000A20E0">
        <w:rPr>
          <w:sz w:val="28"/>
          <w:szCs w:val="28"/>
        </w:rPr>
        <w:t>обучающими</w:t>
      </w:r>
      <w:r w:rsidRPr="000A20E0">
        <w:rPr>
          <w:sz w:val="28"/>
          <w:szCs w:val="28"/>
        </w:rPr>
        <w:softHyphen/>
        <w:t>ся</w:t>
      </w:r>
      <w:proofErr w:type="gramEnd"/>
      <w:r w:rsidRPr="000A20E0">
        <w:rPr>
          <w:sz w:val="28"/>
          <w:szCs w:val="28"/>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0A20E0">
        <w:rPr>
          <w:sz w:val="28"/>
          <w:szCs w:val="28"/>
        </w:rPr>
        <w:softHyphen/>
        <w:t xml:space="preserve">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rsidRPr="000A20E0">
        <w:rPr>
          <w:sz w:val="28"/>
          <w:szCs w:val="28"/>
        </w:rPr>
        <w:t>просоциальной</w:t>
      </w:r>
      <w:proofErr w:type="spellEnd"/>
      <w:r w:rsidRPr="000A20E0">
        <w:rPr>
          <w:sz w:val="28"/>
          <w:szCs w:val="28"/>
        </w:rPr>
        <w:t xml:space="preserve"> среде, в которой ребёнок получает (или не получает) первое практи</w:t>
      </w:r>
      <w:r w:rsidRPr="000A20E0">
        <w:rPr>
          <w:sz w:val="28"/>
          <w:szCs w:val="28"/>
        </w:rPr>
        <w:softHyphen/>
        <w:t>ческое подтверждение приобретённых социальных знаний, начинает их ценить (или отвергает).</w:t>
      </w:r>
    </w:p>
    <w:p w:rsidR="00970C04" w:rsidRPr="000A20E0" w:rsidRDefault="00970C04" w:rsidP="00970C04">
      <w:pPr>
        <w:shd w:val="clear" w:color="auto" w:fill="FFFFFF"/>
        <w:ind w:firstLine="720"/>
        <w:jc w:val="both"/>
        <w:rPr>
          <w:sz w:val="28"/>
          <w:szCs w:val="28"/>
        </w:rPr>
      </w:pPr>
      <w:r w:rsidRPr="000A20E0">
        <w:rPr>
          <w:b/>
          <w:bCs/>
          <w:sz w:val="28"/>
          <w:szCs w:val="28"/>
        </w:rPr>
        <w:t xml:space="preserve">Третий уровень результатов </w:t>
      </w:r>
      <w:r w:rsidRPr="000A20E0">
        <w:rPr>
          <w:sz w:val="28"/>
          <w:szCs w:val="28"/>
        </w:rPr>
        <w:t xml:space="preserve">— получение </w:t>
      </w:r>
      <w:proofErr w:type="gramStart"/>
      <w:r w:rsidRPr="000A20E0">
        <w:rPr>
          <w:sz w:val="28"/>
          <w:szCs w:val="28"/>
        </w:rPr>
        <w:t>обучающимся</w:t>
      </w:r>
      <w:proofErr w:type="gramEnd"/>
      <w:r w:rsidRPr="000A20E0">
        <w:rPr>
          <w:sz w:val="28"/>
          <w:szCs w:val="28"/>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w:t>
      </w:r>
      <w:r w:rsidRPr="000A20E0">
        <w:rPr>
          <w:sz w:val="28"/>
          <w:szCs w:val="28"/>
        </w:rPr>
        <w:softHyphen/>
        <w:t>зультатов особое значение имеет взаимодействие обучающе</w:t>
      </w:r>
      <w:r w:rsidRPr="000A20E0">
        <w:rPr>
          <w:sz w:val="28"/>
          <w:szCs w:val="28"/>
        </w:rPr>
        <w:softHyphen/>
        <w:t>гося с представителями различных социальных субъектов за пределами образовательного учреждения, в открытой общест</w:t>
      </w:r>
      <w:r w:rsidRPr="000A20E0">
        <w:rPr>
          <w:sz w:val="28"/>
          <w:szCs w:val="28"/>
        </w:rPr>
        <w:softHyphen/>
        <w:t>венной среде.</w:t>
      </w:r>
    </w:p>
    <w:p w:rsidR="00970C04" w:rsidRPr="000A20E0" w:rsidRDefault="00970C04" w:rsidP="00970C04">
      <w:pPr>
        <w:shd w:val="clear" w:color="auto" w:fill="FFFFFF"/>
        <w:ind w:right="5" w:firstLine="720"/>
        <w:jc w:val="both"/>
        <w:rPr>
          <w:sz w:val="28"/>
          <w:szCs w:val="28"/>
        </w:rPr>
      </w:pPr>
      <w:r w:rsidRPr="000A20E0">
        <w:rPr>
          <w:sz w:val="28"/>
          <w:szCs w:val="28"/>
        </w:rPr>
        <w:t>С переходом от одного уровня результатов к другому су</w:t>
      </w:r>
      <w:r w:rsidRPr="000A20E0">
        <w:rPr>
          <w:sz w:val="28"/>
          <w:szCs w:val="28"/>
        </w:rPr>
        <w:softHyphen/>
        <w:t>щественно возрастают воспитательные эффекты:</w:t>
      </w:r>
    </w:p>
    <w:p w:rsidR="00970C04" w:rsidRPr="000A20E0" w:rsidRDefault="00970C04" w:rsidP="00970C04">
      <w:pPr>
        <w:widowControl w:val="0"/>
        <w:numPr>
          <w:ilvl w:val="0"/>
          <w:numId w:val="11"/>
        </w:numPr>
        <w:shd w:val="clear" w:color="auto" w:fill="FFFFFF"/>
        <w:tabs>
          <w:tab w:val="left" w:pos="557"/>
        </w:tabs>
        <w:autoSpaceDE w:val="0"/>
        <w:autoSpaceDN w:val="0"/>
        <w:adjustRightInd w:val="0"/>
        <w:ind w:left="786" w:hanging="360"/>
        <w:jc w:val="both"/>
        <w:rPr>
          <w:sz w:val="28"/>
          <w:szCs w:val="28"/>
        </w:rPr>
      </w:pPr>
      <w:r w:rsidRPr="000A20E0">
        <w:rPr>
          <w:sz w:val="28"/>
          <w:szCs w:val="28"/>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970C04" w:rsidRPr="000A20E0" w:rsidRDefault="00970C04" w:rsidP="00970C04">
      <w:pPr>
        <w:widowControl w:val="0"/>
        <w:numPr>
          <w:ilvl w:val="0"/>
          <w:numId w:val="11"/>
        </w:numPr>
        <w:shd w:val="clear" w:color="auto" w:fill="FFFFFF"/>
        <w:tabs>
          <w:tab w:val="left" w:pos="557"/>
        </w:tabs>
        <w:autoSpaceDE w:val="0"/>
        <w:autoSpaceDN w:val="0"/>
        <w:adjustRightInd w:val="0"/>
        <w:ind w:left="786" w:right="5" w:hanging="360"/>
        <w:jc w:val="both"/>
        <w:rPr>
          <w:sz w:val="28"/>
          <w:szCs w:val="28"/>
        </w:rPr>
      </w:pPr>
      <w:r w:rsidRPr="000A20E0">
        <w:rPr>
          <w:sz w:val="28"/>
          <w:szCs w:val="28"/>
        </w:rPr>
        <w:t>на втором уровне воспитание осуществляется в контекс</w:t>
      </w:r>
      <w:r w:rsidRPr="000A20E0">
        <w:rPr>
          <w:sz w:val="28"/>
          <w:szCs w:val="28"/>
        </w:rPr>
        <w:softHyphen/>
        <w:t>те жизнедеятельности школьников и ценности могут усваи</w:t>
      </w:r>
      <w:r w:rsidRPr="000A20E0">
        <w:rPr>
          <w:sz w:val="28"/>
          <w:szCs w:val="28"/>
        </w:rPr>
        <w:softHyphen/>
        <w:t>ваться ими в форме отдельных нравственно ориентированных поступков;</w:t>
      </w:r>
    </w:p>
    <w:p w:rsidR="00970C04" w:rsidRPr="000A20E0" w:rsidRDefault="00970C04" w:rsidP="00970C04">
      <w:pPr>
        <w:widowControl w:val="0"/>
        <w:numPr>
          <w:ilvl w:val="0"/>
          <w:numId w:val="11"/>
        </w:numPr>
        <w:shd w:val="clear" w:color="auto" w:fill="FFFFFF"/>
        <w:tabs>
          <w:tab w:val="left" w:pos="557"/>
        </w:tabs>
        <w:autoSpaceDE w:val="0"/>
        <w:autoSpaceDN w:val="0"/>
        <w:adjustRightInd w:val="0"/>
        <w:ind w:left="786" w:right="5" w:hanging="360"/>
        <w:jc w:val="both"/>
        <w:rPr>
          <w:sz w:val="28"/>
          <w:szCs w:val="28"/>
        </w:rPr>
      </w:pPr>
      <w:r w:rsidRPr="000A20E0">
        <w:rPr>
          <w:sz w:val="28"/>
          <w:szCs w:val="28"/>
        </w:rPr>
        <w:t>на третьем уровне создаются необходимые условия для участия обучающихся в нравственно ориентированной соци</w:t>
      </w:r>
      <w:r w:rsidRPr="000A20E0">
        <w:rPr>
          <w:sz w:val="28"/>
          <w:szCs w:val="28"/>
        </w:rPr>
        <w:softHyphen/>
        <w:t>ально значимой деятельности и приобретения ими элементов опыта нравственного поведения и жизни.</w:t>
      </w:r>
    </w:p>
    <w:p w:rsidR="00970C04" w:rsidRPr="000A20E0" w:rsidRDefault="00970C04" w:rsidP="00970C04">
      <w:pPr>
        <w:shd w:val="clear" w:color="auto" w:fill="FFFFFF"/>
        <w:ind w:firstLine="720"/>
        <w:jc w:val="both"/>
        <w:rPr>
          <w:sz w:val="28"/>
          <w:szCs w:val="28"/>
        </w:rPr>
      </w:pPr>
      <w:r w:rsidRPr="000A20E0">
        <w:rPr>
          <w:sz w:val="28"/>
          <w:szCs w:val="28"/>
        </w:rPr>
        <w:t>Таким образом, знания о ценностях переводятся в реаль</w:t>
      </w:r>
      <w:r w:rsidRPr="000A20E0">
        <w:rPr>
          <w:sz w:val="28"/>
          <w:szCs w:val="28"/>
        </w:rPr>
        <w:softHyphen/>
        <w:t>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w:t>
      </w:r>
      <w:r w:rsidRPr="000A20E0">
        <w:rPr>
          <w:sz w:val="28"/>
          <w:szCs w:val="28"/>
        </w:rPr>
        <w:softHyphen/>
        <w:t>чающихся достигает относительной полноты.</w:t>
      </w:r>
    </w:p>
    <w:p w:rsidR="00970C04" w:rsidRPr="000A20E0" w:rsidRDefault="00970C04" w:rsidP="00970C04">
      <w:pPr>
        <w:shd w:val="clear" w:color="auto" w:fill="FFFFFF"/>
        <w:ind w:right="5" w:firstLine="720"/>
        <w:jc w:val="both"/>
        <w:rPr>
          <w:sz w:val="28"/>
          <w:szCs w:val="28"/>
        </w:rPr>
      </w:pPr>
      <w:r w:rsidRPr="000A20E0">
        <w:rPr>
          <w:sz w:val="28"/>
          <w:szCs w:val="28"/>
        </w:rPr>
        <w:t>Переход от одного уровня воспитательных результатов к другому должен быть последовательным, постепенным.</w:t>
      </w:r>
    </w:p>
    <w:p w:rsidR="00970C04" w:rsidRPr="000A20E0" w:rsidRDefault="00970C04" w:rsidP="00970C04">
      <w:pPr>
        <w:shd w:val="clear" w:color="auto" w:fill="FFFFFF"/>
        <w:ind w:firstLine="720"/>
        <w:jc w:val="both"/>
        <w:rPr>
          <w:sz w:val="28"/>
          <w:szCs w:val="28"/>
        </w:rPr>
      </w:pPr>
      <w:r w:rsidRPr="000A20E0">
        <w:rPr>
          <w:sz w:val="28"/>
          <w:szCs w:val="28"/>
        </w:rPr>
        <w:t xml:space="preserve">Достижение трёх уровней воспитательных результатов обеспечивает появление значимых </w:t>
      </w:r>
      <w:r w:rsidRPr="000A20E0">
        <w:rPr>
          <w:i/>
          <w:iCs/>
          <w:sz w:val="28"/>
          <w:szCs w:val="28"/>
        </w:rPr>
        <w:t xml:space="preserve">эффектов </w:t>
      </w:r>
      <w:r w:rsidRPr="000A20E0">
        <w:rPr>
          <w:sz w:val="28"/>
          <w:szCs w:val="28"/>
        </w:rPr>
        <w:t>духовно-нрав</w:t>
      </w:r>
      <w:r w:rsidRPr="000A20E0">
        <w:rPr>
          <w:sz w:val="28"/>
          <w:szCs w:val="28"/>
        </w:rPr>
        <w:softHyphen/>
        <w:t>ственного развития и воспитания обучающихся — формиро</w:t>
      </w:r>
      <w:r w:rsidRPr="000A20E0">
        <w:rPr>
          <w:sz w:val="28"/>
          <w:szCs w:val="28"/>
        </w:rPr>
        <w:softHyphen/>
        <w:t>вание основ российской идентичности, присвоение базовых национальных ценностей, развитие нравственного самосозна</w:t>
      </w:r>
      <w:r w:rsidRPr="000A20E0">
        <w:rPr>
          <w:sz w:val="28"/>
          <w:szCs w:val="28"/>
        </w:rPr>
        <w:softHyphen/>
        <w:t>ния, укрепление духовного и социально-психологического здоровья, позитивного отношения к жизни, доверия к людям и обществу и т. д.</w:t>
      </w:r>
    </w:p>
    <w:p w:rsidR="00970C04" w:rsidRPr="000A20E0" w:rsidRDefault="00970C04" w:rsidP="00970C04">
      <w:pPr>
        <w:shd w:val="clear" w:color="auto" w:fill="FFFFFF"/>
        <w:ind w:firstLine="720"/>
        <w:jc w:val="both"/>
        <w:rPr>
          <w:sz w:val="28"/>
          <w:szCs w:val="28"/>
        </w:rPr>
      </w:pPr>
      <w:r w:rsidRPr="000A20E0">
        <w:rPr>
          <w:sz w:val="28"/>
          <w:szCs w:val="28"/>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w:t>
      </w:r>
      <w:r w:rsidRPr="000A20E0">
        <w:rPr>
          <w:sz w:val="28"/>
          <w:szCs w:val="28"/>
        </w:rPr>
        <w:softHyphen/>
        <w:t>ся в посильное решение проблем школьного коллектива, сво</w:t>
      </w:r>
      <w:r w:rsidRPr="000A20E0">
        <w:rPr>
          <w:sz w:val="28"/>
          <w:szCs w:val="28"/>
        </w:rPr>
        <w:softHyphen/>
        <w:t>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970C04" w:rsidRPr="000A20E0" w:rsidRDefault="00970C04" w:rsidP="00970C04">
      <w:pPr>
        <w:shd w:val="clear" w:color="auto" w:fill="FFFFFF"/>
        <w:ind w:right="5" w:firstLine="720"/>
        <w:jc w:val="both"/>
        <w:rPr>
          <w:sz w:val="28"/>
          <w:szCs w:val="28"/>
        </w:rPr>
      </w:pPr>
      <w:proofErr w:type="gramStart"/>
      <w:r w:rsidRPr="000A20E0">
        <w:rPr>
          <w:sz w:val="28"/>
          <w:szCs w:val="28"/>
        </w:rPr>
        <w:t>Формирование основ морали - осознанной обучающим</w:t>
      </w:r>
      <w:r w:rsidRPr="000A20E0">
        <w:rPr>
          <w:sz w:val="28"/>
          <w:szCs w:val="28"/>
        </w:rPr>
        <w:softHyphen/>
        <w:t>ся необходимости определённого поведения, обусловленного принятыми в обществе представлениями о добре и зле, долж</w:t>
      </w:r>
      <w:r w:rsidRPr="000A20E0">
        <w:rPr>
          <w:sz w:val="28"/>
          <w:szCs w:val="28"/>
        </w:rPr>
        <w:softHyphen/>
        <w:t>ном и недопустимом, укрепление у обучающегося позитивной нравственной самооценки, самоуважения и жизненного опти</w:t>
      </w:r>
      <w:r w:rsidRPr="000A20E0">
        <w:rPr>
          <w:sz w:val="28"/>
          <w:szCs w:val="28"/>
        </w:rPr>
        <w:softHyphen/>
        <w:t>мизма.</w:t>
      </w:r>
      <w:proofErr w:type="gramEnd"/>
    </w:p>
    <w:p w:rsidR="00970C04" w:rsidRPr="00B535EC" w:rsidRDefault="00970C04" w:rsidP="00970C04">
      <w:pPr>
        <w:shd w:val="clear" w:color="auto" w:fill="FFFFFF"/>
        <w:ind w:firstLine="341"/>
        <w:jc w:val="both"/>
      </w:pPr>
    </w:p>
    <w:bookmarkEnd w:id="1"/>
    <w:bookmarkEnd w:id="2"/>
    <w:bookmarkEnd w:id="3"/>
    <w:bookmarkEnd w:id="4"/>
    <w:bookmarkEnd w:id="5"/>
    <w:bookmarkEnd w:id="6"/>
    <w:bookmarkEnd w:id="7"/>
    <w:bookmarkEnd w:id="8"/>
    <w:bookmarkEnd w:id="9"/>
    <w:bookmarkEnd w:id="10"/>
    <w:bookmarkEnd w:id="11"/>
    <w:p w:rsidR="00970C04" w:rsidRPr="00B535EC" w:rsidRDefault="00970C04" w:rsidP="00970C04">
      <w:pPr>
        <w:spacing w:before="100" w:after="100"/>
        <w:rPr>
          <w:b/>
          <w:color w:val="000000"/>
        </w:rPr>
      </w:pPr>
    </w:p>
    <w:p w:rsidR="00970C04" w:rsidRDefault="00970C04" w:rsidP="00970C04">
      <w:pPr>
        <w:shd w:val="clear" w:color="auto" w:fill="FFFFFF"/>
        <w:ind w:firstLine="341"/>
        <w:jc w:val="both"/>
        <w:rPr>
          <w:sz w:val="28"/>
          <w:szCs w:val="28"/>
        </w:rPr>
        <w:sectPr w:rsidR="00970C04" w:rsidSect="001F40C3">
          <w:pgSz w:w="11906" w:h="16838"/>
          <w:pgMar w:top="1134" w:right="850" w:bottom="1134" w:left="1701" w:header="708" w:footer="708" w:gutter="0"/>
          <w:cols w:space="708"/>
          <w:docGrid w:linePitch="360"/>
        </w:sectPr>
      </w:pPr>
    </w:p>
    <w:p w:rsidR="00970C04" w:rsidRPr="00BD616A" w:rsidRDefault="00970C04" w:rsidP="00970C04">
      <w:pPr>
        <w:jc w:val="center"/>
        <w:rPr>
          <w:b/>
          <w:sz w:val="28"/>
          <w:szCs w:val="28"/>
        </w:rPr>
      </w:pPr>
      <w:r>
        <w:rPr>
          <w:b/>
          <w:sz w:val="28"/>
          <w:szCs w:val="28"/>
        </w:rPr>
        <w:t xml:space="preserve">6. </w:t>
      </w:r>
      <w:r w:rsidRPr="00BD616A">
        <w:rPr>
          <w:b/>
          <w:sz w:val="28"/>
          <w:szCs w:val="28"/>
        </w:rPr>
        <w:t xml:space="preserve">Программа формирования </w:t>
      </w:r>
      <w:r>
        <w:rPr>
          <w:b/>
          <w:sz w:val="28"/>
          <w:szCs w:val="28"/>
        </w:rPr>
        <w:t xml:space="preserve">экологической </w:t>
      </w:r>
      <w:r w:rsidRPr="00BD616A">
        <w:rPr>
          <w:b/>
          <w:sz w:val="28"/>
          <w:szCs w:val="28"/>
        </w:rPr>
        <w:t>культуры</w:t>
      </w:r>
      <w:r>
        <w:rPr>
          <w:b/>
          <w:sz w:val="28"/>
          <w:szCs w:val="28"/>
        </w:rPr>
        <w:t>,</w:t>
      </w:r>
      <w:r w:rsidRPr="00BD616A">
        <w:rPr>
          <w:b/>
          <w:sz w:val="28"/>
          <w:szCs w:val="28"/>
        </w:rPr>
        <w:t xml:space="preserve"> здорового и безопасного образа жизни</w:t>
      </w:r>
    </w:p>
    <w:p w:rsidR="00970C04" w:rsidRPr="00BD616A" w:rsidRDefault="00970C04" w:rsidP="00970C04">
      <w:pPr>
        <w:tabs>
          <w:tab w:val="num" w:pos="720"/>
          <w:tab w:val="left" w:pos="1080"/>
        </w:tabs>
        <w:autoSpaceDE w:val="0"/>
        <w:autoSpaceDN w:val="0"/>
        <w:adjustRightInd w:val="0"/>
        <w:ind w:firstLine="900"/>
        <w:jc w:val="both"/>
        <w:rPr>
          <w:bCs/>
          <w:iCs/>
          <w:sz w:val="28"/>
          <w:szCs w:val="28"/>
        </w:rPr>
      </w:pPr>
      <w:proofErr w:type="gramStart"/>
      <w:r w:rsidRPr="00BD616A">
        <w:rPr>
          <w:b/>
          <w:sz w:val="28"/>
          <w:szCs w:val="28"/>
        </w:rPr>
        <w:t xml:space="preserve">Программа формирования </w:t>
      </w:r>
      <w:r>
        <w:rPr>
          <w:b/>
          <w:sz w:val="28"/>
          <w:szCs w:val="28"/>
        </w:rPr>
        <w:t xml:space="preserve">экологической </w:t>
      </w:r>
      <w:r w:rsidRPr="00BD616A">
        <w:rPr>
          <w:b/>
          <w:sz w:val="28"/>
          <w:szCs w:val="28"/>
        </w:rPr>
        <w:t>культуры здорового и безопас</w:t>
      </w:r>
      <w:r w:rsidRPr="00BD616A">
        <w:rPr>
          <w:b/>
          <w:sz w:val="28"/>
          <w:szCs w:val="28"/>
        </w:rPr>
        <w:softHyphen/>
        <w:t>ного образа жизни обучающихся в соответствии с определе</w:t>
      </w:r>
      <w:r w:rsidRPr="00BD616A">
        <w:rPr>
          <w:b/>
          <w:sz w:val="28"/>
          <w:szCs w:val="28"/>
        </w:rPr>
        <w:softHyphen/>
        <w:t>нием Стандарта</w:t>
      </w:r>
      <w:r w:rsidRPr="00BD616A">
        <w:rPr>
          <w:sz w:val="28"/>
          <w:szCs w:val="28"/>
        </w:rPr>
        <w:t xml:space="preserve"> -  это комплексная программа формирова</w:t>
      </w:r>
      <w:r w:rsidRPr="00BD616A">
        <w:rPr>
          <w:sz w:val="28"/>
          <w:szCs w:val="28"/>
        </w:rPr>
        <w:softHyphen/>
        <w:t>ния их знаний, установок, личностных ориентиров и норм поведения, обеспечивающих сохранение и укрепление физи</w:t>
      </w:r>
      <w:r w:rsidRPr="00BD616A">
        <w:rPr>
          <w:sz w:val="28"/>
          <w:szCs w:val="28"/>
        </w:rPr>
        <w:softHyphen/>
        <w:t>ческого и психологического здоровья как одного из ценност</w:t>
      </w:r>
      <w:r w:rsidRPr="00BD616A">
        <w:rPr>
          <w:sz w:val="28"/>
          <w:szCs w:val="28"/>
        </w:rPr>
        <w:softHyphen/>
        <w:t>ных составляющих, способствующих познавательному и эмо</w:t>
      </w:r>
      <w:r w:rsidRPr="00BD616A">
        <w:rPr>
          <w:sz w:val="28"/>
          <w:szCs w:val="28"/>
        </w:rPr>
        <w:softHyphen/>
        <w:t>циональному развитию ребёнка, достижению планируемых результатов освоения основной образовательной программы начального общего образования.</w:t>
      </w:r>
      <w:proofErr w:type="gramEnd"/>
    </w:p>
    <w:p w:rsidR="00970C04" w:rsidRPr="00BD616A" w:rsidRDefault="00970C04" w:rsidP="00970C04">
      <w:pPr>
        <w:shd w:val="clear" w:color="auto" w:fill="FFFFFF"/>
        <w:ind w:right="5" w:firstLine="720"/>
        <w:jc w:val="both"/>
        <w:rPr>
          <w:sz w:val="28"/>
          <w:szCs w:val="28"/>
        </w:rPr>
      </w:pPr>
      <w:r w:rsidRPr="00BD616A">
        <w:rPr>
          <w:sz w:val="28"/>
          <w:szCs w:val="28"/>
        </w:rPr>
        <w:t xml:space="preserve">Программа формирования </w:t>
      </w:r>
      <w:r>
        <w:rPr>
          <w:sz w:val="28"/>
          <w:szCs w:val="28"/>
        </w:rPr>
        <w:t xml:space="preserve">экологической </w:t>
      </w:r>
      <w:r w:rsidRPr="00BD616A">
        <w:rPr>
          <w:sz w:val="28"/>
          <w:szCs w:val="28"/>
        </w:rPr>
        <w:t>культуры</w:t>
      </w:r>
      <w:r>
        <w:rPr>
          <w:sz w:val="28"/>
          <w:szCs w:val="28"/>
        </w:rPr>
        <w:t>,</w:t>
      </w:r>
      <w:r w:rsidRPr="00BD616A">
        <w:rPr>
          <w:sz w:val="28"/>
          <w:szCs w:val="28"/>
        </w:rPr>
        <w:t xml:space="preserve"> здорового и безопас</w:t>
      </w:r>
      <w:r w:rsidRPr="00BD616A">
        <w:rPr>
          <w:sz w:val="28"/>
          <w:szCs w:val="28"/>
        </w:rPr>
        <w:softHyphen/>
        <w:t>ного образа жизни на ступени начального общего образова</w:t>
      </w:r>
      <w:r w:rsidRPr="00BD616A">
        <w:rPr>
          <w:sz w:val="28"/>
          <w:szCs w:val="28"/>
        </w:rPr>
        <w:softHyphen/>
        <w:t xml:space="preserve">ния </w:t>
      </w:r>
      <w:proofErr w:type="spellStart"/>
      <w:proofErr w:type="gramStart"/>
      <w:r w:rsidRPr="00BD616A">
        <w:rPr>
          <w:sz w:val="28"/>
          <w:szCs w:val="28"/>
        </w:rPr>
        <w:t>c</w:t>
      </w:r>
      <w:proofErr w:type="gramEnd"/>
      <w:r w:rsidRPr="00BD616A">
        <w:rPr>
          <w:sz w:val="28"/>
          <w:szCs w:val="28"/>
        </w:rPr>
        <w:t>формирована</w:t>
      </w:r>
      <w:proofErr w:type="spellEnd"/>
      <w:r w:rsidRPr="00BD616A">
        <w:rPr>
          <w:sz w:val="28"/>
          <w:szCs w:val="28"/>
        </w:rPr>
        <w:t xml:space="preserve"> с учётом факторов, оказывающих сущест</w:t>
      </w:r>
      <w:r w:rsidRPr="00BD616A">
        <w:rPr>
          <w:sz w:val="28"/>
          <w:szCs w:val="28"/>
        </w:rPr>
        <w:softHyphen/>
        <w:t>венное влияние на состояние здоровья детей:</w:t>
      </w:r>
    </w:p>
    <w:p w:rsidR="00970C04" w:rsidRPr="00BD616A" w:rsidRDefault="00970C04" w:rsidP="00970C04">
      <w:pPr>
        <w:widowControl w:val="0"/>
        <w:numPr>
          <w:ilvl w:val="0"/>
          <w:numId w:val="11"/>
        </w:numPr>
        <w:shd w:val="clear" w:color="auto" w:fill="FFFFFF"/>
        <w:tabs>
          <w:tab w:val="left" w:pos="557"/>
        </w:tabs>
        <w:autoSpaceDE w:val="0"/>
        <w:autoSpaceDN w:val="0"/>
        <w:adjustRightInd w:val="0"/>
        <w:ind w:left="720" w:right="5" w:hanging="360"/>
        <w:jc w:val="both"/>
        <w:rPr>
          <w:sz w:val="28"/>
          <w:szCs w:val="28"/>
        </w:rPr>
      </w:pPr>
      <w:r w:rsidRPr="00BD616A">
        <w:rPr>
          <w:sz w:val="28"/>
          <w:szCs w:val="28"/>
        </w:rPr>
        <w:t>неблагоприятные социальные, экономические и эколо</w:t>
      </w:r>
      <w:r w:rsidRPr="00BD616A">
        <w:rPr>
          <w:sz w:val="28"/>
          <w:szCs w:val="28"/>
        </w:rPr>
        <w:softHyphen/>
        <w:t>гические условия;</w:t>
      </w:r>
    </w:p>
    <w:p w:rsidR="00970C04" w:rsidRPr="00BD616A" w:rsidRDefault="00970C04" w:rsidP="00970C04">
      <w:pPr>
        <w:widowControl w:val="0"/>
        <w:numPr>
          <w:ilvl w:val="0"/>
          <w:numId w:val="11"/>
        </w:numPr>
        <w:shd w:val="clear" w:color="auto" w:fill="FFFFFF"/>
        <w:tabs>
          <w:tab w:val="left" w:pos="557"/>
        </w:tabs>
        <w:autoSpaceDE w:val="0"/>
        <w:autoSpaceDN w:val="0"/>
        <w:adjustRightInd w:val="0"/>
        <w:ind w:left="720" w:right="5" w:hanging="360"/>
        <w:jc w:val="both"/>
        <w:rPr>
          <w:sz w:val="28"/>
          <w:szCs w:val="28"/>
        </w:rPr>
      </w:pPr>
      <w:r w:rsidRPr="00BD616A">
        <w:rPr>
          <w:sz w:val="28"/>
          <w:szCs w:val="28"/>
        </w:rPr>
        <w:t>факторы риска, имеющие место в образовательных уч</w:t>
      </w:r>
      <w:r w:rsidRPr="00BD616A">
        <w:rPr>
          <w:sz w:val="28"/>
          <w:szCs w:val="28"/>
        </w:rPr>
        <w:softHyphen/>
        <w:t>реждениях, которые приводят к дальнейшему ухудшению здо</w:t>
      </w:r>
      <w:r w:rsidRPr="00BD616A">
        <w:rPr>
          <w:sz w:val="28"/>
          <w:szCs w:val="28"/>
        </w:rPr>
        <w:softHyphen/>
        <w:t>ровья детей и подростков от первого к последнему году обуче</w:t>
      </w:r>
      <w:r w:rsidRPr="00BD616A">
        <w:rPr>
          <w:sz w:val="28"/>
          <w:szCs w:val="28"/>
        </w:rPr>
        <w:softHyphen/>
        <w:t>ния;</w:t>
      </w:r>
    </w:p>
    <w:p w:rsidR="00970C04" w:rsidRPr="00BD616A" w:rsidRDefault="00970C04" w:rsidP="00970C04">
      <w:pPr>
        <w:widowControl w:val="0"/>
        <w:numPr>
          <w:ilvl w:val="0"/>
          <w:numId w:val="11"/>
        </w:numPr>
        <w:shd w:val="clear" w:color="auto" w:fill="FFFFFF"/>
        <w:tabs>
          <w:tab w:val="left" w:pos="557"/>
        </w:tabs>
        <w:autoSpaceDE w:val="0"/>
        <w:autoSpaceDN w:val="0"/>
        <w:adjustRightInd w:val="0"/>
        <w:ind w:left="720" w:hanging="360"/>
        <w:jc w:val="both"/>
        <w:rPr>
          <w:sz w:val="28"/>
          <w:szCs w:val="28"/>
        </w:rPr>
      </w:pPr>
      <w:r w:rsidRPr="00BD616A">
        <w:rPr>
          <w:sz w:val="28"/>
          <w:szCs w:val="28"/>
        </w:rPr>
        <w:t>чувствительность к воздействиям при одновременной к ним инертности по своей природе, обусловливающей времен</w:t>
      </w:r>
      <w:r w:rsidRPr="00BD616A">
        <w:rPr>
          <w:sz w:val="28"/>
          <w:szCs w:val="28"/>
        </w:rPr>
        <w:softHyphen/>
        <w:t>ной разрыв между воздействием и результатом, который мо</w:t>
      </w:r>
      <w:r w:rsidRPr="00BD616A">
        <w:rPr>
          <w:sz w:val="28"/>
          <w:szCs w:val="28"/>
        </w:rPr>
        <w:softHyphen/>
        <w:t>жет быть значительным, достигая нескольких лет, и тем са</w:t>
      </w:r>
      <w:r w:rsidRPr="00BD616A">
        <w:rPr>
          <w:sz w:val="28"/>
          <w:szCs w:val="28"/>
        </w:rPr>
        <w:softHyphen/>
        <w:t>мым между начальным и существенным проявлением небла</w:t>
      </w:r>
      <w:r w:rsidRPr="00BD616A">
        <w:rPr>
          <w:sz w:val="28"/>
          <w:szCs w:val="28"/>
        </w:rPr>
        <w:softHyphen/>
        <w:t>гополучных популяционных сдвигов в здоровье детей и подростков и всего населения страны в целом;</w:t>
      </w:r>
    </w:p>
    <w:p w:rsidR="00970C04" w:rsidRPr="00BD616A" w:rsidRDefault="00970C04" w:rsidP="00970C04">
      <w:pPr>
        <w:widowControl w:val="0"/>
        <w:numPr>
          <w:ilvl w:val="0"/>
          <w:numId w:val="11"/>
        </w:numPr>
        <w:shd w:val="clear" w:color="auto" w:fill="FFFFFF"/>
        <w:tabs>
          <w:tab w:val="left" w:pos="557"/>
        </w:tabs>
        <w:autoSpaceDE w:val="0"/>
        <w:autoSpaceDN w:val="0"/>
        <w:adjustRightInd w:val="0"/>
        <w:ind w:left="720" w:hanging="360"/>
        <w:jc w:val="both"/>
        <w:rPr>
          <w:sz w:val="28"/>
          <w:szCs w:val="28"/>
        </w:rPr>
      </w:pPr>
      <w:r w:rsidRPr="00BD616A">
        <w:rPr>
          <w:sz w:val="28"/>
          <w:szCs w:val="28"/>
        </w:rPr>
        <w:t>активно формируемые в младшем школьном воз</w:t>
      </w:r>
      <w:r w:rsidRPr="00BD616A">
        <w:rPr>
          <w:sz w:val="28"/>
          <w:szCs w:val="28"/>
        </w:rPr>
        <w:softHyphen/>
        <w:t>расте комплексы знаний, установок, правил поведения, при</w:t>
      </w:r>
      <w:r w:rsidRPr="00BD616A">
        <w:rPr>
          <w:sz w:val="28"/>
          <w:szCs w:val="28"/>
        </w:rPr>
        <w:softHyphen/>
        <w:t>вычек;</w:t>
      </w:r>
    </w:p>
    <w:p w:rsidR="00970C04" w:rsidRPr="00BD616A" w:rsidRDefault="00970C04" w:rsidP="00970C04">
      <w:pPr>
        <w:shd w:val="clear" w:color="auto" w:fill="FFFFFF"/>
        <w:ind w:right="5"/>
        <w:jc w:val="both"/>
        <w:rPr>
          <w:sz w:val="28"/>
          <w:szCs w:val="28"/>
        </w:rPr>
      </w:pPr>
      <w:r w:rsidRPr="00BD616A">
        <w:rPr>
          <w:sz w:val="28"/>
          <w:szCs w:val="28"/>
        </w:rPr>
        <w:t xml:space="preserve">     •</w:t>
      </w:r>
      <w:r w:rsidRPr="00BD616A">
        <w:rPr>
          <w:sz w:val="28"/>
          <w:szCs w:val="28"/>
        </w:rPr>
        <w:tab/>
        <w:t xml:space="preserve">особенности отношения обучающихся младшего </w:t>
      </w:r>
      <w:proofErr w:type="gramStart"/>
      <w:r w:rsidRPr="00BD616A">
        <w:rPr>
          <w:sz w:val="28"/>
          <w:szCs w:val="28"/>
        </w:rPr>
        <w:t>школь</w:t>
      </w:r>
      <w:r w:rsidRPr="00BD616A">
        <w:rPr>
          <w:sz w:val="28"/>
          <w:szCs w:val="28"/>
        </w:rPr>
        <w:softHyphen/>
      </w:r>
      <w:r w:rsidRPr="00BD616A">
        <w:rPr>
          <w:sz w:val="28"/>
          <w:szCs w:val="28"/>
        </w:rPr>
        <w:br/>
      </w:r>
      <w:proofErr w:type="spellStart"/>
      <w:r w:rsidRPr="00BD616A">
        <w:rPr>
          <w:sz w:val="28"/>
          <w:szCs w:val="28"/>
        </w:rPr>
        <w:t>ного</w:t>
      </w:r>
      <w:proofErr w:type="spellEnd"/>
      <w:proofErr w:type="gramEnd"/>
      <w:r w:rsidRPr="00BD616A">
        <w:rPr>
          <w:sz w:val="28"/>
          <w:szCs w:val="28"/>
        </w:rPr>
        <w:t xml:space="preserve"> возраста к своему здоровью, существенно отличающие</w:t>
      </w:r>
      <w:r w:rsidRPr="00BD616A">
        <w:rPr>
          <w:sz w:val="28"/>
          <w:szCs w:val="28"/>
        </w:rPr>
        <w:softHyphen/>
      </w:r>
      <w:r w:rsidRPr="00BD616A">
        <w:rPr>
          <w:sz w:val="28"/>
          <w:szCs w:val="28"/>
        </w:rPr>
        <w:br/>
      </w:r>
      <w:proofErr w:type="spellStart"/>
      <w:r w:rsidRPr="00BD616A">
        <w:rPr>
          <w:sz w:val="28"/>
          <w:szCs w:val="28"/>
        </w:rPr>
        <w:t>ся</w:t>
      </w:r>
      <w:proofErr w:type="spellEnd"/>
      <w:r w:rsidRPr="00BD616A">
        <w:rPr>
          <w:sz w:val="28"/>
          <w:szCs w:val="28"/>
        </w:rPr>
        <w:t xml:space="preserve"> от таковых у взрослых, что связано с отсутствием у детей</w:t>
      </w:r>
      <w:r w:rsidRPr="00BD616A">
        <w:rPr>
          <w:sz w:val="28"/>
          <w:szCs w:val="28"/>
        </w:rPr>
        <w:br/>
        <w:t xml:space="preserve">опыта «нездоровья» (за исключением детей с серьёзными </w:t>
      </w:r>
      <w:proofErr w:type="spellStart"/>
      <w:r w:rsidRPr="00BD616A">
        <w:rPr>
          <w:sz w:val="28"/>
          <w:szCs w:val="28"/>
        </w:rPr>
        <w:t>хро</w:t>
      </w:r>
      <w:proofErr w:type="spellEnd"/>
      <w:r w:rsidRPr="00BD616A">
        <w:rPr>
          <w:sz w:val="28"/>
          <w:szCs w:val="28"/>
        </w:rPr>
        <w:softHyphen/>
      </w:r>
      <w:r w:rsidRPr="00BD616A">
        <w:rPr>
          <w:sz w:val="28"/>
          <w:szCs w:val="28"/>
        </w:rPr>
        <w:br/>
      </w:r>
      <w:proofErr w:type="spellStart"/>
      <w:r w:rsidRPr="00BD616A">
        <w:rPr>
          <w:sz w:val="28"/>
          <w:szCs w:val="28"/>
        </w:rPr>
        <w:t>ническими</w:t>
      </w:r>
      <w:proofErr w:type="spellEnd"/>
      <w:r w:rsidRPr="00BD616A">
        <w:rPr>
          <w:sz w:val="28"/>
          <w:szCs w:val="28"/>
        </w:rPr>
        <w:t xml:space="preserve"> заболеваниями) и восприятием ребёнком состоя</w:t>
      </w:r>
      <w:r w:rsidRPr="00BD616A">
        <w:rPr>
          <w:sz w:val="28"/>
          <w:szCs w:val="28"/>
        </w:rPr>
        <w:softHyphen/>
      </w:r>
      <w:r w:rsidRPr="00BD616A">
        <w:rPr>
          <w:sz w:val="28"/>
          <w:szCs w:val="28"/>
        </w:rPr>
        <w:br/>
      </w:r>
      <w:proofErr w:type="spellStart"/>
      <w:r w:rsidRPr="00BD616A">
        <w:rPr>
          <w:sz w:val="28"/>
          <w:szCs w:val="28"/>
        </w:rPr>
        <w:t>ния</w:t>
      </w:r>
      <w:proofErr w:type="spellEnd"/>
      <w:r w:rsidRPr="00BD616A">
        <w:rPr>
          <w:sz w:val="28"/>
          <w:szCs w:val="28"/>
        </w:rPr>
        <w:t xml:space="preserve"> болезни главным образом как ограничения свободы (не</w:t>
      </w:r>
      <w:r w:rsidRPr="00BD616A">
        <w:rPr>
          <w:sz w:val="28"/>
          <w:szCs w:val="28"/>
        </w:rPr>
        <w:softHyphen/>
      </w:r>
      <w:r w:rsidRPr="00BD616A">
        <w:rPr>
          <w:sz w:val="28"/>
          <w:szCs w:val="28"/>
        </w:rPr>
        <w:br/>
      </w:r>
      <w:proofErr w:type="spellStart"/>
      <w:r w:rsidRPr="00BD616A">
        <w:rPr>
          <w:sz w:val="28"/>
          <w:szCs w:val="28"/>
        </w:rPr>
        <w:t>обходимость</w:t>
      </w:r>
      <w:proofErr w:type="spellEnd"/>
      <w:r w:rsidRPr="00BD616A">
        <w:rPr>
          <w:sz w:val="28"/>
          <w:szCs w:val="28"/>
        </w:rPr>
        <w:t xml:space="preserve"> лежать в постели, болезненные уколы), </w:t>
      </w:r>
      <w:proofErr w:type="spellStart"/>
      <w:r w:rsidRPr="00BD616A">
        <w:rPr>
          <w:sz w:val="28"/>
          <w:szCs w:val="28"/>
        </w:rPr>
        <w:t>неспо</w:t>
      </w:r>
      <w:proofErr w:type="spellEnd"/>
      <w:r w:rsidRPr="00BD616A">
        <w:rPr>
          <w:sz w:val="28"/>
          <w:szCs w:val="28"/>
        </w:rPr>
        <w:softHyphen/>
      </w:r>
      <w:r w:rsidRPr="00BD616A">
        <w:rPr>
          <w:sz w:val="28"/>
          <w:szCs w:val="28"/>
        </w:rPr>
        <w:br/>
      </w:r>
      <w:proofErr w:type="spellStart"/>
      <w:r w:rsidRPr="00BD616A">
        <w:rPr>
          <w:sz w:val="28"/>
          <w:szCs w:val="28"/>
        </w:rPr>
        <w:t>собностью</w:t>
      </w:r>
      <w:proofErr w:type="spellEnd"/>
      <w:r w:rsidRPr="00BD616A">
        <w:rPr>
          <w:sz w:val="28"/>
          <w:szCs w:val="28"/>
        </w:rPr>
        <w:t xml:space="preserve"> прогнозировать последствия своего отношения к</w:t>
      </w:r>
      <w:r w:rsidRPr="00BD616A">
        <w:rPr>
          <w:sz w:val="28"/>
          <w:szCs w:val="28"/>
        </w:rPr>
        <w:br/>
        <w:t xml:space="preserve">здоровью, что обусловливает, в свою очередь, </w:t>
      </w:r>
      <w:proofErr w:type="spellStart"/>
      <w:r w:rsidRPr="00BD616A">
        <w:rPr>
          <w:sz w:val="28"/>
          <w:szCs w:val="28"/>
        </w:rPr>
        <w:t>невосприятие</w:t>
      </w:r>
      <w:proofErr w:type="spellEnd"/>
      <w:r w:rsidRPr="00BD616A">
        <w:rPr>
          <w:sz w:val="28"/>
          <w:szCs w:val="28"/>
        </w:rPr>
        <w:br/>
        <w:t>ребёнком деятельности, связанной с укреплением здоровья и</w:t>
      </w:r>
      <w:r w:rsidRPr="00BD616A">
        <w:rPr>
          <w:sz w:val="28"/>
          <w:szCs w:val="28"/>
        </w:rPr>
        <w:br/>
        <w:t>профилактикой его нарушений, как актуальной и значимой</w:t>
      </w:r>
      <w:r w:rsidRPr="00BD616A">
        <w:rPr>
          <w:sz w:val="28"/>
          <w:szCs w:val="28"/>
        </w:rPr>
        <w:br/>
        <w:t xml:space="preserve">(ребёнок всегда стремится к удовлетворению своих </w:t>
      </w:r>
      <w:proofErr w:type="spellStart"/>
      <w:proofErr w:type="gramStart"/>
      <w:r w:rsidRPr="00BD616A">
        <w:rPr>
          <w:sz w:val="28"/>
          <w:szCs w:val="28"/>
        </w:rPr>
        <w:t>актуаль</w:t>
      </w:r>
      <w:proofErr w:type="spellEnd"/>
      <w:r w:rsidRPr="00BD616A">
        <w:rPr>
          <w:sz w:val="28"/>
          <w:szCs w:val="28"/>
        </w:rPr>
        <w:softHyphen/>
      </w:r>
      <w:r w:rsidRPr="00BD616A">
        <w:rPr>
          <w:sz w:val="28"/>
          <w:szCs w:val="28"/>
        </w:rPr>
        <w:br/>
      </w:r>
      <w:proofErr w:type="spellStart"/>
      <w:r w:rsidRPr="00BD616A">
        <w:rPr>
          <w:sz w:val="28"/>
          <w:szCs w:val="28"/>
        </w:rPr>
        <w:t>ных</w:t>
      </w:r>
      <w:proofErr w:type="spellEnd"/>
      <w:proofErr w:type="gramEnd"/>
      <w:r w:rsidRPr="00BD616A">
        <w:rPr>
          <w:sz w:val="28"/>
          <w:szCs w:val="28"/>
        </w:rPr>
        <w:t xml:space="preserve"> потребностей, он не знает, что такое будущее, и поэтому ни за что не пожертвует настоящим ради будущего и бу</w:t>
      </w:r>
      <w:r w:rsidRPr="00BD616A">
        <w:rPr>
          <w:sz w:val="28"/>
          <w:szCs w:val="28"/>
        </w:rPr>
        <w:softHyphen/>
        <w:t>дет сопротивляться невозможности осуществления своих же</w:t>
      </w:r>
      <w:r w:rsidRPr="00BD616A">
        <w:rPr>
          <w:sz w:val="28"/>
          <w:szCs w:val="28"/>
        </w:rPr>
        <w:softHyphen/>
        <w:t>ланий).</w:t>
      </w:r>
    </w:p>
    <w:p w:rsidR="00970C04" w:rsidRPr="00BD616A" w:rsidRDefault="00970C04" w:rsidP="00970C04">
      <w:pPr>
        <w:shd w:val="clear" w:color="auto" w:fill="FFFFFF"/>
        <w:ind w:firstLine="720"/>
        <w:jc w:val="both"/>
        <w:rPr>
          <w:sz w:val="28"/>
          <w:szCs w:val="28"/>
        </w:rPr>
      </w:pPr>
      <w:proofErr w:type="gramStart"/>
      <w:r w:rsidRPr="00BD616A">
        <w:rPr>
          <w:b/>
          <w:sz w:val="28"/>
          <w:szCs w:val="28"/>
        </w:rPr>
        <w:t xml:space="preserve">Согласно п. 6 Примерной основной образовательной программы начального общего образования </w:t>
      </w:r>
      <w:r w:rsidRPr="00BD616A">
        <w:rPr>
          <w:sz w:val="28"/>
          <w:szCs w:val="28"/>
        </w:rPr>
        <w:t>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w:t>
      </w:r>
      <w:r w:rsidRPr="00BD616A">
        <w:rPr>
          <w:sz w:val="28"/>
          <w:szCs w:val="28"/>
        </w:rPr>
        <w:softHyphen/>
        <w:t>гом, взрослыми в семье) самостоятельная работа, способству</w:t>
      </w:r>
      <w:r w:rsidRPr="00BD616A">
        <w:rPr>
          <w:sz w:val="28"/>
          <w:szCs w:val="28"/>
        </w:rPr>
        <w:softHyphen/>
        <w:t>ющая активной и успешной социализации ребёнка в образо</w:t>
      </w:r>
      <w:r w:rsidRPr="00BD616A">
        <w:rPr>
          <w:sz w:val="28"/>
          <w:szCs w:val="28"/>
        </w:rPr>
        <w:softHyphen/>
        <w:t>вательном учреждении, развивающая способность понимать своё состояние, знать способы и варианты рациональной ор</w:t>
      </w:r>
      <w:r w:rsidRPr="00BD616A">
        <w:rPr>
          <w:sz w:val="28"/>
          <w:szCs w:val="28"/>
        </w:rPr>
        <w:softHyphen/>
        <w:t>ганизации режима дня и двигательной активности, питания, правил</w:t>
      </w:r>
      <w:proofErr w:type="gramEnd"/>
      <w:r w:rsidRPr="00BD616A">
        <w:rPr>
          <w:sz w:val="28"/>
          <w:szCs w:val="28"/>
        </w:rPr>
        <w:t xml:space="preserve"> личной гигиены.</w:t>
      </w:r>
    </w:p>
    <w:p w:rsidR="00970C04" w:rsidRPr="00BD616A" w:rsidRDefault="00970C04" w:rsidP="00970C04">
      <w:pPr>
        <w:shd w:val="clear" w:color="auto" w:fill="FFFFFF"/>
        <w:ind w:right="5" w:firstLine="720"/>
        <w:jc w:val="both"/>
        <w:rPr>
          <w:sz w:val="28"/>
          <w:szCs w:val="28"/>
        </w:rPr>
      </w:pPr>
      <w:r w:rsidRPr="00BD616A">
        <w:rPr>
          <w:sz w:val="28"/>
          <w:szCs w:val="28"/>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w:t>
      </w:r>
      <w:r w:rsidRPr="00BD616A">
        <w:rPr>
          <w:sz w:val="28"/>
          <w:szCs w:val="28"/>
        </w:rPr>
        <w:softHyphen/>
        <w:t>ка в семье и образовательном учреждении.</w:t>
      </w:r>
    </w:p>
    <w:p w:rsidR="00970C04" w:rsidRPr="00BD616A" w:rsidRDefault="00970C04" w:rsidP="00970C04">
      <w:pPr>
        <w:shd w:val="clear" w:color="auto" w:fill="FFFFFF"/>
        <w:ind w:firstLine="720"/>
        <w:jc w:val="both"/>
        <w:rPr>
          <w:sz w:val="28"/>
          <w:szCs w:val="28"/>
        </w:rPr>
      </w:pPr>
      <w:proofErr w:type="gramStart"/>
      <w:r w:rsidRPr="00BD616A">
        <w:rPr>
          <w:sz w:val="28"/>
          <w:szCs w:val="28"/>
        </w:rPr>
        <w:t>При выборе стратегии воспитания культуры здоровья в младшем школьном возрасте необходимо, учитывая психологи</w:t>
      </w:r>
      <w:r w:rsidRPr="00BD616A">
        <w:rPr>
          <w:sz w:val="28"/>
          <w:szCs w:val="28"/>
        </w:rPr>
        <w:softHyphen/>
        <w:t>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w:t>
      </w:r>
      <w:r w:rsidRPr="00BD616A">
        <w:rPr>
          <w:sz w:val="28"/>
          <w:szCs w:val="28"/>
        </w:rPr>
        <w:softHyphen/>
        <w:t xml:space="preserve">ни — необходимый и обязательный компонент </w:t>
      </w:r>
      <w:proofErr w:type="spellStart"/>
      <w:r w:rsidRPr="00BD616A">
        <w:rPr>
          <w:sz w:val="28"/>
          <w:szCs w:val="28"/>
        </w:rPr>
        <w:t>здоровьесбе-регающей</w:t>
      </w:r>
      <w:proofErr w:type="spellEnd"/>
      <w:r w:rsidRPr="00BD616A">
        <w:rPr>
          <w:sz w:val="28"/>
          <w:szCs w:val="28"/>
        </w:rPr>
        <w:t xml:space="preserve"> работы образовательного учреждения, требующий соответствующей </w:t>
      </w:r>
      <w:proofErr w:type="spellStart"/>
      <w:r w:rsidRPr="00BD616A">
        <w:rPr>
          <w:sz w:val="28"/>
          <w:szCs w:val="28"/>
        </w:rPr>
        <w:t>здоровьесберегающей</w:t>
      </w:r>
      <w:proofErr w:type="spellEnd"/>
      <w:r w:rsidRPr="00BD616A">
        <w:rPr>
          <w:sz w:val="28"/>
          <w:szCs w:val="28"/>
        </w:rPr>
        <w:t xml:space="preserve"> организации всей жизни образовательного учреждения, включая её инфраструк</w:t>
      </w:r>
      <w:r w:rsidRPr="00BD616A">
        <w:rPr>
          <w:sz w:val="28"/>
          <w:szCs w:val="28"/>
        </w:rPr>
        <w:softHyphen/>
        <w:t>туру, создание благоприятного психологического климата, обеспечение рациональной организации учебного</w:t>
      </w:r>
      <w:proofErr w:type="gramEnd"/>
      <w:r w:rsidRPr="00BD616A">
        <w:rPr>
          <w:sz w:val="28"/>
          <w:szCs w:val="28"/>
        </w:rPr>
        <w:t xml:space="preserve"> процесса, эффективной физкультурно-оздоровительной работы, рацио</w:t>
      </w:r>
      <w:r w:rsidRPr="00BD616A">
        <w:rPr>
          <w:sz w:val="28"/>
          <w:szCs w:val="28"/>
        </w:rPr>
        <w:softHyphen/>
        <w:t>нального питания.</w:t>
      </w:r>
    </w:p>
    <w:p w:rsidR="00970C04" w:rsidRPr="00BD616A" w:rsidRDefault="00970C04" w:rsidP="00970C04">
      <w:pPr>
        <w:shd w:val="clear" w:color="auto" w:fill="FFFFFF"/>
        <w:ind w:firstLine="720"/>
        <w:jc w:val="both"/>
        <w:rPr>
          <w:sz w:val="28"/>
          <w:szCs w:val="28"/>
        </w:rPr>
      </w:pPr>
      <w:r w:rsidRPr="00BD616A">
        <w:rPr>
          <w:sz w:val="28"/>
          <w:szCs w:val="28"/>
        </w:rPr>
        <w:t>Одним из компонентов формирования культуры здорово</w:t>
      </w:r>
      <w:r w:rsidRPr="00BD616A">
        <w:rPr>
          <w:sz w:val="28"/>
          <w:szCs w:val="28"/>
        </w:rPr>
        <w:softHyphen/>
        <w:t>го и безопасного образа жизни является просветительская работа с родителями (законными представителями) обучаю</w:t>
      </w:r>
      <w:r w:rsidRPr="00BD616A">
        <w:rPr>
          <w:sz w:val="28"/>
          <w:szCs w:val="28"/>
        </w:rPr>
        <w:softHyphen/>
        <w:t>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w:t>
      </w:r>
    </w:p>
    <w:p w:rsidR="00970C04" w:rsidRPr="00BD616A" w:rsidRDefault="00970C04" w:rsidP="00970C04">
      <w:pPr>
        <w:shd w:val="clear" w:color="auto" w:fill="FFFFFF"/>
        <w:ind w:left="341" w:firstLine="379"/>
        <w:rPr>
          <w:sz w:val="28"/>
          <w:szCs w:val="28"/>
        </w:rPr>
      </w:pPr>
      <w:r w:rsidRPr="00BD616A">
        <w:rPr>
          <w:b/>
          <w:bCs/>
          <w:sz w:val="28"/>
          <w:szCs w:val="28"/>
        </w:rPr>
        <w:t>Задачи программы:</w:t>
      </w:r>
    </w:p>
    <w:p w:rsidR="00970C04" w:rsidRPr="00BD616A" w:rsidRDefault="00970C04" w:rsidP="00970C04">
      <w:pPr>
        <w:shd w:val="clear" w:color="auto" w:fill="FFFFFF"/>
        <w:ind w:right="5" w:firstLine="720"/>
        <w:jc w:val="both"/>
        <w:rPr>
          <w:sz w:val="28"/>
          <w:szCs w:val="28"/>
        </w:rPr>
      </w:pPr>
      <w:r w:rsidRPr="00BD616A">
        <w:rPr>
          <w:sz w:val="28"/>
          <w:szCs w:val="28"/>
        </w:rPr>
        <w:t>- сформировать представление о позитивных и негатив</w:t>
      </w:r>
      <w:r w:rsidRPr="00BD616A">
        <w:rPr>
          <w:sz w:val="28"/>
          <w:szCs w:val="28"/>
        </w:rPr>
        <w:softHyphen/>
        <w:t>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970C04" w:rsidRPr="00BD616A" w:rsidRDefault="00970C04" w:rsidP="00970C04">
      <w:pPr>
        <w:widowControl w:val="0"/>
        <w:shd w:val="clear" w:color="auto" w:fill="FFFFFF"/>
        <w:tabs>
          <w:tab w:val="left" w:pos="557"/>
        </w:tabs>
        <w:autoSpaceDE w:val="0"/>
        <w:autoSpaceDN w:val="0"/>
        <w:adjustRightInd w:val="0"/>
        <w:ind w:right="5" w:firstLine="720"/>
        <w:jc w:val="both"/>
        <w:rPr>
          <w:sz w:val="28"/>
          <w:szCs w:val="28"/>
        </w:rPr>
      </w:pPr>
      <w:r w:rsidRPr="00BD616A">
        <w:rPr>
          <w:sz w:val="28"/>
          <w:szCs w:val="28"/>
        </w:rPr>
        <w:t>-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w:t>
      </w:r>
      <w:r w:rsidRPr="00BD616A">
        <w:rPr>
          <w:sz w:val="28"/>
          <w:szCs w:val="28"/>
        </w:rPr>
        <w:softHyphen/>
        <w:t xml:space="preserve">вания, переутомления и т. п.), о существовании и причинах возникновения зависимостей от табака, алкоголя, наркотиков и других </w:t>
      </w:r>
      <w:proofErr w:type="spellStart"/>
      <w:r w:rsidRPr="00BD616A">
        <w:rPr>
          <w:sz w:val="28"/>
          <w:szCs w:val="28"/>
        </w:rPr>
        <w:t>психоактивных</w:t>
      </w:r>
      <w:proofErr w:type="spellEnd"/>
      <w:r w:rsidRPr="00BD616A">
        <w:rPr>
          <w:sz w:val="28"/>
          <w:szCs w:val="28"/>
        </w:rPr>
        <w:t xml:space="preserve"> веществ, их пагубном влиянии на здоровье;</w:t>
      </w:r>
    </w:p>
    <w:p w:rsidR="00970C04" w:rsidRPr="00BD616A" w:rsidRDefault="00970C04" w:rsidP="00970C04">
      <w:pPr>
        <w:widowControl w:val="0"/>
        <w:shd w:val="clear" w:color="auto" w:fill="FFFFFF"/>
        <w:tabs>
          <w:tab w:val="left" w:pos="557"/>
        </w:tabs>
        <w:autoSpaceDE w:val="0"/>
        <w:autoSpaceDN w:val="0"/>
        <w:adjustRightInd w:val="0"/>
        <w:ind w:right="5" w:firstLine="720"/>
        <w:jc w:val="both"/>
        <w:rPr>
          <w:sz w:val="28"/>
          <w:szCs w:val="28"/>
        </w:rPr>
      </w:pPr>
      <w:r w:rsidRPr="00BD616A">
        <w:rPr>
          <w:sz w:val="28"/>
          <w:szCs w:val="28"/>
        </w:rPr>
        <w:t>- сформировать представление об основных компонентах культуры здоровья и здорового образа жизни:</w:t>
      </w:r>
    </w:p>
    <w:p w:rsidR="00970C04" w:rsidRPr="00BD616A" w:rsidRDefault="00970C04" w:rsidP="00970C04">
      <w:pPr>
        <w:shd w:val="clear" w:color="auto" w:fill="FFFFFF"/>
        <w:ind w:right="5" w:firstLine="720"/>
        <w:jc w:val="both"/>
        <w:rPr>
          <w:sz w:val="28"/>
          <w:szCs w:val="28"/>
        </w:rPr>
      </w:pPr>
      <w:r w:rsidRPr="00BD616A">
        <w:rPr>
          <w:sz w:val="28"/>
          <w:szCs w:val="28"/>
        </w:rPr>
        <w:t>- научить выполнять правила личной гигиены и развить го</w:t>
      </w:r>
      <w:r w:rsidRPr="00BD616A">
        <w:rPr>
          <w:sz w:val="28"/>
          <w:szCs w:val="28"/>
        </w:rPr>
        <w:softHyphen/>
        <w:t>товность на основе их использования самостоятельно поддер</w:t>
      </w:r>
      <w:r w:rsidRPr="00BD616A">
        <w:rPr>
          <w:sz w:val="28"/>
          <w:szCs w:val="28"/>
        </w:rPr>
        <w:softHyphen/>
        <w:t>живать своё здоровье;</w:t>
      </w:r>
    </w:p>
    <w:p w:rsidR="00970C04" w:rsidRPr="00BD616A" w:rsidRDefault="00970C04" w:rsidP="00970C04">
      <w:pPr>
        <w:shd w:val="clear" w:color="auto" w:fill="FFFFFF"/>
        <w:ind w:right="5" w:firstLine="720"/>
        <w:jc w:val="both"/>
        <w:rPr>
          <w:sz w:val="28"/>
          <w:szCs w:val="28"/>
        </w:rPr>
      </w:pPr>
      <w:r w:rsidRPr="00BD616A">
        <w:rPr>
          <w:sz w:val="28"/>
          <w:szCs w:val="28"/>
        </w:rPr>
        <w:t>- сформировать представление о правильном (здоровом) пи</w:t>
      </w:r>
      <w:r w:rsidRPr="00BD616A">
        <w:rPr>
          <w:sz w:val="28"/>
          <w:szCs w:val="28"/>
        </w:rPr>
        <w:softHyphen/>
        <w:t>тании, его режиме, структуре, полезных продуктах;</w:t>
      </w:r>
    </w:p>
    <w:p w:rsidR="00970C04" w:rsidRPr="00BD616A" w:rsidRDefault="00970C04" w:rsidP="00970C04">
      <w:pPr>
        <w:shd w:val="clear" w:color="auto" w:fill="FFFFFF"/>
        <w:ind w:right="5" w:firstLine="720"/>
        <w:jc w:val="both"/>
        <w:rPr>
          <w:sz w:val="28"/>
          <w:szCs w:val="28"/>
        </w:rPr>
      </w:pPr>
      <w:r w:rsidRPr="00BD616A">
        <w:rPr>
          <w:sz w:val="28"/>
          <w:szCs w:val="28"/>
        </w:rPr>
        <w:t>- сформировать представление о рациональной организации режима дня, учёбы и отдыха, двигательной активности, на</w:t>
      </w:r>
      <w:r w:rsidRPr="00BD616A">
        <w:rPr>
          <w:sz w:val="28"/>
          <w:szCs w:val="28"/>
        </w:rPr>
        <w:softHyphen/>
        <w:t>учить ребёнка составлять, анализировать и контролировать свой режим дня;</w:t>
      </w:r>
    </w:p>
    <w:p w:rsidR="00970C04" w:rsidRPr="00BD616A" w:rsidRDefault="00970C04" w:rsidP="00970C04">
      <w:pPr>
        <w:shd w:val="clear" w:color="auto" w:fill="FFFFFF"/>
        <w:ind w:right="5" w:firstLine="720"/>
        <w:jc w:val="both"/>
        <w:rPr>
          <w:sz w:val="28"/>
          <w:szCs w:val="28"/>
        </w:rPr>
      </w:pPr>
      <w:r w:rsidRPr="00BD616A">
        <w:rPr>
          <w:sz w:val="28"/>
          <w:szCs w:val="28"/>
        </w:rPr>
        <w:t>- обучить элементарным навыкам эмоциональной разгрузки (релаксации);</w:t>
      </w:r>
    </w:p>
    <w:p w:rsidR="00970C04" w:rsidRPr="00BD616A" w:rsidRDefault="00970C04" w:rsidP="00970C04">
      <w:pPr>
        <w:shd w:val="clear" w:color="auto" w:fill="FFFFFF"/>
        <w:ind w:right="5" w:firstLine="720"/>
        <w:jc w:val="both"/>
        <w:rPr>
          <w:sz w:val="28"/>
          <w:szCs w:val="28"/>
        </w:rPr>
      </w:pPr>
      <w:r w:rsidRPr="00BD616A">
        <w:rPr>
          <w:sz w:val="28"/>
          <w:szCs w:val="28"/>
        </w:rPr>
        <w:t>- сформировать навыки позитивного коммуникативного об</w:t>
      </w:r>
      <w:r w:rsidRPr="00BD616A">
        <w:rPr>
          <w:sz w:val="28"/>
          <w:szCs w:val="28"/>
        </w:rPr>
        <w:softHyphen/>
        <w:t>щения;</w:t>
      </w:r>
    </w:p>
    <w:p w:rsidR="00970C04" w:rsidRPr="00BD616A" w:rsidRDefault="00970C04" w:rsidP="00970C04">
      <w:pPr>
        <w:widowControl w:val="0"/>
        <w:shd w:val="clear" w:color="auto" w:fill="FFFFFF"/>
        <w:tabs>
          <w:tab w:val="left" w:pos="557"/>
        </w:tabs>
        <w:autoSpaceDE w:val="0"/>
        <w:autoSpaceDN w:val="0"/>
        <w:adjustRightInd w:val="0"/>
        <w:ind w:firstLine="720"/>
        <w:jc w:val="both"/>
        <w:rPr>
          <w:sz w:val="28"/>
          <w:szCs w:val="28"/>
        </w:rPr>
      </w:pPr>
      <w:r w:rsidRPr="00BD616A">
        <w:rPr>
          <w:sz w:val="28"/>
          <w:szCs w:val="28"/>
        </w:rPr>
        <w:t xml:space="preserve">- </w:t>
      </w:r>
      <w:proofErr w:type="gramStart"/>
      <w:r w:rsidRPr="00BD616A">
        <w:rPr>
          <w:sz w:val="28"/>
          <w:szCs w:val="28"/>
        </w:rPr>
        <w:t>научить обучающихся делать</w:t>
      </w:r>
      <w:proofErr w:type="gramEnd"/>
      <w:r w:rsidRPr="00BD616A">
        <w:rPr>
          <w:sz w:val="28"/>
          <w:szCs w:val="28"/>
        </w:rPr>
        <w:t xml:space="preserve"> осознанный выбор поступ</w:t>
      </w:r>
      <w:r w:rsidRPr="00BD616A">
        <w:rPr>
          <w:sz w:val="28"/>
          <w:szCs w:val="28"/>
        </w:rPr>
        <w:softHyphen/>
        <w:t>ков, поведения, позволяющих сохранять и укреплять здо</w:t>
      </w:r>
      <w:r w:rsidRPr="00BD616A">
        <w:rPr>
          <w:sz w:val="28"/>
          <w:szCs w:val="28"/>
        </w:rPr>
        <w:softHyphen/>
        <w:t>ровье;</w:t>
      </w:r>
    </w:p>
    <w:p w:rsidR="00970C04" w:rsidRPr="00BD616A" w:rsidRDefault="00970C04" w:rsidP="00970C04">
      <w:pPr>
        <w:widowControl w:val="0"/>
        <w:shd w:val="clear" w:color="auto" w:fill="FFFFFF"/>
        <w:tabs>
          <w:tab w:val="left" w:pos="557"/>
        </w:tabs>
        <w:autoSpaceDE w:val="0"/>
        <w:autoSpaceDN w:val="0"/>
        <w:adjustRightInd w:val="0"/>
        <w:ind w:right="5" w:firstLine="720"/>
        <w:jc w:val="both"/>
        <w:rPr>
          <w:sz w:val="28"/>
          <w:szCs w:val="28"/>
        </w:rPr>
      </w:pPr>
      <w:r w:rsidRPr="00BD616A">
        <w:rPr>
          <w:sz w:val="28"/>
          <w:szCs w:val="28"/>
        </w:rPr>
        <w:t>- сформировать потребность ребёнка безбоязненно обра</w:t>
      </w:r>
      <w:r w:rsidRPr="00BD616A">
        <w:rPr>
          <w:sz w:val="28"/>
          <w:szCs w:val="28"/>
        </w:rPr>
        <w:softHyphen/>
        <w:t>щаться к врачу по любым вопросам состояния здоровья, в том числе связанным с особенностями роста и развития.</w:t>
      </w:r>
    </w:p>
    <w:p w:rsidR="00970C04" w:rsidRPr="00BD616A" w:rsidRDefault="00970C04" w:rsidP="00970C04">
      <w:pPr>
        <w:shd w:val="clear" w:color="auto" w:fill="FFFFFF"/>
        <w:ind w:firstLine="341"/>
        <w:jc w:val="both"/>
        <w:rPr>
          <w:sz w:val="28"/>
          <w:szCs w:val="28"/>
        </w:rPr>
      </w:pPr>
      <w:r w:rsidRPr="00BD616A">
        <w:rPr>
          <w:sz w:val="28"/>
          <w:szCs w:val="28"/>
        </w:rPr>
        <w:t xml:space="preserve">Организация работы образовательного учреждения по формированию </w:t>
      </w:r>
      <w:proofErr w:type="gramStart"/>
      <w:r w:rsidRPr="00BD616A">
        <w:rPr>
          <w:sz w:val="28"/>
          <w:szCs w:val="28"/>
        </w:rPr>
        <w:t>у</w:t>
      </w:r>
      <w:proofErr w:type="gramEnd"/>
      <w:r w:rsidRPr="00BD616A">
        <w:rPr>
          <w:sz w:val="28"/>
          <w:szCs w:val="28"/>
        </w:rPr>
        <w:t xml:space="preserve"> </w:t>
      </w:r>
      <w:proofErr w:type="gramStart"/>
      <w:r w:rsidRPr="00BD616A">
        <w:rPr>
          <w:sz w:val="28"/>
          <w:szCs w:val="28"/>
        </w:rPr>
        <w:t>обучающихся</w:t>
      </w:r>
      <w:proofErr w:type="gramEnd"/>
      <w:r w:rsidRPr="00BD616A">
        <w:rPr>
          <w:sz w:val="28"/>
          <w:szCs w:val="28"/>
        </w:rPr>
        <w:t xml:space="preserve"> культуры здорового образа жизни осуществляется в два этапа.</w:t>
      </w:r>
    </w:p>
    <w:p w:rsidR="00970C04" w:rsidRPr="00BD616A" w:rsidRDefault="00970C04" w:rsidP="00970C04">
      <w:pPr>
        <w:shd w:val="clear" w:color="auto" w:fill="FFFFFF"/>
        <w:ind w:right="5" w:firstLine="720"/>
        <w:jc w:val="both"/>
        <w:rPr>
          <w:sz w:val="28"/>
          <w:szCs w:val="28"/>
        </w:rPr>
      </w:pPr>
      <w:r w:rsidRPr="00BD616A">
        <w:rPr>
          <w:i/>
          <w:iCs/>
          <w:sz w:val="28"/>
          <w:szCs w:val="28"/>
        </w:rPr>
        <w:t xml:space="preserve">Первый этап </w:t>
      </w:r>
      <w:r w:rsidRPr="00BD616A">
        <w:rPr>
          <w:sz w:val="28"/>
          <w:szCs w:val="28"/>
        </w:rPr>
        <w:t>— анализ состояния и планирование рабо</w:t>
      </w:r>
      <w:r w:rsidRPr="00BD616A">
        <w:rPr>
          <w:sz w:val="28"/>
          <w:szCs w:val="28"/>
        </w:rPr>
        <w:softHyphen/>
        <w:t xml:space="preserve">ты образовательного учреждения по данному направлению, в том числе </w:t>
      </w:r>
      <w:proofErr w:type="gramStart"/>
      <w:r w:rsidRPr="00BD616A">
        <w:rPr>
          <w:sz w:val="28"/>
          <w:szCs w:val="28"/>
        </w:rPr>
        <w:t>по</w:t>
      </w:r>
      <w:proofErr w:type="gramEnd"/>
      <w:r w:rsidRPr="00BD616A">
        <w:rPr>
          <w:sz w:val="28"/>
          <w:szCs w:val="28"/>
        </w:rPr>
        <w:t>:</w:t>
      </w:r>
    </w:p>
    <w:p w:rsidR="00970C04" w:rsidRPr="00BD616A" w:rsidRDefault="00970C04" w:rsidP="00970C04">
      <w:pPr>
        <w:widowControl w:val="0"/>
        <w:numPr>
          <w:ilvl w:val="0"/>
          <w:numId w:val="56"/>
        </w:numPr>
        <w:shd w:val="clear" w:color="auto" w:fill="FFFFFF"/>
        <w:tabs>
          <w:tab w:val="left" w:pos="619"/>
        </w:tabs>
        <w:autoSpaceDE w:val="0"/>
        <w:autoSpaceDN w:val="0"/>
        <w:adjustRightInd w:val="0"/>
        <w:ind w:left="927" w:hanging="360"/>
        <w:jc w:val="both"/>
        <w:rPr>
          <w:sz w:val="28"/>
          <w:szCs w:val="28"/>
        </w:rPr>
      </w:pPr>
      <w:r w:rsidRPr="00BD616A">
        <w:rPr>
          <w:sz w:val="28"/>
          <w:szCs w:val="28"/>
        </w:rPr>
        <w:t xml:space="preserve">организации режима дня детей, их нагрузкам, питанию, физкультурно-оздоровительной работе, </w:t>
      </w:r>
      <w:proofErr w:type="spellStart"/>
      <w:r w:rsidRPr="00BD616A">
        <w:rPr>
          <w:sz w:val="28"/>
          <w:szCs w:val="28"/>
        </w:rPr>
        <w:t>сформированности</w:t>
      </w:r>
      <w:proofErr w:type="spellEnd"/>
      <w:r w:rsidRPr="00BD616A">
        <w:rPr>
          <w:sz w:val="28"/>
          <w:szCs w:val="28"/>
        </w:rPr>
        <w:t xml:space="preserve"> элементарных навыков гигиены, рационального питания и профилактике вредных привычек;</w:t>
      </w:r>
    </w:p>
    <w:p w:rsidR="00970C04" w:rsidRPr="00BD616A" w:rsidRDefault="00970C04" w:rsidP="00970C04">
      <w:pPr>
        <w:widowControl w:val="0"/>
        <w:numPr>
          <w:ilvl w:val="0"/>
          <w:numId w:val="56"/>
        </w:numPr>
        <w:shd w:val="clear" w:color="auto" w:fill="FFFFFF"/>
        <w:tabs>
          <w:tab w:val="left" w:pos="619"/>
        </w:tabs>
        <w:autoSpaceDE w:val="0"/>
        <w:autoSpaceDN w:val="0"/>
        <w:adjustRightInd w:val="0"/>
        <w:ind w:left="927" w:right="5" w:hanging="360"/>
        <w:jc w:val="both"/>
        <w:rPr>
          <w:sz w:val="28"/>
          <w:szCs w:val="28"/>
        </w:rPr>
      </w:pPr>
      <w:r w:rsidRPr="00BD616A">
        <w:rPr>
          <w:sz w:val="28"/>
          <w:szCs w:val="28"/>
        </w:rPr>
        <w:t>организации просветительской работы образовательного учреждения с учащимися и родителями (законными предста</w:t>
      </w:r>
      <w:r w:rsidRPr="00BD616A">
        <w:rPr>
          <w:sz w:val="28"/>
          <w:szCs w:val="28"/>
        </w:rPr>
        <w:softHyphen/>
        <w:t>вителями);</w:t>
      </w:r>
    </w:p>
    <w:p w:rsidR="00970C04" w:rsidRPr="00BD616A" w:rsidRDefault="00970C04" w:rsidP="00970C04">
      <w:pPr>
        <w:widowControl w:val="0"/>
        <w:numPr>
          <w:ilvl w:val="0"/>
          <w:numId w:val="56"/>
        </w:numPr>
        <w:shd w:val="clear" w:color="auto" w:fill="FFFFFF"/>
        <w:tabs>
          <w:tab w:val="left" w:pos="619"/>
        </w:tabs>
        <w:autoSpaceDE w:val="0"/>
        <w:autoSpaceDN w:val="0"/>
        <w:adjustRightInd w:val="0"/>
        <w:ind w:left="927" w:right="5" w:hanging="360"/>
        <w:jc w:val="both"/>
        <w:rPr>
          <w:sz w:val="28"/>
          <w:szCs w:val="28"/>
        </w:rPr>
      </w:pPr>
      <w:r w:rsidRPr="00BD616A">
        <w:rPr>
          <w:sz w:val="28"/>
          <w:szCs w:val="28"/>
        </w:rPr>
        <w:t>выделению приоритетов в работе образовательного уч</w:t>
      </w:r>
      <w:r w:rsidRPr="00BD616A">
        <w:rPr>
          <w:sz w:val="28"/>
          <w:szCs w:val="28"/>
        </w:rPr>
        <w:softHyphen/>
        <w:t>реждения с учётом результатов проведённого анализа, а так</w:t>
      </w:r>
      <w:r w:rsidRPr="00BD616A">
        <w:rPr>
          <w:sz w:val="28"/>
          <w:szCs w:val="28"/>
        </w:rPr>
        <w:softHyphen/>
        <w:t>же возрастных особенностей обучающихся на ступени началь</w:t>
      </w:r>
      <w:r w:rsidRPr="00BD616A">
        <w:rPr>
          <w:sz w:val="28"/>
          <w:szCs w:val="28"/>
        </w:rPr>
        <w:softHyphen/>
        <w:t>ного общего образования.</w:t>
      </w:r>
    </w:p>
    <w:p w:rsidR="00970C04" w:rsidRPr="00BD616A" w:rsidRDefault="00970C04" w:rsidP="00970C04">
      <w:pPr>
        <w:shd w:val="clear" w:color="auto" w:fill="FFFFFF"/>
        <w:ind w:right="5" w:firstLine="720"/>
        <w:jc w:val="both"/>
        <w:rPr>
          <w:sz w:val="28"/>
          <w:szCs w:val="28"/>
        </w:rPr>
      </w:pPr>
      <w:r w:rsidRPr="00BD616A">
        <w:rPr>
          <w:i/>
          <w:iCs/>
          <w:sz w:val="28"/>
          <w:szCs w:val="28"/>
        </w:rPr>
        <w:t xml:space="preserve">Второй этап- </w:t>
      </w:r>
      <w:r w:rsidRPr="00BD616A">
        <w:rPr>
          <w:sz w:val="28"/>
          <w:szCs w:val="28"/>
        </w:rPr>
        <w:t>организация работы образовательного учреждения по данному направлению.</w:t>
      </w:r>
    </w:p>
    <w:p w:rsidR="00970C04" w:rsidRPr="00BD616A" w:rsidRDefault="00970C04" w:rsidP="00970C04">
      <w:pPr>
        <w:shd w:val="clear" w:color="auto" w:fill="FFFFFF"/>
        <w:ind w:right="5"/>
        <w:jc w:val="both"/>
        <w:rPr>
          <w:sz w:val="28"/>
          <w:szCs w:val="28"/>
        </w:rPr>
      </w:pPr>
      <w:r w:rsidRPr="00BD616A">
        <w:rPr>
          <w:sz w:val="28"/>
          <w:szCs w:val="28"/>
        </w:rPr>
        <w:t xml:space="preserve">1. Просветительско-воспитательная работа с </w:t>
      </w:r>
      <w:proofErr w:type="gramStart"/>
      <w:r w:rsidRPr="00BD616A">
        <w:rPr>
          <w:sz w:val="28"/>
          <w:szCs w:val="28"/>
        </w:rPr>
        <w:t>обучающимися</w:t>
      </w:r>
      <w:proofErr w:type="gramEnd"/>
      <w:r w:rsidRPr="00BD616A">
        <w:rPr>
          <w:sz w:val="28"/>
          <w:szCs w:val="28"/>
        </w:rPr>
        <w:t>, направленная на формирование ценности здоровья и здо</w:t>
      </w:r>
      <w:r w:rsidRPr="00BD616A">
        <w:rPr>
          <w:sz w:val="28"/>
          <w:szCs w:val="28"/>
        </w:rPr>
        <w:softHyphen/>
        <w:t>рового образа жизни, включает:</w:t>
      </w:r>
    </w:p>
    <w:p w:rsidR="00970C04" w:rsidRPr="00BD616A" w:rsidRDefault="00970C04" w:rsidP="00970C04">
      <w:pPr>
        <w:widowControl w:val="0"/>
        <w:numPr>
          <w:ilvl w:val="0"/>
          <w:numId w:val="8"/>
        </w:numPr>
        <w:shd w:val="clear" w:color="auto" w:fill="FFFFFF"/>
        <w:tabs>
          <w:tab w:val="left" w:pos="562"/>
        </w:tabs>
        <w:autoSpaceDE w:val="0"/>
        <w:autoSpaceDN w:val="0"/>
        <w:adjustRightInd w:val="0"/>
        <w:ind w:left="61" w:right="5" w:firstLine="479"/>
        <w:jc w:val="both"/>
        <w:rPr>
          <w:sz w:val="28"/>
          <w:szCs w:val="28"/>
        </w:rPr>
      </w:pPr>
      <w:r w:rsidRPr="00BD616A">
        <w:rPr>
          <w:sz w:val="28"/>
          <w:szCs w:val="28"/>
        </w:rPr>
        <w:t>внедрение в систему работы образовательного учрежде</w:t>
      </w:r>
      <w:r w:rsidRPr="00BD616A">
        <w:rPr>
          <w:sz w:val="28"/>
          <w:szCs w:val="28"/>
        </w:rPr>
        <w:softHyphen/>
        <w:t>ния дополнительных образовательных программ, направлен</w:t>
      </w:r>
      <w:r w:rsidRPr="00BD616A">
        <w:rPr>
          <w:sz w:val="28"/>
          <w:szCs w:val="28"/>
        </w:rPr>
        <w:softHyphen/>
        <w:t xml:space="preserve">ных на формирование ценности здоровья и здорового образа жизни, которые должны носить модульный характер, </w:t>
      </w:r>
      <w:proofErr w:type="spellStart"/>
      <w:proofErr w:type="gramStart"/>
      <w:r w:rsidRPr="00BD616A">
        <w:rPr>
          <w:sz w:val="28"/>
          <w:szCs w:val="28"/>
        </w:rPr>
        <w:t>реали-зовываться</w:t>
      </w:r>
      <w:proofErr w:type="spellEnd"/>
      <w:proofErr w:type="gramEnd"/>
      <w:r w:rsidRPr="00BD616A">
        <w:rPr>
          <w:sz w:val="28"/>
          <w:szCs w:val="28"/>
        </w:rPr>
        <w:t xml:space="preserve"> во внеурочной деятельности либо включаться в учебный процесс;</w:t>
      </w:r>
    </w:p>
    <w:p w:rsidR="00970C04" w:rsidRPr="00BD616A" w:rsidRDefault="00970C04" w:rsidP="00970C04">
      <w:pPr>
        <w:widowControl w:val="0"/>
        <w:numPr>
          <w:ilvl w:val="0"/>
          <w:numId w:val="8"/>
        </w:numPr>
        <w:shd w:val="clear" w:color="auto" w:fill="FFFFFF"/>
        <w:tabs>
          <w:tab w:val="left" w:pos="562"/>
        </w:tabs>
        <w:autoSpaceDE w:val="0"/>
        <w:autoSpaceDN w:val="0"/>
        <w:adjustRightInd w:val="0"/>
        <w:ind w:left="61" w:right="5" w:firstLine="479"/>
        <w:jc w:val="both"/>
        <w:rPr>
          <w:sz w:val="28"/>
          <w:szCs w:val="28"/>
        </w:rPr>
      </w:pPr>
      <w:r w:rsidRPr="00BD616A">
        <w:rPr>
          <w:sz w:val="28"/>
          <w:szCs w:val="28"/>
        </w:rPr>
        <w:t>лекции, беседы, консультации по проблемам сохранения и укрепления здоровья, профилактике вредных привычек;</w:t>
      </w:r>
    </w:p>
    <w:p w:rsidR="00970C04" w:rsidRPr="00BD616A" w:rsidRDefault="00970C04" w:rsidP="00970C04">
      <w:pPr>
        <w:widowControl w:val="0"/>
        <w:numPr>
          <w:ilvl w:val="0"/>
          <w:numId w:val="8"/>
        </w:numPr>
        <w:shd w:val="clear" w:color="auto" w:fill="FFFFFF"/>
        <w:tabs>
          <w:tab w:val="left" w:pos="562"/>
        </w:tabs>
        <w:autoSpaceDE w:val="0"/>
        <w:autoSpaceDN w:val="0"/>
        <w:adjustRightInd w:val="0"/>
        <w:ind w:left="61" w:firstLine="479"/>
        <w:jc w:val="both"/>
        <w:rPr>
          <w:sz w:val="28"/>
          <w:szCs w:val="28"/>
        </w:rPr>
      </w:pPr>
      <w:r w:rsidRPr="00BD616A">
        <w:rPr>
          <w:sz w:val="28"/>
          <w:szCs w:val="28"/>
        </w:rPr>
        <w:t>проведение дней здоровья, конкурсов, праздников и других активных мероприятий, направленных на пропаганду здорового образа жизни;</w:t>
      </w:r>
    </w:p>
    <w:p w:rsidR="00970C04" w:rsidRPr="00BD616A" w:rsidRDefault="00970C04" w:rsidP="00970C04">
      <w:pPr>
        <w:widowControl w:val="0"/>
        <w:numPr>
          <w:ilvl w:val="0"/>
          <w:numId w:val="8"/>
        </w:numPr>
        <w:shd w:val="clear" w:color="auto" w:fill="FFFFFF"/>
        <w:tabs>
          <w:tab w:val="left" w:pos="562"/>
        </w:tabs>
        <w:autoSpaceDE w:val="0"/>
        <w:autoSpaceDN w:val="0"/>
        <w:adjustRightInd w:val="0"/>
        <w:ind w:left="61" w:right="5" w:firstLine="479"/>
        <w:jc w:val="both"/>
        <w:rPr>
          <w:sz w:val="28"/>
          <w:szCs w:val="28"/>
        </w:rPr>
      </w:pPr>
      <w:r w:rsidRPr="00BD616A">
        <w:rPr>
          <w:sz w:val="28"/>
          <w:szCs w:val="28"/>
        </w:rPr>
        <w:t>создание в школе общественного совета по здоровью, включающего представителей администрации, учащихся стар</w:t>
      </w:r>
      <w:r w:rsidRPr="00BD616A">
        <w:rPr>
          <w:sz w:val="28"/>
          <w:szCs w:val="28"/>
        </w:rPr>
        <w:softHyphen/>
        <w:t xml:space="preserve">ших классов, родителей (законных представителей), </w:t>
      </w:r>
      <w:proofErr w:type="spellStart"/>
      <w:r w:rsidRPr="00BD616A">
        <w:rPr>
          <w:sz w:val="28"/>
          <w:szCs w:val="28"/>
        </w:rPr>
        <w:t>престави-телей</w:t>
      </w:r>
      <w:proofErr w:type="spellEnd"/>
      <w:r w:rsidRPr="00BD616A">
        <w:rPr>
          <w:sz w:val="28"/>
          <w:szCs w:val="28"/>
        </w:rPr>
        <w:t xml:space="preserve"> детских физкультурно-оздоровительных клубов.</w:t>
      </w:r>
    </w:p>
    <w:p w:rsidR="00970C04" w:rsidRPr="00BD616A" w:rsidRDefault="00970C04" w:rsidP="00970C04">
      <w:pPr>
        <w:shd w:val="clear" w:color="auto" w:fill="FFFFFF"/>
        <w:ind w:firstLine="720"/>
        <w:jc w:val="both"/>
        <w:rPr>
          <w:sz w:val="28"/>
          <w:szCs w:val="28"/>
        </w:rPr>
      </w:pPr>
      <w:r w:rsidRPr="00BD616A">
        <w:rPr>
          <w:sz w:val="28"/>
          <w:szCs w:val="28"/>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w:t>
      </w:r>
      <w:r w:rsidRPr="00BD616A">
        <w:rPr>
          <w:sz w:val="28"/>
          <w:szCs w:val="28"/>
        </w:rPr>
        <w:softHyphen/>
        <w:t>зовательного учреждения и повышение уровня знаний роди</w:t>
      </w:r>
      <w:r w:rsidRPr="00BD616A">
        <w:rPr>
          <w:sz w:val="28"/>
          <w:szCs w:val="28"/>
        </w:rPr>
        <w:softHyphen/>
        <w:t>телей (законных представителей) по проблемам охраны и укрепления здоровья детей, включает:</w:t>
      </w:r>
    </w:p>
    <w:p w:rsidR="00970C04" w:rsidRPr="00BD616A" w:rsidRDefault="00970C04" w:rsidP="00970C04">
      <w:pPr>
        <w:widowControl w:val="0"/>
        <w:numPr>
          <w:ilvl w:val="0"/>
          <w:numId w:val="8"/>
        </w:numPr>
        <w:shd w:val="clear" w:color="auto" w:fill="FFFFFF"/>
        <w:tabs>
          <w:tab w:val="left" w:pos="562"/>
        </w:tabs>
        <w:autoSpaceDE w:val="0"/>
        <w:autoSpaceDN w:val="0"/>
        <w:adjustRightInd w:val="0"/>
        <w:ind w:left="61" w:right="5" w:firstLine="479"/>
        <w:jc w:val="both"/>
        <w:rPr>
          <w:sz w:val="28"/>
          <w:szCs w:val="28"/>
        </w:rPr>
      </w:pPr>
      <w:r w:rsidRPr="00BD616A">
        <w:rPr>
          <w:sz w:val="28"/>
          <w:szCs w:val="28"/>
        </w:rPr>
        <w:t>проведение соответствующих лекций, семинаров, круг</w:t>
      </w:r>
      <w:r w:rsidRPr="00BD616A">
        <w:rPr>
          <w:sz w:val="28"/>
          <w:szCs w:val="28"/>
        </w:rPr>
        <w:softHyphen/>
        <w:t>лых столов и т. п.;</w:t>
      </w:r>
    </w:p>
    <w:p w:rsidR="00970C04" w:rsidRPr="00BD616A" w:rsidRDefault="00970C04" w:rsidP="00970C04">
      <w:pPr>
        <w:widowControl w:val="0"/>
        <w:numPr>
          <w:ilvl w:val="0"/>
          <w:numId w:val="8"/>
        </w:numPr>
        <w:shd w:val="clear" w:color="auto" w:fill="FFFFFF"/>
        <w:tabs>
          <w:tab w:val="left" w:pos="562"/>
        </w:tabs>
        <w:autoSpaceDE w:val="0"/>
        <w:autoSpaceDN w:val="0"/>
        <w:adjustRightInd w:val="0"/>
        <w:ind w:left="61" w:right="5" w:firstLine="479"/>
        <w:jc w:val="both"/>
        <w:rPr>
          <w:sz w:val="28"/>
          <w:szCs w:val="28"/>
        </w:rPr>
      </w:pPr>
      <w:r w:rsidRPr="00BD616A">
        <w:rPr>
          <w:sz w:val="28"/>
          <w:szCs w:val="28"/>
        </w:rPr>
        <w:t>приобретение для педагогов, специалистов и родителей (законных представителей) необходимой научно-методичес</w:t>
      </w:r>
      <w:r w:rsidRPr="00BD616A">
        <w:rPr>
          <w:sz w:val="28"/>
          <w:szCs w:val="28"/>
        </w:rPr>
        <w:softHyphen/>
        <w:t>кой литературы;</w:t>
      </w:r>
    </w:p>
    <w:p w:rsidR="00970C04" w:rsidRPr="00BD616A" w:rsidRDefault="00970C04" w:rsidP="00970C04">
      <w:pPr>
        <w:widowControl w:val="0"/>
        <w:numPr>
          <w:ilvl w:val="0"/>
          <w:numId w:val="8"/>
        </w:numPr>
        <w:shd w:val="clear" w:color="auto" w:fill="FFFFFF"/>
        <w:tabs>
          <w:tab w:val="left" w:pos="562"/>
        </w:tabs>
        <w:autoSpaceDE w:val="0"/>
        <w:autoSpaceDN w:val="0"/>
        <w:adjustRightInd w:val="0"/>
        <w:ind w:left="61" w:firstLine="479"/>
        <w:jc w:val="both"/>
        <w:rPr>
          <w:sz w:val="28"/>
          <w:szCs w:val="28"/>
        </w:rPr>
      </w:pPr>
      <w:r w:rsidRPr="00BD616A">
        <w:rPr>
          <w:sz w:val="28"/>
          <w:szCs w:val="28"/>
        </w:rPr>
        <w:t>привлечение педагогов, медицинских работников, пси</w:t>
      </w:r>
      <w:r w:rsidRPr="00BD616A">
        <w:rPr>
          <w:sz w:val="28"/>
          <w:szCs w:val="28"/>
        </w:rPr>
        <w:softHyphen/>
        <w:t>хологов и родителей (законных представителей) к совместной работе по проведению оздоровительных мероприятий и спортивных соревнований.</w:t>
      </w:r>
    </w:p>
    <w:p w:rsidR="00970C04" w:rsidRPr="00BD616A" w:rsidRDefault="00970C04" w:rsidP="00970C04">
      <w:pPr>
        <w:shd w:val="clear" w:color="auto" w:fill="FFFFFF"/>
        <w:ind w:right="5" w:firstLine="720"/>
        <w:jc w:val="both"/>
        <w:rPr>
          <w:sz w:val="28"/>
          <w:szCs w:val="28"/>
        </w:rPr>
      </w:pPr>
      <w:proofErr w:type="gramStart"/>
      <w:r w:rsidRPr="00BD616A">
        <w:rPr>
          <w:sz w:val="28"/>
          <w:szCs w:val="28"/>
        </w:rPr>
        <w:t>Системная работа на ступени начального общего образо</w:t>
      </w:r>
      <w:r w:rsidRPr="00BD616A">
        <w:rPr>
          <w:sz w:val="28"/>
          <w:szCs w:val="28"/>
        </w:rPr>
        <w:softHyphen/>
        <w:t>вания по формированию культуры здорового и безопасного образа жизни может быть представлена в виде пяти взаимо</w:t>
      </w:r>
      <w:r w:rsidRPr="00BD616A">
        <w:rPr>
          <w:sz w:val="28"/>
          <w:szCs w:val="28"/>
        </w:rPr>
        <w:softHyphen/>
        <w:t xml:space="preserve">связанных блоков: по созданию </w:t>
      </w:r>
      <w:proofErr w:type="spellStart"/>
      <w:r w:rsidRPr="00BD616A">
        <w:rPr>
          <w:sz w:val="28"/>
          <w:szCs w:val="28"/>
        </w:rPr>
        <w:t>здоровьесберегающей</w:t>
      </w:r>
      <w:proofErr w:type="spellEnd"/>
      <w:r w:rsidRPr="00BD616A">
        <w:rPr>
          <w:sz w:val="28"/>
          <w:szCs w:val="28"/>
        </w:rPr>
        <w:t xml:space="preserve"> инфра</w:t>
      </w:r>
      <w:r w:rsidRPr="00BD616A">
        <w:rPr>
          <w:sz w:val="28"/>
          <w:szCs w:val="28"/>
        </w:rPr>
        <w:softHyphen/>
        <w:t xml:space="preserve">структуры, рациональной организации учебной и </w:t>
      </w:r>
      <w:proofErr w:type="spellStart"/>
      <w:r w:rsidRPr="00BD616A">
        <w:rPr>
          <w:sz w:val="28"/>
          <w:szCs w:val="28"/>
        </w:rPr>
        <w:t>внеучебной</w:t>
      </w:r>
      <w:proofErr w:type="spellEnd"/>
      <w:r w:rsidRPr="00BD616A">
        <w:rPr>
          <w:sz w:val="28"/>
          <w:szCs w:val="28"/>
        </w:rPr>
        <w:t xml:space="preserve"> деятельности обучающихся, эффективной организации физ</w:t>
      </w:r>
      <w:r w:rsidRPr="00BD616A">
        <w:rPr>
          <w:sz w:val="28"/>
          <w:szCs w:val="28"/>
        </w:rPr>
        <w:softHyphen/>
        <w:t>культурно-оздоровительной работы, реализации образователь</w:t>
      </w:r>
      <w:r w:rsidRPr="00BD616A">
        <w:rPr>
          <w:sz w:val="28"/>
          <w:szCs w:val="28"/>
        </w:rPr>
        <w:softHyphen/>
        <w:t>ной программы и просветительской работы с родителями (за</w:t>
      </w:r>
      <w:r w:rsidRPr="00BD616A">
        <w:rPr>
          <w:sz w:val="28"/>
          <w:szCs w:val="28"/>
        </w:rPr>
        <w:softHyphen/>
        <w:t>конными представителями) - и должна способствовать фор</w:t>
      </w:r>
      <w:r w:rsidRPr="00BD616A">
        <w:rPr>
          <w:sz w:val="28"/>
          <w:szCs w:val="28"/>
        </w:rPr>
        <w:softHyphen/>
        <w:t>мированию у обучающихся ценности здоровья, сохранению и укреплению у</w:t>
      </w:r>
      <w:proofErr w:type="gramEnd"/>
      <w:r w:rsidRPr="00BD616A">
        <w:rPr>
          <w:sz w:val="28"/>
          <w:szCs w:val="28"/>
        </w:rPr>
        <w:t xml:space="preserve"> них здоровья.</w:t>
      </w:r>
    </w:p>
    <w:p w:rsidR="00970C04" w:rsidRPr="00BD616A" w:rsidRDefault="00970C04" w:rsidP="00970C04">
      <w:pPr>
        <w:shd w:val="clear" w:color="auto" w:fill="FFFFFF"/>
        <w:ind w:right="499" w:firstLine="540"/>
        <w:rPr>
          <w:sz w:val="28"/>
          <w:szCs w:val="28"/>
        </w:rPr>
      </w:pPr>
      <w:r w:rsidRPr="00BD616A">
        <w:rPr>
          <w:sz w:val="28"/>
          <w:szCs w:val="28"/>
        </w:rPr>
        <w:t xml:space="preserve">    </w:t>
      </w:r>
      <w:proofErr w:type="spellStart"/>
      <w:r w:rsidRPr="00BD616A">
        <w:rPr>
          <w:i/>
          <w:iCs/>
          <w:spacing w:val="-5"/>
          <w:sz w:val="28"/>
          <w:szCs w:val="28"/>
        </w:rPr>
        <w:t>Здоровьесберегающая</w:t>
      </w:r>
      <w:proofErr w:type="spellEnd"/>
      <w:r w:rsidRPr="00BD616A">
        <w:rPr>
          <w:i/>
          <w:iCs/>
          <w:spacing w:val="-5"/>
          <w:sz w:val="28"/>
          <w:szCs w:val="28"/>
        </w:rPr>
        <w:t xml:space="preserve"> инфраструктура </w:t>
      </w:r>
      <w:r w:rsidRPr="00BD616A">
        <w:rPr>
          <w:i/>
          <w:iCs/>
          <w:spacing w:val="-4"/>
          <w:sz w:val="28"/>
          <w:szCs w:val="28"/>
        </w:rPr>
        <w:t>образовательного учреждения включает:</w:t>
      </w:r>
    </w:p>
    <w:p w:rsidR="00970C04" w:rsidRPr="00BD616A" w:rsidRDefault="00970C04" w:rsidP="00970C04">
      <w:pPr>
        <w:widowControl w:val="0"/>
        <w:numPr>
          <w:ilvl w:val="0"/>
          <w:numId w:val="11"/>
        </w:numPr>
        <w:shd w:val="clear" w:color="auto" w:fill="FFFFFF"/>
        <w:tabs>
          <w:tab w:val="left" w:pos="562"/>
        </w:tabs>
        <w:autoSpaceDE w:val="0"/>
        <w:autoSpaceDN w:val="0"/>
        <w:adjustRightInd w:val="0"/>
        <w:ind w:left="720" w:right="10" w:hanging="360"/>
        <w:jc w:val="both"/>
        <w:rPr>
          <w:sz w:val="28"/>
          <w:szCs w:val="28"/>
        </w:rPr>
      </w:pPr>
      <w:r w:rsidRPr="00BD616A">
        <w:rPr>
          <w:sz w:val="28"/>
          <w:szCs w:val="28"/>
        </w:rPr>
        <w:t>соответствие состояния и содержания здания и помеще</w:t>
      </w:r>
      <w:r w:rsidRPr="00BD616A">
        <w:rPr>
          <w:sz w:val="28"/>
          <w:szCs w:val="28"/>
        </w:rPr>
        <w:softHyphen/>
        <w:t>ний образовательного учреждения санитарным и гигиеничес</w:t>
      </w:r>
      <w:r w:rsidRPr="00BD616A">
        <w:rPr>
          <w:sz w:val="28"/>
          <w:szCs w:val="28"/>
        </w:rPr>
        <w:softHyphen/>
        <w:t>ким нормам, нормам пожарной безопасности, требованиям охраны здоровья и охраны труда обучающихся;</w:t>
      </w:r>
    </w:p>
    <w:p w:rsidR="00970C04" w:rsidRPr="00BD616A" w:rsidRDefault="00970C04" w:rsidP="00970C04">
      <w:pPr>
        <w:widowControl w:val="0"/>
        <w:numPr>
          <w:ilvl w:val="0"/>
          <w:numId w:val="11"/>
        </w:numPr>
        <w:shd w:val="clear" w:color="auto" w:fill="FFFFFF"/>
        <w:tabs>
          <w:tab w:val="left" w:pos="562"/>
        </w:tabs>
        <w:autoSpaceDE w:val="0"/>
        <w:autoSpaceDN w:val="0"/>
        <w:adjustRightInd w:val="0"/>
        <w:ind w:left="720" w:right="10" w:hanging="360"/>
        <w:jc w:val="both"/>
        <w:rPr>
          <w:sz w:val="28"/>
          <w:szCs w:val="28"/>
        </w:rPr>
      </w:pPr>
      <w:r w:rsidRPr="00BD616A">
        <w:rPr>
          <w:sz w:val="28"/>
          <w:szCs w:val="28"/>
        </w:rPr>
        <w:t>наличие и необходимое оснащение помещений для пи</w:t>
      </w:r>
      <w:r w:rsidRPr="00BD616A">
        <w:rPr>
          <w:sz w:val="28"/>
          <w:szCs w:val="28"/>
        </w:rPr>
        <w:softHyphen/>
        <w:t>тания обучающихся, а также для хранения и приготовления пищи;</w:t>
      </w:r>
    </w:p>
    <w:p w:rsidR="00970C04" w:rsidRPr="00BD616A" w:rsidRDefault="00970C04" w:rsidP="00970C04">
      <w:pPr>
        <w:shd w:val="clear" w:color="auto" w:fill="FFFFFF"/>
        <w:tabs>
          <w:tab w:val="left" w:pos="624"/>
        </w:tabs>
        <w:ind w:left="5" w:right="10" w:firstLine="341"/>
        <w:jc w:val="both"/>
        <w:rPr>
          <w:sz w:val="28"/>
          <w:szCs w:val="28"/>
        </w:rPr>
      </w:pPr>
      <w:r w:rsidRPr="00BD616A">
        <w:rPr>
          <w:sz w:val="28"/>
          <w:szCs w:val="28"/>
        </w:rPr>
        <w:t>•</w:t>
      </w:r>
      <w:r w:rsidRPr="00BD616A">
        <w:rPr>
          <w:sz w:val="28"/>
          <w:szCs w:val="28"/>
        </w:rPr>
        <w:tab/>
        <w:t xml:space="preserve">организацию качественного горячего питания </w:t>
      </w:r>
      <w:proofErr w:type="gramStart"/>
      <w:r w:rsidRPr="00BD616A">
        <w:rPr>
          <w:sz w:val="28"/>
          <w:szCs w:val="28"/>
        </w:rPr>
        <w:t>учащих</w:t>
      </w:r>
      <w:r w:rsidRPr="00BD616A">
        <w:rPr>
          <w:sz w:val="28"/>
          <w:szCs w:val="28"/>
        </w:rPr>
        <w:softHyphen/>
      </w:r>
      <w:r w:rsidRPr="00BD616A">
        <w:rPr>
          <w:sz w:val="28"/>
          <w:szCs w:val="28"/>
        </w:rPr>
        <w:br/>
      </w:r>
      <w:proofErr w:type="spellStart"/>
      <w:r w:rsidRPr="00BD616A">
        <w:rPr>
          <w:sz w:val="28"/>
          <w:szCs w:val="28"/>
        </w:rPr>
        <w:t>ся</w:t>
      </w:r>
      <w:proofErr w:type="spellEnd"/>
      <w:proofErr w:type="gramEnd"/>
      <w:r w:rsidRPr="00BD616A">
        <w:rPr>
          <w:sz w:val="28"/>
          <w:szCs w:val="28"/>
        </w:rPr>
        <w:t>, в том числе горячих завтраков;</w:t>
      </w:r>
    </w:p>
    <w:p w:rsidR="00970C04" w:rsidRPr="00BD616A" w:rsidRDefault="00970C04" w:rsidP="00970C04">
      <w:pPr>
        <w:widowControl w:val="0"/>
        <w:numPr>
          <w:ilvl w:val="0"/>
          <w:numId w:val="11"/>
        </w:numPr>
        <w:shd w:val="clear" w:color="auto" w:fill="FFFFFF"/>
        <w:tabs>
          <w:tab w:val="left" w:pos="562"/>
        </w:tabs>
        <w:autoSpaceDE w:val="0"/>
        <w:autoSpaceDN w:val="0"/>
        <w:adjustRightInd w:val="0"/>
        <w:ind w:left="720" w:right="10" w:hanging="360"/>
        <w:jc w:val="both"/>
        <w:rPr>
          <w:sz w:val="28"/>
          <w:szCs w:val="28"/>
        </w:rPr>
      </w:pPr>
      <w:r w:rsidRPr="00BD616A">
        <w:rPr>
          <w:sz w:val="28"/>
          <w:szCs w:val="28"/>
        </w:rPr>
        <w:t>оснащённость кабинетов, физкультурного зала, спорт</w:t>
      </w:r>
      <w:r w:rsidRPr="00BD616A">
        <w:rPr>
          <w:sz w:val="28"/>
          <w:szCs w:val="28"/>
        </w:rPr>
        <w:softHyphen/>
        <w:t>площадок необходимым игровым и спортивным оборудовани</w:t>
      </w:r>
      <w:r w:rsidRPr="00BD616A">
        <w:rPr>
          <w:sz w:val="28"/>
          <w:szCs w:val="28"/>
        </w:rPr>
        <w:softHyphen/>
        <w:t>ем и инвентарём;</w:t>
      </w:r>
    </w:p>
    <w:p w:rsidR="00970C04" w:rsidRPr="00BD616A" w:rsidRDefault="00970C04" w:rsidP="00970C04">
      <w:pPr>
        <w:widowControl w:val="0"/>
        <w:numPr>
          <w:ilvl w:val="0"/>
          <w:numId w:val="11"/>
        </w:numPr>
        <w:shd w:val="clear" w:color="auto" w:fill="FFFFFF"/>
        <w:tabs>
          <w:tab w:val="left" w:pos="562"/>
        </w:tabs>
        <w:autoSpaceDE w:val="0"/>
        <w:autoSpaceDN w:val="0"/>
        <w:adjustRightInd w:val="0"/>
        <w:ind w:left="720" w:hanging="360"/>
        <w:rPr>
          <w:sz w:val="28"/>
          <w:szCs w:val="28"/>
        </w:rPr>
      </w:pPr>
      <w:r w:rsidRPr="00BD616A">
        <w:rPr>
          <w:sz w:val="28"/>
          <w:szCs w:val="28"/>
        </w:rPr>
        <w:t>наличие помещений для медицинского персонала;</w:t>
      </w:r>
    </w:p>
    <w:p w:rsidR="00970C04" w:rsidRPr="00BD616A" w:rsidRDefault="00970C04" w:rsidP="00970C04">
      <w:pPr>
        <w:widowControl w:val="0"/>
        <w:numPr>
          <w:ilvl w:val="0"/>
          <w:numId w:val="11"/>
        </w:numPr>
        <w:shd w:val="clear" w:color="auto" w:fill="FFFFFF"/>
        <w:tabs>
          <w:tab w:val="left" w:pos="562"/>
        </w:tabs>
        <w:autoSpaceDE w:val="0"/>
        <w:autoSpaceDN w:val="0"/>
        <w:adjustRightInd w:val="0"/>
        <w:ind w:left="720" w:right="10" w:hanging="360"/>
        <w:jc w:val="both"/>
        <w:rPr>
          <w:sz w:val="28"/>
          <w:szCs w:val="28"/>
        </w:rPr>
      </w:pPr>
      <w:r w:rsidRPr="00BD616A">
        <w:rPr>
          <w:sz w:val="28"/>
          <w:szCs w:val="28"/>
        </w:rPr>
        <w:t>наличие необходимого (в расчёте на количество обуча</w:t>
      </w:r>
      <w:r w:rsidRPr="00BD616A">
        <w:rPr>
          <w:sz w:val="28"/>
          <w:szCs w:val="28"/>
        </w:rPr>
        <w:softHyphen/>
        <w:t>ющихся) и квалифицированного состава специалистов, обес</w:t>
      </w:r>
      <w:r w:rsidRPr="00BD616A">
        <w:rPr>
          <w:sz w:val="28"/>
          <w:szCs w:val="28"/>
        </w:rPr>
        <w:softHyphen/>
        <w:t xml:space="preserve">печивающих оздоровительную работу с </w:t>
      </w:r>
      <w:proofErr w:type="gramStart"/>
      <w:r w:rsidRPr="00BD616A">
        <w:rPr>
          <w:sz w:val="28"/>
          <w:szCs w:val="28"/>
        </w:rPr>
        <w:t>обучающимися</w:t>
      </w:r>
      <w:proofErr w:type="gramEnd"/>
      <w:r w:rsidRPr="00BD616A">
        <w:rPr>
          <w:sz w:val="28"/>
          <w:szCs w:val="28"/>
        </w:rPr>
        <w:t xml:space="preserve"> (лого</w:t>
      </w:r>
      <w:r w:rsidRPr="00BD616A">
        <w:rPr>
          <w:sz w:val="28"/>
          <w:szCs w:val="28"/>
        </w:rPr>
        <w:softHyphen/>
        <w:t>педы, учителя физической культуры, психологи, медицинские работники).</w:t>
      </w:r>
    </w:p>
    <w:p w:rsidR="00970C04" w:rsidRPr="00BD616A" w:rsidRDefault="00970C04" w:rsidP="00970C04">
      <w:pPr>
        <w:shd w:val="clear" w:color="auto" w:fill="FFFFFF"/>
        <w:ind w:left="5" w:right="10" w:firstLine="715"/>
        <w:jc w:val="both"/>
        <w:rPr>
          <w:sz w:val="28"/>
          <w:szCs w:val="28"/>
        </w:rPr>
      </w:pPr>
      <w:r w:rsidRPr="00BD616A">
        <w:rPr>
          <w:sz w:val="28"/>
          <w:szCs w:val="28"/>
        </w:rPr>
        <w:t xml:space="preserve">Ответственность и контроль за реализацию этого блока возлагается на администрацию образовательного учреждения. </w:t>
      </w:r>
    </w:p>
    <w:p w:rsidR="00970C04" w:rsidRPr="00BD616A" w:rsidRDefault="00970C04" w:rsidP="00970C04">
      <w:pPr>
        <w:shd w:val="clear" w:color="auto" w:fill="FFFFFF"/>
        <w:ind w:left="5" w:right="10" w:firstLine="715"/>
        <w:jc w:val="both"/>
        <w:rPr>
          <w:sz w:val="28"/>
          <w:szCs w:val="28"/>
        </w:rPr>
      </w:pPr>
      <w:proofErr w:type="gramStart"/>
      <w:r w:rsidRPr="00BD616A">
        <w:rPr>
          <w:i/>
          <w:iCs/>
          <w:sz w:val="28"/>
          <w:szCs w:val="28"/>
        </w:rPr>
        <w:t>Рациональная организация учебной</w:t>
      </w:r>
      <w:r w:rsidRPr="00BD616A">
        <w:rPr>
          <w:sz w:val="28"/>
          <w:szCs w:val="28"/>
        </w:rPr>
        <w:t xml:space="preserve"> </w:t>
      </w:r>
      <w:r w:rsidRPr="00BD616A">
        <w:rPr>
          <w:i/>
          <w:iCs/>
          <w:sz w:val="28"/>
          <w:szCs w:val="28"/>
        </w:rPr>
        <w:t xml:space="preserve">и </w:t>
      </w:r>
      <w:proofErr w:type="spellStart"/>
      <w:r w:rsidRPr="00BD616A">
        <w:rPr>
          <w:i/>
          <w:iCs/>
          <w:sz w:val="28"/>
          <w:szCs w:val="28"/>
        </w:rPr>
        <w:t>внеучебной</w:t>
      </w:r>
      <w:proofErr w:type="spellEnd"/>
      <w:r w:rsidRPr="00BD616A">
        <w:rPr>
          <w:i/>
          <w:iCs/>
          <w:sz w:val="28"/>
          <w:szCs w:val="28"/>
        </w:rPr>
        <w:t xml:space="preserve"> деятельности обучающихся, </w:t>
      </w:r>
      <w:r w:rsidRPr="00BD616A">
        <w:rPr>
          <w:sz w:val="28"/>
          <w:szCs w:val="28"/>
        </w:rPr>
        <w:t>направленная на повышение эффективности учебного про</w:t>
      </w:r>
      <w:r w:rsidRPr="00BD616A">
        <w:rPr>
          <w:sz w:val="28"/>
          <w:szCs w:val="28"/>
        </w:rPr>
        <w:softHyphen/>
        <w:t>цесса, снижение при этом чрезмерного функционального на</w:t>
      </w:r>
      <w:r w:rsidRPr="00BD616A">
        <w:rPr>
          <w:sz w:val="28"/>
          <w:szCs w:val="28"/>
        </w:rPr>
        <w:softHyphen/>
        <w:t>пряжения и утомления, создание условий для снятия пере</w:t>
      </w:r>
      <w:r w:rsidRPr="00BD616A">
        <w:rPr>
          <w:sz w:val="28"/>
          <w:szCs w:val="28"/>
        </w:rPr>
        <w:softHyphen/>
        <w:t>грузки, нормального чередования труда и отдыха, включает:</w:t>
      </w:r>
      <w:proofErr w:type="gramEnd"/>
    </w:p>
    <w:p w:rsidR="00970C04" w:rsidRPr="00BD616A" w:rsidRDefault="00970C04" w:rsidP="00970C04">
      <w:pPr>
        <w:shd w:val="clear" w:color="auto" w:fill="FFFFFF"/>
        <w:tabs>
          <w:tab w:val="left" w:pos="562"/>
        </w:tabs>
        <w:ind w:left="5" w:right="10" w:firstLine="341"/>
        <w:jc w:val="both"/>
        <w:rPr>
          <w:sz w:val="28"/>
          <w:szCs w:val="28"/>
        </w:rPr>
      </w:pPr>
      <w:r w:rsidRPr="00BD616A">
        <w:rPr>
          <w:sz w:val="28"/>
          <w:szCs w:val="28"/>
        </w:rPr>
        <w:t>•</w:t>
      </w:r>
      <w:r w:rsidRPr="00BD616A">
        <w:rPr>
          <w:sz w:val="28"/>
          <w:szCs w:val="28"/>
        </w:rPr>
        <w:tab/>
        <w:t>соблюдение гигиенических норм и требований к                                            орга</w:t>
      </w:r>
      <w:r w:rsidRPr="00BD616A">
        <w:rPr>
          <w:sz w:val="28"/>
          <w:szCs w:val="28"/>
        </w:rPr>
        <w:softHyphen/>
        <w:t xml:space="preserve">низации и объёму учебной и </w:t>
      </w:r>
      <w:proofErr w:type="spellStart"/>
      <w:r w:rsidRPr="00BD616A">
        <w:rPr>
          <w:sz w:val="28"/>
          <w:szCs w:val="28"/>
        </w:rPr>
        <w:t>внеучебной</w:t>
      </w:r>
      <w:proofErr w:type="spellEnd"/>
      <w:r w:rsidRPr="00BD616A">
        <w:rPr>
          <w:sz w:val="28"/>
          <w:szCs w:val="28"/>
        </w:rPr>
        <w:t xml:space="preserve"> нагрузки                                  (выполне</w:t>
      </w:r>
      <w:r w:rsidRPr="00BD616A">
        <w:rPr>
          <w:sz w:val="28"/>
          <w:szCs w:val="28"/>
        </w:rPr>
        <w:softHyphen/>
        <w:t>ние домашних заданий, занятия в кружках и спортивных                        сек</w:t>
      </w:r>
      <w:r w:rsidRPr="00BD616A">
        <w:rPr>
          <w:sz w:val="28"/>
          <w:szCs w:val="28"/>
        </w:rPr>
        <w:softHyphen/>
        <w:t>циях) учащихся на всех этапах обучения;</w:t>
      </w:r>
    </w:p>
    <w:p w:rsidR="00970C04" w:rsidRPr="00BD616A" w:rsidRDefault="00970C04" w:rsidP="00970C04">
      <w:pPr>
        <w:widowControl w:val="0"/>
        <w:numPr>
          <w:ilvl w:val="0"/>
          <w:numId w:val="8"/>
        </w:numPr>
        <w:shd w:val="clear" w:color="auto" w:fill="FFFFFF"/>
        <w:tabs>
          <w:tab w:val="left" w:pos="562"/>
        </w:tabs>
        <w:autoSpaceDE w:val="0"/>
        <w:autoSpaceDN w:val="0"/>
        <w:adjustRightInd w:val="0"/>
        <w:ind w:left="61" w:right="5" w:firstLine="479"/>
        <w:jc w:val="both"/>
        <w:rPr>
          <w:sz w:val="28"/>
          <w:szCs w:val="28"/>
        </w:rPr>
      </w:pPr>
      <w:r w:rsidRPr="00BD616A">
        <w:rPr>
          <w:sz w:val="28"/>
          <w:szCs w:val="28"/>
        </w:rPr>
        <w:t>использование методов и методик обучения, адекватных возрастным возможностям и особенностям обучающихся (ис</w:t>
      </w:r>
      <w:r w:rsidRPr="00BD616A">
        <w:rPr>
          <w:sz w:val="28"/>
          <w:szCs w:val="28"/>
        </w:rPr>
        <w:softHyphen/>
        <w:t>пользование методик, прошедших апробацию);</w:t>
      </w:r>
    </w:p>
    <w:p w:rsidR="00970C04" w:rsidRPr="00BD616A" w:rsidRDefault="00970C04" w:rsidP="00970C04">
      <w:pPr>
        <w:widowControl w:val="0"/>
        <w:numPr>
          <w:ilvl w:val="0"/>
          <w:numId w:val="8"/>
        </w:numPr>
        <w:shd w:val="clear" w:color="auto" w:fill="FFFFFF"/>
        <w:tabs>
          <w:tab w:val="left" w:pos="562"/>
        </w:tabs>
        <w:autoSpaceDE w:val="0"/>
        <w:autoSpaceDN w:val="0"/>
        <w:adjustRightInd w:val="0"/>
        <w:ind w:left="61" w:right="5" w:firstLine="479"/>
        <w:jc w:val="both"/>
        <w:rPr>
          <w:sz w:val="28"/>
          <w:szCs w:val="28"/>
        </w:rPr>
      </w:pPr>
      <w:r w:rsidRPr="00BD616A">
        <w:rPr>
          <w:sz w:val="28"/>
          <w:szCs w:val="28"/>
        </w:rPr>
        <w:t>введение любых инноваций в учебный процесс только под контролем специалистов;</w:t>
      </w:r>
    </w:p>
    <w:p w:rsidR="00970C04" w:rsidRPr="00BD616A" w:rsidRDefault="00970C04" w:rsidP="00970C04">
      <w:pPr>
        <w:widowControl w:val="0"/>
        <w:numPr>
          <w:ilvl w:val="0"/>
          <w:numId w:val="8"/>
        </w:numPr>
        <w:shd w:val="clear" w:color="auto" w:fill="FFFFFF"/>
        <w:tabs>
          <w:tab w:val="left" w:pos="562"/>
        </w:tabs>
        <w:autoSpaceDE w:val="0"/>
        <w:autoSpaceDN w:val="0"/>
        <w:adjustRightInd w:val="0"/>
        <w:ind w:left="61" w:right="5" w:firstLine="479"/>
        <w:jc w:val="both"/>
        <w:rPr>
          <w:sz w:val="28"/>
          <w:szCs w:val="28"/>
        </w:rPr>
      </w:pPr>
      <w:r w:rsidRPr="00BD616A">
        <w:rPr>
          <w:sz w:val="28"/>
          <w:szCs w:val="28"/>
        </w:rPr>
        <w:t>строгое соблюдение всех требований к использованию технических средств обучения, в том числе компьютеров и аудиовизуальных средств;</w:t>
      </w:r>
    </w:p>
    <w:p w:rsidR="00970C04" w:rsidRPr="00BD616A" w:rsidRDefault="00970C04" w:rsidP="00970C04">
      <w:pPr>
        <w:widowControl w:val="0"/>
        <w:numPr>
          <w:ilvl w:val="0"/>
          <w:numId w:val="8"/>
        </w:numPr>
        <w:shd w:val="clear" w:color="auto" w:fill="FFFFFF"/>
        <w:tabs>
          <w:tab w:val="left" w:pos="562"/>
        </w:tabs>
        <w:autoSpaceDE w:val="0"/>
        <w:autoSpaceDN w:val="0"/>
        <w:adjustRightInd w:val="0"/>
        <w:ind w:left="61" w:right="5" w:firstLine="479"/>
        <w:jc w:val="both"/>
        <w:rPr>
          <w:sz w:val="28"/>
          <w:szCs w:val="28"/>
        </w:rPr>
      </w:pPr>
      <w:r w:rsidRPr="00BD616A">
        <w:rPr>
          <w:sz w:val="28"/>
          <w:szCs w:val="28"/>
        </w:rPr>
        <w:t>индивидуализация обучения (учёт индивидуальных осо</w:t>
      </w:r>
      <w:r w:rsidRPr="00BD616A">
        <w:rPr>
          <w:sz w:val="28"/>
          <w:szCs w:val="28"/>
        </w:rPr>
        <w:softHyphen/>
        <w:t>бенностей развития: темпа развития и темпа деятельности), работа по индивидуальным программам начального общего образования;</w:t>
      </w:r>
    </w:p>
    <w:p w:rsidR="00970C04" w:rsidRPr="00BD616A" w:rsidRDefault="00970C04" w:rsidP="00970C04">
      <w:pPr>
        <w:widowControl w:val="0"/>
        <w:numPr>
          <w:ilvl w:val="0"/>
          <w:numId w:val="8"/>
        </w:numPr>
        <w:shd w:val="clear" w:color="auto" w:fill="FFFFFF"/>
        <w:tabs>
          <w:tab w:val="left" w:pos="562"/>
        </w:tabs>
        <w:autoSpaceDE w:val="0"/>
        <w:autoSpaceDN w:val="0"/>
        <w:adjustRightInd w:val="0"/>
        <w:ind w:left="61" w:right="5" w:firstLine="479"/>
        <w:jc w:val="both"/>
        <w:rPr>
          <w:sz w:val="28"/>
          <w:szCs w:val="28"/>
        </w:rPr>
      </w:pPr>
      <w:r w:rsidRPr="00BD616A">
        <w:rPr>
          <w:sz w:val="28"/>
          <w:szCs w:val="28"/>
        </w:rPr>
        <w:t>ведение систематической работы с детьми с ослаблен</w:t>
      </w:r>
      <w:r w:rsidRPr="00BD616A">
        <w:rPr>
          <w:sz w:val="28"/>
          <w:szCs w:val="28"/>
        </w:rPr>
        <w:softHyphen/>
        <w:t>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970C04" w:rsidRPr="00BD616A" w:rsidRDefault="00970C04" w:rsidP="00970C04">
      <w:pPr>
        <w:shd w:val="clear" w:color="auto" w:fill="FFFFFF"/>
        <w:ind w:right="5" w:firstLine="341"/>
        <w:jc w:val="both"/>
        <w:rPr>
          <w:sz w:val="28"/>
          <w:szCs w:val="28"/>
        </w:rPr>
      </w:pPr>
      <w:r w:rsidRPr="00BD616A">
        <w:rPr>
          <w:sz w:val="28"/>
          <w:szCs w:val="28"/>
        </w:rPr>
        <w:t>Эффективность реализации этого блока зависит от дея</w:t>
      </w:r>
      <w:r w:rsidRPr="00BD616A">
        <w:rPr>
          <w:sz w:val="28"/>
          <w:szCs w:val="28"/>
        </w:rPr>
        <w:softHyphen/>
        <w:t>тельности каждого педагога.</w:t>
      </w:r>
    </w:p>
    <w:p w:rsidR="00970C04" w:rsidRPr="00BD616A" w:rsidRDefault="00970C04" w:rsidP="00970C04">
      <w:pPr>
        <w:shd w:val="clear" w:color="auto" w:fill="FFFFFF"/>
        <w:ind w:right="5" w:firstLine="720"/>
        <w:rPr>
          <w:sz w:val="28"/>
          <w:szCs w:val="28"/>
        </w:rPr>
      </w:pPr>
      <w:r w:rsidRPr="00BD616A">
        <w:rPr>
          <w:i/>
          <w:iCs/>
          <w:spacing w:val="-3"/>
          <w:sz w:val="28"/>
          <w:szCs w:val="28"/>
        </w:rPr>
        <w:t>Эффективная организация</w:t>
      </w:r>
      <w:r w:rsidRPr="00BD616A">
        <w:rPr>
          <w:sz w:val="28"/>
          <w:szCs w:val="28"/>
        </w:rPr>
        <w:t xml:space="preserve"> </w:t>
      </w:r>
      <w:r w:rsidRPr="00BD616A">
        <w:rPr>
          <w:i/>
          <w:iCs/>
          <w:spacing w:val="-5"/>
          <w:sz w:val="28"/>
          <w:szCs w:val="28"/>
        </w:rPr>
        <w:t>физкультурно-оздоровительной работы,</w:t>
      </w:r>
      <w:r w:rsidRPr="00BD616A">
        <w:rPr>
          <w:sz w:val="28"/>
          <w:szCs w:val="28"/>
        </w:rPr>
        <w:t xml:space="preserve"> направленная на обеспечение рациональной организации двигательного режима обучающихся, нормального физическо</w:t>
      </w:r>
      <w:r w:rsidRPr="00BD616A">
        <w:rPr>
          <w:sz w:val="28"/>
          <w:szCs w:val="28"/>
        </w:rPr>
        <w:softHyphen/>
        <w:t>го развития и двигательной подготовленности обучающихся всех возрастов, повышение адаптивных возможностей орга</w:t>
      </w:r>
      <w:r w:rsidRPr="00BD616A">
        <w:rPr>
          <w:sz w:val="28"/>
          <w:szCs w:val="28"/>
        </w:rPr>
        <w:softHyphen/>
        <w:t>низма, сохранение и укрепление здоровья обучающихся и формирование культуры здоровья, включает:</w:t>
      </w:r>
    </w:p>
    <w:p w:rsidR="00970C04" w:rsidRPr="00BD616A" w:rsidRDefault="00970C04" w:rsidP="00970C04">
      <w:pPr>
        <w:widowControl w:val="0"/>
        <w:numPr>
          <w:ilvl w:val="0"/>
          <w:numId w:val="8"/>
        </w:numPr>
        <w:shd w:val="clear" w:color="auto" w:fill="FFFFFF"/>
        <w:tabs>
          <w:tab w:val="left" w:pos="562"/>
        </w:tabs>
        <w:autoSpaceDE w:val="0"/>
        <w:autoSpaceDN w:val="0"/>
        <w:adjustRightInd w:val="0"/>
        <w:ind w:left="61" w:right="5" w:firstLine="479"/>
        <w:jc w:val="both"/>
        <w:rPr>
          <w:sz w:val="28"/>
          <w:szCs w:val="28"/>
        </w:rPr>
      </w:pPr>
      <w:r w:rsidRPr="00BD616A">
        <w:rPr>
          <w:sz w:val="28"/>
          <w:szCs w:val="28"/>
        </w:rPr>
        <w:t xml:space="preserve">полноценную и эффективную работу с </w:t>
      </w:r>
      <w:proofErr w:type="gramStart"/>
      <w:r w:rsidRPr="00BD616A">
        <w:rPr>
          <w:sz w:val="28"/>
          <w:szCs w:val="28"/>
        </w:rPr>
        <w:t>обучающимися</w:t>
      </w:r>
      <w:proofErr w:type="gramEnd"/>
      <w:r w:rsidRPr="00BD616A">
        <w:rPr>
          <w:sz w:val="28"/>
          <w:szCs w:val="28"/>
        </w:rPr>
        <w:t xml:space="preserve"> всех групп здоровья (на уроках физкультуры, в секциях и т. п.);</w:t>
      </w:r>
    </w:p>
    <w:p w:rsidR="00970C04" w:rsidRPr="00BD616A" w:rsidRDefault="00970C04" w:rsidP="00970C04">
      <w:pPr>
        <w:widowControl w:val="0"/>
        <w:numPr>
          <w:ilvl w:val="0"/>
          <w:numId w:val="8"/>
        </w:numPr>
        <w:shd w:val="clear" w:color="auto" w:fill="FFFFFF"/>
        <w:tabs>
          <w:tab w:val="left" w:pos="562"/>
        </w:tabs>
        <w:autoSpaceDE w:val="0"/>
        <w:autoSpaceDN w:val="0"/>
        <w:adjustRightInd w:val="0"/>
        <w:ind w:left="61" w:right="5" w:firstLine="479"/>
        <w:jc w:val="both"/>
        <w:rPr>
          <w:sz w:val="28"/>
          <w:szCs w:val="28"/>
        </w:rPr>
      </w:pPr>
      <w:r w:rsidRPr="00BD616A">
        <w:rPr>
          <w:sz w:val="28"/>
          <w:szCs w:val="28"/>
        </w:rPr>
        <w:t>рациональную и соответствующую организацию уроков физической культуры и занятий активно-двигательного харак</w:t>
      </w:r>
      <w:r w:rsidRPr="00BD616A">
        <w:rPr>
          <w:sz w:val="28"/>
          <w:szCs w:val="28"/>
        </w:rPr>
        <w:softHyphen/>
        <w:t>тера на ступени начального общего образования;</w:t>
      </w:r>
    </w:p>
    <w:p w:rsidR="00970C04" w:rsidRPr="00BD616A" w:rsidRDefault="00970C04" w:rsidP="00970C04">
      <w:pPr>
        <w:widowControl w:val="0"/>
        <w:numPr>
          <w:ilvl w:val="0"/>
          <w:numId w:val="8"/>
        </w:numPr>
        <w:shd w:val="clear" w:color="auto" w:fill="FFFFFF"/>
        <w:tabs>
          <w:tab w:val="left" w:pos="562"/>
        </w:tabs>
        <w:autoSpaceDE w:val="0"/>
        <w:autoSpaceDN w:val="0"/>
        <w:adjustRightInd w:val="0"/>
        <w:ind w:left="61" w:firstLine="479"/>
        <w:rPr>
          <w:sz w:val="28"/>
          <w:szCs w:val="28"/>
        </w:rPr>
      </w:pPr>
      <w:r w:rsidRPr="00BD616A">
        <w:rPr>
          <w:sz w:val="28"/>
          <w:szCs w:val="28"/>
        </w:rPr>
        <w:t>организацию занятий по лечебной физкультуре;</w:t>
      </w:r>
    </w:p>
    <w:p w:rsidR="00970C04" w:rsidRPr="00BD616A" w:rsidRDefault="00970C04" w:rsidP="00970C04">
      <w:pPr>
        <w:widowControl w:val="0"/>
        <w:numPr>
          <w:ilvl w:val="0"/>
          <w:numId w:val="8"/>
        </w:numPr>
        <w:shd w:val="clear" w:color="auto" w:fill="FFFFFF"/>
        <w:tabs>
          <w:tab w:val="left" w:pos="562"/>
        </w:tabs>
        <w:autoSpaceDE w:val="0"/>
        <w:autoSpaceDN w:val="0"/>
        <w:adjustRightInd w:val="0"/>
        <w:ind w:left="61" w:right="5" w:firstLine="479"/>
        <w:jc w:val="both"/>
        <w:rPr>
          <w:sz w:val="28"/>
          <w:szCs w:val="28"/>
        </w:rPr>
      </w:pPr>
      <w:r w:rsidRPr="00BD616A">
        <w:rPr>
          <w:sz w:val="28"/>
          <w:szCs w:val="28"/>
        </w:rPr>
        <w:t>организацию часа активных движений (динамической паузы) между 3-м и 4-м уроками;</w:t>
      </w:r>
    </w:p>
    <w:p w:rsidR="00970C04" w:rsidRPr="00BD616A" w:rsidRDefault="00970C04" w:rsidP="00970C04">
      <w:pPr>
        <w:widowControl w:val="0"/>
        <w:numPr>
          <w:ilvl w:val="0"/>
          <w:numId w:val="8"/>
        </w:numPr>
        <w:shd w:val="clear" w:color="auto" w:fill="FFFFFF"/>
        <w:tabs>
          <w:tab w:val="left" w:pos="562"/>
        </w:tabs>
        <w:autoSpaceDE w:val="0"/>
        <w:autoSpaceDN w:val="0"/>
        <w:adjustRightInd w:val="0"/>
        <w:ind w:left="61" w:right="5" w:firstLine="479"/>
        <w:jc w:val="both"/>
        <w:rPr>
          <w:sz w:val="28"/>
          <w:szCs w:val="28"/>
        </w:rPr>
      </w:pPr>
      <w:r w:rsidRPr="00BD616A">
        <w:rPr>
          <w:sz w:val="28"/>
          <w:szCs w:val="28"/>
        </w:rPr>
        <w:t>организацию динамических перемен, физкультминуток на уроках, способствующих эмоциональной разгрузке и повы</w:t>
      </w:r>
      <w:r w:rsidRPr="00BD616A">
        <w:rPr>
          <w:sz w:val="28"/>
          <w:szCs w:val="28"/>
        </w:rPr>
        <w:softHyphen/>
        <w:t>шению двигательной активности;</w:t>
      </w:r>
    </w:p>
    <w:p w:rsidR="00970C04" w:rsidRPr="00BD616A" w:rsidRDefault="00970C04" w:rsidP="00970C04">
      <w:pPr>
        <w:widowControl w:val="0"/>
        <w:numPr>
          <w:ilvl w:val="0"/>
          <w:numId w:val="8"/>
        </w:numPr>
        <w:shd w:val="clear" w:color="auto" w:fill="FFFFFF"/>
        <w:tabs>
          <w:tab w:val="left" w:pos="562"/>
        </w:tabs>
        <w:autoSpaceDE w:val="0"/>
        <w:autoSpaceDN w:val="0"/>
        <w:adjustRightInd w:val="0"/>
        <w:ind w:left="61" w:firstLine="479"/>
        <w:jc w:val="both"/>
        <w:rPr>
          <w:sz w:val="28"/>
          <w:szCs w:val="28"/>
        </w:rPr>
      </w:pPr>
      <w:r w:rsidRPr="00BD616A">
        <w:rPr>
          <w:sz w:val="28"/>
          <w:szCs w:val="28"/>
        </w:rPr>
        <w:t>организацию работы спортивных секций и создание условий для их эффективного функционирования;</w:t>
      </w:r>
    </w:p>
    <w:p w:rsidR="00970C04" w:rsidRPr="00BD616A" w:rsidRDefault="00970C04" w:rsidP="00970C04">
      <w:pPr>
        <w:widowControl w:val="0"/>
        <w:numPr>
          <w:ilvl w:val="0"/>
          <w:numId w:val="8"/>
        </w:numPr>
        <w:shd w:val="clear" w:color="auto" w:fill="FFFFFF"/>
        <w:tabs>
          <w:tab w:val="left" w:pos="562"/>
        </w:tabs>
        <w:autoSpaceDE w:val="0"/>
        <w:autoSpaceDN w:val="0"/>
        <w:adjustRightInd w:val="0"/>
        <w:ind w:left="61" w:right="5" w:firstLine="479"/>
        <w:jc w:val="both"/>
        <w:rPr>
          <w:sz w:val="28"/>
          <w:szCs w:val="28"/>
        </w:rPr>
      </w:pPr>
      <w:r w:rsidRPr="00BD616A">
        <w:rPr>
          <w:sz w:val="28"/>
          <w:szCs w:val="28"/>
        </w:rPr>
        <w:t>регулярное проведение спортивно-оздоровительных ме</w:t>
      </w:r>
      <w:r w:rsidRPr="00BD616A">
        <w:rPr>
          <w:sz w:val="28"/>
          <w:szCs w:val="28"/>
        </w:rPr>
        <w:softHyphen/>
        <w:t>роприятий (дней спорта, соревнований, олимпиад, походов и т. п.).</w:t>
      </w:r>
    </w:p>
    <w:p w:rsidR="00970C04" w:rsidRPr="00BD616A" w:rsidRDefault="00970C04" w:rsidP="00970C04">
      <w:pPr>
        <w:shd w:val="clear" w:color="auto" w:fill="FFFFFF"/>
        <w:ind w:right="5" w:firstLine="720"/>
        <w:jc w:val="both"/>
        <w:rPr>
          <w:sz w:val="28"/>
          <w:szCs w:val="28"/>
        </w:rPr>
      </w:pPr>
      <w:r w:rsidRPr="00BD616A">
        <w:rPr>
          <w:sz w:val="28"/>
          <w:szCs w:val="28"/>
        </w:rPr>
        <w:t>Реализация этого блока зависит от администрации обра</w:t>
      </w:r>
      <w:r w:rsidRPr="00BD616A">
        <w:rPr>
          <w:sz w:val="28"/>
          <w:szCs w:val="28"/>
        </w:rPr>
        <w:softHyphen/>
        <w:t>зовательного учреждения, учителей физической культуры, ме</w:t>
      </w:r>
      <w:r w:rsidRPr="00BD616A">
        <w:rPr>
          <w:sz w:val="28"/>
          <w:szCs w:val="28"/>
        </w:rPr>
        <w:softHyphen/>
        <w:t>дицинских работников, психологов, а также всех педагогов.</w:t>
      </w:r>
    </w:p>
    <w:p w:rsidR="00970C04" w:rsidRPr="00BD616A" w:rsidRDefault="00970C04" w:rsidP="00970C04">
      <w:pPr>
        <w:shd w:val="clear" w:color="auto" w:fill="FFFFFF"/>
        <w:ind w:right="5" w:firstLine="341"/>
        <w:jc w:val="both"/>
        <w:rPr>
          <w:sz w:val="28"/>
          <w:szCs w:val="28"/>
        </w:rPr>
      </w:pPr>
    </w:p>
    <w:p w:rsidR="00970C04" w:rsidRPr="00BD616A" w:rsidRDefault="00970C04" w:rsidP="00970C04">
      <w:pPr>
        <w:shd w:val="clear" w:color="auto" w:fill="FFFFFF"/>
        <w:ind w:right="499"/>
        <w:jc w:val="center"/>
        <w:rPr>
          <w:sz w:val="28"/>
          <w:szCs w:val="28"/>
        </w:rPr>
      </w:pPr>
      <w:r w:rsidRPr="00BD616A">
        <w:rPr>
          <w:i/>
          <w:iCs/>
          <w:spacing w:val="-4"/>
          <w:sz w:val="28"/>
          <w:szCs w:val="28"/>
        </w:rPr>
        <w:t xml:space="preserve">Реализация дополнительных образовательных </w:t>
      </w:r>
      <w:r w:rsidRPr="00BD616A">
        <w:rPr>
          <w:i/>
          <w:iCs/>
          <w:spacing w:val="-3"/>
          <w:sz w:val="28"/>
          <w:szCs w:val="28"/>
        </w:rPr>
        <w:t>программ     предусматривает:</w:t>
      </w:r>
    </w:p>
    <w:p w:rsidR="00970C04" w:rsidRPr="00BD616A" w:rsidRDefault="00970C04" w:rsidP="00970C04">
      <w:pPr>
        <w:widowControl w:val="0"/>
        <w:numPr>
          <w:ilvl w:val="0"/>
          <w:numId w:val="9"/>
        </w:numPr>
        <w:shd w:val="clear" w:color="auto" w:fill="FFFFFF"/>
        <w:tabs>
          <w:tab w:val="left" w:pos="552"/>
        </w:tabs>
        <w:autoSpaceDE w:val="0"/>
        <w:autoSpaceDN w:val="0"/>
        <w:adjustRightInd w:val="0"/>
        <w:ind w:left="1080" w:right="5" w:hanging="720"/>
        <w:jc w:val="both"/>
        <w:rPr>
          <w:sz w:val="28"/>
          <w:szCs w:val="28"/>
        </w:rPr>
      </w:pPr>
      <w:r w:rsidRPr="00BD616A">
        <w:rPr>
          <w:sz w:val="28"/>
          <w:szCs w:val="28"/>
        </w:rPr>
        <w:t>внедрение в систему работы образовательного учрежде</w:t>
      </w:r>
      <w:r w:rsidRPr="00BD616A">
        <w:rPr>
          <w:sz w:val="28"/>
          <w:szCs w:val="28"/>
        </w:rPr>
        <w:softHyphen/>
        <w:t>ния программ, направленных на формирование ценности здо</w:t>
      </w:r>
      <w:r w:rsidRPr="00BD616A">
        <w:rPr>
          <w:sz w:val="28"/>
          <w:szCs w:val="28"/>
        </w:rPr>
        <w:softHyphen/>
        <w:t>ровья и здорового образа жизни, в качестве отдельных обра</w:t>
      </w:r>
      <w:r w:rsidRPr="00BD616A">
        <w:rPr>
          <w:sz w:val="28"/>
          <w:szCs w:val="28"/>
        </w:rPr>
        <w:softHyphen/>
        <w:t>зовательных модулей или компонентов, включённых в учеб</w:t>
      </w:r>
      <w:r w:rsidRPr="00BD616A">
        <w:rPr>
          <w:sz w:val="28"/>
          <w:szCs w:val="28"/>
        </w:rPr>
        <w:softHyphen/>
        <w:t>ный процесс;</w:t>
      </w:r>
    </w:p>
    <w:p w:rsidR="00970C04" w:rsidRPr="00BD616A" w:rsidRDefault="00970C04" w:rsidP="00970C04">
      <w:pPr>
        <w:widowControl w:val="0"/>
        <w:numPr>
          <w:ilvl w:val="0"/>
          <w:numId w:val="9"/>
        </w:numPr>
        <w:shd w:val="clear" w:color="auto" w:fill="FFFFFF"/>
        <w:tabs>
          <w:tab w:val="left" w:pos="552"/>
        </w:tabs>
        <w:autoSpaceDE w:val="0"/>
        <w:autoSpaceDN w:val="0"/>
        <w:adjustRightInd w:val="0"/>
        <w:ind w:left="1080" w:hanging="720"/>
        <w:rPr>
          <w:sz w:val="28"/>
          <w:szCs w:val="28"/>
        </w:rPr>
      </w:pPr>
      <w:r w:rsidRPr="00BD616A">
        <w:rPr>
          <w:sz w:val="28"/>
          <w:szCs w:val="28"/>
        </w:rPr>
        <w:t>проведение дней здоровья, конкурсов, праздников и т. п.;</w:t>
      </w:r>
    </w:p>
    <w:p w:rsidR="00970C04" w:rsidRPr="00BD616A" w:rsidRDefault="00970C04" w:rsidP="00970C04">
      <w:pPr>
        <w:widowControl w:val="0"/>
        <w:numPr>
          <w:ilvl w:val="0"/>
          <w:numId w:val="9"/>
        </w:numPr>
        <w:shd w:val="clear" w:color="auto" w:fill="FFFFFF"/>
        <w:tabs>
          <w:tab w:val="left" w:pos="552"/>
        </w:tabs>
        <w:autoSpaceDE w:val="0"/>
        <w:autoSpaceDN w:val="0"/>
        <w:adjustRightInd w:val="0"/>
        <w:ind w:left="1080" w:right="5" w:hanging="720"/>
        <w:jc w:val="both"/>
        <w:rPr>
          <w:sz w:val="28"/>
          <w:szCs w:val="28"/>
        </w:rPr>
      </w:pPr>
      <w:r w:rsidRPr="00BD616A">
        <w:rPr>
          <w:sz w:val="28"/>
          <w:szCs w:val="28"/>
        </w:rPr>
        <w:t>создание общественного совета по здоровью, включаю</w:t>
      </w:r>
      <w:r w:rsidRPr="00BD616A">
        <w:rPr>
          <w:sz w:val="28"/>
          <w:szCs w:val="28"/>
        </w:rPr>
        <w:softHyphen/>
        <w:t>щего представителей администрации, учащихся старших клас</w:t>
      </w:r>
      <w:r w:rsidRPr="00BD616A">
        <w:rPr>
          <w:sz w:val="28"/>
          <w:szCs w:val="28"/>
        </w:rPr>
        <w:softHyphen/>
        <w:t>сов, родителей (законных представителей), разрабатывающих и реализующих школьную программу «Образование и здо</w:t>
      </w:r>
      <w:r w:rsidRPr="00BD616A">
        <w:rPr>
          <w:sz w:val="28"/>
          <w:szCs w:val="28"/>
        </w:rPr>
        <w:softHyphen/>
        <w:t>ровье».</w:t>
      </w:r>
    </w:p>
    <w:p w:rsidR="00970C04" w:rsidRPr="00BD616A" w:rsidRDefault="00970C04" w:rsidP="00970C04">
      <w:pPr>
        <w:shd w:val="clear" w:color="auto" w:fill="FFFFFF"/>
        <w:ind w:firstLine="720"/>
        <w:jc w:val="both"/>
        <w:rPr>
          <w:sz w:val="28"/>
          <w:szCs w:val="28"/>
        </w:rPr>
      </w:pPr>
      <w:r w:rsidRPr="00BD616A">
        <w:rPr>
          <w:sz w:val="28"/>
          <w:szCs w:val="28"/>
        </w:rPr>
        <w:t>Программы, направленные на формирование ценности здоровья и здорового образа жизни, предусматривают разные формы организации занятий:</w:t>
      </w:r>
    </w:p>
    <w:p w:rsidR="00970C04" w:rsidRPr="00BD616A" w:rsidRDefault="00970C04" w:rsidP="00970C04">
      <w:pPr>
        <w:widowControl w:val="0"/>
        <w:numPr>
          <w:ilvl w:val="0"/>
          <w:numId w:val="9"/>
        </w:numPr>
        <w:shd w:val="clear" w:color="auto" w:fill="FFFFFF"/>
        <w:tabs>
          <w:tab w:val="left" w:pos="552"/>
        </w:tabs>
        <w:autoSpaceDE w:val="0"/>
        <w:autoSpaceDN w:val="0"/>
        <w:adjustRightInd w:val="0"/>
        <w:ind w:left="1080" w:hanging="720"/>
        <w:rPr>
          <w:sz w:val="28"/>
          <w:szCs w:val="28"/>
        </w:rPr>
      </w:pPr>
      <w:r w:rsidRPr="00BD616A">
        <w:rPr>
          <w:sz w:val="28"/>
          <w:szCs w:val="28"/>
        </w:rPr>
        <w:t>интеграцию в базовые образовательные дисциплины;</w:t>
      </w:r>
    </w:p>
    <w:p w:rsidR="00970C04" w:rsidRPr="00BD616A" w:rsidRDefault="00970C04" w:rsidP="00970C04">
      <w:pPr>
        <w:widowControl w:val="0"/>
        <w:numPr>
          <w:ilvl w:val="0"/>
          <w:numId w:val="9"/>
        </w:numPr>
        <w:shd w:val="clear" w:color="auto" w:fill="FFFFFF"/>
        <w:tabs>
          <w:tab w:val="left" w:pos="552"/>
        </w:tabs>
        <w:autoSpaceDE w:val="0"/>
        <w:autoSpaceDN w:val="0"/>
        <w:adjustRightInd w:val="0"/>
        <w:ind w:left="1080" w:hanging="720"/>
        <w:rPr>
          <w:sz w:val="28"/>
          <w:szCs w:val="28"/>
        </w:rPr>
      </w:pPr>
      <w:r w:rsidRPr="00BD616A">
        <w:rPr>
          <w:sz w:val="28"/>
          <w:szCs w:val="28"/>
        </w:rPr>
        <w:t>проведение часов здоровья;</w:t>
      </w:r>
    </w:p>
    <w:p w:rsidR="00970C04" w:rsidRPr="00BD616A" w:rsidRDefault="00970C04" w:rsidP="00970C04">
      <w:pPr>
        <w:widowControl w:val="0"/>
        <w:numPr>
          <w:ilvl w:val="0"/>
          <w:numId w:val="9"/>
        </w:numPr>
        <w:shd w:val="clear" w:color="auto" w:fill="FFFFFF"/>
        <w:tabs>
          <w:tab w:val="left" w:pos="552"/>
        </w:tabs>
        <w:autoSpaceDE w:val="0"/>
        <w:autoSpaceDN w:val="0"/>
        <w:adjustRightInd w:val="0"/>
        <w:ind w:left="1080" w:hanging="720"/>
        <w:rPr>
          <w:sz w:val="28"/>
          <w:szCs w:val="28"/>
        </w:rPr>
      </w:pPr>
      <w:r w:rsidRPr="00BD616A">
        <w:rPr>
          <w:sz w:val="28"/>
          <w:szCs w:val="28"/>
        </w:rPr>
        <w:t>факультативные занятия;</w:t>
      </w:r>
    </w:p>
    <w:p w:rsidR="00970C04" w:rsidRPr="00BD616A" w:rsidRDefault="00970C04" w:rsidP="00970C04">
      <w:pPr>
        <w:widowControl w:val="0"/>
        <w:numPr>
          <w:ilvl w:val="0"/>
          <w:numId w:val="9"/>
        </w:numPr>
        <w:shd w:val="clear" w:color="auto" w:fill="FFFFFF"/>
        <w:tabs>
          <w:tab w:val="left" w:pos="552"/>
        </w:tabs>
        <w:autoSpaceDE w:val="0"/>
        <w:autoSpaceDN w:val="0"/>
        <w:adjustRightInd w:val="0"/>
        <w:ind w:left="1080" w:hanging="720"/>
        <w:rPr>
          <w:sz w:val="28"/>
          <w:szCs w:val="28"/>
        </w:rPr>
      </w:pPr>
      <w:r w:rsidRPr="00BD616A">
        <w:rPr>
          <w:sz w:val="28"/>
          <w:szCs w:val="28"/>
        </w:rPr>
        <w:t>занятия в кружках;</w:t>
      </w:r>
    </w:p>
    <w:p w:rsidR="00970C04" w:rsidRPr="00BD616A" w:rsidRDefault="00970C04" w:rsidP="00970C04">
      <w:pPr>
        <w:widowControl w:val="0"/>
        <w:numPr>
          <w:ilvl w:val="0"/>
          <w:numId w:val="9"/>
        </w:numPr>
        <w:shd w:val="clear" w:color="auto" w:fill="FFFFFF"/>
        <w:tabs>
          <w:tab w:val="left" w:pos="552"/>
        </w:tabs>
        <w:autoSpaceDE w:val="0"/>
        <w:autoSpaceDN w:val="0"/>
        <w:adjustRightInd w:val="0"/>
        <w:ind w:left="1080" w:right="5" w:hanging="720"/>
        <w:jc w:val="both"/>
        <w:rPr>
          <w:sz w:val="28"/>
          <w:szCs w:val="28"/>
        </w:rPr>
      </w:pPr>
      <w:r w:rsidRPr="00BD616A">
        <w:rPr>
          <w:sz w:val="28"/>
          <w:szCs w:val="28"/>
        </w:rPr>
        <w:t xml:space="preserve">проведение </w:t>
      </w:r>
      <w:proofErr w:type="spellStart"/>
      <w:r w:rsidRPr="00BD616A">
        <w:rPr>
          <w:sz w:val="28"/>
          <w:szCs w:val="28"/>
        </w:rPr>
        <w:t>досуговых</w:t>
      </w:r>
      <w:proofErr w:type="spellEnd"/>
      <w:r w:rsidRPr="00BD616A">
        <w:rPr>
          <w:sz w:val="28"/>
          <w:szCs w:val="28"/>
        </w:rPr>
        <w:t xml:space="preserve"> мероприятий: конкурсов, празд</w:t>
      </w:r>
      <w:r w:rsidRPr="00BD616A">
        <w:rPr>
          <w:sz w:val="28"/>
          <w:szCs w:val="28"/>
        </w:rPr>
        <w:softHyphen/>
        <w:t>ников, викторин, экскурсий;</w:t>
      </w:r>
    </w:p>
    <w:p w:rsidR="00970C04" w:rsidRPr="00BD616A" w:rsidRDefault="00970C04" w:rsidP="00970C04">
      <w:pPr>
        <w:widowControl w:val="0"/>
        <w:numPr>
          <w:ilvl w:val="0"/>
          <w:numId w:val="9"/>
        </w:numPr>
        <w:shd w:val="clear" w:color="auto" w:fill="FFFFFF"/>
        <w:tabs>
          <w:tab w:val="left" w:pos="552"/>
        </w:tabs>
        <w:autoSpaceDE w:val="0"/>
        <w:autoSpaceDN w:val="0"/>
        <w:adjustRightInd w:val="0"/>
        <w:ind w:left="1080" w:hanging="720"/>
        <w:rPr>
          <w:sz w:val="28"/>
          <w:szCs w:val="28"/>
        </w:rPr>
      </w:pPr>
      <w:r w:rsidRPr="00BD616A">
        <w:rPr>
          <w:sz w:val="28"/>
          <w:szCs w:val="28"/>
        </w:rPr>
        <w:t>организацию дней здоровья.</w:t>
      </w:r>
    </w:p>
    <w:p w:rsidR="00970C04" w:rsidRPr="00BD616A" w:rsidRDefault="00970C04" w:rsidP="00970C04">
      <w:pPr>
        <w:shd w:val="clear" w:color="auto" w:fill="FFFFFF"/>
        <w:ind w:left="821" w:right="499"/>
        <w:jc w:val="center"/>
        <w:rPr>
          <w:sz w:val="28"/>
          <w:szCs w:val="28"/>
        </w:rPr>
      </w:pPr>
      <w:r w:rsidRPr="00BD616A">
        <w:rPr>
          <w:i/>
          <w:iCs/>
          <w:spacing w:val="-7"/>
          <w:sz w:val="28"/>
          <w:szCs w:val="28"/>
        </w:rPr>
        <w:t xml:space="preserve">Просветительская работа с родителями </w:t>
      </w:r>
      <w:r w:rsidRPr="00BD616A">
        <w:rPr>
          <w:i/>
          <w:iCs/>
          <w:spacing w:val="-5"/>
          <w:sz w:val="28"/>
          <w:szCs w:val="28"/>
        </w:rPr>
        <w:t>(законными представителями) включает:</w:t>
      </w:r>
    </w:p>
    <w:p w:rsidR="00970C04" w:rsidRPr="00BD616A" w:rsidRDefault="00970C04" w:rsidP="00970C04">
      <w:pPr>
        <w:widowControl w:val="0"/>
        <w:numPr>
          <w:ilvl w:val="0"/>
          <w:numId w:val="9"/>
        </w:numPr>
        <w:shd w:val="clear" w:color="auto" w:fill="FFFFFF"/>
        <w:tabs>
          <w:tab w:val="left" w:pos="552"/>
        </w:tabs>
        <w:autoSpaceDE w:val="0"/>
        <w:autoSpaceDN w:val="0"/>
        <w:adjustRightInd w:val="0"/>
        <w:ind w:left="1080" w:right="5" w:hanging="720"/>
        <w:jc w:val="both"/>
        <w:rPr>
          <w:sz w:val="28"/>
          <w:szCs w:val="28"/>
        </w:rPr>
      </w:pPr>
      <w:r w:rsidRPr="00BD616A">
        <w:rPr>
          <w:sz w:val="28"/>
          <w:szCs w:val="28"/>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970C04" w:rsidRPr="00BD616A" w:rsidRDefault="00970C04" w:rsidP="00970C04">
      <w:pPr>
        <w:widowControl w:val="0"/>
        <w:numPr>
          <w:ilvl w:val="0"/>
          <w:numId w:val="9"/>
        </w:numPr>
        <w:shd w:val="clear" w:color="auto" w:fill="FFFFFF"/>
        <w:tabs>
          <w:tab w:val="left" w:pos="552"/>
        </w:tabs>
        <w:autoSpaceDE w:val="0"/>
        <w:autoSpaceDN w:val="0"/>
        <w:adjustRightInd w:val="0"/>
        <w:ind w:left="1080" w:right="5" w:hanging="720"/>
        <w:jc w:val="both"/>
        <w:rPr>
          <w:sz w:val="28"/>
          <w:szCs w:val="28"/>
        </w:rPr>
      </w:pPr>
      <w:r w:rsidRPr="00BD616A">
        <w:rPr>
          <w:sz w:val="28"/>
          <w:szCs w:val="28"/>
        </w:rPr>
        <w:t>приобретение для родителей (законных представителей) необходимой научно-методической литературы;</w:t>
      </w:r>
    </w:p>
    <w:p w:rsidR="00970C04" w:rsidRPr="00BD616A" w:rsidRDefault="00970C04" w:rsidP="00970C04">
      <w:pPr>
        <w:widowControl w:val="0"/>
        <w:numPr>
          <w:ilvl w:val="0"/>
          <w:numId w:val="9"/>
        </w:numPr>
        <w:shd w:val="clear" w:color="auto" w:fill="FFFFFF"/>
        <w:tabs>
          <w:tab w:val="left" w:pos="552"/>
        </w:tabs>
        <w:autoSpaceDE w:val="0"/>
        <w:autoSpaceDN w:val="0"/>
        <w:adjustRightInd w:val="0"/>
        <w:ind w:left="1080" w:right="5" w:hanging="720"/>
        <w:jc w:val="both"/>
        <w:rPr>
          <w:sz w:val="28"/>
          <w:szCs w:val="28"/>
        </w:rPr>
      </w:pPr>
      <w:r w:rsidRPr="00BD616A">
        <w:rPr>
          <w:sz w:val="28"/>
          <w:szCs w:val="28"/>
        </w:rPr>
        <w:t>организацию совместной работы педагогов и родителей (законных представителей) по проведению спортивных сорев</w:t>
      </w:r>
      <w:r w:rsidRPr="00BD616A">
        <w:rPr>
          <w:sz w:val="28"/>
          <w:szCs w:val="28"/>
        </w:rPr>
        <w:softHyphen/>
        <w:t>нований, дней здоровья, занятий по профилактике вредных привычек и т. п.</w:t>
      </w:r>
    </w:p>
    <w:p w:rsidR="00970C04" w:rsidRPr="00BD616A" w:rsidRDefault="00970C04" w:rsidP="00970C04">
      <w:pPr>
        <w:rPr>
          <w:color w:val="000000"/>
          <w:sz w:val="28"/>
          <w:szCs w:val="28"/>
        </w:rPr>
      </w:pPr>
    </w:p>
    <w:p w:rsidR="00970C04" w:rsidRPr="00BD616A" w:rsidRDefault="00970C04" w:rsidP="00970C04">
      <w:pPr>
        <w:ind w:firstLine="720"/>
        <w:jc w:val="center"/>
        <w:rPr>
          <w:b/>
          <w:sz w:val="28"/>
          <w:szCs w:val="28"/>
        </w:rPr>
      </w:pPr>
      <w:r w:rsidRPr="00BD616A">
        <w:rPr>
          <w:b/>
          <w:sz w:val="28"/>
          <w:szCs w:val="28"/>
        </w:rPr>
        <w:t xml:space="preserve">Показатели </w:t>
      </w:r>
      <w:proofErr w:type="spellStart"/>
      <w:r w:rsidRPr="00BD616A">
        <w:rPr>
          <w:b/>
          <w:sz w:val="28"/>
          <w:szCs w:val="28"/>
        </w:rPr>
        <w:t>здоровьесберегающей</w:t>
      </w:r>
      <w:proofErr w:type="spellEnd"/>
      <w:r w:rsidRPr="00BD616A">
        <w:rPr>
          <w:b/>
          <w:sz w:val="28"/>
          <w:szCs w:val="28"/>
        </w:rPr>
        <w:t xml:space="preserve"> деятельности </w:t>
      </w:r>
    </w:p>
    <w:p w:rsidR="00970C04" w:rsidRPr="00BD616A" w:rsidRDefault="00970C04" w:rsidP="00970C04">
      <w:pPr>
        <w:ind w:firstLine="720"/>
        <w:jc w:val="center"/>
        <w:rPr>
          <w:b/>
          <w:sz w:val="28"/>
          <w:szCs w:val="28"/>
        </w:rPr>
      </w:pPr>
      <w:r w:rsidRPr="00BD616A">
        <w:rPr>
          <w:b/>
          <w:sz w:val="28"/>
          <w:szCs w:val="28"/>
        </w:rPr>
        <w:t>образовательных учреждений</w:t>
      </w:r>
    </w:p>
    <w:p w:rsidR="00970C04" w:rsidRPr="00BD616A" w:rsidRDefault="00970C04" w:rsidP="00970C04">
      <w:pPr>
        <w:jc w:val="center"/>
        <w:rPr>
          <w:b/>
          <w:sz w:val="28"/>
          <w:szCs w:val="28"/>
        </w:rPr>
      </w:pPr>
    </w:p>
    <w:p w:rsidR="00970C04" w:rsidRPr="00BD616A" w:rsidRDefault="00970C04" w:rsidP="00970C04">
      <w:pPr>
        <w:ind w:firstLine="720"/>
        <w:jc w:val="both"/>
        <w:rPr>
          <w:sz w:val="28"/>
          <w:szCs w:val="28"/>
        </w:rPr>
      </w:pPr>
      <w:r w:rsidRPr="00BD616A">
        <w:rPr>
          <w:b/>
          <w:sz w:val="28"/>
          <w:szCs w:val="28"/>
        </w:rPr>
        <w:t xml:space="preserve">В сборнике рекомендаций  по введению </w:t>
      </w:r>
      <w:proofErr w:type="spellStart"/>
      <w:r w:rsidRPr="00BD616A">
        <w:rPr>
          <w:b/>
          <w:sz w:val="28"/>
          <w:szCs w:val="28"/>
        </w:rPr>
        <w:t>ФГОС</w:t>
      </w:r>
      <w:proofErr w:type="spellEnd"/>
      <w:r w:rsidRPr="00BD616A">
        <w:rPr>
          <w:b/>
          <w:sz w:val="28"/>
          <w:szCs w:val="28"/>
        </w:rPr>
        <w:t xml:space="preserve"> отмечается</w:t>
      </w:r>
      <w:r w:rsidRPr="00BD616A">
        <w:rPr>
          <w:sz w:val="28"/>
          <w:szCs w:val="28"/>
        </w:rPr>
        <w:t xml:space="preserve">, что показатели состояния здоровья, физического развития и физической подготовленности являются объективным отражением влияния окружающей среды, в т.ч. школьной, а также  условий обучения и воспитания. </w:t>
      </w:r>
    </w:p>
    <w:p w:rsidR="00970C04" w:rsidRPr="00BD616A" w:rsidRDefault="00970C04" w:rsidP="00970C04">
      <w:pPr>
        <w:ind w:firstLine="720"/>
        <w:jc w:val="both"/>
        <w:rPr>
          <w:sz w:val="28"/>
          <w:szCs w:val="28"/>
        </w:rPr>
      </w:pPr>
      <w:r w:rsidRPr="00BD616A">
        <w:rPr>
          <w:sz w:val="28"/>
          <w:szCs w:val="28"/>
        </w:rPr>
        <w:t>В связи с этим, чрезвычайно важным является оценка показателей состояния здоровья, включая физическое развитие и физическую подготовленность, и факторов, влияющих на формирование нарушений здоровья, на каждом этапе школьного обучения.</w:t>
      </w:r>
    </w:p>
    <w:p w:rsidR="00970C04" w:rsidRPr="00BD616A" w:rsidRDefault="00970C04" w:rsidP="00970C04">
      <w:pPr>
        <w:ind w:firstLine="720"/>
        <w:jc w:val="both"/>
        <w:rPr>
          <w:sz w:val="28"/>
          <w:szCs w:val="28"/>
        </w:rPr>
      </w:pPr>
      <w:r w:rsidRPr="00BD616A">
        <w:rPr>
          <w:sz w:val="28"/>
          <w:szCs w:val="28"/>
        </w:rPr>
        <w:t xml:space="preserve">В качестве результатов </w:t>
      </w:r>
      <w:proofErr w:type="spellStart"/>
      <w:r w:rsidRPr="00BD616A">
        <w:rPr>
          <w:sz w:val="28"/>
          <w:szCs w:val="28"/>
        </w:rPr>
        <w:t>здоровьесберегающей</w:t>
      </w:r>
      <w:proofErr w:type="spellEnd"/>
      <w:r w:rsidRPr="00BD616A">
        <w:rPr>
          <w:sz w:val="28"/>
          <w:szCs w:val="28"/>
        </w:rPr>
        <w:t xml:space="preserve"> деятельности образовательных учреждений используются следующие группы показателей:</w:t>
      </w:r>
    </w:p>
    <w:p w:rsidR="00970C04" w:rsidRPr="00BD616A" w:rsidRDefault="00970C04" w:rsidP="00970C04">
      <w:pPr>
        <w:ind w:firstLine="720"/>
        <w:jc w:val="both"/>
        <w:rPr>
          <w:sz w:val="28"/>
          <w:szCs w:val="28"/>
        </w:rPr>
      </w:pPr>
      <w:r w:rsidRPr="00BD616A">
        <w:rPr>
          <w:sz w:val="28"/>
          <w:szCs w:val="28"/>
        </w:rPr>
        <w:t>1. Степень невротизации, распространённости астенических состояний и вегетативных нарушений (анкетный опрос).</w:t>
      </w:r>
    </w:p>
    <w:p w:rsidR="00970C04" w:rsidRPr="00BD616A" w:rsidRDefault="00970C04" w:rsidP="00970C04">
      <w:pPr>
        <w:ind w:firstLine="720"/>
        <w:jc w:val="both"/>
        <w:rPr>
          <w:sz w:val="28"/>
          <w:szCs w:val="28"/>
        </w:rPr>
      </w:pPr>
      <w:r w:rsidRPr="00BD616A">
        <w:rPr>
          <w:sz w:val="28"/>
          <w:szCs w:val="28"/>
        </w:rPr>
        <w:t>2. Физическое развитие учащихся.</w:t>
      </w:r>
    </w:p>
    <w:p w:rsidR="00970C04" w:rsidRPr="00BD616A" w:rsidRDefault="00970C04" w:rsidP="00970C04">
      <w:pPr>
        <w:ind w:firstLine="720"/>
        <w:jc w:val="both"/>
        <w:rPr>
          <w:sz w:val="28"/>
          <w:szCs w:val="28"/>
        </w:rPr>
      </w:pPr>
      <w:r w:rsidRPr="00BD616A">
        <w:rPr>
          <w:sz w:val="28"/>
          <w:szCs w:val="28"/>
        </w:rPr>
        <w:t>3. Заболеваемость учащихся.</w:t>
      </w:r>
    </w:p>
    <w:p w:rsidR="00970C04" w:rsidRPr="00BD616A" w:rsidRDefault="00970C04" w:rsidP="00970C04">
      <w:pPr>
        <w:ind w:firstLine="720"/>
        <w:jc w:val="both"/>
        <w:rPr>
          <w:sz w:val="28"/>
          <w:szCs w:val="28"/>
        </w:rPr>
      </w:pPr>
      <w:r w:rsidRPr="00BD616A">
        <w:rPr>
          <w:sz w:val="28"/>
          <w:szCs w:val="28"/>
        </w:rPr>
        <w:t>4. Физическая подготовленность учащихся.</w:t>
      </w:r>
    </w:p>
    <w:p w:rsidR="00970C04" w:rsidRPr="00BD616A" w:rsidRDefault="00970C04" w:rsidP="00970C04">
      <w:pPr>
        <w:ind w:firstLine="720"/>
        <w:jc w:val="both"/>
        <w:rPr>
          <w:sz w:val="28"/>
          <w:szCs w:val="28"/>
        </w:rPr>
      </w:pPr>
      <w:r w:rsidRPr="00BD616A">
        <w:rPr>
          <w:sz w:val="28"/>
          <w:szCs w:val="28"/>
        </w:rPr>
        <w:t>5. Комплексная оценка состояния здоровья (распределение детей на группы здоровья).</w:t>
      </w:r>
    </w:p>
    <w:p w:rsidR="00970C04" w:rsidRPr="00BD616A" w:rsidRDefault="00970C04" w:rsidP="00970C04">
      <w:pPr>
        <w:ind w:firstLine="720"/>
        <w:rPr>
          <w:sz w:val="28"/>
          <w:szCs w:val="28"/>
        </w:rPr>
      </w:pPr>
      <w:r w:rsidRPr="00BD616A">
        <w:rPr>
          <w:sz w:val="28"/>
          <w:szCs w:val="28"/>
        </w:rPr>
        <w:t>6. Здоровый образ жизни учащихся.</w:t>
      </w:r>
    </w:p>
    <w:p w:rsidR="00970C04" w:rsidRPr="00BD616A" w:rsidRDefault="00970C04" w:rsidP="00970C04">
      <w:pPr>
        <w:ind w:firstLine="720"/>
        <w:rPr>
          <w:sz w:val="28"/>
          <w:szCs w:val="28"/>
        </w:rPr>
      </w:pPr>
    </w:p>
    <w:p w:rsidR="00970C04" w:rsidRPr="00BD616A" w:rsidRDefault="00970C04" w:rsidP="00970C04">
      <w:pPr>
        <w:ind w:firstLine="720"/>
        <w:rPr>
          <w:sz w:val="28"/>
          <w:szCs w:val="28"/>
        </w:rPr>
      </w:pPr>
    </w:p>
    <w:p w:rsidR="00970C04" w:rsidRPr="00BD616A" w:rsidRDefault="00970C04" w:rsidP="00970C04">
      <w:pPr>
        <w:rPr>
          <w:sz w:val="28"/>
          <w:szCs w:val="28"/>
        </w:rPr>
      </w:pPr>
    </w:p>
    <w:p w:rsidR="00970C04" w:rsidRPr="00BD616A" w:rsidRDefault="00970C04" w:rsidP="00970C04">
      <w:pPr>
        <w:jc w:val="center"/>
        <w:rPr>
          <w:b/>
          <w:sz w:val="28"/>
          <w:szCs w:val="28"/>
        </w:rPr>
      </w:pPr>
      <w:r w:rsidRPr="00BD616A">
        <w:rPr>
          <w:b/>
          <w:sz w:val="28"/>
          <w:szCs w:val="28"/>
          <w:lang w:val="en-US"/>
        </w:rPr>
        <w:t>I</w:t>
      </w:r>
      <w:r w:rsidRPr="00BD616A">
        <w:rPr>
          <w:b/>
          <w:sz w:val="28"/>
          <w:szCs w:val="28"/>
        </w:rPr>
        <w:t xml:space="preserve"> группа показателей</w:t>
      </w:r>
    </w:p>
    <w:p w:rsidR="00970C04" w:rsidRPr="00BD616A" w:rsidRDefault="00970C04" w:rsidP="00970C04">
      <w:pPr>
        <w:jc w:val="center"/>
        <w:rPr>
          <w:b/>
          <w:sz w:val="28"/>
          <w:szCs w:val="28"/>
        </w:rPr>
      </w:pPr>
      <w:r w:rsidRPr="00BD616A">
        <w:rPr>
          <w:b/>
          <w:sz w:val="28"/>
          <w:szCs w:val="28"/>
        </w:rPr>
        <w:t>Оценка невротических расстройств,</w:t>
      </w:r>
    </w:p>
    <w:p w:rsidR="00970C04" w:rsidRPr="00BD616A" w:rsidRDefault="00970C04" w:rsidP="00970C04">
      <w:pPr>
        <w:jc w:val="center"/>
        <w:rPr>
          <w:b/>
          <w:sz w:val="28"/>
          <w:szCs w:val="28"/>
        </w:rPr>
      </w:pPr>
      <w:r w:rsidRPr="00BD616A">
        <w:rPr>
          <w:b/>
          <w:sz w:val="28"/>
          <w:szCs w:val="28"/>
        </w:rPr>
        <w:t xml:space="preserve"> вегетативных нарушений и астенических состояний учащихся </w:t>
      </w:r>
    </w:p>
    <w:p w:rsidR="00970C04" w:rsidRPr="00BD616A" w:rsidRDefault="00970C04" w:rsidP="00970C04">
      <w:pPr>
        <w:jc w:val="center"/>
        <w:rPr>
          <w:b/>
          <w:sz w:val="28"/>
          <w:szCs w:val="28"/>
        </w:rPr>
      </w:pPr>
      <w:r w:rsidRPr="00BD616A">
        <w:rPr>
          <w:b/>
          <w:sz w:val="28"/>
          <w:szCs w:val="28"/>
        </w:rPr>
        <w:t>(анкетный опрос родителей)</w:t>
      </w:r>
    </w:p>
    <w:p w:rsidR="00970C04" w:rsidRPr="00BD616A" w:rsidRDefault="00970C04" w:rsidP="00970C04">
      <w:pPr>
        <w:ind w:firstLine="720"/>
        <w:rPr>
          <w:i/>
          <w:sz w:val="28"/>
          <w:szCs w:val="28"/>
        </w:rPr>
      </w:pPr>
      <w:r w:rsidRPr="00BD616A">
        <w:rPr>
          <w:i/>
          <w:sz w:val="28"/>
          <w:szCs w:val="28"/>
        </w:rPr>
        <w:t>Инструкция по заполнению анкеты, обработке данных каждой анкеты и ведению протоколов оценки динамики состояния здоровья детей.</w:t>
      </w:r>
    </w:p>
    <w:p w:rsidR="00970C04" w:rsidRPr="00BD616A" w:rsidRDefault="00970C04" w:rsidP="00970C04">
      <w:pPr>
        <w:ind w:firstLine="720"/>
        <w:jc w:val="both"/>
        <w:rPr>
          <w:sz w:val="28"/>
          <w:szCs w:val="28"/>
        </w:rPr>
      </w:pPr>
      <w:r w:rsidRPr="00BD616A">
        <w:rPr>
          <w:sz w:val="28"/>
          <w:szCs w:val="28"/>
        </w:rPr>
        <w:t>Все обследования детей выполняются средним медицинским работником (медицинской сестрой, фельдшером) под руководством школьного врача.</w:t>
      </w:r>
    </w:p>
    <w:p w:rsidR="00970C04" w:rsidRPr="00BD616A" w:rsidRDefault="00970C04" w:rsidP="00970C04">
      <w:pPr>
        <w:ind w:firstLine="720"/>
        <w:jc w:val="both"/>
        <w:rPr>
          <w:sz w:val="28"/>
          <w:szCs w:val="28"/>
          <w:u w:val="single"/>
        </w:rPr>
      </w:pPr>
      <w:r w:rsidRPr="00BD616A">
        <w:rPr>
          <w:sz w:val="28"/>
          <w:szCs w:val="28"/>
          <w:u w:val="single"/>
        </w:rPr>
        <w:t xml:space="preserve">Анкета, которую заполняют родители, направлена на выявление невротических расстройств, астенических состояний, вегетативных нарушений, сниженных иммунобиологических свойств ребенка. </w:t>
      </w:r>
    </w:p>
    <w:p w:rsidR="00970C04" w:rsidRPr="00BD616A" w:rsidRDefault="00970C04" w:rsidP="00970C04">
      <w:pPr>
        <w:ind w:firstLine="720"/>
        <w:jc w:val="both"/>
        <w:rPr>
          <w:sz w:val="28"/>
          <w:szCs w:val="28"/>
        </w:rPr>
      </w:pPr>
      <w:r w:rsidRPr="00BD616A">
        <w:rPr>
          <w:sz w:val="28"/>
          <w:szCs w:val="28"/>
        </w:rPr>
        <w:t>Родители отмечают в анкете те жалобы и отклонения в состоянии здоровья ребенка, на которые они обращали внимание в течение последнего месяца, а также указывают данные о простудных заболеваниях, перенесенных  ребенком в течение последнего года.</w:t>
      </w:r>
    </w:p>
    <w:p w:rsidR="00970C04" w:rsidRPr="00BD616A" w:rsidRDefault="00970C04" w:rsidP="00970C04">
      <w:pPr>
        <w:ind w:firstLine="720"/>
        <w:jc w:val="both"/>
        <w:rPr>
          <w:sz w:val="28"/>
          <w:szCs w:val="28"/>
        </w:rPr>
      </w:pPr>
      <w:r w:rsidRPr="00BD616A">
        <w:rPr>
          <w:sz w:val="28"/>
          <w:szCs w:val="28"/>
        </w:rPr>
        <w:t>Анкета (таблица 1) заполняется родителями детей, находящихся под наблюдением, в начале сентября  и, повторно, в конце мая того же учебного года.</w:t>
      </w:r>
    </w:p>
    <w:p w:rsidR="00970C04" w:rsidRPr="00BD616A" w:rsidRDefault="00970C04" w:rsidP="00970C04">
      <w:pPr>
        <w:ind w:firstLine="720"/>
        <w:jc w:val="both"/>
        <w:rPr>
          <w:sz w:val="28"/>
          <w:szCs w:val="28"/>
        </w:rPr>
      </w:pPr>
      <w:r w:rsidRPr="00BD616A">
        <w:rPr>
          <w:sz w:val="28"/>
          <w:szCs w:val="28"/>
        </w:rPr>
        <w:t>Анкеты раздает детям медицинская сестра общеобразовательного учреждения и через 2-3 дня собирает анкеты, заполненные родителями. Каждой отмеченной в анкете жалобе или  отклонению в состоянии здоровья присваивается 1 балл, внизу подсчитывается сумма баллов.</w:t>
      </w:r>
    </w:p>
    <w:p w:rsidR="00970C04" w:rsidRPr="00BD616A" w:rsidRDefault="00970C04" w:rsidP="00970C04">
      <w:pPr>
        <w:ind w:firstLine="720"/>
        <w:jc w:val="both"/>
        <w:rPr>
          <w:sz w:val="28"/>
          <w:szCs w:val="28"/>
        </w:rPr>
      </w:pPr>
      <w:r w:rsidRPr="00BD616A">
        <w:rPr>
          <w:sz w:val="28"/>
          <w:szCs w:val="28"/>
        </w:rPr>
        <w:t>Затем оценивается распределение учащихся на группы по характеру динамики отклонений в состоянии здоровья, выявленных при анкетировании родителей.</w:t>
      </w:r>
    </w:p>
    <w:p w:rsidR="00970C04" w:rsidRPr="00BD616A" w:rsidRDefault="00970C04" w:rsidP="00970C04">
      <w:pPr>
        <w:ind w:firstLine="720"/>
        <w:jc w:val="both"/>
        <w:rPr>
          <w:sz w:val="28"/>
          <w:szCs w:val="28"/>
        </w:rPr>
      </w:pPr>
      <w:r w:rsidRPr="00BD616A">
        <w:rPr>
          <w:sz w:val="28"/>
          <w:szCs w:val="28"/>
        </w:rPr>
        <w:t xml:space="preserve">Всего выделяется 3 группы учащихся: </w:t>
      </w:r>
    </w:p>
    <w:p w:rsidR="00970C04" w:rsidRPr="00BD616A" w:rsidRDefault="00970C04" w:rsidP="00970C04">
      <w:pPr>
        <w:ind w:firstLine="720"/>
        <w:jc w:val="both"/>
        <w:rPr>
          <w:sz w:val="28"/>
          <w:szCs w:val="28"/>
        </w:rPr>
      </w:pPr>
      <w:r w:rsidRPr="00BD616A">
        <w:rPr>
          <w:sz w:val="28"/>
          <w:szCs w:val="28"/>
        </w:rPr>
        <w:t>- первая группа  - учащиеся с благоприятной динамикой состояния здоровья;</w:t>
      </w:r>
    </w:p>
    <w:p w:rsidR="00970C04" w:rsidRPr="00BD616A" w:rsidRDefault="00970C04" w:rsidP="00970C04">
      <w:pPr>
        <w:ind w:firstLine="720"/>
        <w:jc w:val="both"/>
        <w:rPr>
          <w:sz w:val="28"/>
          <w:szCs w:val="28"/>
        </w:rPr>
      </w:pPr>
      <w:r w:rsidRPr="00BD616A">
        <w:rPr>
          <w:sz w:val="28"/>
          <w:szCs w:val="28"/>
        </w:rPr>
        <w:t>- вторая группа  - учащиеся с неблагоприятной динамикой состояния здоровья;</w:t>
      </w:r>
    </w:p>
    <w:p w:rsidR="00970C04" w:rsidRPr="00BD616A" w:rsidRDefault="00970C04" w:rsidP="00970C04">
      <w:pPr>
        <w:ind w:firstLine="720"/>
        <w:jc w:val="both"/>
        <w:rPr>
          <w:sz w:val="28"/>
          <w:szCs w:val="28"/>
        </w:rPr>
      </w:pPr>
      <w:r w:rsidRPr="00BD616A">
        <w:rPr>
          <w:sz w:val="28"/>
          <w:szCs w:val="28"/>
        </w:rPr>
        <w:t>- третья  группа  - учащиеся, у которых не отмечено существенной динамики в состоянии здоровья – показатели стабильны.</w:t>
      </w:r>
    </w:p>
    <w:p w:rsidR="00970C04" w:rsidRPr="00BD616A" w:rsidRDefault="00970C04" w:rsidP="00970C04">
      <w:pPr>
        <w:ind w:firstLine="720"/>
        <w:jc w:val="both"/>
        <w:rPr>
          <w:sz w:val="28"/>
          <w:szCs w:val="28"/>
        </w:rPr>
      </w:pPr>
      <w:r w:rsidRPr="00BD616A">
        <w:rPr>
          <w:sz w:val="28"/>
          <w:szCs w:val="28"/>
        </w:rPr>
        <w:t xml:space="preserve">Ребенок, относится к группе </w:t>
      </w:r>
      <w:r w:rsidRPr="00BD616A">
        <w:rPr>
          <w:sz w:val="28"/>
          <w:szCs w:val="28"/>
          <w:u w:val="single"/>
        </w:rPr>
        <w:t>с благоприятной динамикой</w:t>
      </w:r>
      <w:r w:rsidRPr="00BD616A">
        <w:rPr>
          <w:sz w:val="28"/>
          <w:szCs w:val="28"/>
        </w:rPr>
        <w:t xml:space="preserve"> в состоянии здоровья, если количество отмеченных родителями жалоб уменьшилось в мае по сравнению с сентябрем, на 3 и более балла (– 3 и более балла).</w:t>
      </w:r>
    </w:p>
    <w:p w:rsidR="00970C04" w:rsidRPr="00BD616A" w:rsidRDefault="00970C04" w:rsidP="00970C04">
      <w:pPr>
        <w:ind w:firstLine="720"/>
        <w:jc w:val="both"/>
        <w:rPr>
          <w:sz w:val="28"/>
          <w:szCs w:val="28"/>
        </w:rPr>
      </w:pPr>
      <w:r w:rsidRPr="00BD616A">
        <w:rPr>
          <w:sz w:val="28"/>
          <w:szCs w:val="28"/>
        </w:rPr>
        <w:t xml:space="preserve">Ребенок, относится к группе </w:t>
      </w:r>
      <w:r w:rsidRPr="00BD616A">
        <w:rPr>
          <w:sz w:val="28"/>
          <w:szCs w:val="28"/>
          <w:u w:val="single"/>
        </w:rPr>
        <w:t>с неблагоприятной динамикой</w:t>
      </w:r>
      <w:r w:rsidRPr="00BD616A">
        <w:rPr>
          <w:sz w:val="28"/>
          <w:szCs w:val="28"/>
        </w:rPr>
        <w:t xml:space="preserve"> в состоянии здоровья, если количество отмеченных родителями жалоб увеличилось в мае по сравнению с сентябрем, на 3 и более балла (+ 3 и более балла). </w:t>
      </w:r>
    </w:p>
    <w:p w:rsidR="00970C04" w:rsidRPr="00BD616A" w:rsidRDefault="00970C04" w:rsidP="00970C04">
      <w:pPr>
        <w:ind w:firstLine="720"/>
        <w:jc w:val="both"/>
        <w:rPr>
          <w:sz w:val="28"/>
          <w:szCs w:val="28"/>
        </w:rPr>
      </w:pPr>
      <w:r w:rsidRPr="00BD616A">
        <w:rPr>
          <w:sz w:val="28"/>
          <w:szCs w:val="28"/>
        </w:rPr>
        <w:t xml:space="preserve">Ребенок, относится к группе детей </w:t>
      </w:r>
      <w:r w:rsidRPr="00BD616A">
        <w:rPr>
          <w:sz w:val="28"/>
          <w:szCs w:val="28"/>
          <w:u w:val="single"/>
        </w:rPr>
        <w:t>с отсутствием динамики</w:t>
      </w:r>
      <w:r w:rsidRPr="00BD616A">
        <w:rPr>
          <w:sz w:val="28"/>
          <w:szCs w:val="28"/>
        </w:rPr>
        <w:t xml:space="preserve"> в состоянии     здоровья, т.е. показатели практически стабильны, если количество отмеченных родителями жалоб уменьшилось или увеличилось в мае по сравнению с сентябрем, не более</w:t>
      </w:r>
      <w:proofErr w:type="gramStart"/>
      <w:r w:rsidRPr="00BD616A">
        <w:rPr>
          <w:sz w:val="28"/>
          <w:szCs w:val="28"/>
        </w:rPr>
        <w:t>,</w:t>
      </w:r>
      <w:proofErr w:type="gramEnd"/>
      <w:r w:rsidRPr="00BD616A">
        <w:rPr>
          <w:sz w:val="28"/>
          <w:szCs w:val="28"/>
        </w:rPr>
        <w:t xml:space="preserve"> чем на 2 балла (</w:t>
      </w:r>
      <w:r w:rsidRPr="00BD616A">
        <w:rPr>
          <w:sz w:val="28"/>
          <w:szCs w:val="28"/>
          <w:u w:val="single"/>
        </w:rPr>
        <w:t>+</w:t>
      </w:r>
      <w:r w:rsidRPr="00BD616A">
        <w:rPr>
          <w:sz w:val="28"/>
          <w:szCs w:val="28"/>
        </w:rPr>
        <w:t xml:space="preserve"> 0-2 балла).</w:t>
      </w:r>
    </w:p>
    <w:p w:rsidR="00970C04" w:rsidRPr="00BD616A" w:rsidRDefault="00970C04" w:rsidP="00970C04">
      <w:pPr>
        <w:ind w:firstLine="720"/>
        <w:jc w:val="both"/>
        <w:rPr>
          <w:sz w:val="28"/>
          <w:szCs w:val="28"/>
        </w:rPr>
      </w:pPr>
      <w:r w:rsidRPr="00BD616A">
        <w:rPr>
          <w:sz w:val="28"/>
          <w:szCs w:val="28"/>
        </w:rPr>
        <w:t>Для оценки распределения учащихся на группы по характеру динамики отклонений в состоянии здоровья заполняется соответствующий протокол (таблица 3). По каждому наблюдаемому классу подсчитывается раздельно абсолютное количество детей с благоприятной динамикой, с неблагоприятной  динамикой и отсутствием динамики. Абсолютные данные заносятся в протокол (таблица 3). Для того</w:t>
      </w:r>
      <w:proofErr w:type="gramStart"/>
      <w:r w:rsidRPr="00BD616A">
        <w:rPr>
          <w:sz w:val="28"/>
          <w:szCs w:val="28"/>
        </w:rPr>
        <w:t>,</w:t>
      </w:r>
      <w:proofErr w:type="gramEnd"/>
      <w:r w:rsidRPr="00BD616A">
        <w:rPr>
          <w:sz w:val="28"/>
          <w:szCs w:val="28"/>
        </w:rPr>
        <w:t xml:space="preserve"> чтобы получить относительные показатели в процентах необходимо абсолютные показатели разделить на количество детей, чьи родители в сентябре и мае ответили на вопросы анкеты, и умножить на 100%. Дети, чьи родители только один раз за учебный год ответили на вопросы анкеты (или только в сентябре, или только в мае), из анализа данных за отчетный год исключаются.</w:t>
      </w:r>
    </w:p>
    <w:p w:rsidR="00970C04" w:rsidRPr="00BD616A" w:rsidRDefault="00970C04" w:rsidP="00970C04">
      <w:pPr>
        <w:ind w:firstLine="709"/>
        <w:jc w:val="right"/>
        <w:rPr>
          <w:sz w:val="28"/>
          <w:szCs w:val="28"/>
        </w:rPr>
      </w:pPr>
    </w:p>
    <w:p w:rsidR="00970C04" w:rsidRPr="00BD616A" w:rsidRDefault="00970C04" w:rsidP="00970C04">
      <w:pPr>
        <w:ind w:firstLine="709"/>
        <w:jc w:val="right"/>
        <w:rPr>
          <w:sz w:val="28"/>
          <w:szCs w:val="28"/>
        </w:rPr>
      </w:pPr>
    </w:p>
    <w:p w:rsidR="00970C04" w:rsidRPr="00BD616A" w:rsidRDefault="00970C04" w:rsidP="00970C04">
      <w:pPr>
        <w:ind w:firstLine="709"/>
        <w:jc w:val="right"/>
        <w:rPr>
          <w:sz w:val="28"/>
          <w:szCs w:val="28"/>
        </w:rPr>
      </w:pPr>
    </w:p>
    <w:p w:rsidR="00970C04" w:rsidRPr="00BD616A" w:rsidRDefault="00970C04" w:rsidP="00970C04">
      <w:pPr>
        <w:ind w:firstLine="709"/>
        <w:jc w:val="right"/>
        <w:rPr>
          <w:sz w:val="28"/>
          <w:szCs w:val="28"/>
        </w:rPr>
      </w:pPr>
    </w:p>
    <w:p w:rsidR="00970C04" w:rsidRPr="00BD616A" w:rsidRDefault="00970C04" w:rsidP="00970C04">
      <w:pPr>
        <w:ind w:firstLine="709"/>
        <w:jc w:val="right"/>
        <w:rPr>
          <w:sz w:val="28"/>
          <w:szCs w:val="28"/>
        </w:rPr>
      </w:pPr>
    </w:p>
    <w:p w:rsidR="00970C04" w:rsidRPr="00BD616A" w:rsidRDefault="00970C04" w:rsidP="00970C04">
      <w:pPr>
        <w:ind w:firstLine="709"/>
        <w:jc w:val="right"/>
        <w:rPr>
          <w:sz w:val="28"/>
          <w:szCs w:val="28"/>
        </w:rPr>
      </w:pPr>
    </w:p>
    <w:p w:rsidR="00970C04" w:rsidRPr="00BD616A" w:rsidRDefault="00970C04" w:rsidP="00970C04">
      <w:pPr>
        <w:ind w:firstLine="709"/>
        <w:jc w:val="right"/>
        <w:rPr>
          <w:sz w:val="28"/>
          <w:szCs w:val="28"/>
        </w:rPr>
      </w:pPr>
    </w:p>
    <w:p w:rsidR="00970C04" w:rsidRPr="00BD616A" w:rsidRDefault="00970C04" w:rsidP="00970C04">
      <w:pPr>
        <w:ind w:firstLine="709"/>
        <w:jc w:val="right"/>
        <w:rPr>
          <w:sz w:val="28"/>
          <w:szCs w:val="28"/>
        </w:rPr>
      </w:pPr>
    </w:p>
    <w:p w:rsidR="00970C04" w:rsidRPr="00BD616A" w:rsidRDefault="00970C04" w:rsidP="00970C04">
      <w:pPr>
        <w:ind w:firstLine="709"/>
        <w:jc w:val="right"/>
        <w:rPr>
          <w:sz w:val="28"/>
          <w:szCs w:val="28"/>
        </w:rPr>
      </w:pPr>
    </w:p>
    <w:p w:rsidR="00970C04" w:rsidRDefault="00970C04" w:rsidP="00970C04">
      <w:pPr>
        <w:ind w:firstLine="709"/>
        <w:jc w:val="right"/>
        <w:rPr>
          <w:sz w:val="28"/>
          <w:szCs w:val="28"/>
        </w:rPr>
      </w:pPr>
    </w:p>
    <w:p w:rsidR="00970C04" w:rsidRDefault="00970C04" w:rsidP="00970C04">
      <w:pPr>
        <w:ind w:firstLine="709"/>
        <w:jc w:val="right"/>
        <w:rPr>
          <w:sz w:val="28"/>
          <w:szCs w:val="28"/>
        </w:rPr>
      </w:pPr>
    </w:p>
    <w:p w:rsidR="00970C04" w:rsidRDefault="00970C04" w:rsidP="00970C04">
      <w:pPr>
        <w:ind w:firstLine="709"/>
        <w:jc w:val="right"/>
        <w:rPr>
          <w:sz w:val="28"/>
          <w:szCs w:val="28"/>
        </w:rPr>
      </w:pPr>
    </w:p>
    <w:p w:rsidR="00970C04" w:rsidRDefault="00970C04" w:rsidP="00970C04">
      <w:pPr>
        <w:ind w:firstLine="709"/>
        <w:jc w:val="right"/>
        <w:rPr>
          <w:sz w:val="28"/>
          <w:szCs w:val="28"/>
        </w:rPr>
      </w:pPr>
    </w:p>
    <w:p w:rsidR="00970C04" w:rsidRDefault="00970C04" w:rsidP="00970C04">
      <w:pPr>
        <w:ind w:firstLine="709"/>
        <w:jc w:val="right"/>
        <w:rPr>
          <w:sz w:val="28"/>
          <w:szCs w:val="28"/>
        </w:rPr>
      </w:pPr>
    </w:p>
    <w:p w:rsidR="00970C04" w:rsidRDefault="00970C04" w:rsidP="00970C04">
      <w:pPr>
        <w:ind w:firstLine="709"/>
        <w:jc w:val="right"/>
        <w:rPr>
          <w:sz w:val="28"/>
          <w:szCs w:val="28"/>
        </w:rPr>
      </w:pPr>
    </w:p>
    <w:p w:rsidR="00970C04" w:rsidRDefault="00970C04" w:rsidP="00970C04">
      <w:pPr>
        <w:ind w:firstLine="709"/>
        <w:jc w:val="right"/>
        <w:rPr>
          <w:sz w:val="28"/>
          <w:szCs w:val="28"/>
        </w:rPr>
      </w:pPr>
    </w:p>
    <w:p w:rsidR="00970C04" w:rsidRDefault="00970C04" w:rsidP="00970C04">
      <w:pPr>
        <w:ind w:firstLine="709"/>
        <w:jc w:val="right"/>
        <w:rPr>
          <w:sz w:val="28"/>
          <w:szCs w:val="28"/>
        </w:rPr>
      </w:pPr>
    </w:p>
    <w:p w:rsidR="00970C04" w:rsidRDefault="00970C04" w:rsidP="00970C04">
      <w:pPr>
        <w:ind w:firstLine="709"/>
        <w:jc w:val="right"/>
        <w:rPr>
          <w:sz w:val="28"/>
          <w:szCs w:val="28"/>
        </w:rPr>
      </w:pPr>
    </w:p>
    <w:p w:rsidR="00970C04" w:rsidRDefault="00970C04" w:rsidP="00970C04">
      <w:pPr>
        <w:ind w:firstLine="709"/>
        <w:jc w:val="right"/>
        <w:rPr>
          <w:sz w:val="28"/>
          <w:szCs w:val="28"/>
        </w:rPr>
      </w:pPr>
    </w:p>
    <w:p w:rsidR="00970C04" w:rsidRDefault="00970C04" w:rsidP="00970C04">
      <w:pPr>
        <w:ind w:firstLine="709"/>
        <w:jc w:val="right"/>
        <w:rPr>
          <w:sz w:val="28"/>
          <w:szCs w:val="28"/>
        </w:rPr>
      </w:pPr>
    </w:p>
    <w:p w:rsidR="00970C04" w:rsidRDefault="00970C04" w:rsidP="00970C04">
      <w:pPr>
        <w:ind w:firstLine="709"/>
        <w:jc w:val="right"/>
        <w:rPr>
          <w:sz w:val="28"/>
          <w:szCs w:val="28"/>
        </w:rPr>
      </w:pPr>
    </w:p>
    <w:p w:rsidR="00970C04" w:rsidRDefault="00970C04" w:rsidP="00970C04">
      <w:pPr>
        <w:ind w:firstLine="709"/>
        <w:jc w:val="right"/>
        <w:rPr>
          <w:sz w:val="28"/>
          <w:szCs w:val="28"/>
        </w:rPr>
      </w:pPr>
    </w:p>
    <w:p w:rsidR="00970C04" w:rsidRDefault="00970C04" w:rsidP="00970C04">
      <w:pPr>
        <w:ind w:firstLine="709"/>
        <w:jc w:val="right"/>
        <w:rPr>
          <w:sz w:val="28"/>
          <w:szCs w:val="28"/>
        </w:rPr>
      </w:pPr>
    </w:p>
    <w:p w:rsidR="00970C04" w:rsidRDefault="00970C04" w:rsidP="00970C04">
      <w:pPr>
        <w:ind w:firstLine="709"/>
        <w:jc w:val="right"/>
        <w:rPr>
          <w:sz w:val="28"/>
          <w:szCs w:val="28"/>
        </w:rPr>
      </w:pPr>
    </w:p>
    <w:p w:rsidR="00970C04" w:rsidRDefault="00970C04" w:rsidP="00970C04">
      <w:pPr>
        <w:ind w:firstLine="709"/>
        <w:jc w:val="right"/>
        <w:rPr>
          <w:sz w:val="28"/>
          <w:szCs w:val="28"/>
        </w:rPr>
      </w:pPr>
    </w:p>
    <w:p w:rsidR="00970C04" w:rsidRDefault="00970C04" w:rsidP="00970C04">
      <w:pPr>
        <w:ind w:firstLine="709"/>
        <w:jc w:val="right"/>
        <w:rPr>
          <w:sz w:val="28"/>
          <w:szCs w:val="28"/>
        </w:rPr>
      </w:pPr>
    </w:p>
    <w:p w:rsidR="00970C04" w:rsidRDefault="00970C04" w:rsidP="00970C04">
      <w:pPr>
        <w:ind w:firstLine="709"/>
        <w:jc w:val="right"/>
        <w:rPr>
          <w:sz w:val="28"/>
          <w:szCs w:val="28"/>
        </w:rPr>
      </w:pPr>
    </w:p>
    <w:p w:rsidR="00970C04" w:rsidRDefault="00970C04" w:rsidP="00970C04">
      <w:pPr>
        <w:ind w:firstLine="709"/>
        <w:jc w:val="right"/>
        <w:rPr>
          <w:sz w:val="28"/>
          <w:szCs w:val="28"/>
        </w:rPr>
      </w:pPr>
    </w:p>
    <w:p w:rsidR="00970C04" w:rsidRDefault="00970C04" w:rsidP="00970C04">
      <w:pPr>
        <w:ind w:firstLine="709"/>
        <w:jc w:val="right"/>
        <w:rPr>
          <w:sz w:val="28"/>
          <w:szCs w:val="28"/>
        </w:rPr>
      </w:pPr>
    </w:p>
    <w:p w:rsidR="00970C04" w:rsidRDefault="00970C04" w:rsidP="00970C04">
      <w:pPr>
        <w:ind w:firstLine="709"/>
        <w:jc w:val="right"/>
        <w:rPr>
          <w:sz w:val="28"/>
          <w:szCs w:val="28"/>
        </w:rPr>
      </w:pPr>
    </w:p>
    <w:p w:rsidR="00970C04" w:rsidRDefault="00970C04" w:rsidP="00970C04">
      <w:pPr>
        <w:ind w:firstLine="709"/>
        <w:jc w:val="right"/>
        <w:rPr>
          <w:sz w:val="28"/>
          <w:szCs w:val="28"/>
        </w:rPr>
      </w:pPr>
    </w:p>
    <w:p w:rsidR="00970C04" w:rsidRDefault="00970C04" w:rsidP="00970C04">
      <w:pPr>
        <w:ind w:firstLine="709"/>
        <w:jc w:val="right"/>
        <w:rPr>
          <w:sz w:val="28"/>
          <w:szCs w:val="28"/>
        </w:rPr>
      </w:pPr>
    </w:p>
    <w:p w:rsidR="00970C04" w:rsidRDefault="00970C04" w:rsidP="00970C04">
      <w:pPr>
        <w:ind w:firstLine="709"/>
        <w:jc w:val="right"/>
        <w:rPr>
          <w:sz w:val="28"/>
          <w:szCs w:val="28"/>
        </w:rPr>
      </w:pPr>
    </w:p>
    <w:p w:rsidR="00970C04" w:rsidRDefault="00970C04" w:rsidP="00970C04">
      <w:pPr>
        <w:ind w:firstLine="709"/>
        <w:jc w:val="right"/>
        <w:rPr>
          <w:sz w:val="28"/>
          <w:szCs w:val="28"/>
        </w:rPr>
      </w:pPr>
    </w:p>
    <w:p w:rsidR="00970C04" w:rsidRDefault="00970C04" w:rsidP="00970C04">
      <w:pPr>
        <w:ind w:firstLine="709"/>
        <w:jc w:val="right"/>
        <w:rPr>
          <w:sz w:val="28"/>
          <w:szCs w:val="28"/>
        </w:rPr>
      </w:pPr>
    </w:p>
    <w:p w:rsidR="00970C04" w:rsidRPr="00BD616A" w:rsidRDefault="00970C04" w:rsidP="00970C04">
      <w:pPr>
        <w:ind w:firstLine="709"/>
        <w:jc w:val="right"/>
        <w:rPr>
          <w:sz w:val="28"/>
          <w:szCs w:val="28"/>
        </w:rPr>
      </w:pPr>
    </w:p>
    <w:p w:rsidR="00970C04" w:rsidRPr="00BD616A" w:rsidRDefault="00970C04" w:rsidP="00970C04">
      <w:pPr>
        <w:ind w:firstLine="709"/>
        <w:jc w:val="right"/>
        <w:rPr>
          <w:sz w:val="28"/>
          <w:szCs w:val="28"/>
        </w:rPr>
      </w:pPr>
    </w:p>
    <w:p w:rsidR="00970C04" w:rsidRPr="00BD616A" w:rsidRDefault="00970C04" w:rsidP="00970C04">
      <w:pPr>
        <w:ind w:firstLine="709"/>
        <w:jc w:val="right"/>
        <w:rPr>
          <w:sz w:val="28"/>
          <w:szCs w:val="28"/>
        </w:rPr>
      </w:pPr>
      <w:r w:rsidRPr="00BD616A">
        <w:rPr>
          <w:sz w:val="28"/>
          <w:szCs w:val="28"/>
        </w:rPr>
        <w:t>Таблица 1.</w:t>
      </w:r>
    </w:p>
    <w:p w:rsidR="00970C04" w:rsidRPr="00BD616A" w:rsidRDefault="00970C04" w:rsidP="00970C04">
      <w:pPr>
        <w:jc w:val="center"/>
        <w:rPr>
          <w:sz w:val="28"/>
          <w:szCs w:val="28"/>
        </w:rPr>
      </w:pPr>
      <w:r w:rsidRPr="00BD616A">
        <w:rPr>
          <w:b/>
          <w:sz w:val="28"/>
          <w:szCs w:val="28"/>
        </w:rPr>
        <w:t>Анкета для родителей учащихся</w:t>
      </w:r>
    </w:p>
    <w:p w:rsidR="00970C04" w:rsidRPr="00BD616A" w:rsidRDefault="00970C04" w:rsidP="00970C04">
      <w:pPr>
        <w:jc w:val="both"/>
        <w:rPr>
          <w:sz w:val="28"/>
          <w:szCs w:val="28"/>
        </w:rPr>
      </w:pPr>
      <w:r w:rsidRPr="00BD616A">
        <w:rPr>
          <w:sz w:val="28"/>
          <w:szCs w:val="28"/>
        </w:rPr>
        <w:t xml:space="preserve">Ребенок (ученик): Фамилия </w:t>
      </w:r>
      <w:proofErr w:type="spellStart"/>
      <w:r w:rsidRPr="00BD616A">
        <w:rPr>
          <w:sz w:val="28"/>
          <w:szCs w:val="28"/>
        </w:rPr>
        <w:t>______________________Имя</w:t>
      </w:r>
      <w:proofErr w:type="spellEnd"/>
      <w:r w:rsidRPr="00BD616A">
        <w:rPr>
          <w:sz w:val="28"/>
          <w:szCs w:val="28"/>
        </w:rPr>
        <w:t>____________________</w:t>
      </w:r>
    </w:p>
    <w:p w:rsidR="00970C04" w:rsidRPr="00BD616A" w:rsidRDefault="00970C04" w:rsidP="00970C04">
      <w:pPr>
        <w:jc w:val="both"/>
        <w:rPr>
          <w:sz w:val="28"/>
          <w:szCs w:val="28"/>
        </w:rPr>
      </w:pPr>
      <w:r w:rsidRPr="00BD616A">
        <w:rPr>
          <w:sz w:val="28"/>
          <w:szCs w:val="28"/>
        </w:rPr>
        <w:t xml:space="preserve">Дата </w:t>
      </w:r>
      <w:proofErr w:type="spellStart"/>
      <w:r w:rsidRPr="00BD616A">
        <w:rPr>
          <w:sz w:val="28"/>
          <w:szCs w:val="28"/>
        </w:rPr>
        <w:t>рождения___________________</w:t>
      </w:r>
      <w:proofErr w:type="spellEnd"/>
      <w:r w:rsidRPr="00BD616A">
        <w:rPr>
          <w:sz w:val="28"/>
          <w:szCs w:val="28"/>
        </w:rPr>
        <w:t>(год, месяц, день)</w:t>
      </w:r>
    </w:p>
    <w:p w:rsidR="00970C04" w:rsidRPr="00BD616A" w:rsidRDefault="00970C04" w:rsidP="00970C04">
      <w:pPr>
        <w:rPr>
          <w:sz w:val="28"/>
          <w:szCs w:val="28"/>
        </w:rPr>
      </w:pPr>
      <w:r w:rsidRPr="00BD616A">
        <w:rPr>
          <w:sz w:val="28"/>
          <w:szCs w:val="28"/>
        </w:rPr>
        <w:t>Школа №</w:t>
      </w:r>
      <w:proofErr w:type="spellStart"/>
      <w:r w:rsidRPr="00BD616A">
        <w:rPr>
          <w:sz w:val="28"/>
          <w:szCs w:val="28"/>
        </w:rPr>
        <w:t>________город</w:t>
      </w:r>
      <w:proofErr w:type="spellEnd"/>
      <w:r w:rsidRPr="00BD616A">
        <w:rPr>
          <w:sz w:val="28"/>
          <w:szCs w:val="28"/>
        </w:rPr>
        <w:t>/село, субъект РФ______________________________________</w:t>
      </w:r>
    </w:p>
    <w:p w:rsidR="00970C04" w:rsidRPr="00BD616A" w:rsidRDefault="00970C04" w:rsidP="00970C04">
      <w:pPr>
        <w:rPr>
          <w:sz w:val="28"/>
          <w:szCs w:val="28"/>
        </w:rPr>
      </w:pPr>
      <w:r w:rsidRPr="00BD616A">
        <w:rPr>
          <w:sz w:val="28"/>
          <w:szCs w:val="28"/>
        </w:rPr>
        <w:t>Класс__________________</w:t>
      </w:r>
    </w:p>
    <w:p w:rsidR="00970C04" w:rsidRPr="00BD616A" w:rsidRDefault="00970C04" w:rsidP="00970C04">
      <w:pPr>
        <w:rPr>
          <w:sz w:val="28"/>
          <w:szCs w:val="28"/>
        </w:rPr>
      </w:pPr>
      <w:r w:rsidRPr="00BD616A">
        <w:rPr>
          <w:sz w:val="28"/>
          <w:szCs w:val="28"/>
        </w:rPr>
        <w:t xml:space="preserve">Дата заполнения </w:t>
      </w:r>
      <w:proofErr w:type="spellStart"/>
      <w:r w:rsidRPr="00BD616A">
        <w:rPr>
          <w:sz w:val="28"/>
          <w:szCs w:val="28"/>
        </w:rPr>
        <w:t>анкеты_______________________________________</w:t>
      </w:r>
      <w:proofErr w:type="spellEnd"/>
      <w:r w:rsidRPr="00BD616A">
        <w:rPr>
          <w:sz w:val="28"/>
          <w:szCs w:val="28"/>
        </w:rPr>
        <w:t>(год, месяц, день)</w:t>
      </w:r>
    </w:p>
    <w:p w:rsidR="00970C04" w:rsidRPr="00BD616A" w:rsidRDefault="00970C04" w:rsidP="00970C04">
      <w:pPr>
        <w:jc w:val="center"/>
        <w:rPr>
          <w:b/>
          <w:sz w:val="28"/>
          <w:szCs w:val="28"/>
        </w:rPr>
      </w:pPr>
    </w:p>
    <w:p w:rsidR="00970C04" w:rsidRPr="00BD616A" w:rsidRDefault="00970C04" w:rsidP="00970C04">
      <w:pPr>
        <w:jc w:val="center"/>
        <w:rPr>
          <w:b/>
          <w:sz w:val="28"/>
          <w:szCs w:val="28"/>
        </w:rPr>
      </w:pPr>
      <w:r w:rsidRPr="00BD616A">
        <w:rPr>
          <w:b/>
          <w:sz w:val="28"/>
          <w:szCs w:val="28"/>
        </w:rPr>
        <w:t>Уважаемые родители!</w:t>
      </w:r>
    </w:p>
    <w:p w:rsidR="00970C04" w:rsidRPr="00BD616A" w:rsidRDefault="00970C04" w:rsidP="00970C04">
      <w:pPr>
        <w:ind w:firstLine="567"/>
        <w:jc w:val="both"/>
        <w:rPr>
          <w:i/>
          <w:sz w:val="28"/>
          <w:szCs w:val="28"/>
        </w:rPr>
      </w:pPr>
      <w:r w:rsidRPr="00BD616A">
        <w:rPr>
          <w:i/>
          <w:sz w:val="28"/>
          <w:szCs w:val="28"/>
        </w:rPr>
        <w:t xml:space="preserve">Внимательно ознакомьтесь с содержанием анкеты и постарайтесь максимально точно ответить на вопросы, отметив в правом столбце «галочкой» или «крестиком» те жалобы и нарушения здоровья, которые вы отмечали у ребенка.  </w:t>
      </w:r>
    </w:p>
    <w:p w:rsidR="00970C04" w:rsidRPr="00BD616A" w:rsidRDefault="00970C04" w:rsidP="00970C04">
      <w:pPr>
        <w:ind w:firstLine="567"/>
        <w:jc w:val="both"/>
        <w:rPr>
          <w:i/>
          <w:sz w:val="28"/>
          <w:szCs w:val="28"/>
        </w:rPr>
      </w:pPr>
      <w:r w:rsidRPr="00BD616A">
        <w:rPr>
          <w:i/>
          <w:sz w:val="28"/>
          <w:szCs w:val="28"/>
        </w:rPr>
        <w:t xml:space="preserve">Эти сведения необходимы врачу для оценки состояния здоровья Вашего ребенка и своевременного врачебного совета. </w:t>
      </w:r>
    </w:p>
    <w:p w:rsidR="00970C04" w:rsidRPr="00BD616A" w:rsidRDefault="00970C04" w:rsidP="00970C04">
      <w:pPr>
        <w:jc w:val="right"/>
        <w:rPr>
          <w:sz w:val="28"/>
          <w:szCs w:val="28"/>
        </w:rPr>
      </w:pPr>
    </w:p>
    <w:tbl>
      <w:tblPr>
        <w:tblStyle w:val="ac"/>
        <w:tblW w:w="0" w:type="auto"/>
        <w:tblLook w:val="01E0"/>
      </w:tblPr>
      <w:tblGrid>
        <w:gridCol w:w="7487"/>
        <w:gridCol w:w="2083"/>
      </w:tblGrid>
      <w:tr w:rsidR="00970C04" w:rsidRPr="00BD616A" w:rsidTr="00982139">
        <w:tc>
          <w:tcPr>
            <w:tcW w:w="9571" w:type="dxa"/>
            <w:gridSpan w:val="2"/>
          </w:tcPr>
          <w:p w:rsidR="00970C04" w:rsidRPr="00BD616A" w:rsidRDefault="00970C04" w:rsidP="00982139">
            <w:pPr>
              <w:jc w:val="center"/>
              <w:rPr>
                <w:sz w:val="28"/>
                <w:szCs w:val="28"/>
              </w:rPr>
            </w:pPr>
            <w:r w:rsidRPr="00BD616A">
              <w:rPr>
                <w:sz w:val="28"/>
                <w:szCs w:val="28"/>
              </w:rPr>
              <w:t>Отмечали ли Вы у ребенка в течение последнего месяца</w:t>
            </w:r>
          </w:p>
          <w:p w:rsidR="00970C04" w:rsidRPr="00BD616A" w:rsidRDefault="00970C04" w:rsidP="00982139">
            <w:pPr>
              <w:jc w:val="center"/>
              <w:rPr>
                <w:sz w:val="28"/>
                <w:szCs w:val="28"/>
              </w:rPr>
            </w:pPr>
          </w:p>
        </w:tc>
      </w:tr>
      <w:tr w:rsidR="00970C04" w:rsidRPr="00BD616A" w:rsidTr="00982139">
        <w:trPr>
          <w:trHeight w:val="550"/>
        </w:trPr>
        <w:tc>
          <w:tcPr>
            <w:tcW w:w="9571" w:type="dxa"/>
            <w:gridSpan w:val="2"/>
          </w:tcPr>
          <w:p w:rsidR="00970C04" w:rsidRPr="00BD616A" w:rsidRDefault="00970C04" w:rsidP="00982139">
            <w:pPr>
              <w:jc w:val="both"/>
              <w:rPr>
                <w:sz w:val="28"/>
                <w:szCs w:val="28"/>
              </w:rPr>
            </w:pPr>
            <w:r w:rsidRPr="00BD616A">
              <w:rPr>
                <w:sz w:val="28"/>
                <w:szCs w:val="28"/>
              </w:rPr>
              <w:t>Головные боли (чаще 1 раза в неделю)</w:t>
            </w:r>
          </w:p>
          <w:p w:rsidR="00970C04" w:rsidRPr="00BD616A" w:rsidRDefault="00970C04" w:rsidP="00982139">
            <w:pPr>
              <w:jc w:val="center"/>
              <w:rPr>
                <w:sz w:val="28"/>
                <w:szCs w:val="28"/>
              </w:rPr>
            </w:pPr>
            <w:r w:rsidRPr="00BD616A">
              <w:rPr>
                <w:sz w:val="28"/>
                <w:szCs w:val="28"/>
              </w:rPr>
              <w:t>в том числе:</w:t>
            </w:r>
          </w:p>
        </w:tc>
      </w:tr>
      <w:tr w:rsidR="00970C04" w:rsidRPr="00BD616A" w:rsidTr="00982139">
        <w:tc>
          <w:tcPr>
            <w:tcW w:w="7488" w:type="dxa"/>
          </w:tcPr>
          <w:p w:rsidR="00970C04" w:rsidRPr="00BD616A" w:rsidRDefault="00970C04" w:rsidP="00982139">
            <w:pPr>
              <w:jc w:val="right"/>
              <w:rPr>
                <w:sz w:val="28"/>
                <w:szCs w:val="28"/>
              </w:rPr>
            </w:pPr>
            <w:r w:rsidRPr="00BD616A">
              <w:rPr>
                <w:sz w:val="28"/>
                <w:szCs w:val="28"/>
              </w:rPr>
              <w:t>- беспричинные</w:t>
            </w:r>
          </w:p>
        </w:tc>
        <w:tc>
          <w:tcPr>
            <w:tcW w:w="2083" w:type="dxa"/>
          </w:tcPr>
          <w:p w:rsidR="00970C04" w:rsidRPr="00BD616A" w:rsidRDefault="00970C04" w:rsidP="00982139">
            <w:pPr>
              <w:jc w:val="center"/>
              <w:rPr>
                <w:sz w:val="28"/>
                <w:szCs w:val="28"/>
              </w:rPr>
            </w:pPr>
          </w:p>
        </w:tc>
      </w:tr>
      <w:tr w:rsidR="00970C04" w:rsidRPr="00BD616A" w:rsidTr="00982139">
        <w:tc>
          <w:tcPr>
            <w:tcW w:w="7488" w:type="dxa"/>
          </w:tcPr>
          <w:p w:rsidR="00970C04" w:rsidRPr="00BD616A" w:rsidRDefault="00970C04" w:rsidP="00982139">
            <w:pPr>
              <w:jc w:val="right"/>
              <w:rPr>
                <w:sz w:val="28"/>
                <w:szCs w:val="28"/>
              </w:rPr>
            </w:pPr>
            <w:r w:rsidRPr="00BD616A">
              <w:rPr>
                <w:sz w:val="28"/>
                <w:szCs w:val="28"/>
              </w:rPr>
              <w:t>- при волнении</w:t>
            </w:r>
          </w:p>
        </w:tc>
        <w:tc>
          <w:tcPr>
            <w:tcW w:w="2083" w:type="dxa"/>
          </w:tcPr>
          <w:p w:rsidR="00970C04" w:rsidRPr="00BD616A" w:rsidRDefault="00970C04" w:rsidP="00982139">
            <w:pPr>
              <w:jc w:val="center"/>
              <w:rPr>
                <w:sz w:val="28"/>
                <w:szCs w:val="28"/>
              </w:rPr>
            </w:pPr>
          </w:p>
        </w:tc>
      </w:tr>
      <w:tr w:rsidR="00970C04" w:rsidRPr="00BD616A" w:rsidTr="00982139">
        <w:tc>
          <w:tcPr>
            <w:tcW w:w="7488" w:type="dxa"/>
          </w:tcPr>
          <w:p w:rsidR="00970C04" w:rsidRPr="00BD616A" w:rsidRDefault="00970C04" w:rsidP="00982139">
            <w:pPr>
              <w:jc w:val="right"/>
              <w:rPr>
                <w:sz w:val="28"/>
                <w:szCs w:val="28"/>
              </w:rPr>
            </w:pPr>
            <w:r w:rsidRPr="00BD616A">
              <w:rPr>
                <w:sz w:val="28"/>
                <w:szCs w:val="28"/>
              </w:rPr>
              <w:t>-после физической нагрузки</w:t>
            </w:r>
          </w:p>
        </w:tc>
        <w:tc>
          <w:tcPr>
            <w:tcW w:w="2083" w:type="dxa"/>
          </w:tcPr>
          <w:p w:rsidR="00970C04" w:rsidRPr="00BD616A" w:rsidRDefault="00970C04" w:rsidP="00982139">
            <w:pPr>
              <w:jc w:val="center"/>
              <w:rPr>
                <w:sz w:val="28"/>
                <w:szCs w:val="28"/>
              </w:rPr>
            </w:pPr>
          </w:p>
        </w:tc>
      </w:tr>
      <w:tr w:rsidR="00970C04" w:rsidRPr="00BD616A" w:rsidTr="00982139">
        <w:tc>
          <w:tcPr>
            <w:tcW w:w="7488" w:type="dxa"/>
          </w:tcPr>
          <w:p w:rsidR="00970C04" w:rsidRPr="00BD616A" w:rsidRDefault="00970C04" w:rsidP="00982139">
            <w:pPr>
              <w:jc w:val="right"/>
              <w:rPr>
                <w:sz w:val="28"/>
                <w:szCs w:val="28"/>
              </w:rPr>
            </w:pPr>
            <w:r w:rsidRPr="00BD616A">
              <w:rPr>
                <w:sz w:val="28"/>
                <w:szCs w:val="28"/>
              </w:rPr>
              <w:t>- после посещения школы</w:t>
            </w:r>
          </w:p>
        </w:tc>
        <w:tc>
          <w:tcPr>
            <w:tcW w:w="2083" w:type="dxa"/>
          </w:tcPr>
          <w:p w:rsidR="00970C04" w:rsidRPr="00BD616A" w:rsidRDefault="00970C04" w:rsidP="00982139">
            <w:pPr>
              <w:jc w:val="center"/>
              <w:rPr>
                <w:sz w:val="28"/>
                <w:szCs w:val="28"/>
              </w:rPr>
            </w:pPr>
          </w:p>
        </w:tc>
      </w:tr>
      <w:tr w:rsidR="00970C04" w:rsidRPr="00BD616A" w:rsidTr="00982139">
        <w:tc>
          <w:tcPr>
            <w:tcW w:w="7488" w:type="dxa"/>
          </w:tcPr>
          <w:p w:rsidR="00970C04" w:rsidRPr="00BD616A" w:rsidRDefault="00970C04" w:rsidP="00982139">
            <w:pPr>
              <w:jc w:val="right"/>
              <w:rPr>
                <w:sz w:val="28"/>
                <w:szCs w:val="28"/>
              </w:rPr>
            </w:pPr>
            <w:r w:rsidRPr="00BD616A">
              <w:rPr>
                <w:sz w:val="28"/>
                <w:szCs w:val="28"/>
              </w:rPr>
              <w:t>- утром</w:t>
            </w:r>
          </w:p>
        </w:tc>
        <w:tc>
          <w:tcPr>
            <w:tcW w:w="2083" w:type="dxa"/>
          </w:tcPr>
          <w:p w:rsidR="00970C04" w:rsidRPr="00BD616A" w:rsidRDefault="00970C04" w:rsidP="00982139">
            <w:pPr>
              <w:jc w:val="center"/>
              <w:rPr>
                <w:sz w:val="28"/>
                <w:szCs w:val="28"/>
              </w:rPr>
            </w:pPr>
          </w:p>
        </w:tc>
      </w:tr>
      <w:tr w:rsidR="00970C04" w:rsidRPr="00BD616A" w:rsidTr="00982139">
        <w:tc>
          <w:tcPr>
            <w:tcW w:w="7488" w:type="dxa"/>
          </w:tcPr>
          <w:p w:rsidR="00970C04" w:rsidRPr="00BD616A" w:rsidRDefault="00970C04" w:rsidP="00982139">
            <w:pPr>
              <w:jc w:val="right"/>
              <w:rPr>
                <w:sz w:val="28"/>
                <w:szCs w:val="28"/>
              </w:rPr>
            </w:pPr>
            <w:r w:rsidRPr="00BD616A">
              <w:rPr>
                <w:sz w:val="28"/>
                <w:szCs w:val="28"/>
              </w:rPr>
              <w:t>- вечером, перед сном</w:t>
            </w:r>
          </w:p>
        </w:tc>
        <w:tc>
          <w:tcPr>
            <w:tcW w:w="2083" w:type="dxa"/>
          </w:tcPr>
          <w:p w:rsidR="00970C04" w:rsidRPr="00BD616A" w:rsidRDefault="00970C04" w:rsidP="00982139">
            <w:pPr>
              <w:jc w:val="center"/>
              <w:rPr>
                <w:sz w:val="28"/>
                <w:szCs w:val="28"/>
              </w:rPr>
            </w:pPr>
          </w:p>
        </w:tc>
      </w:tr>
      <w:tr w:rsidR="00970C04" w:rsidRPr="00BD616A" w:rsidTr="00982139">
        <w:tc>
          <w:tcPr>
            <w:tcW w:w="7488" w:type="dxa"/>
          </w:tcPr>
          <w:p w:rsidR="00970C04" w:rsidRPr="00BD616A" w:rsidRDefault="00970C04" w:rsidP="00982139">
            <w:pPr>
              <w:rPr>
                <w:sz w:val="28"/>
                <w:szCs w:val="28"/>
              </w:rPr>
            </w:pPr>
            <w:r w:rsidRPr="00BD616A">
              <w:rPr>
                <w:sz w:val="28"/>
                <w:szCs w:val="28"/>
              </w:rPr>
              <w:t>Слезливость (чаще 1 раза в неделю)</w:t>
            </w:r>
          </w:p>
        </w:tc>
        <w:tc>
          <w:tcPr>
            <w:tcW w:w="2083" w:type="dxa"/>
          </w:tcPr>
          <w:p w:rsidR="00970C04" w:rsidRPr="00BD616A" w:rsidRDefault="00970C04" w:rsidP="00982139">
            <w:pPr>
              <w:jc w:val="center"/>
              <w:rPr>
                <w:sz w:val="28"/>
                <w:szCs w:val="28"/>
              </w:rPr>
            </w:pPr>
          </w:p>
        </w:tc>
      </w:tr>
      <w:tr w:rsidR="00970C04" w:rsidRPr="00BD616A" w:rsidTr="00982139">
        <w:tc>
          <w:tcPr>
            <w:tcW w:w="7488" w:type="dxa"/>
          </w:tcPr>
          <w:p w:rsidR="00970C04" w:rsidRPr="00BD616A" w:rsidRDefault="00970C04" w:rsidP="00982139">
            <w:pPr>
              <w:rPr>
                <w:sz w:val="28"/>
                <w:szCs w:val="28"/>
              </w:rPr>
            </w:pPr>
            <w:r w:rsidRPr="00BD616A">
              <w:rPr>
                <w:sz w:val="28"/>
                <w:szCs w:val="28"/>
              </w:rPr>
              <w:t>Частые колебания настроения</w:t>
            </w:r>
          </w:p>
        </w:tc>
        <w:tc>
          <w:tcPr>
            <w:tcW w:w="2083" w:type="dxa"/>
          </w:tcPr>
          <w:p w:rsidR="00970C04" w:rsidRPr="00BD616A" w:rsidRDefault="00970C04" w:rsidP="00982139">
            <w:pPr>
              <w:jc w:val="center"/>
              <w:rPr>
                <w:sz w:val="28"/>
                <w:szCs w:val="28"/>
              </w:rPr>
            </w:pPr>
          </w:p>
        </w:tc>
      </w:tr>
      <w:tr w:rsidR="00970C04" w:rsidRPr="00BD616A" w:rsidTr="00982139">
        <w:tc>
          <w:tcPr>
            <w:tcW w:w="7488" w:type="dxa"/>
          </w:tcPr>
          <w:p w:rsidR="00970C04" w:rsidRPr="00BD616A" w:rsidRDefault="00970C04" w:rsidP="00982139">
            <w:pPr>
              <w:rPr>
                <w:sz w:val="28"/>
                <w:szCs w:val="28"/>
              </w:rPr>
            </w:pPr>
            <w:r w:rsidRPr="00BD616A">
              <w:rPr>
                <w:sz w:val="28"/>
                <w:szCs w:val="28"/>
              </w:rPr>
              <w:t>Страхи</w:t>
            </w:r>
          </w:p>
        </w:tc>
        <w:tc>
          <w:tcPr>
            <w:tcW w:w="2083" w:type="dxa"/>
          </w:tcPr>
          <w:p w:rsidR="00970C04" w:rsidRPr="00BD616A" w:rsidRDefault="00970C04" w:rsidP="00982139">
            <w:pPr>
              <w:jc w:val="center"/>
              <w:rPr>
                <w:sz w:val="28"/>
                <w:szCs w:val="28"/>
              </w:rPr>
            </w:pPr>
          </w:p>
        </w:tc>
      </w:tr>
      <w:tr w:rsidR="00970C04" w:rsidRPr="00BD616A" w:rsidTr="00982139">
        <w:tc>
          <w:tcPr>
            <w:tcW w:w="7488" w:type="dxa"/>
          </w:tcPr>
          <w:p w:rsidR="00970C04" w:rsidRPr="00BD616A" w:rsidRDefault="00970C04" w:rsidP="00982139">
            <w:pPr>
              <w:jc w:val="right"/>
              <w:rPr>
                <w:sz w:val="28"/>
                <w:szCs w:val="28"/>
              </w:rPr>
            </w:pPr>
            <w:r w:rsidRPr="00BD616A">
              <w:rPr>
                <w:sz w:val="28"/>
                <w:szCs w:val="28"/>
              </w:rPr>
              <w:t>в том числе страх посещения школы</w:t>
            </w:r>
          </w:p>
        </w:tc>
        <w:tc>
          <w:tcPr>
            <w:tcW w:w="2083" w:type="dxa"/>
          </w:tcPr>
          <w:p w:rsidR="00970C04" w:rsidRPr="00BD616A" w:rsidRDefault="00970C04" w:rsidP="00982139">
            <w:pPr>
              <w:jc w:val="center"/>
              <w:rPr>
                <w:sz w:val="28"/>
                <w:szCs w:val="28"/>
              </w:rPr>
            </w:pPr>
          </w:p>
        </w:tc>
      </w:tr>
      <w:tr w:rsidR="00970C04" w:rsidRPr="00BD616A" w:rsidTr="00982139">
        <w:tc>
          <w:tcPr>
            <w:tcW w:w="7488" w:type="dxa"/>
          </w:tcPr>
          <w:p w:rsidR="00970C04" w:rsidRPr="00BD616A" w:rsidRDefault="00970C04" w:rsidP="00982139">
            <w:pPr>
              <w:rPr>
                <w:sz w:val="28"/>
                <w:szCs w:val="28"/>
              </w:rPr>
            </w:pPr>
            <w:r w:rsidRPr="00BD616A">
              <w:rPr>
                <w:sz w:val="28"/>
                <w:szCs w:val="28"/>
              </w:rPr>
              <w:t>Слабость, утомляемость после занятий в школе</w:t>
            </w:r>
          </w:p>
        </w:tc>
        <w:tc>
          <w:tcPr>
            <w:tcW w:w="2083" w:type="dxa"/>
          </w:tcPr>
          <w:p w:rsidR="00970C04" w:rsidRPr="00BD616A" w:rsidRDefault="00970C04" w:rsidP="00982139">
            <w:pPr>
              <w:jc w:val="center"/>
              <w:rPr>
                <w:sz w:val="28"/>
                <w:szCs w:val="28"/>
              </w:rPr>
            </w:pPr>
          </w:p>
        </w:tc>
      </w:tr>
      <w:tr w:rsidR="00970C04" w:rsidRPr="00BD616A" w:rsidTr="00982139">
        <w:trPr>
          <w:trHeight w:val="550"/>
        </w:trPr>
        <w:tc>
          <w:tcPr>
            <w:tcW w:w="9571" w:type="dxa"/>
            <w:gridSpan w:val="2"/>
          </w:tcPr>
          <w:p w:rsidR="00970C04" w:rsidRPr="00BD616A" w:rsidRDefault="00970C04" w:rsidP="00982139">
            <w:pPr>
              <w:rPr>
                <w:sz w:val="28"/>
                <w:szCs w:val="28"/>
              </w:rPr>
            </w:pPr>
            <w:r w:rsidRPr="00BD616A">
              <w:rPr>
                <w:sz w:val="28"/>
                <w:szCs w:val="28"/>
              </w:rPr>
              <w:t xml:space="preserve">Нарушения сна </w:t>
            </w:r>
          </w:p>
          <w:p w:rsidR="00970C04" w:rsidRPr="00BD616A" w:rsidRDefault="00970C04" w:rsidP="00982139">
            <w:pPr>
              <w:jc w:val="center"/>
              <w:rPr>
                <w:sz w:val="28"/>
                <w:szCs w:val="28"/>
              </w:rPr>
            </w:pPr>
            <w:r w:rsidRPr="00BD616A">
              <w:rPr>
                <w:sz w:val="28"/>
                <w:szCs w:val="28"/>
              </w:rPr>
              <w:t>в том числе:</w:t>
            </w:r>
          </w:p>
        </w:tc>
      </w:tr>
      <w:tr w:rsidR="00970C04" w:rsidRPr="00BD616A" w:rsidTr="00982139">
        <w:tc>
          <w:tcPr>
            <w:tcW w:w="7488" w:type="dxa"/>
          </w:tcPr>
          <w:p w:rsidR="00970C04" w:rsidRPr="00BD616A" w:rsidRDefault="00970C04" w:rsidP="00982139">
            <w:pPr>
              <w:jc w:val="right"/>
              <w:rPr>
                <w:sz w:val="28"/>
                <w:szCs w:val="28"/>
              </w:rPr>
            </w:pPr>
            <w:r w:rsidRPr="00BD616A">
              <w:rPr>
                <w:sz w:val="28"/>
                <w:szCs w:val="28"/>
              </w:rPr>
              <w:t>- долгое засыпание</w:t>
            </w:r>
          </w:p>
        </w:tc>
        <w:tc>
          <w:tcPr>
            <w:tcW w:w="2083" w:type="dxa"/>
          </w:tcPr>
          <w:p w:rsidR="00970C04" w:rsidRPr="00BD616A" w:rsidRDefault="00970C04" w:rsidP="00982139">
            <w:pPr>
              <w:jc w:val="center"/>
              <w:rPr>
                <w:sz w:val="28"/>
                <w:szCs w:val="28"/>
              </w:rPr>
            </w:pPr>
          </w:p>
        </w:tc>
      </w:tr>
      <w:tr w:rsidR="00970C04" w:rsidRPr="00BD616A" w:rsidTr="00982139">
        <w:tc>
          <w:tcPr>
            <w:tcW w:w="7488" w:type="dxa"/>
          </w:tcPr>
          <w:p w:rsidR="00970C04" w:rsidRPr="00BD616A" w:rsidRDefault="00970C04" w:rsidP="00982139">
            <w:pPr>
              <w:jc w:val="right"/>
              <w:rPr>
                <w:sz w:val="28"/>
                <w:szCs w:val="28"/>
              </w:rPr>
            </w:pPr>
            <w:r w:rsidRPr="00BD616A">
              <w:rPr>
                <w:sz w:val="28"/>
                <w:szCs w:val="28"/>
              </w:rPr>
              <w:t>- чуткий сон</w:t>
            </w:r>
          </w:p>
        </w:tc>
        <w:tc>
          <w:tcPr>
            <w:tcW w:w="2083" w:type="dxa"/>
          </w:tcPr>
          <w:p w:rsidR="00970C04" w:rsidRPr="00BD616A" w:rsidRDefault="00970C04" w:rsidP="00982139">
            <w:pPr>
              <w:jc w:val="center"/>
              <w:rPr>
                <w:sz w:val="28"/>
                <w:szCs w:val="28"/>
              </w:rPr>
            </w:pPr>
          </w:p>
        </w:tc>
      </w:tr>
      <w:tr w:rsidR="00970C04" w:rsidRPr="00BD616A" w:rsidTr="00982139">
        <w:tc>
          <w:tcPr>
            <w:tcW w:w="7488" w:type="dxa"/>
          </w:tcPr>
          <w:p w:rsidR="00970C04" w:rsidRPr="00BD616A" w:rsidRDefault="00970C04" w:rsidP="00982139">
            <w:pPr>
              <w:jc w:val="right"/>
              <w:rPr>
                <w:sz w:val="28"/>
                <w:szCs w:val="28"/>
              </w:rPr>
            </w:pPr>
            <w:r w:rsidRPr="00BD616A">
              <w:rPr>
                <w:sz w:val="28"/>
                <w:szCs w:val="28"/>
              </w:rPr>
              <w:t>- трудное пробуждение по утрам</w:t>
            </w:r>
          </w:p>
        </w:tc>
        <w:tc>
          <w:tcPr>
            <w:tcW w:w="2083" w:type="dxa"/>
          </w:tcPr>
          <w:p w:rsidR="00970C04" w:rsidRPr="00BD616A" w:rsidRDefault="00970C04" w:rsidP="00982139">
            <w:pPr>
              <w:jc w:val="center"/>
              <w:rPr>
                <w:sz w:val="28"/>
                <w:szCs w:val="28"/>
              </w:rPr>
            </w:pPr>
          </w:p>
        </w:tc>
      </w:tr>
      <w:tr w:rsidR="00970C04" w:rsidRPr="00BD616A" w:rsidTr="00982139">
        <w:tc>
          <w:tcPr>
            <w:tcW w:w="7488" w:type="dxa"/>
          </w:tcPr>
          <w:p w:rsidR="00970C04" w:rsidRPr="00BD616A" w:rsidRDefault="00970C04" w:rsidP="00982139">
            <w:pPr>
              <w:jc w:val="right"/>
              <w:rPr>
                <w:sz w:val="28"/>
                <w:szCs w:val="28"/>
              </w:rPr>
            </w:pPr>
            <w:r w:rsidRPr="00BD616A">
              <w:rPr>
                <w:sz w:val="28"/>
                <w:szCs w:val="28"/>
              </w:rPr>
              <w:t>- снохождение</w:t>
            </w:r>
          </w:p>
        </w:tc>
        <w:tc>
          <w:tcPr>
            <w:tcW w:w="2083" w:type="dxa"/>
          </w:tcPr>
          <w:p w:rsidR="00970C04" w:rsidRPr="00BD616A" w:rsidRDefault="00970C04" w:rsidP="00982139">
            <w:pPr>
              <w:jc w:val="center"/>
              <w:rPr>
                <w:sz w:val="28"/>
                <w:szCs w:val="28"/>
              </w:rPr>
            </w:pPr>
          </w:p>
        </w:tc>
      </w:tr>
      <w:tr w:rsidR="00970C04" w:rsidRPr="00BD616A" w:rsidTr="00982139">
        <w:tc>
          <w:tcPr>
            <w:tcW w:w="7488" w:type="dxa"/>
          </w:tcPr>
          <w:p w:rsidR="00970C04" w:rsidRPr="00BD616A" w:rsidRDefault="00970C04" w:rsidP="00982139">
            <w:pPr>
              <w:rPr>
                <w:sz w:val="28"/>
                <w:szCs w:val="28"/>
              </w:rPr>
            </w:pPr>
            <w:r w:rsidRPr="00BD616A">
              <w:rPr>
                <w:sz w:val="28"/>
                <w:szCs w:val="28"/>
              </w:rPr>
              <w:t>Повышенная потливость или появление красных пятен при волнении</w:t>
            </w:r>
          </w:p>
        </w:tc>
        <w:tc>
          <w:tcPr>
            <w:tcW w:w="2083" w:type="dxa"/>
          </w:tcPr>
          <w:p w:rsidR="00970C04" w:rsidRPr="00BD616A" w:rsidRDefault="00970C04" w:rsidP="00982139">
            <w:pPr>
              <w:jc w:val="center"/>
              <w:rPr>
                <w:sz w:val="28"/>
                <w:szCs w:val="28"/>
              </w:rPr>
            </w:pPr>
          </w:p>
        </w:tc>
      </w:tr>
      <w:tr w:rsidR="00970C04" w:rsidRPr="00BD616A" w:rsidTr="00982139">
        <w:tc>
          <w:tcPr>
            <w:tcW w:w="7488" w:type="dxa"/>
          </w:tcPr>
          <w:p w:rsidR="00970C04" w:rsidRPr="00BD616A" w:rsidRDefault="00970C04" w:rsidP="00982139">
            <w:pPr>
              <w:jc w:val="both"/>
              <w:rPr>
                <w:sz w:val="28"/>
                <w:szCs w:val="28"/>
              </w:rPr>
            </w:pPr>
            <w:r w:rsidRPr="00BD616A">
              <w:rPr>
                <w:sz w:val="28"/>
                <w:szCs w:val="28"/>
              </w:rPr>
              <w:t>Головокружения, неустойчивость при перемене положения тела</w:t>
            </w:r>
          </w:p>
        </w:tc>
        <w:tc>
          <w:tcPr>
            <w:tcW w:w="2083" w:type="dxa"/>
          </w:tcPr>
          <w:p w:rsidR="00970C04" w:rsidRPr="00BD616A" w:rsidRDefault="00970C04" w:rsidP="00982139">
            <w:pPr>
              <w:jc w:val="center"/>
              <w:rPr>
                <w:sz w:val="28"/>
                <w:szCs w:val="28"/>
              </w:rPr>
            </w:pPr>
          </w:p>
        </w:tc>
      </w:tr>
      <w:tr w:rsidR="00970C04" w:rsidRPr="00BD616A" w:rsidTr="00982139">
        <w:tc>
          <w:tcPr>
            <w:tcW w:w="7488" w:type="dxa"/>
          </w:tcPr>
          <w:p w:rsidR="00970C04" w:rsidRPr="00BD616A" w:rsidRDefault="00970C04" w:rsidP="00982139">
            <w:pPr>
              <w:jc w:val="both"/>
              <w:rPr>
                <w:sz w:val="28"/>
                <w:szCs w:val="28"/>
              </w:rPr>
            </w:pPr>
            <w:r w:rsidRPr="00BD616A">
              <w:rPr>
                <w:sz w:val="28"/>
                <w:szCs w:val="28"/>
              </w:rPr>
              <w:t>Обмороки, полуобморочные состояния</w:t>
            </w:r>
          </w:p>
        </w:tc>
        <w:tc>
          <w:tcPr>
            <w:tcW w:w="2083" w:type="dxa"/>
          </w:tcPr>
          <w:p w:rsidR="00970C04" w:rsidRPr="00BD616A" w:rsidRDefault="00970C04" w:rsidP="00982139">
            <w:pPr>
              <w:jc w:val="center"/>
              <w:rPr>
                <w:sz w:val="28"/>
                <w:szCs w:val="28"/>
              </w:rPr>
            </w:pPr>
          </w:p>
        </w:tc>
      </w:tr>
      <w:tr w:rsidR="00970C04" w:rsidRPr="00BD616A" w:rsidTr="00982139">
        <w:tc>
          <w:tcPr>
            <w:tcW w:w="7488" w:type="dxa"/>
          </w:tcPr>
          <w:p w:rsidR="00970C04" w:rsidRPr="00BD616A" w:rsidRDefault="00970C04" w:rsidP="00982139">
            <w:pPr>
              <w:jc w:val="both"/>
              <w:rPr>
                <w:sz w:val="28"/>
                <w:szCs w:val="28"/>
              </w:rPr>
            </w:pPr>
            <w:r w:rsidRPr="00BD616A">
              <w:rPr>
                <w:sz w:val="28"/>
                <w:szCs w:val="28"/>
              </w:rPr>
              <w:t>Двигательная расторможенность (ребенок не может долго усидеть на месте)</w:t>
            </w:r>
          </w:p>
        </w:tc>
        <w:tc>
          <w:tcPr>
            <w:tcW w:w="2083" w:type="dxa"/>
          </w:tcPr>
          <w:p w:rsidR="00970C04" w:rsidRPr="00BD616A" w:rsidRDefault="00970C04" w:rsidP="00982139">
            <w:pPr>
              <w:jc w:val="center"/>
              <w:rPr>
                <w:sz w:val="28"/>
                <w:szCs w:val="28"/>
              </w:rPr>
            </w:pPr>
          </w:p>
        </w:tc>
      </w:tr>
      <w:tr w:rsidR="00970C04" w:rsidRPr="00BD616A" w:rsidTr="00982139">
        <w:tc>
          <w:tcPr>
            <w:tcW w:w="7488" w:type="dxa"/>
          </w:tcPr>
          <w:p w:rsidR="00970C04" w:rsidRPr="00BD616A" w:rsidRDefault="00970C04" w:rsidP="00982139">
            <w:pPr>
              <w:jc w:val="both"/>
              <w:rPr>
                <w:sz w:val="28"/>
                <w:szCs w:val="28"/>
              </w:rPr>
            </w:pPr>
            <w:r w:rsidRPr="00BD616A">
              <w:rPr>
                <w:sz w:val="28"/>
                <w:szCs w:val="28"/>
              </w:rPr>
              <w:t>Навязчивые движения (теребит одежду, волосы, облизывает губы, грызет ногти, сосет палец, часто мигает)</w:t>
            </w:r>
          </w:p>
        </w:tc>
        <w:tc>
          <w:tcPr>
            <w:tcW w:w="2083" w:type="dxa"/>
          </w:tcPr>
          <w:p w:rsidR="00970C04" w:rsidRPr="00BD616A" w:rsidRDefault="00970C04" w:rsidP="00982139">
            <w:pPr>
              <w:jc w:val="center"/>
              <w:rPr>
                <w:sz w:val="28"/>
                <w:szCs w:val="28"/>
              </w:rPr>
            </w:pPr>
          </w:p>
        </w:tc>
      </w:tr>
      <w:tr w:rsidR="00970C04" w:rsidRPr="00BD616A" w:rsidTr="00982139">
        <w:tc>
          <w:tcPr>
            <w:tcW w:w="7488" w:type="dxa"/>
          </w:tcPr>
          <w:p w:rsidR="00970C04" w:rsidRPr="00BD616A" w:rsidRDefault="00970C04" w:rsidP="00982139">
            <w:pPr>
              <w:jc w:val="both"/>
              <w:rPr>
                <w:sz w:val="28"/>
                <w:szCs w:val="28"/>
              </w:rPr>
            </w:pPr>
            <w:r w:rsidRPr="00BD616A">
              <w:rPr>
                <w:sz w:val="28"/>
                <w:szCs w:val="28"/>
              </w:rPr>
              <w:t>Боли, неприятные ощущения в области сердца</w:t>
            </w:r>
          </w:p>
        </w:tc>
        <w:tc>
          <w:tcPr>
            <w:tcW w:w="2083" w:type="dxa"/>
          </w:tcPr>
          <w:p w:rsidR="00970C04" w:rsidRPr="00BD616A" w:rsidRDefault="00970C04" w:rsidP="00982139">
            <w:pPr>
              <w:jc w:val="center"/>
              <w:rPr>
                <w:sz w:val="28"/>
                <w:szCs w:val="28"/>
              </w:rPr>
            </w:pPr>
          </w:p>
        </w:tc>
      </w:tr>
      <w:tr w:rsidR="00970C04" w:rsidRPr="00BD616A" w:rsidTr="00982139">
        <w:tc>
          <w:tcPr>
            <w:tcW w:w="7488" w:type="dxa"/>
          </w:tcPr>
          <w:p w:rsidR="00970C04" w:rsidRPr="00BD616A" w:rsidRDefault="00970C04" w:rsidP="00982139">
            <w:pPr>
              <w:jc w:val="both"/>
              <w:rPr>
                <w:sz w:val="28"/>
                <w:szCs w:val="28"/>
              </w:rPr>
            </w:pPr>
            <w:r w:rsidRPr="00BD616A">
              <w:rPr>
                <w:sz w:val="28"/>
                <w:szCs w:val="28"/>
              </w:rPr>
              <w:t>Сердцебиение, перебои</w:t>
            </w:r>
          </w:p>
        </w:tc>
        <w:tc>
          <w:tcPr>
            <w:tcW w:w="2083" w:type="dxa"/>
          </w:tcPr>
          <w:p w:rsidR="00970C04" w:rsidRPr="00BD616A" w:rsidRDefault="00970C04" w:rsidP="00982139">
            <w:pPr>
              <w:jc w:val="center"/>
              <w:rPr>
                <w:sz w:val="28"/>
                <w:szCs w:val="28"/>
              </w:rPr>
            </w:pPr>
          </w:p>
        </w:tc>
      </w:tr>
      <w:tr w:rsidR="00970C04" w:rsidRPr="00BD616A" w:rsidTr="00982139">
        <w:trPr>
          <w:trHeight w:val="550"/>
        </w:trPr>
        <w:tc>
          <w:tcPr>
            <w:tcW w:w="9571" w:type="dxa"/>
            <w:gridSpan w:val="2"/>
          </w:tcPr>
          <w:p w:rsidR="00970C04" w:rsidRPr="00BD616A" w:rsidRDefault="00970C04" w:rsidP="00982139">
            <w:pPr>
              <w:rPr>
                <w:sz w:val="28"/>
                <w:szCs w:val="28"/>
              </w:rPr>
            </w:pPr>
            <w:r w:rsidRPr="00BD616A">
              <w:rPr>
                <w:sz w:val="28"/>
                <w:szCs w:val="28"/>
              </w:rPr>
              <w:t>Боли в животе 1 раз в неделю и чаще</w:t>
            </w:r>
          </w:p>
          <w:p w:rsidR="00970C04" w:rsidRPr="00BD616A" w:rsidRDefault="00970C04" w:rsidP="00982139">
            <w:pPr>
              <w:jc w:val="center"/>
              <w:rPr>
                <w:sz w:val="28"/>
                <w:szCs w:val="28"/>
              </w:rPr>
            </w:pPr>
            <w:r w:rsidRPr="00BD616A">
              <w:rPr>
                <w:sz w:val="28"/>
                <w:szCs w:val="28"/>
              </w:rPr>
              <w:t>в том числе:</w:t>
            </w:r>
          </w:p>
        </w:tc>
      </w:tr>
      <w:tr w:rsidR="00970C04" w:rsidRPr="00BD616A" w:rsidTr="00982139">
        <w:tc>
          <w:tcPr>
            <w:tcW w:w="7488" w:type="dxa"/>
          </w:tcPr>
          <w:p w:rsidR="00970C04" w:rsidRPr="00BD616A" w:rsidRDefault="00970C04" w:rsidP="00982139">
            <w:pPr>
              <w:jc w:val="right"/>
              <w:rPr>
                <w:sz w:val="28"/>
                <w:szCs w:val="28"/>
              </w:rPr>
            </w:pPr>
            <w:r w:rsidRPr="00BD616A">
              <w:rPr>
                <w:sz w:val="28"/>
                <w:szCs w:val="28"/>
              </w:rPr>
              <w:t>- перед школой</w:t>
            </w:r>
          </w:p>
        </w:tc>
        <w:tc>
          <w:tcPr>
            <w:tcW w:w="2083" w:type="dxa"/>
          </w:tcPr>
          <w:p w:rsidR="00970C04" w:rsidRPr="00BD616A" w:rsidRDefault="00970C04" w:rsidP="00982139">
            <w:pPr>
              <w:jc w:val="center"/>
              <w:rPr>
                <w:sz w:val="28"/>
                <w:szCs w:val="28"/>
              </w:rPr>
            </w:pPr>
          </w:p>
        </w:tc>
      </w:tr>
      <w:tr w:rsidR="00970C04" w:rsidRPr="00BD616A" w:rsidTr="00982139">
        <w:tc>
          <w:tcPr>
            <w:tcW w:w="7488" w:type="dxa"/>
          </w:tcPr>
          <w:p w:rsidR="00970C04" w:rsidRPr="00BD616A" w:rsidRDefault="00970C04" w:rsidP="00982139">
            <w:pPr>
              <w:jc w:val="right"/>
              <w:rPr>
                <w:sz w:val="28"/>
                <w:szCs w:val="28"/>
              </w:rPr>
            </w:pPr>
            <w:r w:rsidRPr="00BD616A">
              <w:rPr>
                <w:sz w:val="28"/>
                <w:szCs w:val="28"/>
              </w:rPr>
              <w:t>- после приема пищи</w:t>
            </w:r>
          </w:p>
        </w:tc>
        <w:tc>
          <w:tcPr>
            <w:tcW w:w="2083" w:type="dxa"/>
          </w:tcPr>
          <w:p w:rsidR="00970C04" w:rsidRPr="00BD616A" w:rsidRDefault="00970C04" w:rsidP="00982139">
            <w:pPr>
              <w:jc w:val="center"/>
              <w:rPr>
                <w:sz w:val="28"/>
                <w:szCs w:val="28"/>
              </w:rPr>
            </w:pPr>
          </w:p>
        </w:tc>
      </w:tr>
      <w:tr w:rsidR="00970C04" w:rsidRPr="00BD616A" w:rsidTr="00982139">
        <w:tc>
          <w:tcPr>
            <w:tcW w:w="7488" w:type="dxa"/>
          </w:tcPr>
          <w:p w:rsidR="00970C04" w:rsidRPr="00BD616A" w:rsidRDefault="00970C04" w:rsidP="00982139">
            <w:pPr>
              <w:jc w:val="right"/>
              <w:rPr>
                <w:sz w:val="28"/>
                <w:szCs w:val="28"/>
              </w:rPr>
            </w:pPr>
            <w:r w:rsidRPr="00BD616A">
              <w:rPr>
                <w:sz w:val="28"/>
                <w:szCs w:val="28"/>
              </w:rPr>
              <w:t>- натощак (до еды)</w:t>
            </w:r>
          </w:p>
        </w:tc>
        <w:tc>
          <w:tcPr>
            <w:tcW w:w="2083" w:type="dxa"/>
          </w:tcPr>
          <w:p w:rsidR="00970C04" w:rsidRPr="00BD616A" w:rsidRDefault="00970C04" w:rsidP="00982139">
            <w:pPr>
              <w:jc w:val="center"/>
              <w:rPr>
                <w:sz w:val="28"/>
                <w:szCs w:val="28"/>
              </w:rPr>
            </w:pPr>
          </w:p>
        </w:tc>
      </w:tr>
      <w:tr w:rsidR="00970C04" w:rsidRPr="00BD616A" w:rsidTr="00982139">
        <w:tc>
          <w:tcPr>
            <w:tcW w:w="7488" w:type="dxa"/>
          </w:tcPr>
          <w:p w:rsidR="00970C04" w:rsidRPr="00BD616A" w:rsidRDefault="00970C04" w:rsidP="00982139">
            <w:pPr>
              <w:jc w:val="both"/>
              <w:rPr>
                <w:sz w:val="28"/>
                <w:szCs w:val="28"/>
              </w:rPr>
            </w:pPr>
            <w:r w:rsidRPr="00BD616A">
              <w:rPr>
                <w:sz w:val="28"/>
                <w:szCs w:val="28"/>
              </w:rPr>
              <w:t>Тошнота 1 раз в неделю и чаще</w:t>
            </w:r>
          </w:p>
        </w:tc>
        <w:tc>
          <w:tcPr>
            <w:tcW w:w="2083" w:type="dxa"/>
          </w:tcPr>
          <w:p w:rsidR="00970C04" w:rsidRPr="00BD616A" w:rsidRDefault="00970C04" w:rsidP="00982139">
            <w:pPr>
              <w:jc w:val="center"/>
              <w:rPr>
                <w:sz w:val="28"/>
                <w:szCs w:val="28"/>
              </w:rPr>
            </w:pPr>
          </w:p>
        </w:tc>
      </w:tr>
      <w:tr w:rsidR="00970C04" w:rsidRPr="00BD616A" w:rsidTr="00982139">
        <w:tc>
          <w:tcPr>
            <w:tcW w:w="7488" w:type="dxa"/>
          </w:tcPr>
          <w:p w:rsidR="00970C04" w:rsidRPr="00BD616A" w:rsidRDefault="00970C04" w:rsidP="00982139">
            <w:pPr>
              <w:jc w:val="both"/>
              <w:rPr>
                <w:sz w:val="28"/>
                <w:szCs w:val="28"/>
              </w:rPr>
            </w:pPr>
            <w:r w:rsidRPr="00BD616A">
              <w:rPr>
                <w:sz w:val="28"/>
                <w:szCs w:val="28"/>
              </w:rPr>
              <w:t>Отрыжка 1 раз в неделю и чаще</w:t>
            </w:r>
          </w:p>
        </w:tc>
        <w:tc>
          <w:tcPr>
            <w:tcW w:w="2083" w:type="dxa"/>
          </w:tcPr>
          <w:p w:rsidR="00970C04" w:rsidRPr="00BD616A" w:rsidRDefault="00970C04" w:rsidP="00982139">
            <w:pPr>
              <w:jc w:val="center"/>
              <w:rPr>
                <w:sz w:val="28"/>
                <w:szCs w:val="28"/>
              </w:rPr>
            </w:pPr>
          </w:p>
        </w:tc>
      </w:tr>
      <w:tr w:rsidR="00970C04" w:rsidRPr="00BD616A" w:rsidTr="00982139">
        <w:tc>
          <w:tcPr>
            <w:tcW w:w="7488" w:type="dxa"/>
          </w:tcPr>
          <w:p w:rsidR="00970C04" w:rsidRPr="00BD616A" w:rsidRDefault="00970C04" w:rsidP="00982139">
            <w:pPr>
              <w:jc w:val="both"/>
              <w:rPr>
                <w:sz w:val="28"/>
                <w:szCs w:val="28"/>
              </w:rPr>
            </w:pPr>
            <w:r w:rsidRPr="00BD616A">
              <w:rPr>
                <w:sz w:val="28"/>
                <w:szCs w:val="28"/>
              </w:rPr>
              <w:t>Горечь во рту 1 раз в неделю и чаще</w:t>
            </w:r>
          </w:p>
        </w:tc>
        <w:tc>
          <w:tcPr>
            <w:tcW w:w="2083" w:type="dxa"/>
          </w:tcPr>
          <w:p w:rsidR="00970C04" w:rsidRPr="00BD616A" w:rsidRDefault="00970C04" w:rsidP="00982139">
            <w:pPr>
              <w:jc w:val="center"/>
              <w:rPr>
                <w:sz w:val="28"/>
                <w:szCs w:val="28"/>
              </w:rPr>
            </w:pPr>
          </w:p>
        </w:tc>
      </w:tr>
      <w:tr w:rsidR="00970C04" w:rsidRPr="00BD616A" w:rsidTr="00982139">
        <w:trPr>
          <w:trHeight w:val="550"/>
        </w:trPr>
        <w:tc>
          <w:tcPr>
            <w:tcW w:w="9571" w:type="dxa"/>
            <w:gridSpan w:val="2"/>
          </w:tcPr>
          <w:p w:rsidR="00970C04" w:rsidRPr="00BD616A" w:rsidRDefault="00970C04" w:rsidP="00982139">
            <w:pPr>
              <w:rPr>
                <w:sz w:val="28"/>
                <w:szCs w:val="28"/>
              </w:rPr>
            </w:pPr>
            <w:r w:rsidRPr="00BD616A">
              <w:rPr>
                <w:sz w:val="28"/>
                <w:szCs w:val="28"/>
              </w:rPr>
              <w:t>Нарушение стула 1 раз в неделю и чаще</w:t>
            </w:r>
          </w:p>
          <w:p w:rsidR="00970C04" w:rsidRPr="00BD616A" w:rsidRDefault="00970C04" w:rsidP="00982139">
            <w:pPr>
              <w:jc w:val="center"/>
              <w:rPr>
                <w:sz w:val="28"/>
                <w:szCs w:val="28"/>
              </w:rPr>
            </w:pPr>
            <w:r w:rsidRPr="00BD616A">
              <w:rPr>
                <w:sz w:val="28"/>
                <w:szCs w:val="28"/>
              </w:rPr>
              <w:t>в том числе:</w:t>
            </w:r>
          </w:p>
        </w:tc>
      </w:tr>
      <w:tr w:rsidR="00970C04" w:rsidRPr="00BD616A" w:rsidTr="00982139">
        <w:tc>
          <w:tcPr>
            <w:tcW w:w="7488" w:type="dxa"/>
          </w:tcPr>
          <w:p w:rsidR="00970C04" w:rsidRPr="00BD616A" w:rsidRDefault="00970C04" w:rsidP="00982139">
            <w:pPr>
              <w:jc w:val="right"/>
              <w:rPr>
                <w:sz w:val="28"/>
                <w:szCs w:val="28"/>
              </w:rPr>
            </w:pPr>
            <w:r w:rsidRPr="00BD616A">
              <w:rPr>
                <w:sz w:val="28"/>
                <w:szCs w:val="28"/>
              </w:rPr>
              <w:t>- запоры</w:t>
            </w:r>
          </w:p>
        </w:tc>
        <w:tc>
          <w:tcPr>
            <w:tcW w:w="2083" w:type="dxa"/>
          </w:tcPr>
          <w:p w:rsidR="00970C04" w:rsidRPr="00BD616A" w:rsidRDefault="00970C04" w:rsidP="00982139">
            <w:pPr>
              <w:jc w:val="center"/>
              <w:rPr>
                <w:sz w:val="28"/>
                <w:szCs w:val="28"/>
              </w:rPr>
            </w:pPr>
          </w:p>
        </w:tc>
      </w:tr>
      <w:tr w:rsidR="00970C04" w:rsidRPr="00BD616A" w:rsidTr="00982139">
        <w:tc>
          <w:tcPr>
            <w:tcW w:w="7488" w:type="dxa"/>
          </w:tcPr>
          <w:p w:rsidR="00970C04" w:rsidRPr="00BD616A" w:rsidRDefault="00970C04" w:rsidP="00982139">
            <w:pPr>
              <w:jc w:val="right"/>
              <w:rPr>
                <w:sz w:val="28"/>
                <w:szCs w:val="28"/>
              </w:rPr>
            </w:pPr>
            <w:r w:rsidRPr="00BD616A">
              <w:rPr>
                <w:sz w:val="28"/>
                <w:szCs w:val="28"/>
              </w:rPr>
              <w:t>-поносы</w:t>
            </w:r>
          </w:p>
        </w:tc>
        <w:tc>
          <w:tcPr>
            <w:tcW w:w="2083" w:type="dxa"/>
          </w:tcPr>
          <w:p w:rsidR="00970C04" w:rsidRPr="00BD616A" w:rsidRDefault="00970C04" w:rsidP="00982139">
            <w:pPr>
              <w:jc w:val="center"/>
              <w:rPr>
                <w:sz w:val="28"/>
                <w:szCs w:val="28"/>
              </w:rPr>
            </w:pPr>
          </w:p>
        </w:tc>
      </w:tr>
      <w:tr w:rsidR="00970C04" w:rsidRPr="00BD616A" w:rsidTr="00982139">
        <w:tc>
          <w:tcPr>
            <w:tcW w:w="9571" w:type="dxa"/>
            <w:gridSpan w:val="2"/>
          </w:tcPr>
          <w:p w:rsidR="00970C04" w:rsidRPr="00BD616A" w:rsidRDefault="00970C04" w:rsidP="00982139">
            <w:pPr>
              <w:jc w:val="center"/>
              <w:rPr>
                <w:sz w:val="28"/>
                <w:szCs w:val="28"/>
              </w:rPr>
            </w:pPr>
            <w:r w:rsidRPr="00BD616A">
              <w:rPr>
                <w:sz w:val="28"/>
                <w:szCs w:val="28"/>
              </w:rPr>
              <w:t>Отмечали ли Вы у ребенка в течение последнего года</w:t>
            </w:r>
          </w:p>
        </w:tc>
      </w:tr>
      <w:tr w:rsidR="00970C04" w:rsidRPr="00BD616A" w:rsidTr="00982139">
        <w:tc>
          <w:tcPr>
            <w:tcW w:w="7488" w:type="dxa"/>
          </w:tcPr>
          <w:p w:rsidR="00970C04" w:rsidRPr="00BD616A" w:rsidRDefault="00970C04" w:rsidP="00982139">
            <w:pPr>
              <w:rPr>
                <w:sz w:val="28"/>
                <w:szCs w:val="28"/>
              </w:rPr>
            </w:pPr>
            <w:r w:rsidRPr="00BD616A">
              <w:rPr>
                <w:sz w:val="28"/>
                <w:szCs w:val="28"/>
              </w:rPr>
              <w:t>Частые простудные заболевания (4 и более раз в год)</w:t>
            </w:r>
          </w:p>
        </w:tc>
        <w:tc>
          <w:tcPr>
            <w:tcW w:w="2083" w:type="dxa"/>
          </w:tcPr>
          <w:p w:rsidR="00970C04" w:rsidRPr="00BD616A" w:rsidRDefault="00970C04" w:rsidP="00982139">
            <w:pPr>
              <w:jc w:val="center"/>
              <w:rPr>
                <w:sz w:val="28"/>
                <w:szCs w:val="28"/>
              </w:rPr>
            </w:pPr>
          </w:p>
        </w:tc>
      </w:tr>
      <w:tr w:rsidR="00970C04" w:rsidRPr="00BD616A" w:rsidTr="00982139">
        <w:tc>
          <w:tcPr>
            <w:tcW w:w="7488" w:type="dxa"/>
          </w:tcPr>
          <w:p w:rsidR="00970C04" w:rsidRPr="00BD616A" w:rsidRDefault="00970C04" w:rsidP="00982139">
            <w:pPr>
              <w:rPr>
                <w:sz w:val="28"/>
                <w:szCs w:val="28"/>
              </w:rPr>
            </w:pPr>
            <w:r w:rsidRPr="00BD616A">
              <w:rPr>
                <w:sz w:val="28"/>
                <w:szCs w:val="28"/>
              </w:rPr>
              <w:t>Часто насморк (4 и более раз в году)</w:t>
            </w:r>
          </w:p>
        </w:tc>
        <w:tc>
          <w:tcPr>
            <w:tcW w:w="2083" w:type="dxa"/>
          </w:tcPr>
          <w:p w:rsidR="00970C04" w:rsidRPr="00BD616A" w:rsidRDefault="00970C04" w:rsidP="00982139">
            <w:pPr>
              <w:jc w:val="center"/>
              <w:rPr>
                <w:sz w:val="28"/>
                <w:szCs w:val="28"/>
              </w:rPr>
            </w:pPr>
          </w:p>
        </w:tc>
      </w:tr>
      <w:tr w:rsidR="00970C04" w:rsidRPr="00BD616A" w:rsidTr="00982139">
        <w:tc>
          <w:tcPr>
            <w:tcW w:w="7488" w:type="dxa"/>
          </w:tcPr>
          <w:p w:rsidR="00970C04" w:rsidRPr="00BD616A" w:rsidRDefault="00970C04" w:rsidP="00982139">
            <w:pPr>
              <w:rPr>
                <w:sz w:val="28"/>
                <w:szCs w:val="28"/>
              </w:rPr>
            </w:pPr>
            <w:r w:rsidRPr="00BD616A">
              <w:rPr>
                <w:sz w:val="28"/>
                <w:szCs w:val="28"/>
              </w:rPr>
              <w:t>Часто кашель (4 и более раз в году)</w:t>
            </w:r>
          </w:p>
        </w:tc>
        <w:tc>
          <w:tcPr>
            <w:tcW w:w="2083" w:type="dxa"/>
          </w:tcPr>
          <w:p w:rsidR="00970C04" w:rsidRPr="00BD616A" w:rsidRDefault="00970C04" w:rsidP="00982139">
            <w:pPr>
              <w:jc w:val="center"/>
              <w:rPr>
                <w:sz w:val="28"/>
                <w:szCs w:val="28"/>
              </w:rPr>
            </w:pPr>
          </w:p>
        </w:tc>
      </w:tr>
      <w:tr w:rsidR="00970C04" w:rsidRPr="00BD616A" w:rsidTr="00982139">
        <w:tc>
          <w:tcPr>
            <w:tcW w:w="7488" w:type="dxa"/>
          </w:tcPr>
          <w:p w:rsidR="00970C04" w:rsidRPr="00BD616A" w:rsidRDefault="00970C04" w:rsidP="00982139">
            <w:pPr>
              <w:rPr>
                <w:sz w:val="28"/>
                <w:szCs w:val="28"/>
              </w:rPr>
            </w:pPr>
            <w:r w:rsidRPr="00BD616A">
              <w:rPr>
                <w:sz w:val="28"/>
                <w:szCs w:val="28"/>
              </w:rPr>
              <w:t>Часто потеря голоса (4 и более раз в году)</w:t>
            </w:r>
          </w:p>
        </w:tc>
        <w:tc>
          <w:tcPr>
            <w:tcW w:w="2083" w:type="dxa"/>
          </w:tcPr>
          <w:p w:rsidR="00970C04" w:rsidRPr="00BD616A" w:rsidRDefault="00970C04" w:rsidP="00982139">
            <w:pPr>
              <w:jc w:val="center"/>
              <w:rPr>
                <w:sz w:val="28"/>
                <w:szCs w:val="28"/>
              </w:rPr>
            </w:pPr>
          </w:p>
        </w:tc>
      </w:tr>
      <w:tr w:rsidR="00970C04" w:rsidRPr="00BD616A" w:rsidTr="00982139">
        <w:tc>
          <w:tcPr>
            <w:tcW w:w="7488" w:type="dxa"/>
          </w:tcPr>
          <w:p w:rsidR="00970C04" w:rsidRPr="00BD616A" w:rsidRDefault="00970C04" w:rsidP="00982139">
            <w:pPr>
              <w:jc w:val="center"/>
              <w:rPr>
                <w:sz w:val="28"/>
                <w:szCs w:val="28"/>
              </w:rPr>
            </w:pPr>
            <w:r w:rsidRPr="00BD616A">
              <w:rPr>
                <w:sz w:val="28"/>
                <w:szCs w:val="28"/>
              </w:rPr>
              <w:t>ИТОГО (строка для медицинской сестры)</w:t>
            </w:r>
          </w:p>
        </w:tc>
        <w:tc>
          <w:tcPr>
            <w:tcW w:w="2083" w:type="dxa"/>
          </w:tcPr>
          <w:p w:rsidR="00970C04" w:rsidRPr="00BD616A" w:rsidRDefault="00970C04" w:rsidP="00982139">
            <w:pPr>
              <w:jc w:val="center"/>
              <w:rPr>
                <w:sz w:val="28"/>
                <w:szCs w:val="28"/>
              </w:rPr>
            </w:pPr>
          </w:p>
        </w:tc>
      </w:tr>
    </w:tbl>
    <w:p w:rsidR="00970C04" w:rsidRPr="00BD616A" w:rsidRDefault="00970C04" w:rsidP="00970C04">
      <w:pPr>
        <w:jc w:val="center"/>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r w:rsidRPr="00BD616A">
        <w:rPr>
          <w:sz w:val="28"/>
          <w:szCs w:val="28"/>
        </w:rPr>
        <w:t>Таблица 2</w:t>
      </w:r>
    </w:p>
    <w:p w:rsidR="00970C04" w:rsidRPr="00BD616A" w:rsidRDefault="00970C04" w:rsidP="00970C04">
      <w:pPr>
        <w:jc w:val="right"/>
        <w:rPr>
          <w:i/>
          <w:sz w:val="28"/>
          <w:szCs w:val="28"/>
          <w:u w:val="single"/>
        </w:rPr>
      </w:pPr>
      <w:r w:rsidRPr="00BD616A">
        <w:rPr>
          <w:i/>
          <w:sz w:val="28"/>
          <w:szCs w:val="28"/>
          <w:u w:val="single"/>
        </w:rPr>
        <w:t>Образец</w:t>
      </w:r>
    </w:p>
    <w:p w:rsidR="00970C04" w:rsidRPr="00BD616A" w:rsidRDefault="00970C04" w:rsidP="00970C04">
      <w:pPr>
        <w:jc w:val="center"/>
        <w:rPr>
          <w:sz w:val="28"/>
          <w:szCs w:val="28"/>
        </w:rPr>
      </w:pPr>
      <w:r w:rsidRPr="00BD616A">
        <w:rPr>
          <w:sz w:val="28"/>
          <w:szCs w:val="28"/>
        </w:rPr>
        <w:t>ПРОТОКОЛ</w:t>
      </w:r>
    </w:p>
    <w:p w:rsidR="00970C04" w:rsidRPr="00BD616A" w:rsidRDefault="00970C04" w:rsidP="00970C04">
      <w:pPr>
        <w:jc w:val="center"/>
        <w:rPr>
          <w:sz w:val="28"/>
          <w:szCs w:val="28"/>
        </w:rPr>
      </w:pPr>
      <w:r w:rsidRPr="00BD616A">
        <w:rPr>
          <w:sz w:val="28"/>
          <w:szCs w:val="28"/>
        </w:rPr>
        <w:t xml:space="preserve"> ДЛЯ ОЦЕНКИ ДИНАМИКИ СОСТОЯНИЯ ЗДОРОВЬЯ ДЕТЕЙ </w:t>
      </w:r>
    </w:p>
    <w:p w:rsidR="00970C04" w:rsidRPr="00BD616A" w:rsidRDefault="00970C04" w:rsidP="00970C04">
      <w:pPr>
        <w:jc w:val="center"/>
        <w:rPr>
          <w:sz w:val="28"/>
          <w:szCs w:val="28"/>
        </w:rPr>
      </w:pPr>
      <w:r w:rsidRPr="00BD616A">
        <w:rPr>
          <w:sz w:val="28"/>
          <w:szCs w:val="28"/>
        </w:rPr>
        <w:t xml:space="preserve">ПО ДАННЫМ АНКЕТИРОВАНИЯ РОДИТЕЛЕЙ </w:t>
      </w:r>
    </w:p>
    <w:p w:rsidR="00970C04" w:rsidRPr="00BD616A" w:rsidRDefault="00970C04" w:rsidP="00970C04">
      <w:pPr>
        <w:jc w:val="center"/>
        <w:rPr>
          <w:sz w:val="28"/>
          <w:szCs w:val="28"/>
        </w:rPr>
      </w:pPr>
      <w:r w:rsidRPr="00BD616A">
        <w:rPr>
          <w:sz w:val="28"/>
          <w:szCs w:val="28"/>
        </w:rPr>
        <w:t>В СЕНТЯБРЕ И МАЕ ОДНОГО УЧЕБНОГО ГОДА</w:t>
      </w:r>
    </w:p>
    <w:p w:rsidR="00970C04" w:rsidRPr="00BD616A" w:rsidRDefault="00970C04" w:rsidP="00970C04">
      <w:pPr>
        <w:rPr>
          <w:sz w:val="28"/>
          <w:szCs w:val="28"/>
        </w:rPr>
      </w:pPr>
      <w:r w:rsidRPr="00BD616A">
        <w:rPr>
          <w:sz w:val="28"/>
          <w:szCs w:val="28"/>
        </w:rPr>
        <w:t>Школа №</w:t>
      </w:r>
      <w:proofErr w:type="spellStart"/>
      <w:r w:rsidRPr="00BD616A">
        <w:rPr>
          <w:sz w:val="28"/>
          <w:szCs w:val="28"/>
        </w:rPr>
        <w:t>____________город</w:t>
      </w:r>
      <w:proofErr w:type="spellEnd"/>
      <w:r w:rsidRPr="00BD616A">
        <w:rPr>
          <w:sz w:val="28"/>
          <w:szCs w:val="28"/>
        </w:rPr>
        <w:t xml:space="preserve"> / село, </w:t>
      </w:r>
      <w:proofErr w:type="spellStart"/>
      <w:r w:rsidRPr="00BD616A">
        <w:rPr>
          <w:sz w:val="28"/>
          <w:szCs w:val="28"/>
        </w:rPr>
        <w:t>субъек</w:t>
      </w:r>
      <w:proofErr w:type="spellEnd"/>
      <w:r w:rsidRPr="00BD616A">
        <w:rPr>
          <w:sz w:val="28"/>
          <w:szCs w:val="28"/>
        </w:rPr>
        <w:t xml:space="preserve"> РФ__________________________________</w:t>
      </w:r>
    </w:p>
    <w:p w:rsidR="00970C04" w:rsidRPr="00BD616A" w:rsidRDefault="00970C04" w:rsidP="00970C04">
      <w:pPr>
        <w:rPr>
          <w:sz w:val="28"/>
          <w:szCs w:val="28"/>
        </w:rPr>
      </w:pPr>
      <w:r w:rsidRPr="00BD616A">
        <w:rPr>
          <w:sz w:val="28"/>
          <w:szCs w:val="28"/>
        </w:rPr>
        <w:t xml:space="preserve">Класс__________________ Дата </w:t>
      </w:r>
      <w:proofErr w:type="spellStart"/>
      <w:r w:rsidRPr="00BD616A">
        <w:rPr>
          <w:sz w:val="28"/>
          <w:szCs w:val="28"/>
        </w:rPr>
        <w:t>заполнения_____________________</w:t>
      </w:r>
      <w:proofErr w:type="spellEnd"/>
      <w:r w:rsidRPr="00BD616A">
        <w:rPr>
          <w:sz w:val="28"/>
          <w:szCs w:val="28"/>
        </w:rPr>
        <w:t>(год, месяц, день)</w:t>
      </w:r>
    </w:p>
    <w:p w:rsidR="00970C04" w:rsidRPr="00BD616A" w:rsidRDefault="00970C04" w:rsidP="00970C04">
      <w:pPr>
        <w:jc w:val="center"/>
        <w:rPr>
          <w:sz w:val="28"/>
          <w:szCs w:val="28"/>
        </w:rPr>
      </w:pPr>
    </w:p>
    <w:tbl>
      <w:tblPr>
        <w:tblStyle w:val="ac"/>
        <w:tblW w:w="0" w:type="auto"/>
        <w:tblLook w:val="01E0"/>
      </w:tblPr>
      <w:tblGrid>
        <w:gridCol w:w="647"/>
        <w:gridCol w:w="3124"/>
        <w:gridCol w:w="1903"/>
        <w:gridCol w:w="1903"/>
        <w:gridCol w:w="1897"/>
      </w:tblGrid>
      <w:tr w:rsidR="00970C04" w:rsidRPr="00BD616A" w:rsidTr="00982139">
        <w:tc>
          <w:tcPr>
            <w:tcW w:w="647" w:type="dxa"/>
          </w:tcPr>
          <w:p w:rsidR="00970C04" w:rsidRPr="00BD616A" w:rsidRDefault="00970C04" w:rsidP="00982139">
            <w:pPr>
              <w:jc w:val="center"/>
              <w:rPr>
                <w:sz w:val="28"/>
                <w:szCs w:val="28"/>
              </w:rPr>
            </w:pPr>
            <w:r w:rsidRPr="00BD616A">
              <w:rPr>
                <w:sz w:val="28"/>
                <w:szCs w:val="28"/>
              </w:rPr>
              <w:t xml:space="preserve">№ </w:t>
            </w:r>
            <w:proofErr w:type="spellStart"/>
            <w:r w:rsidRPr="00BD616A">
              <w:rPr>
                <w:sz w:val="28"/>
                <w:szCs w:val="28"/>
              </w:rPr>
              <w:t>п\</w:t>
            </w:r>
            <w:proofErr w:type="gramStart"/>
            <w:r w:rsidRPr="00BD616A">
              <w:rPr>
                <w:sz w:val="28"/>
                <w:szCs w:val="28"/>
              </w:rPr>
              <w:t>п</w:t>
            </w:r>
            <w:proofErr w:type="spellEnd"/>
            <w:proofErr w:type="gramEnd"/>
          </w:p>
        </w:tc>
        <w:tc>
          <w:tcPr>
            <w:tcW w:w="3124" w:type="dxa"/>
          </w:tcPr>
          <w:p w:rsidR="00970C04" w:rsidRPr="00BD616A" w:rsidRDefault="00970C04" w:rsidP="00982139">
            <w:pPr>
              <w:jc w:val="center"/>
              <w:rPr>
                <w:sz w:val="28"/>
                <w:szCs w:val="28"/>
              </w:rPr>
            </w:pPr>
            <w:r w:rsidRPr="00BD616A">
              <w:rPr>
                <w:sz w:val="28"/>
                <w:szCs w:val="28"/>
              </w:rPr>
              <w:t>Фамилия и имя ребенка</w:t>
            </w:r>
          </w:p>
        </w:tc>
        <w:tc>
          <w:tcPr>
            <w:tcW w:w="1903" w:type="dxa"/>
          </w:tcPr>
          <w:p w:rsidR="00970C04" w:rsidRPr="00BD616A" w:rsidRDefault="00970C04" w:rsidP="00982139">
            <w:pPr>
              <w:jc w:val="center"/>
              <w:rPr>
                <w:sz w:val="28"/>
                <w:szCs w:val="28"/>
              </w:rPr>
            </w:pPr>
            <w:r w:rsidRPr="00BD616A">
              <w:rPr>
                <w:sz w:val="28"/>
                <w:szCs w:val="28"/>
              </w:rPr>
              <w:t>Сумма баллов по анкете,                   заполненной родителями    ребенка в                    сентябре</w:t>
            </w:r>
          </w:p>
        </w:tc>
        <w:tc>
          <w:tcPr>
            <w:tcW w:w="1903" w:type="dxa"/>
          </w:tcPr>
          <w:p w:rsidR="00970C04" w:rsidRPr="00BD616A" w:rsidRDefault="00970C04" w:rsidP="00982139">
            <w:pPr>
              <w:jc w:val="center"/>
              <w:rPr>
                <w:sz w:val="28"/>
                <w:szCs w:val="28"/>
              </w:rPr>
            </w:pPr>
            <w:r w:rsidRPr="00BD616A">
              <w:rPr>
                <w:sz w:val="28"/>
                <w:szCs w:val="28"/>
              </w:rPr>
              <w:t xml:space="preserve">Сумма баллов по анкете,            заполненной родителями     ребенка </w:t>
            </w:r>
          </w:p>
          <w:p w:rsidR="00970C04" w:rsidRPr="00BD616A" w:rsidRDefault="00970C04" w:rsidP="00982139">
            <w:pPr>
              <w:jc w:val="center"/>
              <w:rPr>
                <w:sz w:val="28"/>
                <w:szCs w:val="28"/>
              </w:rPr>
            </w:pPr>
            <w:r w:rsidRPr="00BD616A">
              <w:rPr>
                <w:sz w:val="28"/>
                <w:szCs w:val="28"/>
              </w:rPr>
              <w:t>в мае того же учебного года</w:t>
            </w:r>
          </w:p>
        </w:tc>
        <w:tc>
          <w:tcPr>
            <w:tcW w:w="1897" w:type="dxa"/>
          </w:tcPr>
          <w:p w:rsidR="00970C04" w:rsidRPr="00BD616A" w:rsidRDefault="00970C04" w:rsidP="00982139">
            <w:pPr>
              <w:jc w:val="center"/>
              <w:rPr>
                <w:b/>
                <w:sz w:val="28"/>
                <w:szCs w:val="28"/>
              </w:rPr>
            </w:pPr>
            <w:r w:rsidRPr="00BD616A">
              <w:rPr>
                <w:sz w:val="28"/>
                <w:szCs w:val="28"/>
              </w:rPr>
              <w:t>Разница в суммах баллов               между сентябрем и маем</w:t>
            </w:r>
          </w:p>
          <w:p w:rsidR="00970C04" w:rsidRPr="00BD616A" w:rsidRDefault="00970C04" w:rsidP="00982139">
            <w:pPr>
              <w:jc w:val="center"/>
              <w:rPr>
                <w:sz w:val="28"/>
                <w:szCs w:val="28"/>
              </w:rPr>
            </w:pPr>
            <w:r w:rsidRPr="00BD616A">
              <w:rPr>
                <w:sz w:val="28"/>
                <w:szCs w:val="28"/>
              </w:rPr>
              <w:t>(с + или</w:t>
            </w:r>
            <w:proofErr w:type="gramStart"/>
            <w:r w:rsidRPr="00BD616A">
              <w:rPr>
                <w:sz w:val="28"/>
                <w:szCs w:val="28"/>
              </w:rPr>
              <w:t xml:space="preserve"> -)</w:t>
            </w:r>
            <w:proofErr w:type="gramEnd"/>
          </w:p>
        </w:tc>
      </w:tr>
      <w:tr w:rsidR="00970C04" w:rsidRPr="00BD616A" w:rsidTr="00982139">
        <w:tc>
          <w:tcPr>
            <w:tcW w:w="647" w:type="dxa"/>
          </w:tcPr>
          <w:p w:rsidR="00970C04" w:rsidRPr="00BD616A" w:rsidRDefault="00970C04" w:rsidP="00982139">
            <w:pPr>
              <w:jc w:val="center"/>
              <w:rPr>
                <w:sz w:val="28"/>
                <w:szCs w:val="28"/>
              </w:rPr>
            </w:pPr>
            <w:r w:rsidRPr="00BD616A">
              <w:rPr>
                <w:sz w:val="28"/>
                <w:szCs w:val="28"/>
              </w:rPr>
              <w:t>1.</w:t>
            </w:r>
          </w:p>
        </w:tc>
        <w:tc>
          <w:tcPr>
            <w:tcW w:w="3124" w:type="dxa"/>
          </w:tcPr>
          <w:p w:rsidR="00970C04" w:rsidRPr="00BD616A" w:rsidRDefault="00970C04" w:rsidP="00982139">
            <w:pPr>
              <w:jc w:val="center"/>
              <w:rPr>
                <w:sz w:val="28"/>
                <w:szCs w:val="28"/>
              </w:rPr>
            </w:pPr>
          </w:p>
        </w:tc>
        <w:tc>
          <w:tcPr>
            <w:tcW w:w="1903" w:type="dxa"/>
          </w:tcPr>
          <w:p w:rsidR="00970C04" w:rsidRPr="00BD616A" w:rsidRDefault="00970C04" w:rsidP="00982139">
            <w:pPr>
              <w:jc w:val="center"/>
              <w:rPr>
                <w:sz w:val="28"/>
                <w:szCs w:val="28"/>
              </w:rPr>
            </w:pPr>
          </w:p>
        </w:tc>
        <w:tc>
          <w:tcPr>
            <w:tcW w:w="1903" w:type="dxa"/>
          </w:tcPr>
          <w:p w:rsidR="00970C04" w:rsidRPr="00BD616A" w:rsidRDefault="00970C04" w:rsidP="00982139">
            <w:pPr>
              <w:jc w:val="center"/>
              <w:rPr>
                <w:sz w:val="28"/>
                <w:szCs w:val="28"/>
              </w:rPr>
            </w:pPr>
          </w:p>
        </w:tc>
        <w:tc>
          <w:tcPr>
            <w:tcW w:w="1897" w:type="dxa"/>
          </w:tcPr>
          <w:p w:rsidR="00970C04" w:rsidRPr="00BD616A" w:rsidRDefault="00970C04" w:rsidP="00982139">
            <w:pPr>
              <w:jc w:val="center"/>
              <w:rPr>
                <w:sz w:val="28"/>
                <w:szCs w:val="28"/>
              </w:rPr>
            </w:pPr>
          </w:p>
        </w:tc>
      </w:tr>
      <w:tr w:rsidR="00970C04" w:rsidRPr="00BD616A" w:rsidTr="00982139">
        <w:tc>
          <w:tcPr>
            <w:tcW w:w="647" w:type="dxa"/>
          </w:tcPr>
          <w:p w:rsidR="00970C04" w:rsidRPr="00BD616A" w:rsidRDefault="00970C04" w:rsidP="00982139">
            <w:pPr>
              <w:jc w:val="center"/>
              <w:rPr>
                <w:sz w:val="28"/>
                <w:szCs w:val="28"/>
              </w:rPr>
            </w:pPr>
            <w:r w:rsidRPr="00BD616A">
              <w:rPr>
                <w:sz w:val="28"/>
                <w:szCs w:val="28"/>
              </w:rPr>
              <w:t>2.</w:t>
            </w:r>
          </w:p>
        </w:tc>
        <w:tc>
          <w:tcPr>
            <w:tcW w:w="3124" w:type="dxa"/>
          </w:tcPr>
          <w:p w:rsidR="00970C04" w:rsidRPr="00BD616A" w:rsidRDefault="00970C04" w:rsidP="00982139">
            <w:pPr>
              <w:jc w:val="center"/>
              <w:rPr>
                <w:sz w:val="28"/>
                <w:szCs w:val="28"/>
              </w:rPr>
            </w:pPr>
          </w:p>
        </w:tc>
        <w:tc>
          <w:tcPr>
            <w:tcW w:w="1903" w:type="dxa"/>
          </w:tcPr>
          <w:p w:rsidR="00970C04" w:rsidRPr="00BD616A" w:rsidRDefault="00970C04" w:rsidP="00982139">
            <w:pPr>
              <w:jc w:val="center"/>
              <w:rPr>
                <w:sz w:val="28"/>
                <w:szCs w:val="28"/>
              </w:rPr>
            </w:pPr>
          </w:p>
        </w:tc>
        <w:tc>
          <w:tcPr>
            <w:tcW w:w="1903" w:type="dxa"/>
          </w:tcPr>
          <w:p w:rsidR="00970C04" w:rsidRPr="00BD616A" w:rsidRDefault="00970C04" w:rsidP="00982139">
            <w:pPr>
              <w:jc w:val="center"/>
              <w:rPr>
                <w:sz w:val="28"/>
                <w:szCs w:val="28"/>
              </w:rPr>
            </w:pPr>
          </w:p>
        </w:tc>
        <w:tc>
          <w:tcPr>
            <w:tcW w:w="1897" w:type="dxa"/>
          </w:tcPr>
          <w:p w:rsidR="00970C04" w:rsidRPr="00BD616A" w:rsidRDefault="00970C04" w:rsidP="00982139">
            <w:pPr>
              <w:jc w:val="center"/>
              <w:rPr>
                <w:sz w:val="28"/>
                <w:szCs w:val="28"/>
              </w:rPr>
            </w:pPr>
          </w:p>
        </w:tc>
      </w:tr>
      <w:tr w:rsidR="00970C04" w:rsidRPr="00BD616A" w:rsidTr="00982139">
        <w:tc>
          <w:tcPr>
            <w:tcW w:w="647" w:type="dxa"/>
          </w:tcPr>
          <w:p w:rsidR="00970C04" w:rsidRPr="00BD616A" w:rsidRDefault="00970C04" w:rsidP="00982139">
            <w:pPr>
              <w:jc w:val="center"/>
              <w:rPr>
                <w:sz w:val="28"/>
                <w:szCs w:val="28"/>
              </w:rPr>
            </w:pPr>
            <w:r w:rsidRPr="00BD616A">
              <w:rPr>
                <w:sz w:val="28"/>
                <w:szCs w:val="28"/>
              </w:rPr>
              <w:t>т.д.</w:t>
            </w:r>
          </w:p>
        </w:tc>
        <w:tc>
          <w:tcPr>
            <w:tcW w:w="3124" w:type="dxa"/>
          </w:tcPr>
          <w:p w:rsidR="00970C04" w:rsidRPr="00BD616A" w:rsidRDefault="00970C04" w:rsidP="00982139">
            <w:pPr>
              <w:jc w:val="center"/>
              <w:rPr>
                <w:sz w:val="28"/>
                <w:szCs w:val="28"/>
              </w:rPr>
            </w:pPr>
          </w:p>
        </w:tc>
        <w:tc>
          <w:tcPr>
            <w:tcW w:w="1903" w:type="dxa"/>
          </w:tcPr>
          <w:p w:rsidR="00970C04" w:rsidRPr="00BD616A" w:rsidRDefault="00970C04" w:rsidP="00982139">
            <w:pPr>
              <w:jc w:val="center"/>
              <w:rPr>
                <w:sz w:val="28"/>
                <w:szCs w:val="28"/>
              </w:rPr>
            </w:pPr>
          </w:p>
        </w:tc>
        <w:tc>
          <w:tcPr>
            <w:tcW w:w="1903" w:type="dxa"/>
          </w:tcPr>
          <w:p w:rsidR="00970C04" w:rsidRPr="00BD616A" w:rsidRDefault="00970C04" w:rsidP="00982139">
            <w:pPr>
              <w:jc w:val="center"/>
              <w:rPr>
                <w:sz w:val="28"/>
                <w:szCs w:val="28"/>
              </w:rPr>
            </w:pPr>
          </w:p>
        </w:tc>
        <w:tc>
          <w:tcPr>
            <w:tcW w:w="1897" w:type="dxa"/>
          </w:tcPr>
          <w:p w:rsidR="00970C04" w:rsidRPr="00BD616A" w:rsidRDefault="00970C04" w:rsidP="00982139">
            <w:pPr>
              <w:jc w:val="center"/>
              <w:rPr>
                <w:sz w:val="28"/>
                <w:szCs w:val="28"/>
              </w:rPr>
            </w:pPr>
          </w:p>
        </w:tc>
      </w:tr>
    </w:tbl>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Default="00970C04" w:rsidP="00970C04">
      <w:pPr>
        <w:jc w:val="right"/>
        <w:rPr>
          <w:sz w:val="28"/>
          <w:szCs w:val="28"/>
        </w:rPr>
      </w:pPr>
    </w:p>
    <w:p w:rsidR="00970C04" w:rsidRDefault="00970C04" w:rsidP="00970C04">
      <w:pPr>
        <w:jc w:val="right"/>
        <w:rPr>
          <w:sz w:val="28"/>
          <w:szCs w:val="28"/>
        </w:rPr>
      </w:pPr>
    </w:p>
    <w:p w:rsidR="00970C04" w:rsidRDefault="00970C04" w:rsidP="00970C04">
      <w:pPr>
        <w:jc w:val="right"/>
        <w:rPr>
          <w:sz w:val="28"/>
          <w:szCs w:val="28"/>
        </w:rPr>
      </w:pPr>
    </w:p>
    <w:p w:rsidR="00970C04" w:rsidRDefault="00970C04" w:rsidP="00970C04">
      <w:pPr>
        <w:jc w:val="right"/>
        <w:rPr>
          <w:sz w:val="28"/>
          <w:szCs w:val="28"/>
        </w:rPr>
      </w:pPr>
    </w:p>
    <w:p w:rsidR="00970C04" w:rsidRDefault="00970C04" w:rsidP="00970C04">
      <w:pPr>
        <w:jc w:val="right"/>
        <w:rPr>
          <w:sz w:val="28"/>
          <w:szCs w:val="28"/>
        </w:rPr>
      </w:pPr>
    </w:p>
    <w:p w:rsidR="00970C04" w:rsidRDefault="00970C04" w:rsidP="00970C04">
      <w:pPr>
        <w:jc w:val="right"/>
        <w:rPr>
          <w:sz w:val="28"/>
          <w:szCs w:val="28"/>
        </w:rPr>
      </w:pPr>
    </w:p>
    <w:p w:rsidR="00970C04" w:rsidRDefault="00970C04" w:rsidP="00970C04">
      <w:pPr>
        <w:jc w:val="right"/>
        <w:rPr>
          <w:sz w:val="28"/>
          <w:szCs w:val="28"/>
        </w:rPr>
      </w:pPr>
    </w:p>
    <w:p w:rsidR="00970C04" w:rsidRDefault="00970C04" w:rsidP="00970C04">
      <w:pPr>
        <w:jc w:val="right"/>
        <w:rPr>
          <w:sz w:val="28"/>
          <w:szCs w:val="28"/>
        </w:rPr>
      </w:pPr>
    </w:p>
    <w:p w:rsidR="00970C04" w:rsidRDefault="00970C04" w:rsidP="00970C04">
      <w:pPr>
        <w:jc w:val="right"/>
        <w:rPr>
          <w:sz w:val="28"/>
          <w:szCs w:val="28"/>
        </w:rPr>
      </w:pPr>
    </w:p>
    <w:p w:rsidR="00970C04"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r w:rsidRPr="00BD616A">
        <w:rPr>
          <w:sz w:val="28"/>
          <w:szCs w:val="28"/>
        </w:rPr>
        <w:t>Таблица 3</w:t>
      </w:r>
    </w:p>
    <w:p w:rsidR="00970C04" w:rsidRPr="00BD616A" w:rsidRDefault="00970C04" w:rsidP="00970C04">
      <w:pPr>
        <w:jc w:val="center"/>
        <w:rPr>
          <w:sz w:val="28"/>
          <w:szCs w:val="28"/>
        </w:rPr>
      </w:pPr>
      <w:r w:rsidRPr="00BD616A">
        <w:rPr>
          <w:sz w:val="28"/>
          <w:szCs w:val="28"/>
        </w:rPr>
        <w:t>ПРОТОКОЛ</w:t>
      </w:r>
    </w:p>
    <w:p w:rsidR="00970C04" w:rsidRPr="00BD616A" w:rsidRDefault="00970C04" w:rsidP="00970C04">
      <w:pPr>
        <w:jc w:val="center"/>
        <w:rPr>
          <w:sz w:val="28"/>
          <w:szCs w:val="28"/>
        </w:rPr>
      </w:pPr>
      <w:r w:rsidRPr="00BD616A">
        <w:rPr>
          <w:sz w:val="28"/>
          <w:szCs w:val="28"/>
        </w:rPr>
        <w:t xml:space="preserve">ДЛЯ ОЦЕНКИ РАСПРЕДЕЛЕНИЯ УЧАЩИХСЯ </w:t>
      </w:r>
    </w:p>
    <w:p w:rsidR="00970C04" w:rsidRPr="00BD616A" w:rsidRDefault="00970C04" w:rsidP="00970C04">
      <w:pPr>
        <w:jc w:val="center"/>
        <w:rPr>
          <w:sz w:val="28"/>
          <w:szCs w:val="28"/>
        </w:rPr>
      </w:pPr>
      <w:r w:rsidRPr="00BD616A">
        <w:rPr>
          <w:sz w:val="28"/>
          <w:szCs w:val="28"/>
        </w:rPr>
        <w:t xml:space="preserve">НА ГРУППЫ ПО ХАРАКТЕРУ ДИНАМИКИ ОТКЛОНЕНИЙ </w:t>
      </w:r>
    </w:p>
    <w:p w:rsidR="00970C04" w:rsidRPr="00BD616A" w:rsidRDefault="00970C04" w:rsidP="00970C04">
      <w:pPr>
        <w:jc w:val="center"/>
        <w:rPr>
          <w:sz w:val="28"/>
          <w:szCs w:val="28"/>
        </w:rPr>
      </w:pPr>
      <w:r w:rsidRPr="00BD616A">
        <w:rPr>
          <w:sz w:val="28"/>
          <w:szCs w:val="28"/>
        </w:rPr>
        <w:t xml:space="preserve">В СОСТОЯНИИ ЗДОРОВЬЯ </w:t>
      </w:r>
    </w:p>
    <w:p w:rsidR="00970C04" w:rsidRPr="00BD616A" w:rsidRDefault="00970C04" w:rsidP="00970C04">
      <w:pPr>
        <w:jc w:val="center"/>
        <w:rPr>
          <w:sz w:val="28"/>
          <w:szCs w:val="28"/>
        </w:rPr>
      </w:pPr>
      <w:r w:rsidRPr="00BD616A">
        <w:rPr>
          <w:sz w:val="28"/>
          <w:szCs w:val="28"/>
        </w:rPr>
        <w:t>В ТЕЧЕНИЕ УЧЕБНОГО ГОДА</w:t>
      </w:r>
      <w:proofErr w:type="gramStart"/>
      <w:r w:rsidRPr="00BD616A">
        <w:rPr>
          <w:sz w:val="28"/>
          <w:szCs w:val="28"/>
        </w:rPr>
        <w:t xml:space="preserve"> (%)</w:t>
      </w:r>
      <w:proofErr w:type="gramEnd"/>
    </w:p>
    <w:p w:rsidR="00970C04" w:rsidRPr="00BD616A" w:rsidRDefault="00970C04" w:rsidP="00970C04">
      <w:pPr>
        <w:jc w:val="center"/>
        <w:rPr>
          <w:sz w:val="28"/>
          <w:szCs w:val="28"/>
        </w:rPr>
      </w:pPr>
    </w:p>
    <w:p w:rsidR="00970C04" w:rsidRPr="00BD616A" w:rsidRDefault="00970C04" w:rsidP="00970C04">
      <w:pPr>
        <w:rPr>
          <w:sz w:val="28"/>
          <w:szCs w:val="28"/>
        </w:rPr>
      </w:pPr>
      <w:r w:rsidRPr="00BD616A">
        <w:rPr>
          <w:sz w:val="28"/>
          <w:szCs w:val="28"/>
        </w:rPr>
        <w:t>Школа №</w:t>
      </w:r>
      <w:proofErr w:type="spellStart"/>
      <w:r w:rsidRPr="00BD616A">
        <w:rPr>
          <w:sz w:val="28"/>
          <w:szCs w:val="28"/>
        </w:rPr>
        <w:t>____________город</w:t>
      </w:r>
      <w:proofErr w:type="spellEnd"/>
      <w:r w:rsidRPr="00BD616A">
        <w:rPr>
          <w:sz w:val="28"/>
          <w:szCs w:val="28"/>
        </w:rPr>
        <w:t>/село, субъект РФ___________________________________</w:t>
      </w:r>
    </w:p>
    <w:p w:rsidR="00970C04" w:rsidRPr="00BD616A" w:rsidRDefault="00970C04" w:rsidP="00970C04">
      <w:pPr>
        <w:rPr>
          <w:sz w:val="28"/>
          <w:szCs w:val="28"/>
        </w:rPr>
      </w:pPr>
      <w:proofErr w:type="spellStart"/>
      <w:r w:rsidRPr="00BD616A">
        <w:rPr>
          <w:sz w:val="28"/>
          <w:szCs w:val="28"/>
        </w:rPr>
        <w:t>Класс________________Дата</w:t>
      </w:r>
      <w:proofErr w:type="spellEnd"/>
      <w:r w:rsidRPr="00BD616A">
        <w:rPr>
          <w:sz w:val="28"/>
          <w:szCs w:val="28"/>
        </w:rPr>
        <w:t xml:space="preserve"> </w:t>
      </w:r>
      <w:proofErr w:type="spellStart"/>
      <w:r w:rsidRPr="00BD616A">
        <w:rPr>
          <w:sz w:val="28"/>
          <w:szCs w:val="28"/>
        </w:rPr>
        <w:t>заполнения_________________________</w:t>
      </w:r>
      <w:proofErr w:type="spellEnd"/>
      <w:r w:rsidRPr="00BD616A">
        <w:rPr>
          <w:sz w:val="28"/>
          <w:szCs w:val="28"/>
        </w:rPr>
        <w:t>(год, месяц, день)</w:t>
      </w:r>
    </w:p>
    <w:p w:rsidR="00970C04" w:rsidRPr="00BD616A" w:rsidRDefault="00970C04" w:rsidP="00970C04">
      <w:pPr>
        <w:jc w:val="center"/>
        <w:rPr>
          <w:sz w:val="28"/>
          <w:szCs w:val="28"/>
        </w:rPr>
      </w:pPr>
    </w:p>
    <w:p w:rsidR="00970C04" w:rsidRPr="00BD616A" w:rsidRDefault="00970C04" w:rsidP="00970C04">
      <w:pPr>
        <w:jc w:val="center"/>
        <w:rPr>
          <w:sz w:val="28"/>
          <w:szCs w:val="28"/>
        </w:rPr>
      </w:pPr>
      <w:r w:rsidRPr="00BD616A">
        <w:rPr>
          <w:sz w:val="28"/>
          <w:szCs w:val="28"/>
          <w:lang w:val="en-US"/>
        </w:rPr>
        <w:t>n</w:t>
      </w:r>
      <w:r w:rsidRPr="00BD616A">
        <w:rPr>
          <w:sz w:val="28"/>
          <w:szCs w:val="28"/>
        </w:rPr>
        <w:t xml:space="preserve"> =</w:t>
      </w:r>
    </w:p>
    <w:p w:rsidR="00970C04" w:rsidRPr="00BD616A" w:rsidRDefault="00970C04" w:rsidP="00970C04">
      <w:pPr>
        <w:jc w:val="center"/>
        <w:rPr>
          <w:sz w:val="28"/>
          <w:szCs w:val="28"/>
        </w:rPr>
      </w:pPr>
      <w:proofErr w:type="gramStart"/>
      <w:r w:rsidRPr="00BD616A">
        <w:rPr>
          <w:sz w:val="28"/>
          <w:szCs w:val="28"/>
        </w:rPr>
        <w:t>(</w:t>
      </w:r>
      <w:r w:rsidRPr="00BD616A">
        <w:rPr>
          <w:sz w:val="28"/>
          <w:szCs w:val="28"/>
          <w:lang w:val="en-US"/>
        </w:rPr>
        <w:t>n</w:t>
      </w:r>
      <w:r w:rsidRPr="00BD616A">
        <w:rPr>
          <w:sz w:val="28"/>
          <w:szCs w:val="28"/>
        </w:rPr>
        <w:t xml:space="preserve"> -число детей, родители которых дважды, в сентябре и мае, </w:t>
      </w:r>
      <w:proofErr w:type="gramEnd"/>
    </w:p>
    <w:p w:rsidR="00970C04" w:rsidRPr="00BD616A" w:rsidRDefault="00970C04" w:rsidP="00970C04">
      <w:pPr>
        <w:jc w:val="center"/>
        <w:rPr>
          <w:sz w:val="28"/>
          <w:szCs w:val="28"/>
        </w:rPr>
      </w:pPr>
      <w:r w:rsidRPr="00BD616A">
        <w:rPr>
          <w:sz w:val="28"/>
          <w:szCs w:val="28"/>
        </w:rPr>
        <w:t>ответили на вопросы анкеты)</w:t>
      </w:r>
    </w:p>
    <w:p w:rsidR="00970C04" w:rsidRPr="00BD616A" w:rsidRDefault="00970C04" w:rsidP="00970C04">
      <w:pPr>
        <w:jc w:val="center"/>
        <w:rPr>
          <w:sz w:val="28"/>
          <w:szCs w:val="28"/>
        </w:rPr>
      </w:pPr>
    </w:p>
    <w:tbl>
      <w:tblPr>
        <w:tblStyle w:val="ac"/>
        <w:tblW w:w="0" w:type="auto"/>
        <w:tblLook w:val="01E0"/>
      </w:tblPr>
      <w:tblGrid>
        <w:gridCol w:w="5367"/>
        <w:gridCol w:w="1973"/>
        <w:gridCol w:w="2230"/>
      </w:tblGrid>
      <w:tr w:rsidR="00970C04" w:rsidRPr="00BD616A" w:rsidTr="00982139">
        <w:tc>
          <w:tcPr>
            <w:tcW w:w="5508" w:type="dxa"/>
          </w:tcPr>
          <w:p w:rsidR="00970C04" w:rsidRPr="00BD616A" w:rsidRDefault="00970C04" w:rsidP="00982139">
            <w:pPr>
              <w:jc w:val="center"/>
              <w:rPr>
                <w:b/>
                <w:sz w:val="28"/>
                <w:szCs w:val="28"/>
              </w:rPr>
            </w:pPr>
            <w:r w:rsidRPr="00BD616A">
              <w:rPr>
                <w:b/>
                <w:sz w:val="28"/>
                <w:szCs w:val="28"/>
              </w:rPr>
              <w:t>Число детей, имеющих</w:t>
            </w:r>
          </w:p>
        </w:tc>
        <w:tc>
          <w:tcPr>
            <w:tcW w:w="1980" w:type="dxa"/>
          </w:tcPr>
          <w:p w:rsidR="00970C04" w:rsidRPr="00BD616A" w:rsidRDefault="00970C04" w:rsidP="00982139">
            <w:pPr>
              <w:jc w:val="center"/>
              <w:rPr>
                <w:b/>
                <w:sz w:val="28"/>
                <w:szCs w:val="28"/>
              </w:rPr>
            </w:pPr>
            <w:r w:rsidRPr="00BD616A">
              <w:rPr>
                <w:b/>
                <w:sz w:val="28"/>
                <w:szCs w:val="28"/>
              </w:rPr>
              <w:t>Абсолютные показатели</w:t>
            </w:r>
          </w:p>
        </w:tc>
        <w:tc>
          <w:tcPr>
            <w:tcW w:w="2083" w:type="dxa"/>
          </w:tcPr>
          <w:p w:rsidR="00970C04" w:rsidRPr="00BD616A" w:rsidRDefault="00970C04" w:rsidP="00982139">
            <w:pPr>
              <w:jc w:val="center"/>
              <w:rPr>
                <w:b/>
                <w:sz w:val="28"/>
                <w:szCs w:val="28"/>
              </w:rPr>
            </w:pPr>
            <w:r w:rsidRPr="00BD616A">
              <w:rPr>
                <w:b/>
                <w:sz w:val="28"/>
                <w:szCs w:val="28"/>
              </w:rPr>
              <w:t>Относительные показатели</w:t>
            </w:r>
            <w:proofErr w:type="gramStart"/>
            <w:r w:rsidRPr="00BD616A">
              <w:rPr>
                <w:b/>
                <w:sz w:val="28"/>
                <w:szCs w:val="28"/>
              </w:rPr>
              <w:t xml:space="preserve"> (%)</w:t>
            </w:r>
            <w:proofErr w:type="gramEnd"/>
          </w:p>
        </w:tc>
      </w:tr>
      <w:tr w:rsidR="00970C04" w:rsidRPr="00BD616A" w:rsidTr="00982139">
        <w:tc>
          <w:tcPr>
            <w:tcW w:w="5508" w:type="dxa"/>
          </w:tcPr>
          <w:p w:rsidR="00970C04" w:rsidRPr="00BD616A" w:rsidRDefault="00970C04" w:rsidP="00982139">
            <w:pPr>
              <w:jc w:val="center"/>
              <w:rPr>
                <w:sz w:val="28"/>
                <w:szCs w:val="28"/>
              </w:rPr>
            </w:pPr>
            <w:r w:rsidRPr="00BD616A">
              <w:rPr>
                <w:sz w:val="28"/>
                <w:szCs w:val="28"/>
              </w:rPr>
              <w:t xml:space="preserve">Благоприятную динамику показателей состояния здоровья </w:t>
            </w:r>
          </w:p>
        </w:tc>
        <w:tc>
          <w:tcPr>
            <w:tcW w:w="1980" w:type="dxa"/>
          </w:tcPr>
          <w:p w:rsidR="00970C04" w:rsidRPr="00BD616A" w:rsidRDefault="00970C04" w:rsidP="00982139">
            <w:pPr>
              <w:jc w:val="center"/>
              <w:rPr>
                <w:sz w:val="28"/>
                <w:szCs w:val="28"/>
              </w:rPr>
            </w:pPr>
          </w:p>
        </w:tc>
        <w:tc>
          <w:tcPr>
            <w:tcW w:w="2083" w:type="dxa"/>
          </w:tcPr>
          <w:p w:rsidR="00970C04" w:rsidRPr="00BD616A" w:rsidRDefault="00970C04" w:rsidP="00982139">
            <w:pPr>
              <w:jc w:val="center"/>
              <w:rPr>
                <w:sz w:val="28"/>
                <w:szCs w:val="28"/>
              </w:rPr>
            </w:pPr>
          </w:p>
        </w:tc>
      </w:tr>
      <w:tr w:rsidR="00970C04" w:rsidRPr="00BD616A" w:rsidTr="00982139">
        <w:tc>
          <w:tcPr>
            <w:tcW w:w="5508" w:type="dxa"/>
          </w:tcPr>
          <w:p w:rsidR="00970C04" w:rsidRPr="00BD616A" w:rsidRDefault="00970C04" w:rsidP="00982139">
            <w:pPr>
              <w:jc w:val="center"/>
              <w:rPr>
                <w:sz w:val="28"/>
                <w:szCs w:val="28"/>
              </w:rPr>
            </w:pPr>
            <w:r w:rsidRPr="00BD616A">
              <w:rPr>
                <w:sz w:val="28"/>
                <w:szCs w:val="28"/>
              </w:rPr>
              <w:t>Неблагоприятную  динамику показателей состояния здоровья</w:t>
            </w:r>
          </w:p>
        </w:tc>
        <w:tc>
          <w:tcPr>
            <w:tcW w:w="1980" w:type="dxa"/>
          </w:tcPr>
          <w:p w:rsidR="00970C04" w:rsidRPr="00BD616A" w:rsidRDefault="00970C04" w:rsidP="00982139">
            <w:pPr>
              <w:jc w:val="center"/>
              <w:rPr>
                <w:sz w:val="28"/>
                <w:szCs w:val="28"/>
              </w:rPr>
            </w:pPr>
          </w:p>
        </w:tc>
        <w:tc>
          <w:tcPr>
            <w:tcW w:w="2083" w:type="dxa"/>
          </w:tcPr>
          <w:p w:rsidR="00970C04" w:rsidRPr="00BD616A" w:rsidRDefault="00970C04" w:rsidP="00982139">
            <w:pPr>
              <w:jc w:val="center"/>
              <w:rPr>
                <w:sz w:val="28"/>
                <w:szCs w:val="28"/>
              </w:rPr>
            </w:pPr>
          </w:p>
        </w:tc>
      </w:tr>
      <w:tr w:rsidR="00970C04" w:rsidRPr="00BD616A" w:rsidTr="00982139">
        <w:tc>
          <w:tcPr>
            <w:tcW w:w="5508" w:type="dxa"/>
          </w:tcPr>
          <w:p w:rsidR="00970C04" w:rsidRPr="00BD616A" w:rsidRDefault="00970C04" w:rsidP="00982139">
            <w:pPr>
              <w:jc w:val="center"/>
              <w:rPr>
                <w:sz w:val="28"/>
                <w:szCs w:val="28"/>
              </w:rPr>
            </w:pPr>
            <w:r w:rsidRPr="00BD616A">
              <w:rPr>
                <w:sz w:val="28"/>
                <w:szCs w:val="28"/>
              </w:rPr>
              <w:t>Стабильные показатели состояния здоровья</w:t>
            </w:r>
          </w:p>
        </w:tc>
        <w:tc>
          <w:tcPr>
            <w:tcW w:w="1980" w:type="dxa"/>
          </w:tcPr>
          <w:p w:rsidR="00970C04" w:rsidRPr="00BD616A" w:rsidRDefault="00970C04" w:rsidP="00982139">
            <w:pPr>
              <w:jc w:val="center"/>
              <w:rPr>
                <w:sz w:val="28"/>
                <w:szCs w:val="28"/>
              </w:rPr>
            </w:pPr>
          </w:p>
        </w:tc>
        <w:tc>
          <w:tcPr>
            <w:tcW w:w="2083" w:type="dxa"/>
          </w:tcPr>
          <w:p w:rsidR="00970C04" w:rsidRPr="00BD616A" w:rsidRDefault="00970C04" w:rsidP="00982139">
            <w:pPr>
              <w:jc w:val="center"/>
              <w:rPr>
                <w:sz w:val="28"/>
                <w:szCs w:val="28"/>
              </w:rPr>
            </w:pPr>
          </w:p>
        </w:tc>
      </w:tr>
    </w:tbl>
    <w:p w:rsidR="00970C04" w:rsidRPr="00BD616A" w:rsidRDefault="00970C04" w:rsidP="00970C04">
      <w:pPr>
        <w:jc w:val="center"/>
        <w:rPr>
          <w:sz w:val="28"/>
          <w:szCs w:val="28"/>
        </w:rPr>
      </w:pPr>
    </w:p>
    <w:p w:rsidR="00970C04" w:rsidRPr="00BD616A" w:rsidRDefault="00970C04" w:rsidP="00970C04">
      <w:pPr>
        <w:ind w:firstLine="709"/>
        <w:jc w:val="center"/>
        <w:rPr>
          <w:b/>
          <w:sz w:val="28"/>
          <w:szCs w:val="28"/>
        </w:rPr>
      </w:pPr>
    </w:p>
    <w:p w:rsidR="00970C04" w:rsidRPr="00BD616A" w:rsidRDefault="00970C04" w:rsidP="00970C04">
      <w:pPr>
        <w:ind w:firstLine="709"/>
        <w:jc w:val="center"/>
        <w:rPr>
          <w:b/>
          <w:sz w:val="28"/>
          <w:szCs w:val="28"/>
        </w:rPr>
      </w:pPr>
    </w:p>
    <w:p w:rsidR="00970C04" w:rsidRPr="00BD616A" w:rsidRDefault="00970C04" w:rsidP="00970C04">
      <w:pPr>
        <w:ind w:firstLine="709"/>
        <w:jc w:val="center"/>
        <w:rPr>
          <w:b/>
          <w:sz w:val="28"/>
          <w:szCs w:val="28"/>
        </w:rPr>
      </w:pPr>
    </w:p>
    <w:p w:rsidR="00970C04" w:rsidRPr="00BD616A" w:rsidRDefault="00970C04" w:rsidP="00970C04">
      <w:pPr>
        <w:ind w:firstLine="709"/>
        <w:jc w:val="center"/>
        <w:rPr>
          <w:b/>
          <w:sz w:val="28"/>
          <w:szCs w:val="28"/>
        </w:rPr>
      </w:pPr>
    </w:p>
    <w:p w:rsidR="00970C04" w:rsidRPr="00BD616A" w:rsidRDefault="00970C04" w:rsidP="00970C04">
      <w:pPr>
        <w:ind w:firstLine="709"/>
        <w:jc w:val="center"/>
        <w:rPr>
          <w:b/>
          <w:sz w:val="28"/>
          <w:szCs w:val="28"/>
        </w:rPr>
      </w:pPr>
    </w:p>
    <w:p w:rsidR="00970C04" w:rsidRPr="00BD616A" w:rsidRDefault="00970C04" w:rsidP="00970C04">
      <w:pPr>
        <w:ind w:firstLine="709"/>
        <w:jc w:val="center"/>
        <w:rPr>
          <w:b/>
          <w:sz w:val="28"/>
          <w:szCs w:val="28"/>
        </w:rPr>
      </w:pPr>
    </w:p>
    <w:p w:rsidR="00970C04" w:rsidRPr="00BD616A" w:rsidRDefault="00970C04" w:rsidP="00970C04">
      <w:pPr>
        <w:ind w:firstLine="709"/>
        <w:jc w:val="center"/>
        <w:rPr>
          <w:b/>
          <w:sz w:val="28"/>
          <w:szCs w:val="28"/>
        </w:rPr>
      </w:pPr>
    </w:p>
    <w:p w:rsidR="00970C04" w:rsidRPr="00BD616A" w:rsidRDefault="00970C04" w:rsidP="00970C04">
      <w:pPr>
        <w:ind w:firstLine="709"/>
        <w:jc w:val="center"/>
        <w:rPr>
          <w:b/>
          <w:sz w:val="28"/>
          <w:szCs w:val="28"/>
        </w:rPr>
      </w:pPr>
    </w:p>
    <w:p w:rsidR="00970C04" w:rsidRPr="00BD616A" w:rsidRDefault="00970C04" w:rsidP="00970C04">
      <w:pPr>
        <w:ind w:firstLine="709"/>
        <w:jc w:val="center"/>
        <w:rPr>
          <w:b/>
          <w:sz w:val="28"/>
          <w:szCs w:val="28"/>
        </w:rPr>
      </w:pPr>
    </w:p>
    <w:p w:rsidR="00970C04" w:rsidRPr="00BD616A" w:rsidRDefault="00970C04" w:rsidP="00970C04">
      <w:pPr>
        <w:ind w:firstLine="709"/>
        <w:jc w:val="center"/>
        <w:rPr>
          <w:b/>
          <w:sz w:val="28"/>
          <w:szCs w:val="28"/>
        </w:rPr>
      </w:pPr>
    </w:p>
    <w:p w:rsidR="00970C04" w:rsidRDefault="00970C04" w:rsidP="00970C04">
      <w:pPr>
        <w:ind w:firstLine="709"/>
        <w:jc w:val="center"/>
        <w:rPr>
          <w:b/>
          <w:sz w:val="28"/>
          <w:szCs w:val="28"/>
        </w:rPr>
      </w:pPr>
    </w:p>
    <w:p w:rsidR="00970C04" w:rsidRDefault="00970C04" w:rsidP="00970C04">
      <w:pPr>
        <w:ind w:firstLine="709"/>
        <w:jc w:val="center"/>
        <w:rPr>
          <w:b/>
          <w:sz w:val="28"/>
          <w:szCs w:val="28"/>
        </w:rPr>
      </w:pPr>
    </w:p>
    <w:p w:rsidR="00970C04" w:rsidRDefault="00970C04" w:rsidP="00970C04">
      <w:pPr>
        <w:ind w:firstLine="709"/>
        <w:jc w:val="center"/>
        <w:rPr>
          <w:b/>
          <w:sz w:val="28"/>
          <w:szCs w:val="28"/>
        </w:rPr>
      </w:pPr>
    </w:p>
    <w:p w:rsidR="00970C04" w:rsidRDefault="00970C04" w:rsidP="00970C04">
      <w:pPr>
        <w:ind w:firstLine="709"/>
        <w:jc w:val="center"/>
        <w:rPr>
          <w:b/>
          <w:sz w:val="28"/>
          <w:szCs w:val="28"/>
        </w:rPr>
      </w:pPr>
    </w:p>
    <w:p w:rsidR="00970C04" w:rsidRDefault="00970C04" w:rsidP="00970C04">
      <w:pPr>
        <w:ind w:firstLine="709"/>
        <w:jc w:val="center"/>
        <w:rPr>
          <w:b/>
          <w:sz w:val="28"/>
          <w:szCs w:val="28"/>
        </w:rPr>
      </w:pPr>
    </w:p>
    <w:p w:rsidR="00970C04" w:rsidRDefault="00970C04" w:rsidP="00970C04">
      <w:pPr>
        <w:ind w:firstLine="709"/>
        <w:jc w:val="center"/>
        <w:rPr>
          <w:b/>
          <w:sz w:val="28"/>
          <w:szCs w:val="28"/>
        </w:rPr>
      </w:pPr>
    </w:p>
    <w:p w:rsidR="00970C04" w:rsidRDefault="00970C04" w:rsidP="00970C04">
      <w:pPr>
        <w:ind w:firstLine="709"/>
        <w:jc w:val="center"/>
        <w:rPr>
          <w:b/>
          <w:sz w:val="28"/>
          <w:szCs w:val="28"/>
        </w:rPr>
      </w:pPr>
    </w:p>
    <w:p w:rsidR="00970C04" w:rsidRDefault="00970C04" w:rsidP="00970C04">
      <w:pPr>
        <w:ind w:firstLine="709"/>
        <w:jc w:val="center"/>
        <w:rPr>
          <w:b/>
          <w:sz w:val="28"/>
          <w:szCs w:val="28"/>
        </w:rPr>
      </w:pPr>
    </w:p>
    <w:p w:rsidR="00970C04" w:rsidRDefault="00970C04" w:rsidP="00970C04">
      <w:pPr>
        <w:ind w:firstLine="709"/>
        <w:jc w:val="center"/>
        <w:rPr>
          <w:b/>
          <w:sz w:val="28"/>
          <w:szCs w:val="28"/>
        </w:rPr>
      </w:pPr>
    </w:p>
    <w:p w:rsidR="00970C04" w:rsidRDefault="00970C04" w:rsidP="00970C04">
      <w:pPr>
        <w:ind w:firstLine="709"/>
        <w:jc w:val="center"/>
        <w:rPr>
          <w:b/>
          <w:sz w:val="28"/>
          <w:szCs w:val="28"/>
        </w:rPr>
      </w:pPr>
    </w:p>
    <w:p w:rsidR="00970C04" w:rsidRPr="00BD616A" w:rsidRDefault="00970C04" w:rsidP="00970C04">
      <w:pPr>
        <w:ind w:firstLine="709"/>
        <w:jc w:val="center"/>
        <w:rPr>
          <w:b/>
          <w:sz w:val="28"/>
          <w:szCs w:val="28"/>
        </w:rPr>
      </w:pPr>
    </w:p>
    <w:p w:rsidR="00970C04" w:rsidRPr="00BD616A" w:rsidRDefault="00970C04" w:rsidP="00970C04">
      <w:pPr>
        <w:ind w:firstLine="709"/>
        <w:jc w:val="center"/>
        <w:rPr>
          <w:b/>
          <w:sz w:val="28"/>
          <w:szCs w:val="28"/>
        </w:rPr>
      </w:pPr>
      <w:r w:rsidRPr="00BD616A">
        <w:rPr>
          <w:b/>
          <w:sz w:val="28"/>
          <w:szCs w:val="28"/>
          <w:lang w:val="en-US"/>
        </w:rPr>
        <w:t>II</w:t>
      </w:r>
      <w:r w:rsidRPr="00BD616A">
        <w:rPr>
          <w:b/>
          <w:sz w:val="28"/>
          <w:szCs w:val="28"/>
        </w:rPr>
        <w:t xml:space="preserve"> группа показателей</w:t>
      </w:r>
    </w:p>
    <w:p w:rsidR="00970C04" w:rsidRPr="00BD616A" w:rsidRDefault="00970C04" w:rsidP="00970C04">
      <w:pPr>
        <w:ind w:firstLine="709"/>
        <w:jc w:val="center"/>
        <w:rPr>
          <w:b/>
          <w:sz w:val="28"/>
          <w:szCs w:val="28"/>
        </w:rPr>
      </w:pPr>
      <w:r w:rsidRPr="00BD616A">
        <w:rPr>
          <w:b/>
          <w:sz w:val="28"/>
          <w:szCs w:val="28"/>
        </w:rPr>
        <w:t>Оценка физического развития учащихся</w:t>
      </w:r>
    </w:p>
    <w:p w:rsidR="00970C04" w:rsidRPr="00BD616A" w:rsidRDefault="00970C04" w:rsidP="00970C04">
      <w:pPr>
        <w:pStyle w:val="a5"/>
        <w:spacing w:after="0"/>
        <w:jc w:val="center"/>
        <w:rPr>
          <w:rFonts w:ascii="Times New Roman" w:hAnsi="Times New Roman"/>
          <w:b/>
          <w:sz w:val="28"/>
          <w:szCs w:val="28"/>
        </w:rPr>
      </w:pPr>
      <w:r w:rsidRPr="00BD616A">
        <w:rPr>
          <w:rFonts w:ascii="Times New Roman" w:hAnsi="Times New Roman"/>
          <w:b/>
          <w:sz w:val="28"/>
          <w:szCs w:val="28"/>
        </w:rPr>
        <w:t>Инструкция по оценке физического развития детей</w:t>
      </w:r>
    </w:p>
    <w:p w:rsidR="00970C04" w:rsidRPr="00BD616A" w:rsidRDefault="00970C04" w:rsidP="00970C04">
      <w:pPr>
        <w:pStyle w:val="a5"/>
        <w:spacing w:after="0"/>
        <w:ind w:left="0" w:firstLine="720"/>
        <w:jc w:val="both"/>
        <w:rPr>
          <w:rFonts w:ascii="Times New Roman" w:hAnsi="Times New Roman"/>
          <w:sz w:val="28"/>
          <w:szCs w:val="28"/>
        </w:rPr>
      </w:pPr>
      <w:r w:rsidRPr="00BD616A">
        <w:rPr>
          <w:rFonts w:ascii="Times New Roman" w:hAnsi="Times New Roman"/>
          <w:sz w:val="28"/>
          <w:szCs w:val="28"/>
        </w:rPr>
        <w:t xml:space="preserve">Систематическое наблюдение за ростом и развитием является важным звеном в системе </w:t>
      </w:r>
      <w:proofErr w:type="gramStart"/>
      <w:r w:rsidRPr="00BD616A">
        <w:rPr>
          <w:rFonts w:ascii="Times New Roman" w:hAnsi="Times New Roman"/>
          <w:sz w:val="28"/>
          <w:szCs w:val="28"/>
        </w:rPr>
        <w:t>контроля за</w:t>
      </w:r>
      <w:proofErr w:type="gramEnd"/>
      <w:r w:rsidRPr="00BD616A">
        <w:rPr>
          <w:rFonts w:ascii="Times New Roman" w:hAnsi="Times New Roman"/>
          <w:sz w:val="28"/>
          <w:szCs w:val="28"/>
        </w:rPr>
        <w:t xml:space="preserve"> состоянием здоровья учащихся. </w:t>
      </w:r>
    </w:p>
    <w:p w:rsidR="00970C04" w:rsidRPr="00BD616A" w:rsidRDefault="00970C04" w:rsidP="00970C04">
      <w:pPr>
        <w:pStyle w:val="a5"/>
        <w:spacing w:after="0"/>
        <w:ind w:left="0" w:firstLine="720"/>
        <w:jc w:val="both"/>
        <w:rPr>
          <w:rFonts w:ascii="Times New Roman" w:hAnsi="Times New Roman"/>
          <w:sz w:val="28"/>
          <w:szCs w:val="28"/>
        </w:rPr>
      </w:pPr>
      <w:r w:rsidRPr="00BD616A">
        <w:rPr>
          <w:rFonts w:ascii="Times New Roman" w:hAnsi="Times New Roman"/>
          <w:sz w:val="28"/>
          <w:szCs w:val="28"/>
        </w:rPr>
        <w:t>Оценка физического развития детей проводится в сентябре – начале учебного года и в мае – в конце того же учебного года.</w:t>
      </w:r>
    </w:p>
    <w:p w:rsidR="00970C04" w:rsidRPr="00BD616A" w:rsidRDefault="00970C04" w:rsidP="00970C04">
      <w:pPr>
        <w:ind w:firstLine="720"/>
        <w:jc w:val="both"/>
        <w:rPr>
          <w:sz w:val="28"/>
          <w:szCs w:val="28"/>
        </w:rPr>
      </w:pPr>
      <w:r w:rsidRPr="00BD616A">
        <w:rPr>
          <w:sz w:val="28"/>
          <w:szCs w:val="28"/>
        </w:rPr>
        <w:t>Ведущие параметры, отражающие состояние физического развития детей – длина и масса тела. Длина тела является признаком, характеризующим ростовые процессы, масса тела – развитие костно-мышечного аппарата, подкожно-жировой клетчатки, внутренних органов.</w:t>
      </w:r>
    </w:p>
    <w:p w:rsidR="00970C04" w:rsidRPr="00BD616A" w:rsidRDefault="00970C04" w:rsidP="00970C04">
      <w:pPr>
        <w:ind w:firstLine="720"/>
        <w:jc w:val="both"/>
        <w:rPr>
          <w:sz w:val="28"/>
          <w:szCs w:val="28"/>
        </w:rPr>
      </w:pPr>
      <w:r w:rsidRPr="00BD616A">
        <w:rPr>
          <w:sz w:val="28"/>
          <w:szCs w:val="28"/>
        </w:rPr>
        <w:t xml:space="preserve">Для оценки распределения учащихся на группы по отклонениям в физическом развитии заполняется соответствующий протокол «Частота отклонений  в физическом развитии детей» (таблица 5). По каждому наблюдаемому классу подсчитывается раздельно абсолютное количество детей с дефицитом массы тела, избытком массы тела, низким ростом. Абсолютные данные заносятся в протокол (таблица 5). </w:t>
      </w:r>
    </w:p>
    <w:p w:rsidR="00970C04" w:rsidRPr="00BD616A" w:rsidRDefault="00970C04" w:rsidP="00970C04">
      <w:pPr>
        <w:ind w:firstLine="720"/>
        <w:jc w:val="both"/>
        <w:rPr>
          <w:sz w:val="28"/>
          <w:szCs w:val="28"/>
          <w:u w:val="single"/>
        </w:rPr>
      </w:pPr>
      <w:r w:rsidRPr="00BD616A">
        <w:rPr>
          <w:sz w:val="28"/>
          <w:szCs w:val="28"/>
          <w:u w:val="single"/>
        </w:rPr>
        <w:t>Уменьшение относительных показателей в мае по сравнению с показателями сентября одного учебного года свидетельствует об улучшении физического развития детей данного класса, увеличение относительных показателей свидетельствует об ухудшении физического развития.</w:t>
      </w:r>
    </w:p>
    <w:p w:rsidR="00970C04" w:rsidRPr="00BD616A" w:rsidRDefault="00970C04" w:rsidP="00970C04">
      <w:pPr>
        <w:jc w:val="right"/>
        <w:rPr>
          <w:sz w:val="28"/>
          <w:szCs w:val="28"/>
        </w:rPr>
      </w:pPr>
    </w:p>
    <w:p w:rsidR="00970C04" w:rsidRPr="00BD616A" w:rsidRDefault="00970C04" w:rsidP="00970C04">
      <w:pPr>
        <w:jc w:val="right"/>
        <w:rPr>
          <w:sz w:val="28"/>
          <w:szCs w:val="28"/>
        </w:rPr>
      </w:pPr>
      <w:r w:rsidRPr="00BD616A">
        <w:rPr>
          <w:sz w:val="28"/>
          <w:szCs w:val="28"/>
        </w:rPr>
        <w:t>Таблица 4</w:t>
      </w:r>
    </w:p>
    <w:p w:rsidR="00970C04" w:rsidRPr="00BD616A" w:rsidRDefault="00970C04" w:rsidP="00970C04">
      <w:pPr>
        <w:jc w:val="right"/>
        <w:rPr>
          <w:i/>
          <w:sz w:val="28"/>
          <w:szCs w:val="28"/>
          <w:u w:val="single"/>
        </w:rPr>
      </w:pPr>
      <w:r w:rsidRPr="00BD616A">
        <w:rPr>
          <w:i/>
          <w:sz w:val="28"/>
          <w:szCs w:val="28"/>
          <w:u w:val="single"/>
        </w:rPr>
        <w:t>Образец</w:t>
      </w:r>
    </w:p>
    <w:p w:rsidR="00970C04" w:rsidRPr="00BD616A" w:rsidRDefault="00970C04" w:rsidP="00970C04">
      <w:pPr>
        <w:jc w:val="center"/>
        <w:rPr>
          <w:sz w:val="28"/>
          <w:szCs w:val="28"/>
        </w:rPr>
      </w:pPr>
      <w:r w:rsidRPr="00BD616A">
        <w:rPr>
          <w:sz w:val="28"/>
          <w:szCs w:val="28"/>
        </w:rPr>
        <w:t>ПРОТОКОЛ</w:t>
      </w:r>
    </w:p>
    <w:p w:rsidR="00970C04" w:rsidRPr="00BD616A" w:rsidRDefault="00970C04" w:rsidP="00970C04">
      <w:pPr>
        <w:jc w:val="center"/>
        <w:rPr>
          <w:sz w:val="28"/>
          <w:szCs w:val="28"/>
        </w:rPr>
      </w:pPr>
      <w:r w:rsidRPr="00BD616A">
        <w:rPr>
          <w:sz w:val="28"/>
          <w:szCs w:val="28"/>
        </w:rPr>
        <w:t xml:space="preserve">ОЦЕНКИ ФИЗИЧЕСКОГО РАЗВИТИЯ ДЕТЕЙ ПО ДАННЫМ </w:t>
      </w:r>
    </w:p>
    <w:p w:rsidR="00970C04" w:rsidRPr="00BD616A" w:rsidRDefault="00970C04" w:rsidP="00970C04">
      <w:pPr>
        <w:jc w:val="center"/>
        <w:rPr>
          <w:sz w:val="28"/>
          <w:szCs w:val="28"/>
        </w:rPr>
      </w:pPr>
      <w:r w:rsidRPr="00BD616A">
        <w:rPr>
          <w:sz w:val="28"/>
          <w:szCs w:val="28"/>
        </w:rPr>
        <w:t>ОБСЛЕДОВАНИЯ, ПРОВЕДЕННОГО</w:t>
      </w:r>
    </w:p>
    <w:p w:rsidR="00970C04" w:rsidRPr="00BD616A" w:rsidRDefault="00970C04" w:rsidP="00970C04">
      <w:pPr>
        <w:jc w:val="center"/>
        <w:rPr>
          <w:sz w:val="28"/>
          <w:szCs w:val="28"/>
        </w:rPr>
      </w:pPr>
      <w:r w:rsidRPr="00BD616A">
        <w:rPr>
          <w:sz w:val="28"/>
          <w:szCs w:val="28"/>
        </w:rPr>
        <w:t>В СЕНТЯБРЕ И МАЕ ОДНОГО УЧЕБНОГО ГОДА</w:t>
      </w:r>
    </w:p>
    <w:p w:rsidR="00970C04" w:rsidRPr="00BD616A" w:rsidRDefault="00970C04" w:rsidP="00970C04">
      <w:pPr>
        <w:rPr>
          <w:sz w:val="28"/>
          <w:szCs w:val="28"/>
        </w:rPr>
      </w:pPr>
      <w:r w:rsidRPr="00BD616A">
        <w:rPr>
          <w:sz w:val="28"/>
          <w:szCs w:val="28"/>
        </w:rPr>
        <w:t>Школа №</w:t>
      </w:r>
      <w:proofErr w:type="spellStart"/>
      <w:r w:rsidRPr="00BD616A">
        <w:rPr>
          <w:sz w:val="28"/>
          <w:szCs w:val="28"/>
        </w:rPr>
        <w:t>____________город</w:t>
      </w:r>
      <w:proofErr w:type="spellEnd"/>
      <w:r w:rsidRPr="00BD616A">
        <w:rPr>
          <w:sz w:val="28"/>
          <w:szCs w:val="28"/>
        </w:rPr>
        <w:t>/село, субъект РФ_____________________________</w:t>
      </w:r>
    </w:p>
    <w:p w:rsidR="00970C04" w:rsidRPr="00BD616A" w:rsidRDefault="00970C04" w:rsidP="00970C04">
      <w:pPr>
        <w:rPr>
          <w:sz w:val="28"/>
          <w:szCs w:val="28"/>
        </w:rPr>
      </w:pPr>
      <w:proofErr w:type="spellStart"/>
      <w:r w:rsidRPr="00BD616A">
        <w:rPr>
          <w:sz w:val="28"/>
          <w:szCs w:val="28"/>
        </w:rPr>
        <w:t>Класс__________Дата</w:t>
      </w:r>
      <w:proofErr w:type="spellEnd"/>
      <w:r w:rsidRPr="00BD616A">
        <w:rPr>
          <w:sz w:val="28"/>
          <w:szCs w:val="28"/>
        </w:rPr>
        <w:t xml:space="preserve"> </w:t>
      </w:r>
      <w:proofErr w:type="spellStart"/>
      <w:r w:rsidRPr="00BD616A">
        <w:rPr>
          <w:sz w:val="28"/>
          <w:szCs w:val="28"/>
        </w:rPr>
        <w:t>заполнения_________________________</w:t>
      </w:r>
      <w:proofErr w:type="spellEnd"/>
      <w:r w:rsidRPr="00BD616A">
        <w:rPr>
          <w:sz w:val="28"/>
          <w:szCs w:val="28"/>
        </w:rPr>
        <w:t>(год, месяц, день)</w:t>
      </w:r>
    </w:p>
    <w:tbl>
      <w:tblPr>
        <w:tblStyle w:val="ac"/>
        <w:tblW w:w="0" w:type="auto"/>
        <w:tblLook w:val="01E0"/>
      </w:tblPr>
      <w:tblGrid>
        <w:gridCol w:w="1924"/>
        <w:gridCol w:w="3173"/>
        <w:gridCol w:w="2267"/>
        <w:gridCol w:w="2045"/>
      </w:tblGrid>
      <w:tr w:rsidR="00970C04" w:rsidRPr="00BD616A" w:rsidTr="00982139">
        <w:tc>
          <w:tcPr>
            <w:tcW w:w="1802" w:type="dxa"/>
          </w:tcPr>
          <w:p w:rsidR="00970C04" w:rsidRPr="00BD616A" w:rsidRDefault="00970C04" w:rsidP="00982139">
            <w:pPr>
              <w:jc w:val="center"/>
              <w:rPr>
                <w:sz w:val="28"/>
                <w:szCs w:val="28"/>
              </w:rPr>
            </w:pPr>
            <w:r w:rsidRPr="00BD616A">
              <w:rPr>
                <w:sz w:val="28"/>
                <w:szCs w:val="28"/>
              </w:rPr>
              <w:t xml:space="preserve">№ </w:t>
            </w:r>
            <w:proofErr w:type="spellStart"/>
            <w:proofErr w:type="gramStart"/>
            <w:r w:rsidRPr="00BD616A">
              <w:rPr>
                <w:sz w:val="28"/>
                <w:szCs w:val="28"/>
              </w:rPr>
              <w:t>п</w:t>
            </w:r>
            <w:proofErr w:type="spellEnd"/>
            <w:proofErr w:type="gramEnd"/>
            <w:r w:rsidRPr="00BD616A">
              <w:rPr>
                <w:sz w:val="28"/>
                <w:szCs w:val="28"/>
              </w:rPr>
              <w:t>/</w:t>
            </w:r>
            <w:proofErr w:type="spellStart"/>
            <w:r w:rsidRPr="00BD616A">
              <w:rPr>
                <w:sz w:val="28"/>
                <w:szCs w:val="28"/>
              </w:rPr>
              <w:t>п</w:t>
            </w:r>
            <w:proofErr w:type="spellEnd"/>
          </w:p>
        </w:tc>
        <w:tc>
          <w:tcPr>
            <w:tcW w:w="3173" w:type="dxa"/>
          </w:tcPr>
          <w:p w:rsidR="00970C04" w:rsidRPr="00BD616A" w:rsidRDefault="00970C04" w:rsidP="00982139">
            <w:pPr>
              <w:jc w:val="center"/>
              <w:rPr>
                <w:sz w:val="28"/>
                <w:szCs w:val="28"/>
              </w:rPr>
            </w:pPr>
            <w:r w:rsidRPr="00BD616A">
              <w:rPr>
                <w:sz w:val="28"/>
                <w:szCs w:val="28"/>
              </w:rPr>
              <w:t>Фамилия, имя</w:t>
            </w:r>
          </w:p>
        </w:tc>
        <w:tc>
          <w:tcPr>
            <w:tcW w:w="2267" w:type="dxa"/>
          </w:tcPr>
          <w:p w:rsidR="00970C04" w:rsidRPr="00BD616A" w:rsidRDefault="00970C04" w:rsidP="00982139">
            <w:pPr>
              <w:jc w:val="center"/>
              <w:rPr>
                <w:sz w:val="28"/>
                <w:szCs w:val="28"/>
              </w:rPr>
            </w:pPr>
            <w:r w:rsidRPr="00BD616A">
              <w:rPr>
                <w:sz w:val="28"/>
                <w:szCs w:val="28"/>
              </w:rPr>
              <w:t>Оценка физического развития, по             результатам                   обследования,              проведенного в сентябре</w:t>
            </w:r>
          </w:p>
        </w:tc>
        <w:tc>
          <w:tcPr>
            <w:tcW w:w="2045" w:type="dxa"/>
          </w:tcPr>
          <w:p w:rsidR="00970C04" w:rsidRPr="00BD616A" w:rsidRDefault="00970C04" w:rsidP="00982139">
            <w:pPr>
              <w:jc w:val="center"/>
              <w:rPr>
                <w:sz w:val="28"/>
                <w:szCs w:val="28"/>
              </w:rPr>
            </w:pPr>
            <w:r w:rsidRPr="00BD616A">
              <w:rPr>
                <w:sz w:val="28"/>
                <w:szCs w:val="28"/>
              </w:rPr>
              <w:t xml:space="preserve">Оценка физического развития, по результатам обследования, проведенного </w:t>
            </w:r>
          </w:p>
          <w:p w:rsidR="00970C04" w:rsidRPr="00BD616A" w:rsidRDefault="00970C04" w:rsidP="00982139">
            <w:pPr>
              <w:jc w:val="center"/>
              <w:rPr>
                <w:sz w:val="28"/>
                <w:szCs w:val="28"/>
              </w:rPr>
            </w:pPr>
            <w:r w:rsidRPr="00BD616A">
              <w:rPr>
                <w:sz w:val="28"/>
                <w:szCs w:val="28"/>
              </w:rPr>
              <w:t>в мае</w:t>
            </w:r>
          </w:p>
        </w:tc>
      </w:tr>
      <w:tr w:rsidR="00970C04" w:rsidRPr="00BD616A" w:rsidTr="00982139">
        <w:tc>
          <w:tcPr>
            <w:tcW w:w="1802" w:type="dxa"/>
          </w:tcPr>
          <w:p w:rsidR="00970C04" w:rsidRPr="00BD616A" w:rsidRDefault="00970C04" w:rsidP="00982139">
            <w:pPr>
              <w:jc w:val="center"/>
              <w:rPr>
                <w:sz w:val="28"/>
                <w:szCs w:val="28"/>
              </w:rPr>
            </w:pPr>
            <w:r w:rsidRPr="00BD616A">
              <w:rPr>
                <w:sz w:val="28"/>
                <w:szCs w:val="28"/>
              </w:rPr>
              <w:t>1.</w:t>
            </w:r>
          </w:p>
        </w:tc>
        <w:tc>
          <w:tcPr>
            <w:tcW w:w="3173" w:type="dxa"/>
          </w:tcPr>
          <w:p w:rsidR="00970C04" w:rsidRPr="00BD616A" w:rsidRDefault="00970C04" w:rsidP="00982139">
            <w:pPr>
              <w:jc w:val="center"/>
              <w:rPr>
                <w:sz w:val="28"/>
                <w:szCs w:val="28"/>
              </w:rPr>
            </w:pPr>
          </w:p>
        </w:tc>
        <w:tc>
          <w:tcPr>
            <w:tcW w:w="2267" w:type="dxa"/>
          </w:tcPr>
          <w:p w:rsidR="00970C04" w:rsidRPr="00BD616A" w:rsidRDefault="00970C04" w:rsidP="00982139">
            <w:pPr>
              <w:jc w:val="center"/>
              <w:rPr>
                <w:sz w:val="28"/>
                <w:szCs w:val="28"/>
              </w:rPr>
            </w:pPr>
          </w:p>
        </w:tc>
        <w:tc>
          <w:tcPr>
            <w:tcW w:w="2045" w:type="dxa"/>
          </w:tcPr>
          <w:p w:rsidR="00970C04" w:rsidRPr="00BD616A" w:rsidRDefault="00970C04" w:rsidP="00982139">
            <w:pPr>
              <w:jc w:val="center"/>
              <w:rPr>
                <w:sz w:val="28"/>
                <w:szCs w:val="28"/>
              </w:rPr>
            </w:pPr>
          </w:p>
        </w:tc>
      </w:tr>
      <w:tr w:rsidR="00970C04" w:rsidRPr="00BD616A" w:rsidTr="00982139">
        <w:tc>
          <w:tcPr>
            <w:tcW w:w="1802" w:type="dxa"/>
          </w:tcPr>
          <w:p w:rsidR="00970C04" w:rsidRPr="00BD616A" w:rsidRDefault="00970C04" w:rsidP="00982139">
            <w:pPr>
              <w:jc w:val="center"/>
              <w:rPr>
                <w:sz w:val="28"/>
                <w:szCs w:val="28"/>
              </w:rPr>
            </w:pPr>
            <w:r w:rsidRPr="00BD616A">
              <w:rPr>
                <w:sz w:val="28"/>
                <w:szCs w:val="28"/>
              </w:rPr>
              <w:t>2.</w:t>
            </w:r>
          </w:p>
        </w:tc>
        <w:tc>
          <w:tcPr>
            <w:tcW w:w="3173" w:type="dxa"/>
          </w:tcPr>
          <w:p w:rsidR="00970C04" w:rsidRPr="00BD616A" w:rsidRDefault="00970C04" w:rsidP="00982139">
            <w:pPr>
              <w:jc w:val="center"/>
              <w:rPr>
                <w:sz w:val="28"/>
                <w:szCs w:val="28"/>
              </w:rPr>
            </w:pPr>
          </w:p>
        </w:tc>
        <w:tc>
          <w:tcPr>
            <w:tcW w:w="2267" w:type="dxa"/>
          </w:tcPr>
          <w:p w:rsidR="00970C04" w:rsidRPr="00BD616A" w:rsidRDefault="00970C04" w:rsidP="00982139">
            <w:pPr>
              <w:jc w:val="center"/>
              <w:rPr>
                <w:sz w:val="28"/>
                <w:szCs w:val="28"/>
              </w:rPr>
            </w:pPr>
          </w:p>
        </w:tc>
        <w:tc>
          <w:tcPr>
            <w:tcW w:w="2045" w:type="dxa"/>
          </w:tcPr>
          <w:p w:rsidR="00970C04" w:rsidRPr="00BD616A" w:rsidRDefault="00970C04" w:rsidP="00982139">
            <w:pPr>
              <w:jc w:val="center"/>
              <w:rPr>
                <w:sz w:val="28"/>
                <w:szCs w:val="28"/>
              </w:rPr>
            </w:pPr>
          </w:p>
        </w:tc>
      </w:tr>
      <w:tr w:rsidR="00970C04" w:rsidRPr="00BD616A" w:rsidTr="00982139">
        <w:tc>
          <w:tcPr>
            <w:tcW w:w="1802" w:type="dxa"/>
          </w:tcPr>
          <w:p w:rsidR="00970C04" w:rsidRPr="00BD616A" w:rsidRDefault="00970C04" w:rsidP="00982139">
            <w:pPr>
              <w:jc w:val="center"/>
              <w:rPr>
                <w:sz w:val="28"/>
                <w:szCs w:val="28"/>
              </w:rPr>
            </w:pPr>
            <w:r w:rsidRPr="00BD616A">
              <w:rPr>
                <w:sz w:val="28"/>
                <w:szCs w:val="28"/>
              </w:rPr>
              <w:t>и т.д.</w:t>
            </w:r>
          </w:p>
        </w:tc>
        <w:tc>
          <w:tcPr>
            <w:tcW w:w="3173" w:type="dxa"/>
          </w:tcPr>
          <w:p w:rsidR="00970C04" w:rsidRPr="00BD616A" w:rsidRDefault="00970C04" w:rsidP="00982139">
            <w:pPr>
              <w:jc w:val="center"/>
              <w:rPr>
                <w:sz w:val="28"/>
                <w:szCs w:val="28"/>
              </w:rPr>
            </w:pPr>
          </w:p>
        </w:tc>
        <w:tc>
          <w:tcPr>
            <w:tcW w:w="2267" w:type="dxa"/>
          </w:tcPr>
          <w:p w:rsidR="00970C04" w:rsidRPr="00BD616A" w:rsidRDefault="00970C04" w:rsidP="00982139">
            <w:pPr>
              <w:jc w:val="center"/>
              <w:rPr>
                <w:sz w:val="28"/>
                <w:szCs w:val="28"/>
              </w:rPr>
            </w:pPr>
          </w:p>
        </w:tc>
        <w:tc>
          <w:tcPr>
            <w:tcW w:w="2045" w:type="dxa"/>
          </w:tcPr>
          <w:p w:rsidR="00970C04" w:rsidRPr="00BD616A" w:rsidRDefault="00970C04" w:rsidP="00982139">
            <w:pPr>
              <w:jc w:val="center"/>
              <w:rPr>
                <w:sz w:val="28"/>
                <w:szCs w:val="28"/>
              </w:rPr>
            </w:pPr>
          </w:p>
        </w:tc>
      </w:tr>
      <w:tr w:rsidR="00970C04" w:rsidRPr="00BD616A" w:rsidTr="00982139">
        <w:tc>
          <w:tcPr>
            <w:tcW w:w="1802" w:type="dxa"/>
          </w:tcPr>
          <w:p w:rsidR="00970C04" w:rsidRPr="00BD616A" w:rsidRDefault="00970C04" w:rsidP="00982139">
            <w:pPr>
              <w:jc w:val="center"/>
              <w:rPr>
                <w:sz w:val="28"/>
                <w:szCs w:val="28"/>
              </w:rPr>
            </w:pPr>
            <w:r w:rsidRPr="00BD616A">
              <w:rPr>
                <w:sz w:val="28"/>
                <w:szCs w:val="28"/>
              </w:rPr>
              <w:t>Всего детей с отклонениями в физическом развитии</w:t>
            </w:r>
          </w:p>
        </w:tc>
        <w:tc>
          <w:tcPr>
            <w:tcW w:w="3173" w:type="dxa"/>
          </w:tcPr>
          <w:p w:rsidR="00970C04" w:rsidRPr="00BD616A" w:rsidRDefault="00970C04" w:rsidP="00982139">
            <w:pPr>
              <w:jc w:val="center"/>
              <w:rPr>
                <w:sz w:val="28"/>
                <w:szCs w:val="28"/>
              </w:rPr>
            </w:pPr>
          </w:p>
        </w:tc>
        <w:tc>
          <w:tcPr>
            <w:tcW w:w="2267" w:type="dxa"/>
          </w:tcPr>
          <w:p w:rsidR="00970C04" w:rsidRPr="00BD616A" w:rsidRDefault="00970C04" w:rsidP="00982139">
            <w:pPr>
              <w:jc w:val="center"/>
              <w:rPr>
                <w:sz w:val="28"/>
                <w:szCs w:val="28"/>
              </w:rPr>
            </w:pPr>
          </w:p>
        </w:tc>
        <w:tc>
          <w:tcPr>
            <w:tcW w:w="2045" w:type="dxa"/>
          </w:tcPr>
          <w:p w:rsidR="00970C04" w:rsidRPr="00BD616A" w:rsidRDefault="00970C04" w:rsidP="00982139">
            <w:pPr>
              <w:jc w:val="center"/>
              <w:rPr>
                <w:sz w:val="28"/>
                <w:szCs w:val="28"/>
              </w:rPr>
            </w:pPr>
          </w:p>
        </w:tc>
      </w:tr>
    </w:tbl>
    <w:p w:rsidR="00970C04" w:rsidRPr="00BD616A" w:rsidRDefault="00970C04" w:rsidP="00970C04">
      <w:pPr>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r w:rsidRPr="00BD616A">
        <w:rPr>
          <w:sz w:val="28"/>
          <w:szCs w:val="28"/>
        </w:rPr>
        <w:t>Таблица 5</w:t>
      </w:r>
    </w:p>
    <w:p w:rsidR="00970C04" w:rsidRPr="00BD616A" w:rsidRDefault="00970C04" w:rsidP="00970C04">
      <w:pPr>
        <w:jc w:val="center"/>
        <w:rPr>
          <w:sz w:val="28"/>
          <w:szCs w:val="28"/>
        </w:rPr>
      </w:pPr>
      <w:r w:rsidRPr="00BD616A">
        <w:rPr>
          <w:sz w:val="28"/>
          <w:szCs w:val="28"/>
        </w:rPr>
        <w:t>ПРОТОКОЛ</w:t>
      </w:r>
    </w:p>
    <w:p w:rsidR="00970C04" w:rsidRPr="00BD616A" w:rsidRDefault="00970C04" w:rsidP="00970C04">
      <w:pPr>
        <w:jc w:val="center"/>
        <w:rPr>
          <w:sz w:val="28"/>
          <w:szCs w:val="28"/>
        </w:rPr>
      </w:pPr>
      <w:r w:rsidRPr="00BD616A">
        <w:rPr>
          <w:sz w:val="28"/>
          <w:szCs w:val="28"/>
        </w:rPr>
        <w:t xml:space="preserve">ЧАСТОТА ОТКЛОНЕНИЙ В ФИЗИЧЕСКОМ РАЗВИТИИ ДЕТЕЙ </w:t>
      </w:r>
    </w:p>
    <w:p w:rsidR="00970C04" w:rsidRPr="00BD616A" w:rsidRDefault="00970C04" w:rsidP="00970C04">
      <w:pPr>
        <w:jc w:val="center"/>
        <w:rPr>
          <w:sz w:val="28"/>
          <w:szCs w:val="28"/>
        </w:rPr>
      </w:pPr>
      <w:r w:rsidRPr="00BD616A">
        <w:rPr>
          <w:sz w:val="28"/>
          <w:szCs w:val="28"/>
        </w:rPr>
        <w:t xml:space="preserve">ПО ДАННЫМ ОБСЛЕДОВАНИЯ, ПРОВЕДЕННОГО </w:t>
      </w:r>
    </w:p>
    <w:p w:rsidR="00970C04" w:rsidRPr="00BD616A" w:rsidRDefault="00970C04" w:rsidP="00970C04">
      <w:pPr>
        <w:jc w:val="center"/>
        <w:rPr>
          <w:sz w:val="28"/>
          <w:szCs w:val="28"/>
        </w:rPr>
      </w:pPr>
      <w:r w:rsidRPr="00BD616A">
        <w:rPr>
          <w:sz w:val="28"/>
          <w:szCs w:val="28"/>
        </w:rPr>
        <w:t>В СЕНТЯБРЕ И МАЕ ОДНОГО УЧЕБНОГО ГОДА</w:t>
      </w:r>
      <w:proofErr w:type="gramStart"/>
      <w:r w:rsidRPr="00BD616A">
        <w:rPr>
          <w:sz w:val="28"/>
          <w:szCs w:val="28"/>
        </w:rPr>
        <w:t xml:space="preserve"> (%)</w:t>
      </w:r>
      <w:proofErr w:type="gramEnd"/>
    </w:p>
    <w:p w:rsidR="00970C04" w:rsidRPr="00BD616A" w:rsidRDefault="00970C04" w:rsidP="00970C04">
      <w:pPr>
        <w:rPr>
          <w:sz w:val="28"/>
          <w:szCs w:val="28"/>
        </w:rPr>
      </w:pPr>
      <w:r w:rsidRPr="00BD616A">
        <w:rPr>
          <w:sz w:val="28"/>
          <w:szCs w:val="28"/>
        </w:rPr>
        <w:t>Школа №</w:t>
      </w:r>
      <w:proofErr w:type="spellStart"/>
      <w:r w:rsidRPr="00BD616A">
        <w:rPr>
          <w:sz w:val="28"/>
          <w:szCs w:val="28"/>
        </w:rPr>
        <w:t>____________город</w:t>
      </w:r>
      <w:proofErr w:type="spellEnd"/>
      <w:r w:rsidRPr="00BD616A">
        <w:rPr>
          <w:sz w:val="28"/>
          <w:szCs w:val="28"/>
        </w:rPr>
        <w:t>/село, субъект РФ_____________________________</w:t>
      </w:r>
    </w:p>
    <w:p w:rsidR="00970C04" w:rsidRPr="00BD616A" w:rsidRDefault="00970C04" w:rsidP="00970C04">
      <w:pPr>
        <w:rPr>
          <w:sz w:val="28"/>
          <w:szCs w:val="28"/>
        </w:rPr>
      </w:pPr>
      <w:r w:rsidRPr="00BD616A">
        <w:rPr>
          <w:sz w:val="28"/>
          <w:szCs w:val="28"/>
        </w:rPr>
        <w:t xml:space="preserve">Класс_________ Дата </w:t>
      </w:r>
      <w:proofErr w:type="spellStart"/>
      <w:r w:rsidRPr="00BD616A">
        <w:rPr>
          <w:sz w:val="28"/>
          <w:szCs w:val="28"/>
        </w:rPr>
        <w:t>заполнения_________________________</w:t>
      </w:r>
      <w:proofErr w:type="spellEnd"/>
      <w:r w:rsidRPr="00BD616A">
        <w:rPr>
          <w:sz w:val="28"/>
          <w:szCs w:val="28"/>
        </w:rPr>
        <w:t>(год, месяц, день)</w:t>
      </w:r>
    </w:p>
    <w:p w:rsidR="00970C04" w:rsidRPr="00BD616A" w:rsidRDefault="00970C04" w:rsidP="00970C04">
      <w:pPr>
        <w:jc w:val="center"/>
        <w:rPr>
          <w:sz w:val="28"/>
          <w:szCs w:val="28"/>
        </w:rPr>
      </w:pPr>
      <w:r w:rsidRPr="00BD616A">
        <w:rPr>
          <w:sz w:val="28"/>
          <w:szCs w:val="28"/>
          <w:lang w:val="en-US"/>
        </w:rPr>
        <w:t>n</w:t>
      </w:r>
      <w:r w:rsidRPr="00BD616A">
        <w:rPr>
          <w:sz w:val="28"/>
          <w:szCs w:val="28"/>
        </w:rPr>
        <w:t xml:space="preserve"> =</w:t>
      </w:r>
    </w:p>
    <w:p w:rsidR="00970C04" w:rsidRPr="00BD616A" w:rsidRDefault="00970C04" w:rsidP="00970C04">
      <w:pPr>
        <w:jc w:val="center"/>
        <w:rPr>
          <w:sz w:val="28"/>
          <w:szCs w:val="28"/>
        </w:rPr>
      </w:pPr>
    </w:p>
    <w:tbl>
      <w:tblPr>
        <w:tblStyle w:val="ac"/>
        <w:tblW w:w="0" w:type="auto"/>
        <w:tblLook w:val="01E0"/>
      </w:tblPr>
      <w:tblGrid>
        <w:gridCol w:w="2018"/>
        <w:gridCol w:w="1730"/>
        <w:gridCol w:w="2046"/>
        <w:gridCol w:w="1730"/>
        <w:gridCol w:w="2046"/>
      </w:tblGrid>
      <w:tr w:rsidR="00970C04" w:rsidRPr="00BD616A" w:rsidTr="00982139">
        <w:tc>
          <w:tcPr>
            <w:tcW w:w="1883" w:type="dxa"/>
          </w:tcPr>
          <w:p w:rsidR="00970C04" w:rsidRPr="00BD616A" w:rsidRDefault="00970C04" w:rsidP="00982139">
            <w:pPr>
              <w:jc w:val="both"/>
              <w:rPr>
                <w:sz w:val="28"/>
                <w:szCs w:val="28"/>
              </w:rPr>
            </w:pPr>
            <w:r w:rsidRPr="00BD616A">
              <w:rPr>
                <w:sz w:val="28"/>
                <w:szCs w:val="28"/>
              </w:rPr>
              <w:t>(</w:t>
            </w:r>
            <w:r w:rsidRPr="00BD616A">
              <w:rPr>
                <w:sz w:val="28"/>
                <w:szCs w:val="28"/>
                <w:lang w:val="en-US"/>
              </w:rPr>
              <w:t>n</w:t>
            </w:r>
            <w:r w:rsidRPr="00BD616A">
              <w:rPr>
                <w:sz w:val="28"/>
                <w:szCs w:val="28"/>
              </w:rPr>
              <w:t xml:space="preserve"> - число обследованных детей) </w:t>
            </w:r>
          </w:p>
        </w:tc>
        <w:tc>
          <w:tcPr>
            <w:tcW w:w="3846" w:type="dxa"/>
            <w:gridSpan w:val="2"/>
          </w:tcPr>
          <w:p w:rsidR="00970C04" w:rsidRPr="00BD616A" w:rsidRDefault="00970C04" w:rsidP="00982139">
            <w:pPr>
              <w:jc w:val="center"/>
              <w:rPr>
                <w:sz w:val="28"/>
                <w:szCs w:val="28"/>
              </w:rPr>
            </w:pPr>
            <w:r w:rsidRPr="00BD616A">
              <w:rPr>
                <w:sz w:val="28"/>
                <w:szCs w:val="28"/>
              </w:rPr>
              <w:t>Оценка физического развития, по результатам обследования, проведенного в сентябре</w:t>
            </w:r>
          </w:p>
        </w:tc>
        <w:tc>
          <w:tcPr>
            <w:tcW w:w="3842" w:type="dxa"/>
            <w:gridSpan w:val="2"/>
          </w:tcPr>
          <w:p w:rsidR="00970C04" w:rsidRPr="00BD616A" w:rsidRDefault="00970C04" w:rsidP="00982139">
            <w:pPr>
              <w:jc w:val="center"/>
              <w:rPr>
                <w:sz w:val="28"/>
                <w:szCs w:val="28"/>
              </w:rPr>
            </w:pPr>
            <w:r w:rsidRPr="00BD616A">
              <w:rPr>
                <w:sz w:val="28"/>
                <w:szCs w:val="28"/>
              </w:rPr>
              <w:t>Оценка физического развития, по результатам обследования, проведенного в мае</w:t>
            </w:r>
          </w:p>
        </w:tc>
      </w:tr>
      <w:tr w:rsidR="00970C04" w:rsidRPr="00BD616A" w:rsidTr="00982139">
        <w:tc>
          <w:tcPr>
            <w:tcW w:w="1883" w:type="dxa"/>
          </w:tcPr>
          <w:p w:rsidR="00970C04" w:rsidRPr="00BD616A" w:rsidRDefault="00970C04" w:rsidP="00982139">
            <w:pPr>
              <w:jc w:val="right"/>
              <w:rPr>
                <w:sz w:val="28"/>
                <w:szCs w:val="28"/>
              </w:rPr>
            </w:pPr>
          </w:p>
        </w:tc>
        <w:tc>
          <w:tcPr>
            <w:tcW w:w="1904" w:type="dxa"/>
          </w:tcPr>
          <w:p w:rsidR="00970C04" w:rsidRPr="00BD616A" w:rsidRDefault="00970C04" w:rsidP="00982139">
            <w:pPr>
              <w:jc w:val="center"/>
              <w:rPr>
                <w:sz w:val="28"/>
                <w:szCs w:val="28"/>
              </w:rPr>
            </w:pPr>
            <w:r w:rsidRPr="00BD616A">
              <w:rPr>
                <w:sz w:val="28"/>
                <w:szCs w:val="28"/>
              </w:rPr>
              <w:t>Абсолютные показатели</w:t>
            </w:r>
          </w:p>
        </w:tc>
        <w:tc>
          <w:tcPr>
            <w:tcW w:w="1942" w:type="dxa"/>
          </w:tcPr>
          <w:p w:rsidR="00970C04" w:rsidRPr="00BD616A" w:rsidRDefault="00970C04" w:rsidP="00982139">
            <w:pPr>
              <w:jc w:val="center"/>
              <w:rPr>
                <w:sz w:val="28"/>
                <w:szCs w:val="28"/>
              </w:rPr>
            </w:pPr>
            <w:r w:rsidRPr="00BD616A">
              <w:rPr>
                <w:sz w:val="28"/>
                <w:szCs w:val="28"/>
              </w:rPr>
              <w:t>Относительные показатели</w:t>
            </w:r>
            <w:proofErr w:type="gramStart"/>
            <w:r w:rsidRPr="00BD616A">
              <w:rPr>
                <w:sz w:val="28"/>
                <w:szCs w:val="28"/>
              </w:rPr>
              <w:t xml:space="preserve"> (%)</w:t>
            </w:r>
            <w:proofErr w:type="gramEnd"/>
          </w:p>
        </w:tc>
        <w:tc>
          <w:tcPr>
            <w:tcW w:w="1900" w:type="dxa"/>
          </w:tcPr>
          <w:p w:rsidR="00970C04" w:rsidRPr="00BD616A" w:rsidRDefault="00970C04" w:rsidP="00982139">
            <w:pPr>
              <w:jc w:val="center"/>
              <w:rPr>
                <w:sz w:val="28"/>
                <w:szCs w:val="28"/>
              </w:rPr>
            </w:pPr>
            <w:r w:rsidRPr="00BD616A">
              <w:rPr>
                <w:sz w:val="28"/>
                <w:szCs w:val="28"/>
              </w:rPr>
              <w:t>Абсолютные показатели</w:t>
            </w:r>
          </w:p>
        </w:tc>
        <w:tc>
          <w:tcPr>
            <w:tcW w:w="1942" w:type="dxa"/>
          </w:tcPr>
          <w:p w:rsidR="00970C04" w:rsidRPr="00BD616A" w:rsidRDefault="00970C04" w:rsidP="00982139">
            <w:pPr>
              <w:jc w:val="center"/>
              <w:rPr>
                <w:sz w:val="28"/>
                <w:szCs w:val="28"/>
              </w:rPr>
            </w:pPr>
            <w:r w:rsidRPr="00BD616A">
              <w:rPr>
                <w:sz w:val="28"/>
                <w:szCs w:val="28"/>
              </w:rPr>
              <w:t>Относительные показатели</w:t>
            </w:r>
            <w:proofErr w:type="gramStart"/>
            <w:r w:rsidRPr="00BD616A">
              <w:rPr>
                <w:sz w:val="28"/>
                <w:szCs w:val="28"/>
              </w:rPr>
              <w:t xml:space="preserve"> (%)</w:t>
            </w:r>
            <w:proofErr w:type="gramEnd"/>
          </w:p>
        </w:tc>
      </w:tr>
      <w:tr w:rsidR="00970C04" w:rsidRPr="00BD616A" w:rsidTr="00982139">
        <w:tc>
          <w:tcPr>
            <w:tcW w:w="1883" w:type="dxa"/>
          </w:tcPr>
          <w:p w:rsidR="00970C04" w:rsidRPr="00BD616A" w:rsidRDefault="00970C04" w:rsidP="00982139">
            <w:pPr>
              <w:jc w:val="center"/>
              <w:rPr>
                <w:sz w:val="28"/>
                <w:szCs w:val="28"/>
              </w:rPr>
            </w:pPr>
            <w:r w:rsidRPr="00BD616A">
              <w:rPr>
                <w:sz w:val="28"/>
                <w:szCs w:val="28"/>
              </w:rPr>
              <w:t>Дефицит массы тела</w:t>
            </w:r>
          </w:p>
        </w:tc>
        <w:tc>
          <w:tcPr>
            <w:tcW w:w="1904" w:type="dxa"/>
          </w:tcPr>
          <w:p w:rsidR="00970C04" w:rsidRPr="00BD616A" w:rsidRDefault="00970C04" w:rsidP="00982139">
            <w:pPr>
              <w:jc w:val="center"/>
              <w:rPr>
                <w:sz w:val="28"/>
                <w:szCs w:val="28"/>
              </w:rPr>
            </w:pPr>
          </w:p>
        </w:tc>
        <w:tc>
          <w:tcPr>
            <w:tcW w:w="1942" w:type="dxa"/>
          </w:tcPr>
          <w:p w:rsidR="00970C04" w:rsidRPr="00BD616A" w:rsidRDefault="00970C04" w:rsidP="00982139">
            <w:pPr>
              <w:jc w:val="center"/>
              <w:rPr>
                <w:sz w:val="28"/>
                <w:szCs w:val="28"/>
              </w:rPr>
            </w:pPr>
          </w:p>
        </w:tc>
        <w:tc>
          <w:tcPr>
            <w:tcW w:w="1900" w:type="dxa"/>
          </w:tcPr>
          <w:p w:rsidR="00970C04" w:rsidRPr="00BD616A" w:rsidRDefault="00970C04" w:rsidP="00982139">
            <w:pPr>
              <w:jc w:val="center"/>
              <w:rPr>
                <w:sz w:val="28"/>
                <w:szCs w:val="28"/>
              </w:rPr>
            </w:pPr>
          </w:p>
        </w:tc>
        <w:tc>
          <w:tcPr>
            <w:tcW w:w="1942" w:type="dxa"/>
          </w:tcPr>
          <w:p w:rsidR="00970C04" w:rsidRPr="00BD616A" w:rsidRDefault="00970C04" w:rsidP="00982139">
            <w:pPr>
              <w:jc w:val="center"/>
              <w:rPr>
                <w:sz w:val="28"/>
                <w:szCs w:val="28"/>
              </w:rPr>
            </w:pPr>
          </w:p>
        </w:tc>
      </w:tr>
      <w:tr w:rsidR="00970C04" w:rsidRPr="00BD616A" w:rsidTr="00982139">
        <w:tc>
          <w:tcPr>
            <w:tcW w:w="1883" w:type="dxa"/>
          </w:tcPr>
          <w:p w:rsidR="00970C04" w:rsidRPr="00BD616A" w:rsidRDefault="00970C04" w:rsidP="00982139">
            <w:pPr>
              <w:jc w:val="center"/>
              <w:rPr>
                <w:sz w:val="28"/>
                <w:szCs w:val="28"/>
              </w:rPr>
            </w:pPr>
            <w:r w:rsidRPr="00BD616A">
              <w:rPr>
                <w:sz w:val="28"/>
                <w:szCs w:val="28"/>
              </w:rPr>
              <w:t>Избыток массы тела</w:t>
            </w:r>
          </w:p>
        </w:tc>
        <w:tc>
          <w:tcPr>
            <w:tcW w:w="1904" w:type="dxa"/>
          </w:tcPr>
          <w:p w:rsidR="00970C04" w:rsidRPr="00BD616A" w:rsidRDefault="00970C04" w:rsidP="00982139">
            <w:pPr>
              <w:jc w:val="center"/>
              <w:rPr>
                <w:sz w:val="28"/>
                <w:szCs w:val="28"/>
              </w:rPr>
            </w:pPr>
          </w:p>
        </w:tc>
        <w:tc>
          <w:tcPr>
            <w:tcW w:w="1942" w:type="dxa"/>
          </w:tcPr>
          <w:p w:rsidR="00970C04" w:rsidRPr="00BD616A" w:rsidRDefault="00970C04" w:rsidP="00982139">
            <w:pPr>
              <w:jc w:val="center"/>
              <w:rPr>
                <w:sz w:val="28"/>
                <w:szCs w:val="28"/>
              </w:rPr>
            </w:pPr>
          </w:p>
        </w:tc>
        <w:tc>
          <w:tcPr>
            <w:tcW w:w="1900" w:type="dxa"/>
          </w:tcPr>
          <w:p w:rsidR="00970C04" w:rsidRPr="00BD616A" w:rsidRDefault="00970C04" w:rsidP="00982139">
            <w:pPr>
              <w:jc w:val="center"/>
              <w:rPr>
                <w:sz w:val="28"/>
                <w:szCs w:val="28"/>
              </w:rPr>
            </w:pPr>
          </w:p>
        </w:tc>
        <w:tc>
          <w:tcPr>
            <w:tcW w:w="1942" w:type="dxa"/>
          </w:tcPr>
          <w:p w:rsidR="00970C04" w:rsidRPr="00BD616A" w:rsidRDefault="00970C04" w:rsidP="00982139">
            <w:pPr>
              <w:jc w:val="center"/>
              <w:rPr>
                <w:sz w:val="28"/>
                <w:szCs w:val="28"/>
              </w:rPr>
            </w:pPr>
          </w:p>
        </w:tc>
      </w:tr>
      <w:tr w:rsidR="00970C04" w:rsidRPr="00BD616A" w:rsidTr="00982139">
        <w:tc>
          <w:tcPr>
            <w:tcW w:w="1883" w:type="dxa"/>
          </w:tcPr>
          <w:p w:rsidR="00970C04" w:rsidRPr="00BD616A" w:rsidRDefault="00970C04" w:rsidP="00982139">
            <w:pPr>
              <w:jc w:val="center"/>
              <w:rPr>
                <w:sz w:val="28"/>
                <w:szCs w:val="28"/>
              </w:rPr>
            </w:pPr>
            <w:r w:rsidRPr="00BD616A">
              <w:rPr>
                <w:sz w:val="28"/>
                <w:szCs w:val="28"/>
              </w:rPr>
              <w:t>Низкий рост</w:t>
            </w:r>
          </w:p>
        </w:tc>
        <w:tc>
          <w:tcPr>
            <w:tcW w:w="1904" w:type="dxa"/>
          </w:tcPr>
          <w:p w:rsidR="00970C04" w:rsidRPr="00BD616A" w:rsidRDefault="00970C04" w:rsidP="00982139">
            <w:pPr>
              <w:jc w:val="center"/>
              <w:rPr>
                <w:sz w:val="28"/>
                <w:szCs w:val="28"/>
              </w:rPr>
            </w:pPr>
          </w:p>
        </w:tc>
        <w:tc>
          <w:tcPr>
            <w:tcW w:w="1942" w:type="dxa"/>
          </w:tcPr>
          <w:p w:rsidR="00970C04" w:rsidRPr="00BD616A" w:rsidRDefault="00970C04" w:rsidP="00982139">
            <w:pPr>
              <w:jc w:val="center"/>
              <w:rPr>
                <w:sz w:val="28"/>
                <w:szCs w:val="28"/>
              </w:rPr>
            </w:pPr>
          </w:p>
        </w:tc>
        <w:tc>
          <w:tcPr>
            <w:tcW w:w="1900" w:type="dxa"/>
          </w:tcPr>
          <w:p w:rsidR="00970C04" w:rsidRPr="00BD616A" w:rsidRDefault="00970C04" w:rsidP="00982139">
            <w:pPr>
              <w:jc w:val="center"/>
              <w:rPr>
                <w:sz w:val="28"/>
                <w:szCs w:val="28"/>
              </w:rPr>
            </w:pPr>
          </w:p>
        </w:tc>
        <w:tc>
          <w:tcPr>
            <w:tcW w:w="1942" w:type="dxa"/>
          </w:tcPr>
          <w:p w:rsidR="00970C04" w:rsidRPr="00BD616A" w:rsidRDefault="00970C04" w:rsidP="00982139">
            <w:pPr>
              <w:jc w:val="center"/>
              <w:rPr>
                <w:sz w:val="28"/>
                <w:szCs w:val="28"/>
              </w:rPr>
            </w:pPr>
          </w:p>
        </w:tc>
      </w:tr>
      <w:tr w:rsidR="00970C04" w:rsidRPr="00BD616A" w:rsidTr="00982139">
        <w:tc>
          <w:tcPr>
            <w:tcW w:w="1883" w:type="dxa"/>
          </w:tcPr>
          <w:p w:rsidR="00970C04" w:rsidRPr="00BD616A" w:rsidRDefault="00970C04" w:rsidP="00982139">
            <w:pPr>
              <w:jc w:val="center"/>
              <w:rPr>
                <w:sz w:val="28"/>
                <w:szCs w:val="28"/>
              </w:rPr>
            </w:pPr>
            <w:r w:rsidRPr="00BD616A">
              <w:rPr>
                <w:sz w:val="28"/>
                <w:szCs w:val="28"/>
              </w:rPr>
              <w:t>Всего</w:t>
            </w:r>
          </w:p>
        </w:tc>
        <w:tc>
          <w:tcPr>
            <w:tcW w:w="1904" w:type="dxa"/>
          </w:tcPr>
          <w:p w:rsidR="00970C04" w:rsidRPr="00BD616A" w:rsidRDefault="00970C04" w:rsidP="00982139">
            <w:pPr>
              <w:jc w:val="center"/>
              <w:rPr>
                <w:sz w:val="28"/>
                <w:szCs w:val="28"/>
              </w:rPr>
            </w:pPr>
          </w:p>
        </w:tc>
        <w:tc>
          <w:tcPr>
            <w:tcW w:w="1942" w:type="dxa"/>
          </w:tcPr>
          <w:p w:rsidR="00970C04" w:rsidRPr="00BD616A" w:rsidRDefault="00970C04" w:rsidP="00982139">
            <w:pPr>
              <w:jc w:val="center"/>
              <w:rPr>
                <w:sz w:val="28"/>
                <w:szCs w:val="28"/>
              </w:rPr>
            </w:pPr>
          </w:p>
        </w:tc>
        <w:tc>
          <w:tcPr>
            <w:tcW w:w="1900" w:type="dxa"/>
          </w:tcPr>
          <w:p w:rsidR="00970C04" w:rsidRPr="00BD616A" w:rsidRDefault="00970C04" w:rsidP="00982139">
            <w:pPr>
              <w:jc w:val="center"/>
              <w:rPr>
                <w:sz w:val="28"/>
                <w:szCs w:val="28"/>
              </w:rPr>
            </w:pPr>
          </w:p>
        </w:tc>
        <w:tc>
          <w:tcPr>
            <w:tcW w:w="1942" w:type="dxa"/>
          </w:tcPr>
          <w:p w:rsidR="00970C04" w:rsidRPr="00BD616A" w:rsidRDefault="00970C04" w:rsidP="00982139">
            <w:pPr>
              <w:jc w:val="center"/>
              <w:rPr>
                <w:sz w:val="28"/>
                <w:szCs w:val="28"/>
              </w:rPr>
            </w:pPr>
          </w:p>
        </w:tc>
      </w:tr>
    </w:tbl>
    <w:p w:rsidR="00970C04" w:rsidRPr="00BD616A" w:rsidRDefault="00970C04" w:rsidP="00970C04">
      <w:pPr>
        <w:rPr>
          <w:b/>
          <w:sz w:val="28"/>
          <w:szCs w:val="28"/>
        </w:rPr>
      </w:pPr>
    </w:p>
    <w:p w:rsidR="00970C04" w:rsidRPr="00BD616A" w:rsidRDefault="00970C04" w:rsidP="00970C04">
      <w:pPr>
        <w:ind w:firstLine="709"/>
        <w:jc w:val="center"/>
        <w:rPr>
          <w:b/>
          <w:sz w:val="28"/>
          <w:szCs w:val="28"/>
        </w:rPr>
      </w:pPr>
      <w:r w:rsidRPr="00BD616A">
        <w:rPr>
          <w:b/>
          <w:sz w:val="28"/>
          <w:szCs w:val="28"/>
          <w:lang w:val="en-US"/>
        </w:rPr>
        <w:t>III</w:t>
      </w:r>
      <w:r w:rsidRPr="00BD616A">
        <w:rPr>
          <w:b/>
          <w:sz w:val="28"/>
          <w:szCs w:val="28"/>
        </w:rPr>
        <w:t xml:space="preserve"> группа показателей</w:t>
      </w:r>
    </w:p>
    <w:p w:rsidR="00970C04" w:rsidRPr="00BD616A" w:rsidRDefault="00970C04" w:rsidP="00970C04">
      <w:pPr>
        <w:ind w:firstLine="709"/>
        <w:jc w:val="center"/>
        <w:rPr>
          <w:b/>
          <w:sz w:val="28"/>
          <w:szCs w:val="28"/>
        </w:rPr>
      </w:pPr>
      <w:r w:rsidRPr="00BD616A">
        <w:rPr>
          <w:b/>
          <w:sz w:val="28"/>
          <w:szCs w:val="28"/>
        </w:rPr>
        <w:t>Оценка показателей заболеваемости учащихся</w:t>
      </w:r>
    </w:p>
    <w:p w:rsidR="00970C04" w:rsidRPr="00BD616A" w:rsidRDefault="00970C04" w:rsidP="00970C04">
      <w:pPr>
        <w:ind w:firstLine="709"/>
        <w:jc w:val="center"/>
        <w:rPr>
          <w:b/>
          <w:sz w:val="28"/>
          <w:szCs w:val="28"/>
        </w:rPr>
      </w:pPr>
    </w:p>
    <w:p w:rsidR="00970C04" w:rsidRPr="00BD616A" w:rsidRDefault="00970C04" w:rsidP="00970C04">
      <w:pPr>
        <w:jc w:val="center"/>
        <w:rPr>
          <w:b/>
          <w:sz w:val="28"/>
          <w:szCs w:val="28"/>
        </w:rPr>
      </w:pPr>
      <w:r w:rsidRPr="00BD616A">
        <w:rPr>
          <w:b/>
          <w:sz w:val="28"/>
          <w:szCs w:val="28"/>
        </w:rPr>
        <w:t>Инструкция по оценке показателей заболеваемости учащихся</w:t>
      </w:r>
    </w:p>
    <w:p w:rsidR="00970C04" w:rsidRPr="00BD616A" w:rsidRDefault="00970C04" w:rsidP="00970C04">
      <w:pPr>
        <w:rPr>
          <w:sz w:val="28"/>
          <w:szCs w:val="28"/>
        </w:rPr>
      </w:pPr>
    </w:p>
    <w:p w:rsidR="00970C04" w:rsidRPr="00BD616A" w:rsidRDefault="00970C04" w:rsidP="00970C04">
      <w:pPr>
        <w:ind w:firstLine="720"/>
        <w:jc w:val="both"/>
        <w:rPr>
          <w:sz w:val="28"/>
          <w:szCs w:val="28"/>
        </w:rPr>
      </w:pPr>
      <w:r w:rsidRPr="00BD616A">
        <w:rPr>
          <w:sz w:val="28"/>
          <w:szCs w:val="28"/>
        </w:rPr>
        <w:t>Оценка показателей заболеваемости учащихся проводится:</w:t>
      </w:r>
    </w:p>
    <w:p w:rsidR="00970C04" w:rsidRPr="00BD616A" w:rsidRDefault="00970C04" w:rsidP="00970C04">
      <w:pPr>
        <w:ind w:firstLine="720"/>
        <w:jc w:val="both"/>
        <w:rPr>
          <w:b/>
          <w:sz w:val="28"/>
          <w:szCs w:val="28"/>
        </w:rPr>
      </w:pPr>
      <w:r w:rsidRPr="00BD616A">
        <w:rPr>
          <w:sz w:val="28"/>
          <w:szCs w:val="28"/>
        </w:rPr>
        <w:t>- по показателю количества случаев заболеваний у детей, находящихся под наблюдением, за учебный год, т.е. с 1 сентября по 31 мая;</w:t>
      </w:r>
    </w:p>
    <w:p w:rsidR="00970C04" w:rsidRPr="00BD616A" w:rsidRDefault="00970C04" w:rsidP="00970C04">
      <w:pPr>
        <w:ind w:firstLine="720"/>
        <w:jc w:val="both"/>
        <w:rPr>
          <w:sz w:val="28"/>
          <w:szCs w:val="28"/>
        </w:rPr>
      </w:pPr>
      <w:r w:rsidRPr="00BD616A">
        <w:rPr>
          <w:sz w:val="28"/>
          <w:szCs w:val="28"/>
        </w:rPr>
        <w:t>- по показателю количества дней, пропущенных детьми в связи с  заболеваниями;</w:t>
      </w:r>
    </w:p>
    <w:p w:rsidR="00970C04" w:rsidRPr="00BD616A" w:rsidRDefault="00970C04" w:rsidP="00970C04">
      <w:pPr>
        <w:ind w:firstLine="720"/>
        <w:jc w:val="both"/>
        <w:rPr>
          <w:sz w:val="28"/>
          <w:szCs w:val="28"/>
        </w:rPr>
      </w:pPr>
      <w:r w:rsidRPr="00BD616A">
        <w:rPr>
          <w:sz w:val="28"/>
          <w:szCs w:val="28"/>
        </w:rPr>
        <w:t>- по показателю средней продолжительности одного случая заболевания;</w:t>
      </w:r>
    </w:p>
    <w:p w:rsidR="00970C04" w:rsidRPr="00BD616A" w:rsidRDefault="00970C04" w:rsidP="00970C04">
      <w:pPr>
        <w:ind w:firstLine="720"/>
        <w:jc w:val="both"/>
        <w:rPr>
          <w:sz w:val="28"/>
          <w:szCs w:val="28"/>
        </w:rPr>
      </w:pPr>
      <w:r w:rsidRPr="00BD616A">
        <w:rPr>
          <w:sz w:val="28"/>
          <w:szCs w:val="28"/>
        </w:rPr>
        <w:t>- по количеству детей, часто болеющих (4 и более раз в течение учебного года);</w:t>
      </w:r>
    </w:p>
    <w:p w:rsidR="00970C04" w:rsidRPr="00BD616A" w:rsidRDefault="00970C04" w:rsidP="00970C04">
      <w:pPr>
        <w:ind w:firstLine="720"/>
        <w:jc w:val="both"/>
        <w:rPr>
          <w:sz w:val="28"/>
          <w:szCs w:val="28"/>
        </w:rPr>
      </w:pPr>
      <w:r w:rsidRPr="00BD616A">
        <w:rPr>
          <w:sz w:val="28"/>
          <w:szCs w:val="28"/>
        </w:rPr>
        <w:t>- по количеству детей, не болевших ни разу в течение учебного года  («индекс здоровья»).</w:t>
      </w:r>
    </w:p>
    <w:p w:rsidR="00970C04" w:rsidRPr="00BD616A" w:rsidRDefault="00970C04" w:rsidP="00970C04">
      <w:pPr>
        <w:ind w:firstLine="720"/>
        <w:jc w:val="both"/>
        <w:rPr>
          <w:sz w:val="28"/>
          <w:szCs w:val="28"/>
        </w:rPr>
      </w:pPr>
      <w:r w:rsidRPr="00BD616A">
        <w:rPr>
          <w:sz w:val="28"/>
          <w:szCs w:val="28"/>
        </w:rPr>
        <w:t xml:space="preserve">Оценку показателей заболеваемости проводит средний медицинский работник общеобразовательного учреждения. Для этого медицинский работник ведет соответствующий журнал регистрации всех пропусков детьми занятий по болезни. </w:t>
      </w:r>
    </w:p>
    <w:p w:rsidR="00970C04" w:rsidRPr="00BD616A" w:rsidRDefault="00970C04" w:rsidP="00970C04">
      <w:pPr>
        <w:ind w:firstLine="720"/>
        <w:jc w:val="both"/>
        <w:rPr>
          <w:sz w:val="28"/>
          <w:szCs w:val="28"/>
        </w:rPr>
      </w:pPr>
      <w:r w:rsidRPr="00BD616A">
        <w:rPr>
          <w:sz w:val="28"/>
          <w:szCs w:val="28"/>
        </w:rPr>
        <w:t>В конце учебного года медицинская сестра (фельдшер) заполняет протокол пропусков занятий детьми по болезни для каждого класса отдельно (таблица 7).</w:t>
      </w:r>
    </w:p>
    <w:p w:rsidR="00970C04" w:rsidRPr="00BD616A" w:rsidRDefault="00970C04" w:rsidP="00970C04">
      <w:pPr>
        <w:ind w:firstLine="720"/>
        <w:jc w:val="both"/>
        <w:rPr>
          <w:sz w:val="28"/>
          <w:szCs w:val="28"/>
        </w:rPr>
      </w:pPr>
      <w:r w:rsidRPr="00BD616A">
        <w:rPr>
          <w:sz w:val="28"/>
          <w:szCs w:val="28"/>
        </w:rPr>
        <w:t>Далее по каждому классу подсчитывается сумма случаев и сумма дней,  пропущенных детьми по болезни.</w:t>
      </w:r>
    </w:p>
    <w:p w:rsidR="00970C04" w:rsidRPr="00BD616A" w:rsidRDefault="00970C04" w:rsidP="00970C04">
      <w:pPr>
        <w:ind w:firstLine="709"/>
        <w:jc w:val="right"/>
        <w:rPr>
          <w:sz w:val="28"/>
          <w:szCs w:val="28"/>
        </w:rPr>
      </w:pPr>
    </w:p>
    <w:p w:rsidR="00970C04" w:rsidRPr="00BD616A" w:rsidRDefault="00970C04" w:rsidP="00970C04">
      <w:pPr>
        <w:jc w:val="right"/>
        <w:rPr>
          <w:sz w:val="28"/>
          <w:szCs w:val="28"/>
        </w:rPr>
      </w:pPr>
      <w:r w:rsidRPr="00BD616A">
        <w:rPr>
          <w:sz w:val="28"/>
          <w:szCs w:val="28"/>
        </w:rPr>
        <w:t>Таблица 6</w:t>
      </w:r>
    </w:p>
    <w:p w:rsidR="00970C04" w:rsidRPr="00BD616A" w:rsidRDefault="00970C04" w:rsidP="00970C04">
      <w:pPr>
        <w:ind w:firstLine="709"/>
        <w:jc w:val="right"/>
        <w:rPr>
          <w:i/>
          <w:sz w:val="28"/>
          <w:szCs w:val="28"/>
          <w:u w:val="single"/>
        </w:rPr>
      </w:pPr>
      <w:r w:rsidRPr="00BD616A">
        <w:rPr>
          <w:i/>
          <w:sz w:val="28"/>
          <w:szCs w:val="28"/>
          <w:u w:val="single"/>
        </w:rPr>
        <w:t>Образец</w:t>
      </w:r>
    </w:p>
    <w:p w:rsidR="00970C04" w:rsidRPr="00BD616A" w:rsidRDefault="00970C04" w:rsidP="00970C04">
      <w:pPr>
        <w:ind w:firstLine="709"/>
        <w:jc w:val="center"/>
        <w:rPr>
          <w:sz w:val="28"/>
          <w:szCs w:val="28"/>
        </w:rPr>
      </w:pPr>
      <w:r w:rsidRPr="00BD616A">
        <w:rPr>
          <w:sz w:val="28"/>
          <w:szCs w:val="28"/>
        </w:rPr>
        <w:t>ПРОТОКОЛ  РЕГИСТРАЦИИ ПРОПУСКОВ ЗАНЯТИЙ ПО БОЛЕЗНИ</w:t>
      </w:r>
    </w:p>
    <w:p w:rsidR="00970C04" w:rsidRPr="00BD616A" w:rsidRDefault="00970C04" w:rsidP="00970C04">
      <w:pPr>
        <w:rPr>
          <w:sz w:val="28"/>
          <w:szCs w:val="28"/>
        </w:rPr>
      </w:pPr>
      <w:r w:rsidRPr="00BD616A">
        <w:rPr>
          <w:sz w:val="28"/>
          <w:szCs w:val="28"/>
        </w:rPr>
        <w:t>Школа №</w:t>
      </w:r>
      <w:proofErr w:type="spellStart"/>
      <w:r w:rsidRPr="00BD616A">
        <w:rPr>
          <w:sz w:val="28"/>
          <w:szCs w:val="28"/>
        </w:rPr>
        <w:t>____________город</w:t>
      </w:r>
      <w:proofErr w:type="spellEnd"/>
      <w:r w:rsidRPr="00BD616A">
        <w:rPr>
          <w:sz w:val="28"/>
          <w:szCs w:val="28"/>
        </w:rPr>
        <w:t xml:space="preserve"> / село, субъект РФ__________________________</w:t>
      </w:r>
    </w:p>
    <w:p w:rsidR="00970C04" w:rsidRPr="00BD616A" w:rsidRDefault="00970C04" w:rsidP="00970C04">
      <w:pPr>
        <w:rPr>
          <w:sz w:val="28"/>
          <w:szCs w:val="28"/>
        </w:rPr>
      </w:pPr>
      <w:r w:rsidRPr="00BD616A">
        <w:rPr>
          <w:sz w:val="28"/>
          <w:szCs w:val="28"/>
        </w:rPr>
        <w:t xml:space="preserve">Класс__________________ Дата </w:t>
      </w:r>
      <w:proofErr w:type="spellStart"/>
      <w:r w:rsidRPr="00BD616A">
        <w:rPr>
          <w:sz w:val="28"/>
          <w:szCs w:val="28"/>
        </w:rPr>
        <w:t>заполнения________________</w:t>
      </w:r>
      <w:proofErr w:type="spellEnd"/>
      <w:r w:rsidRPr="00BD616A">
        <w:rPr>
          <w:sz w:val="28"/>
          <w:szCs w:val="28"/>
        </w:rPr>
        <w:t>(год, месяц, день)</w:t>
      </w:r>
    </w:p>
    <w:tbl>
      <w:tblPr>
        <w:tblStyle w:val="ac"/>
        <w:tblW w:w="0" w:type="auto"/>
        <w:tblLook w:val="01E0"/>
      </w:tblPr>
      <w:tblGrid>
        <w:gridCol w:w="907"/>
        <w:gridCol w:w="4141"/>
        <w:gridCol w:w="2113"/>
        <w:gridCol w:w="2225"/>
      </w:tblGrid>
      <w:tr w:rsidR="00970C04" w:rsidRPr="00BD616A" w:rsidTr="00982139">
        <w:tc>
          <w:tcPr>
            <w:tcW w:w="0" w:type="auto"/>
          </w:tcPr>
          <w:p w:rsidR="00970C04" w:rsidRPr="00BD616A" w:rsidRDefault="00970C04" w:rsidP="00982139">
            <w:pPr>
              <w:jc w:val="center"/>
              <w:rPr>
                <w:sz w:val="28"/>
                <w:szCs w:val="28"/>
              </w:rPr>
            </w:pPr>
            <w:r w:rsidRPr="00BD616A">
              <w:rPr>
                <w:sz w:val="28"/>
                <w:szCs w:val="28"/>
              </w:rPr>
              <w:t>№</w:t>
            </w:r>
            <w:proofErr w:type="spellStart"/>
            <w:proofErr w:type="gramStart"/>
            <w:r w:rsidRPr="00BD616A">
              <w:rPr>
                <w:sz w:val="28"/>
                <w:szCs w:val="28"/>
              </w:rPr>
              <w:t>п</w:t>
            </w:r>
            <w:proofErr w:type="spellEnd"/>
            <w:proofErr w:type="gramEnd"/>
            <w:r w:rsidRPr="00BD616A">
              <w:rPr>
                <w:sz w:val="28"/>
                <w:szCs w:val="28"/>
              </w:rPr>
              <w:t>/</w:t>
            </w:r>
            <w:proofErr w:type="spellStart"/>
            <w:r w:rsidRPr="00BD616A">
              <w:rPr>
                <w:sz w:val="28"/>
                <w:szCs w:val="28"/>
              </w:rPr>
              <w:t>п</w:t>
            </w:r>
            <w:proofErr w:type="spellEnd"/>
          </w:p>
        </w:tc>
        <w:tc>
          <w:tcPr>
            <w:tcW w:w="4141" w:type="dxa"/>
          </w:tcPr>
          <w:p w:rsidR="00970C04" w:rsidRPr="00BD616A" w:rsidRDefault="00970C04" w:rsidP="00982139">
            <w:pPr>
              <w:jc w:val="center"/>
              <w:rPr>
                <w:sz w:val="28"/>
                <w:szCs w:val="28"/>
              </w:rPr>
            </w:pPr>
            <w:r w:rsidRPr="00BD616A">
              <w:rPr>
                <w:sz w:val="28"/>
                <w:szCs w:val="28"/>
              </w:rPr>
              <w:t>Фамилия, имя</w:t>
            </w:r>
          </w:p>
        </w:tc>
        <w:tc>
          <w:tcPr>
            <w:tcW w:w="2113" w:type="dxa"/>
          </w:tcPr>
          <w:p w:rsidR="00970C04" w:rsidRPr="00BD616A" w:rsidRDefault="00970C04" w:rsidP="00982139">
            <w:pPr>
              <w:jc w:val="center"/>
              <w:rPr>
                <w:sz w:val="28"/>
                <w:szCs w:val="28"/>
              </w:rPr>
            </w:pPr>
            <w:r w:rsidRPr="00BD616A">
              <w:rPr>
                <w:sz w:val="28"/>
                <w:szCs w:val="28"/>
              </w:rPr>
              <w:t>Количество случаев заболеваний</w:t>
            </w:r>
          </w:p>
        </w:tc>
        <w:tc>
          <w:tcPr>
            <w:tcW w:w="2225" w:type="dxa"/>
          </w:tcPr>
          <w:p w:rsidR="00970C04" w:rsidRPr="00BD616A" w:rsidRDefault="00970C04" w:rsidP="00982139">
            <w:pPr>
              <w:jc w:val="center"/>
              <w:rPr>
                <w:sz w:val="28"/>
                <w:szCs w:val="28"/>
              </w:rPr>
            </w:pPr>
            <w:r w:rsidRPr="00BD616A">
              <w:rPr>
                <w:sz w:val="28"/>
                <w:szCs w:val="28"/>
              </w:rPr>
              <w:t xml:space="preserve"> Количество дней пропущенных по болезни</w:t>
            </w:r>
          </w:p>
        </w:tc>
      </w:tr>
      <w:tr w:rsidR="00970C04" w:rsidRPr="00BD616A" w:rsidTr="00982139">
        <w:tc>
          <w:tcPr>
            <w:tcW w:w="0" w:type="auto"/>
          </w:tcPr>
          <w:p w:rsidR="00970C04" w:rsidRPr="00BD616A" w:rsidRDefault="00970C04" w:rsidP="00982139">
            <w:pPr>
              <w:jc w:val="center"/>
              <w:rPr>
                <w:sz w:val="28"/>
                <w:szCs w:val="28"/>
              </w:rPr>
            </w:pPr>
            <w:r w:rsidRPr="00BD616A">
              <w:rPr>
                <w:sz w:val="28"/>
                <w:szCs w:val="28"/>
              </w:rPr>
              <w:t>1</w:t>
            </w:r>
          </w:p>
        </w:tc>
        <w:tc>
          <w:tcPr>
            <w:tcW w:w="4141" w:type="dxa"/>
          </w:tcPr>
          <w:p w:rsidR="00970C04" w:rsidRPr="00BD616A" w:rsidRDefault="00970C04" w:rsidP="00982139">
            <w:pPr>
              <w:jc w:val="center"/>
              <w:rPr>
                <w:sz w:val="28"/>
                <w:szCs w:val="28"/>
              </w:rPr>
            </w:pPr>
          </w:p>
        </w:tc>
        <w:tc>
          <w:tcPr>
            <w:tcW w:w="2113" w:type="dxa"/>
          </w:tcPr>
          <w:p w:rsidR="00970C04" w:rsidRPr="00BD616A" w:rsidRDefault="00970C04" w:rsidP="00982139">
            <w:pPr>
              <w:jc w:val="center"/>
              <w:rPr>
                <w:sz w:val="28"/>
                <w:szCs w:val="28"/>
              </w:rPr>
            </w:pPr>
          </w:p>
        </w:tc>
        <w:tc>
          <w:tcPr>
            <w:tcW w:w="2225" w:type="dxa"/>
          </w:tcPr>
          <w:p w:rsidR="00970C04" w:rsidRPr="00BD616A" w:rsidRDefault="00970C04" w:rsidP="00982139">
            <w:pPr>
              <w:jc w:val="center"/>
              <w:rPr>
                <w:sz w:val="28"/>
                <w:szCs w:val="28"/>
              </w:rPr>
            </w:pPr>
          </w:p>
        </w:tc>
      </w:tr>
      <w:tr w:rsidR="00970C04" w:rsidRPr="00BD616A" w:rsidTr="00982139">
        <w:tc>
          <w:tcPr>
            <w:tcW w:w="0" w:type="auto"/>
          </w:tcPr>
          <w:p w:rsidR="00970C04" w:rsidRPr="00BD616A" w:rsidRDefault="00970C04" w:rsidP="00982139">
            <w:pPr>
              <w:jc w:val="center"/>
              <w:rPr>
                <w:sz w:val="28"/>
                <w:szCs w:val="28"/>
              </w:rPr>
            </w:pPr>
            <w:r w:rsidRPr="00BD616A">
              <w:rPr>
                <w:sz w:val="28"/>
                <w:szCs w:val="28"/>
              </w:rPr>
              <w:t>2</w:t>
            </w:r>
          </w:p>
        </w:tc>
        <w:tc>
          <w:tcPr>
            <w:tcW w:w="4141" w:type="dxa"/>
          </w:tcPr>
          <w:p w:rsidR="00970C04" w:rsidRPr="00BD616A" w:rsidRDefault="00970C04" w:rsidP="00982139">
            <w:pPr>
              <w:jc w:val="center"/>
              <w:rPr>
                <w:sz w:val="28"/>
                <w:szCs w:val="28"/>
              </w:rPr>
            </w:pPr>
          </w:p>
        </w:tc>
        <w:tc>
          <w:tcPr>
            <w:tcW w:w="2113" w:type="dxa"/>
          </w:tcPr>
          <w:p w:rsidR="00970C04" w:rsidRPr="00BD616A" w:rsidRDefault="00970C04" w:rsidP="00982139">
            <w:pPr>
              <w:jc w:val="center"/>
              <w:rPr>
                <w:sz w:val="28"/>
                <w:szCs w:val="28"/>
              </w:rPr>
            </w:pPr>
          </w:p>
        </w:tc>
        <w:tc>
          <w:tcPr>
            <w:tcW w:w="2225" w:type="dxa"/>
          </w:tcPr>
          <w:p w:rsidR="00970C04" w:rsidRPr="00BD616A" w:rsidRDefault="00970C04" w:rsidP="00982139">
            <w:pPr>
              <w:jc w:val="center"/>
              <w:rPr>
                <w:sz w:val="28"/>
                <w:szCs w:val="28"/>
              </w:rPr>
            </w:pPr>
          </w:p>
        </w:tc>
      </w:tr>
      <w:tr w:rsidR="00970C04" w:rsidRPr="00BD616A" w:rsidTr="00982139">
        <w:tc>
          <w:tcPr>
            <w:tcW w:w="0" w:type="auto"/>
          </w:tcPr>
          <w:p w:rsidR="00970C04" w:rsidRPr="00BD616A" w:rsidRDefault="00970C04" w:rsidP="00982139">
            <w:pPr>
              <w:jc w:val="center"/>
              <w:rPr>
                <w:sz w:val="28"/>
                <w:szCs w:val="28"/>
              </w:rPr>
            </w:pPr>
            <w:r w:rsidRPr="00BD616A">
              <w:rPr>
                <w:sz w:val="28"/>
                <w:szCs w:val="28"/>
              </w:rPr>
              <w:t>и т.д.</w:t>
            </w:r>
          </w:p>
        </w:tc>
        <w:tc>
          <w:tcPr>
            <w:tcW w:w="4141" w:type="dxa"/>
          </w:tcPr>
          <w:p w:rsidR="00970C04" w:rsidRPr="00BD616A" w:rsidRDefault="00970C04" w:rsidP="00982139">
            <w:pPr>
              <w:jc w:val="center"/>
              <w:rPr>
                <w:sz w:val="28"/>
                <w:szCs w:val="28"/>
              </w:rPr>
            </w:pPr>
          </w:p>
        </w:tc>
        <w:tc>
          <w:tcPr>
            <w:tcW w:w="2113" w:type="dxa"/>
          </w:tcPr>
          <w:p w:rsidR="00970C04" w:rsidRPr="00BD616A" w:rsidRDefault="00970C04" w:rsidP="00982139">
            <w:pPr>
              <w:jc w:val="center"/>
              <w:rPr>
                <w:sz w:val="28"/>
                <w:szCs w:val="28"/>
              </w:rPr>
            </w:pPr>
          </w:p>
        </w:tc>
        <w:tc>
          <w:tcPr>
            <w:tcW w:w="2225" w:type="dxa"/>
          </w:tcPr>
          <w:p w:rsidR="00970C04" w:rsidRPr="00BD616A" w:rsidRDefault="00970C04" w:rsidP="00982139">
            <w:pPr>
              <w:jc w:val="center"/>
              <w:rPr>
                <w:sz w:val="28"/>
                <w:szCs w:val="28"/>
              </w:rPr>
            </w:pPr>
          </w:p>
        </w:tc>
      </w:tr>
      <w:tr w:rsidR="00970C04" w:rsidRPr="00BD616A" w:rsidTr="00982139">
        <w:tc>
          <w:tcPr>
            <w:tcW w:w="0" w:type="auto"/>
          </w:tcPr>
          <w:p w:rsidR="00970C04" w:rsidRPr="00BD616A" w:rsidRDefault="00970C04" w:rsidP="00982139">
            <w:pPr>
              <w:jc w:val="center"/>
              <w:rPr>
                <w:sz w:val="28"/>
                <w:szCs w:val="28"/>
              </w:rPr>
            </w:pPr>
            <w:r w:rsidRPr="00BD616A">
              <w:rPr>
                <w:sz w:val="28"/>
                <w:szCs w:val="28"/>
              </w:rPr>
              <w:t>Всего</w:t>
            </w:r>
          </w:p>
        </w:tc>
        <w:tc>
          <w:tcPr>
            <w:tcW w:w="4141" w:type="dxa"/>
          </w:tcPr>
          <w:p w:rsidR="00970C04" w:rsidRPr="00BD616A" w:rsidRDefault="00970C04" w:rsidP="00982139">
            <w:pPr>
              <w:jc w:val="center"/>
              <w:rPr>
                <w:sz w:val="28"/>
                <w:szCs w:val="28"/>
              </w:rPr>
            </w:pPr>
          </w:p>
        </w:tc>
        <w:tc>
          <w:tcPr>
            <w:tcW w:w="2113" w:type="dxa"/>
          </w:tcPr>
          <w:p w:rsidR="00970C04" w:rsidRPr="00BD616A" w:rsidRDefault="00970C04" w:rsidP="00982139">
            <w:pPr>
              <w:jc w:val="center"/>
              <w:rPr>
                <w:sz w:val="28"/>
                <w:szCs w:val="28"/>
              </w:rPr>
            </w:pPr>
          </w:p>
        </w:tc>
        <w:tc>
          <w:tcPr>
            <w:tcW w:w="2225" w:type="dxa"/>
          </w:tcPr>
          <w:p w:rsidR="00970C04" w:rsidRPr="00BD616A" w:rsidRDefault="00970C04" w:rsidP="00982139">
            <w:pPr>
              <w:jc w:val="center"/>
              <w:rPr>
                <w:sz w:val="28"/>
                <w:szCs w:val="28"/>
              </w:rPr>
            </w:pPr>
          </w:p>
        </w:tc>
      </w:tr>
    </w:tbl>
    <w:p w:rsidR="00970C04" w:rsidRPr="00BD616A" w:rsidRDefault="00970C04" w:rsidP="00970C04">
      <w:pPr>
        <w:ind w:firstLine="720"/>
        <w:jc w:val="both"/>
        <w:rPr>
          <w:sz w:val="28"/>
          <w:szCs w:val="28"/>
        </w:rPr>
      </w:pPr>
      <w:r w:rsidRPr="00BD616A">
        <w:rPr>
          <w:sz w:val="28"/>
          <w:szCs w:val="28"/>
        </w:rPr>
        <w:t>Для анализа показателей заболеваемости в таблицу 8 в столбец «Абсолютное количество» заносится суммарное количество случаев и суммарное количество дней, пропущенных детьми по болезни. Для того чтобы вычислить относительные показатели, надо разделить абсолютные показатели на число учащихся в классе и умножить на 100.</w:t>
      </w: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r w:rsidRPr="00BD616A">
        <w:rPr>
          <w:sz w:val="28"/>
          <w:szCs w:val="28"/>
        </w:rPr>
        <w:t>Таблица 7</w:t>
      </w:r>
    </w:p>
    <w:p w:rsidR="00970C04" w:rsidRPr="00BD616A" w:rsidRDefault="00970C04" w:rsidP="00970C04">
      <w:pPr>
        <w:jc w:val="center"/>
        <w:rPr>
          <w:sz w:val="28"/>
          <w:szCs w:val="28"/>
        </w:rPr>
      </w:pPr>
      <w:r w:rsidRPr="00BD616A">
        <w:rPr>
          <w:sz w:val="28"/>
          <w:szCs w:val="28"/>
        </w:rPr>
        <w:t>ПРОТОКОЛ ПОКАЗАТЕЛЕЙ ЗАБОЛЕВАЕМОСТИ ДЕТЕЙ</w:t>
      </w:r>
    </w:p>
    <w:p w:rsidR="00970C04" w:rsidRPr="00BD616A" w:rsidRDefault="00970C04" w:rsidP="00970C04">
      <w:pPr>
        <w:rPr>
          <w:sz w:val="28"/>
          <w:szCs w:val="28"/>
        </w:rPr>
      </w:pPr>
      <w:r w:rsidRPr="00BD616A">
        <w:rPr>
          <w:sz w:val="28"/>
          <w:szCs w:val="28"/>
        </w:rPr>
        <w:t>Школа №</w:t>
      </w:r>
      <w:proofErr w:type="spellStart"/>
      <w:r w:rsidRPr="00BD616A">
        <w:rPr>
          <w:sz w:val="28"/>
          <w:szCs w:val="28"/>
        </w:rPr>
        <w:t>____________город</w:t>
      </w:r>
      <w:proofErr w:type="spellEnd"/>
      <w:r w:rsidRPr="00BD616A">
        <w:rPr>
          <w:sz w:val="28"/>
          <w:szCs w:val="28"/>
        </w:rPr>
        <w:t xml:space="preserve"> / село, субъект РФ____________________________</w:t>
      </w:r>
    </w:p>
    <w:p w:rsidR="00970C04" w:rsidRPr="00BD616A" w:rsidRDefault="00970C04" w:rsidP="00970C04">
      <w:pPr>
        <w:rPr>
          <w:sz w:val="28"/>
          <w:szCs w:val="28"/>
        </w:rPr>
      </w:pPr>
      <w:r w:rsidRPr="00BD616A">
        <w:rPr>
          <w:sz w:val="28"/>
          <w:szCs w:val="28"/>
        </w:rPr>
        <w:t xml:space="preserve">Класс__________________ Дата </w:t>
      </w:r>
      <w:proofErr w:type="spellStart"/>
      <w:r w:rsidRPr="00BD616A">
        <w:rPr>
          <w:sz w:val="28"/>
          <w:szCs w:val="28"/>
        </w:rPr>
        <w:t>заполнения________________</w:t>
      </w:r>
      <w:proofErr w:type="spellEnd"/>
      <w:r w:rsidRPr="00BD616A">
        <w:rPr>
          <w:sz w:val="28"/>
          <w:szCs w:val="28"/>
        </w:rPr>
        <w:t>(год, месяц, день)</w:t>
      </w:r>
    </w:p>
    <w:p w:rsidR="00970C04" w:rsidRPr="00BD616A" w:rsidRDefault="00970C04" w:rsidP="00970C04">
      <w:pPr>
        <w:jc w:val="center"/>
        <w:rPr>
          <w:sz w:val="28"/>
          <w:szCs w:val="28"/>
        </w:rPr>
      </w:pPr>
      <w:r w:rsidRPr="00BD616A">
        <w:rPr>
          <w:sz w:val="28"/>
          <w:szCs w:val="28"/>
          <w:lang w:val="en-US"/>
        </w:rPr>
        <w:t>n</w:t>
      </w:r>
      <w:r w:rsidRPr="00BD616A">
        <w:rPr>
          <w:sz w:val="28"/>
          <w:szCs w:val="28"/>
        </w:rPr>
        <w:t>=… чел. (в классе)</w:t>
      </w:r>
    </w:p>
    <w:tbl>
      <w:tblPr>
        <w:tblW w:w="9570" w:type="dxa"/>
        <w:tblLayout w:type="fixed"/>
        <w:tblLook w:val="0000"/>
      </w:tblPr>
      <w:tblGrid>
        <w:gridCol w:w="5778"/>
        <w:gridCol w:w="1530"/>
        <w:gridCol w:w="2262"/>
      </w:tblGrid>
      <w:tr w:rsidR="00970C04" w:rsidRPr="00BD616A" w:rsidTr="00982139">
        <w:tc>
          <w:tcPr>
            <w:tcW w:w="5778" w:type="dxa"/>
            <w:tcBorders>
              <w:top w:val="single" w:sz="6" w:space="0" w:color="auto"/>
              <w:left w:val="single" w:sz="6" w:space="0" w:color="auto"/>
              <w:right w:val="single" w:sz="6" w:space="0" w:color="auto"/>
            </w:tcBorders>
          </w:tcPr>
          <w:p w:rsidR="00970C04" w:rsidRPr="00BD616A" w:rsidRDefault="00970C04" w:rsidP="00982139">
            <w:pPr>
              <w:jc w:val="center"/>
              <w:rPr>
                <w:sz w:val="28"/>
                <w:szCs w:val="28"/>
              </w:rPr>
            </w:pPr>
            <w:r w:rsidRPr="00BD616A">
              <w:rPr>
                <w:sz w:val="28"/>
                <w:szCs w:val="28"/>
              </w:rPr>
              <w:t>Показатели</w:t>
            </w:r>
          </w:p>
        </w:tc>
        <w:tc>
          <w:tcPr>
            <w:tcW w:w="1530" w:type="dxa"/>
            <w:tcBorders>
              <w:top w:val="single" w:sz="6" w:space="0" w:color="auto"/>
              <w:left w:val="nil"/>
            </w:tcBorders>
          </w:tcPr>
          <w:p w:rsidR="00970C04" w:rsidRPr="00BD616A" w:rsidRDefault="00970C04" w:rsidP="00982139">
            <w:pPr>
              <w:jc w:val="center"/>
              <w:rPr>
                <w:sz w:val="28"/>
                <w:szCs w:val="28"/>
              </w:rPr>
            </w:pPr>
            <w:proofErr w:type="spellStart"/>
            <w:r w:rsidRPr="00BD616A">
              <w:rPr>
                <w:sz w:val="28"/>
                <w:szCs w:val="28"/>
              </w:rPr>
              <w:t>Абс</w:t>
            </w:r>
            <w:proofErr w:type="spellEnd"/>
            <w:r w:rsidRPr="00BD616A">
              <w:rPr>
                <w:sz w:val="28"/>
                <w:szCs w:val="28"/>
              </w:rPr>
              <w:t xml:space="preserve">.  </w:t>
            </w:r>
          </w:p>
          <w:p w:rsidR="00970C04" w:rsidRPr="00BD616A" w:rsidRDefault="00970C04" w:rsidP="00982139">
            <w:pPr>
              <w:jc w:val="center"/>
              <w:rPr>
                <w:sz w:val="28"/>
                <w:szCs w:val="28"/>
              </w:rPr>
            </w:pPr>
            <w:r w:rsidRPr="00BD616A">
              <w:rPr>
                <w:sz w:val="28"/>
                <w:szCs w:val="28"/>
              </w:rPr>
              <w:t>количество</w:t>
            </w:r>
          </w:p>
        </w:tc>
        <w:tc>
          <w:tcPr>
            <w:tcW w:w="2262" w:type="dxa"/>
            <w:tcBorders>
              <w:top w:val="single" w:sz="6" w:space="0" w:color="auto"/>
              <w:left w:val="single" w:sz="6" w:space="0" w:color="auto"/>
              <w:right w:val="single" w:sz="6" w:space="0" w:color="auto"/>
            </w:tcBorders>
          </w:tcPr>
          <w:p w:rsidR="00970C04" w:rsidRPr="00BD616A" w:rsidRDefault="00970C04" w:rsidP="00982139">
            <w:pPr>
              <w:jc w:val="center"/>
              <w:rPr>
                <w:sz w:val="28"/>
                <w:szCs w:val="28"/>
              </w:rPr>
            </w:pPr>
            <w:r w:rsidRPr="00BD616A">
              <w:rPr>
                <w:sz w:val="28"/>
                <w:szCs w:val="28"/>
              </w:rPr>
              <w:t xml:space="preserve"> </w:t>
            </w:r>
            <w:proofErr w:type="spellStart"/>
            <w:r w:rsidRPr="00BD616A">
              <w:rPr>
                <w:sz w:val="28"/>
                <w:szCs w:val="28"/>
              </w:rPr>
              <w:t>Отн</w:t>
            </w:r>
            <w:proofErr w:type="spellEnd"/>
            <w:r w:rsidRPr="00BD616A">
              <w:rPr>
                <w:sz w:val="28"/>
                <w:szCs w:val="28"/>
              </w:rPr>
              <w:t>. показатели на 100 детей</w:t>
            </w:r>
          </w:p>
        </w:tc>
      </w:tr>
      <w:tr w:rsidR="00970C04" w:rsidRPr="00BD616A" w:rsidTr="00982139">
        <w:tc>
          <w:tcPr>
            <w:tcW w:w="5778" w:type="dxa"/>
            <w:tcBorders>
              <w:top w:val="single" w:sz="6" w:space="0" w:color="auto"/>
              <w:left w:val="single" w:sz="6" w:space="0" w:color="auto"/>
              <w:bottom w:val="single" w:sz="6" w:space="0" w:color="auto"/>
              <w:right w:val="single" w:sz="6" w:space="0" w:color="auto"/>
            </w:tcBorders>
          </w:tcPr>
          <w:p w:rsidR="00970C04" w:rsidRPr="00BD616A" w:rsidRDefault="00970C04" w:rsidP="00982139">
            <w:pPr>
              <w:jc w:val="center"/>
              <w:rPr>
                <w:sz w:val="28"/>
                <w:szCs w:val="28"/>
              </w:rPr>
            </w:pPr>
            <w:r w:rsidRPr="00BD616A">
              <w:rPr>
                <w:sz w:val="28"/>
                <w:szCs w:val="28"/>
              </w:rPr>
              <w:t xml:space="preserve">Количество случаев заболеваний </w:t>
            </w:r>
          </w:p>
          <w:p w:rsidR="00970C04" w:rsidRPr="00BD616A" w:rsidRDefault="00970C04" w:rsidP="00982139">
            <w:pPr>
              <w:jc w:val="center"/>
              <w:rPr>
                <w:sz w:val="28"/>
                <w:szCs w:val="28"/>
              </w:rPr>
            </w:pPr>
            <w:r w:rsidRPr="00BD616A">
              <w:rPr>
                <w:sz w:val="28"/>
                <w:szCs w:val="28"/>
              </w:rPr>
              <w:t>в течение учебного года</w:t>
            </w:r>
          </w:p>
        </w:tc>
        <w:tc>
          <w:tcPr>
            <w:tcW w:w="1530" w:type="dxa"/>
            <w:tcBorders>
              <w:top w:val="single" w:sz="6" w:space="0" w:color="auto"/>
              <w:left w:val="nil"/>
              <w:bottom w:val="single" w:sz="6" w:space="0" w:color="auto"/>
            </w:tcBorders>
          </w:tcPr>
          <w:p w:rsidR="00970C04" w:rsidRPr="00BD616A" w:rsidRDefault="00970C04" w:rsidP="00982139">
            <w:pPr>
              <w:jc w:val="center"/>
              <w:rPr>
                <w:sz w:val="28"/>
                <w:szCs w:val="28"/>
              </w:rPr>
            </w:pPr>
          </w:p>
        </w:tc>
        <w:tc>
          <w:tcPr>
            <w:tcW w:w="2262" w:type="dxa"/>
            <w:tcBorders>
              <w:top w:val="single" w:sz="6" w:space="0" w:color="auto"/>
              <w:left w:val="single" w:sz="6" w:space="0" w:color="auto"/>
              <w:bottom w:val="single" w:sz="6" w:space="0" w:color="auto"/>
              <w:right w:val="single" w:sz="6" w:space="0" w:color="auto"/>
            </w:tcBorders>
          </w:tcPr>
          <w:p w:rsidR="00970C04" w:rsidRPr="00BD616A" w:rsidRDefault="00970C04" w:rsidP="00982139">
            <w:pPr>
              <w:jc w:val="center"/>
              <w:rPr>
                <w:sz w:val="28"/>
                <w:szCs w:val="28"/>
              </w:rPr>
            </w:pPr>
          </w:p>
        </w:tc>
      </w:tr>
      <w:tr w:rsidR="00970C04" w:rsidRPr="00BD616A" w:rsidTr="00982139">
        <w:tc>
          <w:tcPr>
            <w:tcW w:w="5778" w:type="dxa"/>
            <w:tcBorders>
              <w:left w:val="single" w:sz="6" w:space="0" w:color="auto"/>
              <w:bottom w:val="single" w:sz="4" w:space="0" w:color="auto"/>
              <w:right w:val="single" w:sz="6" w:space="0" w:color="auto"/>
            </w:tcBorders>
          </w:tcPr>
          <w:p w:rsidR="00970C04" w:rsidRPr="00BD616A" w:rsidRDefault="00970C04" w:rsidP="00982139">
            <w:pPr>
              <w:jc w:val="center"/>
              <w:rPr>
                <w:sz w:val="28"/>
                <w:szCs w:val="28"/>
              </w:rPr>
            </w:pPr>
            <w:r w:rsidRPr="00BD616A">
              <w:rPr>
                <w:sz w:val="28"/>
                <w:szCs w:val="28"/>
              </w:rPr>
              <w:t xml:space="preserve">Количество дней заболеваний </w:t>
            </w:r>
          </w:p>
          <w:p w:rsidR="00970C04" w:rsidRPr="00BD616A" w:rsidRDefault="00970C04" w:rsidP="00982139">
            <w:pPr>
              <w:jc w:val="center"/>
              <w:rPr>
                <w:sz w:val="28"/>
                <w:szCs w:val="28"/>
              </w:rPr>
            </w:pPr>
            <w:r w:rsidRPr="00BD616A">
              <w:rPr>
                <w:sz w:val="28"/>
                <w:szCs w:val="28"/>
              </w:rPr>
              <w:t>в течение учебного года</w:t>
            </w:r>
          </w:p>
        </w:tc>
        <w:tc>
          <w:tcPr>
            <w:tcW w:w="1530" w:type="dxa"/>
            <w:tcBorders>
              <w:left w:val="nil"/>
              <w:bottom w:val="single" w:sz="4" w:space="0" w:color="auto"/>
            </w:tcBorders>
          </w:tcPr>
          <w:p w:rsidR="00970C04" w:rsidRPr="00BD616A" w:rsidRDefault="00970C04" w:rsidP="00982139">
            <w:pPr>
              <w:jc w:val="center"/>
              <w:rPr>
                <w:sz w:val="28"/>
                <w:szCs w:val="28"/>
              </w:rPr>
            </w:pPr>
          </w:p>
        </w:tc>
        <w:tc>
          <w:tcPr>
            <w:tcW w:w="2262" w:type="dxa"/>
            <w:tcBorders>
              <w:left w:val="single" w:sz="6" w:space="0" w:color="auto"/>
              <w:bottom w:val="single" w:sz="4" w:space="0" w:color="auto"/>
              <w:right w:val="single" w:sz="6" w:space="0" w:color="auto"/>
            </w:tcBorders>
          </w:tcPr>
          <w:p w:rsidR="00970C04" w:rsidRPr="00BD616A" w:rsidRDefault="00970C04" w:rsidP="00982139">
            <w:pPr>
              <w:jc w:val="center"/>
              <w:rPr>
                <w:sz w:val="28"/>
                <w:szCs w:val="28"/>
              </w:rPr>
            </w:pPr>
          </w:p>
        </w:tc>
      </w:tr>
      <w:tr w:rsidR="00970C04" w:rsidRPr="00BD616A" w:rsidTr="00982139">
        <w:tc>
          <w:tcPr>
            <w:tcW w:w="5778" w:type="dxa"/>
            <w:tcBorders>
              <w:top w:val="single" w:sz="4" w:space="0" w:color="auto"/>
              <w:left w:val="single" w:sz="4" w:space="0" w:color="auto"/>
              <w:bottom w:val="single" w:sz="4" w:space="0" w:color="auto"/>
              <w:right w:val="single" w:sz="6" w:space="0" w:color="auto"/>
            </w:tcBorders>
          </w:tcPr>
          <w:p w:rsidR="00970C04" w:rsidRPr="00BD616A" w:rsidRDefault="00970C04" w:rsidP="00982139">
            <w:pPr>
              <w:jc w:val="center"/>
              <w:rPr>
                <w:sz w:val="28"/>
                <w:szCs w:val="28"/>
              </w:rPr>
            </w:pPr>
            <w:r w:rsidRPr="00BD616A">
              <w:rPr>
                <w:sz w:val="28"/>
                <w:szCs w:val="28"/>
              </w:rPr>
              <w:t xml:space="preserve">Средняя продолжительность 1 случая </w:t>
            </w:r>
            <w:proofErr w:type="gramStart"/>
            <w:r w:rsidRPr="00BD616A">
              <w:rPr>
                <w:sz w:val="28"/>
                <w:szCs w:val="28"/>
              </w:rPr>
              <w:t xml:space="preserve">( </w:t>
            </w:r>
            <w:proofErr w:type="gramEnd"/>
            <w:r w:rsidRPr="00BD616A">
              <w:rPr>
                <w:sz w:val="28"/>
                <w:szCs w:val="28"/>
              </w:rPr>
              <w:t>в днях)</w:t>
            </w:r>
          </w:p>
        </w:tc>
        <w:tc>
          <w:tcPr>
            <w:tcW w:w="3792" w:type="dxa"/>
            <w:gridSpan w:val="2"/>
            <w:tcBorders>
              <w:top w:val="single" w:sz="4" w:space="0" w:color="auto"/>
              <w:left w:val="nil"/>
              <w:bottom w:val="single" w:sz="4" w:space="0" w:color="auto"/>
              <w:right w:val="single" w:sz="4" w:space="0" w:color="auto"/>
            </w:tcBorders>
          </w:tcPr>
          <w:p w:rsidR="00970C04" w:rsidRPr="00BD616A" w:rsidRDefault="00970C04" w:rsidP="00982139">
            <w:pPr>
              <w:jc w:val="center"/>
              <w:rPr>
                <w:sz w:val="28"/>
                <w:szCs w:val="28"/>
              </w:rPr>
            </w:pPr>
          </w:p>
        </w:tc>
      </w:tr>
      <w:tr w:rsidR="00970C04" w:rsidRPr="00BD616A" w:rsidTr="00982139">
        <w:tc>
          <w:tcPr>
            <w:tcW w:w="5778" w:type="dxa"/>
            <w:tcBorders>
              <w:top w:val="single" w:sz="4" w:space="0" w:color="auto"/>
              <w:left w:val="single" w:sz="4" w:space="0" w:color="auto"/>
              <w:bottom w:val="single" w:sz="4" w:space="0" w:color="auto"/>
              <w:right w:val="single" w:sz="6" w:space="0" w:color="auto"/>
            </w:tcBorders>
          </w:tcPr>
          <w:p w:rsidR="00970C04" w:rsidRPr="00BD616A" w:rsidRDefault="00970C04" w:rsidP="00982139">
            <w:pPr>
              <w:jc w:val="center"/>
              <w:rPr>
                <w:sz w:val="28"/>
                <w:szCs w:val="28"/>
              </w:rPr>
            </w:pPr>
            <w:r w:rsidRPr="00BD616A">
              <w:rPr>
                <w:sz w:val="28"/>
                <w:szCs w:val="28"/>
              </w:rPr>
              <w:t xml:space="preserve">Количество детей, часто болеющих </w:t>
            </w:r>
          </w:p>
          <w:p w:rsidR="00970C04" w:rsidRPr="00BD616A" w:rsidRDefault="00970C04" w:rsidP="00982139">
            <w:pPr>
              <w:jc w:val="center"/>
              <w:rPr>
                <w:sz w:val="28"/>
                <w:szCs w:val="28"/>
              </w:rPr>
            </w:pPr>
            <w:r w:rsidRPr="00BD616A">
              <w:rPr>
                <w:sz w:val="28"/>
                <w:szCs w:val="28"/>
              </w:rPr>
              <w:t>( 4 раза и более раз в течение учебного года)</w:t>
            </w:r>
          </w:p>
        </w:tc>
        <w:tc>
          <w:tcPr>
            <w:tcW w:w="1530" w:type="dxa"/>
            <w:tcBorders>
              <w:top w:val="single" w:sz="4" w:space="0" w:color="auto"/>
              <w:left w:val="nil"/>
              <w:bottom w:val="single" w:sz="4" w:space="0" w:color="auto"/>
            </w:tcBorders>
          </w:tcPr>
          <w:p w:rsidR="00970C04" w:rsidRPr="00BD616A" w:rsidRDefault="00970C04" w:rsidP="00982139">
            <w:pPr>
              <w:jc w:val="center"/>
              <w:rPr>
                <w:sz w:val="28"/>
                <w:szCs w:val="28"/>
              </w:rPr>
            </w:pPr>
          </w:p>
        </w:tc>
        <w:tc>
          <w:tcPr>
            <w:tcW w:w="2262" w:type="dxa"/>
            <w:tcBorders>
              <w:top w:val="single" w:sz="4" w:space="0" w:color="auto"/>
              <w:left w:val="single" w:sz="6" w:space="0" w:color="auto"/>
              <w:bottom w:val="single" w:sz="4" w:space="0" w:color="auto"/>
              <w:right w:val="single" w:sz="4" w:space="0" w:color="auto"/>
            </w:tcBorders>
          </w:tcPr>
          <w:p w:rsidR="00970C04" w:rsidRPr="00BD616A" w:rsidRDefault="00970C04" w:rsidP="00982139">
            <w:pPr>
              <w:jc w:val="center"/>
              <w:rPr>
                <w:sz w:val="28"/>
                <w:szCs w:val="28"/>
              </w:rPr>
            </w:pPr>
          </w:p>
        </w:tc>
      </w:tr>
      <w:tr w:rsidR="00970C04" w:rsidRPr="00BD616A" w:rsidTr="00982139">
        <w:tc>
          <w:tcPr>
            <w:tcW w:w="5778" w:type="dxa"/>
            <w:tcBorders>
              <w:top w:val="single" w:sz="4" w:space="0" w:color="auto"/>
              <w:left w:val="single" w:sz="4" w:space="0" w:color="auto"/>
              <w:bottom w:val="single" w:sz="4" w:space="0" w:color="auto"/>
              <w:right w:val="single" w:sz="6" w:space="0" w:color="auto"/>
            </w:tcBorders>
          </w:tcPr>
          <w:p w:rsidR="00970C04" w:rsidRPr="00BD616A" w:rsidRDefault="00970C04" w:rsidP="00982139">
            <w:pPr>
              <w:jc w:val="center"/>
              <w:rPr>
                <w:sz w:val="28"/>
                <w:szCs w:val="28"/>
              </w:rPr>
            </w:pPr>
            <w:r w:rsidRPr="00BD616A">
              <w:rPr>
                <w:sz w:val="28"/>
                <w:szCs w:val="28"/>
              </w:rPr>
              <w:t>Количество детей, не болевших ни разу в течение учебного года («индекс здоровья»)</w:t>
            </w:r>
          </w:p>
        </w:tc>
        <w:tc>
          <w:tcPr>
            <w:tcW w:w="1530" w:type="dxa"/>
            <w:tcBorders>
              <w:top w:val="single" w:sz="4" w:space="0" w:color="auto"/>
              <w:left w:val="nil"/>
              <w:bottom w:val="single" w:sz="4" w:space="0" w:color="auto"/>
            </w:tcBorders>
          </w:tcPr>
          <w:p w:rsidR="00970C04" w:rsidRPr="00BD616A" w:rsidRDefault="00970C04" w:rsidP="00982139">
            <w:pPr>
              <w:jc w:val="center"/>
              <w:rPr>
                <w:sz w:val="28"/>
                <w:szCs w:val="28"/>
              </w:rPr>
            </w:pPr>
          </w:p>
        </w:tc>
        <w:tc>
          <w:tcPr>
            <w:tcW w:w="2262" w:type="dxa"/>
            <w:tcBorders>
              <w:top w:val="single" w:sz="4" w:space="0" w:color="auto"/>
              <w:left w:val="single" w:sz="6" w:space="0" w:color="auto"/>
              <w:bottom w:val="single" w:sz="4" w:space="0" w:color="auto"/>
              <w:right w:val="single" w:sz="4" w:space="0" w:color="auto"/>
            </w:tcBorders>
          </w:tcPr>
          <w:p w:rsidR="00970C04" w:rsidRPr="00BD616A" w:rsidRDefault="00970C04" w:rsidP="00982139">
            <w:pPr>
              <w:jc w:val="center"/>
              <w:rPr>
                <w:sz w:val="28"/>
                <w:szCs w:val="28"/>
              </w:rPr>
            </w:pPr>
          </w:p>
        </w:tc>
      </w:tr>
    </w:tbl>
    <w:p w:rsidR="00970C04" w:rsidRPr="00BD616A" w:rsidRDefault="00970C04" w:rsidP="00970C04">
      <w:pPr>
        <w:jc w:val="center"/>
        <w:rPr>
          <w:sz w:val="28"/>
          <w:szCs w:val="28"/>
        </w:rPr>
      </w:pPr>
    </w:p>
    <w:p w:rsidR="00970C04" w:rsidRPr="00BD616A" w:rsidRDefault="00970C04" w:rsidP="00970C04">
      <w:pPr>
        <w:ind w:firstLine="720"/>
        <w:jc w:val="both"/>
        <w:rPr>
          <w:sz w:val="28"/>
          <w:szCs w:val="28"/>
        </w:rPr>
      </w:pPr>
      <w:r w:rsidRPr="00BD616A">
        <w:rPr>
          <w:sz w:val="28"/>
          <w:szCs w:val="28"/>
        </w:rPr>
        <w:t xml:space="preserve">Далее показатели заболеваемости наблюдаемых детей сравнивают со средними показателями, приводимыми в таблице 9. </w:t>
      </w:r>
    </w:p>
    <w:p w:rsidR="00970C04" w:rsidRPr="00BD616A" w:rsidRDefault="00970C04" w:rsidP="00970C04">
      <w:pPr>
        <w:jc w:val="right"/>
        <w:rPr>
          <w:sz w:val="28"/>
          <w:szCs w:val="28"/>
        </w:rPr>
      </w:pPr>
    </w:p>
    <w:p w:rsidR="00970C04" w:rsidRPr="00BD616A" w:rsidRDefault="00970C04" w:rsidP="00970C04">
      <w:pPr>
        <w:jc w:val="right"/>
        <w:rPr>
          <w:sz w:val="28"/>
          <w:szCs w:val="28"/>
        </w:rPr>
      </w:pPr>
      <w:r w:rsidRPr="00BD616A">
        <w:rPr>
          <w:sz w:val="28"/>
          <w:szCs w:val="28"/>
        </w:rPr>
        <w:t>Таблица 8</w:t>
      </w:r>
    </w:p>
    <w:p w:rsidR="00970C04" w:rsidRPr="00BD616A" w:rsidRDefault="00970C04" w:rsidP="00970C04">
      <w:pPr>
        <w:jc w:val="both"/>
        <w:rPr>
          <w:sz w:val="28"/>
          <w:szCs w:val="28"/>
        </w:rPr>
      </w:pPr>
    </w:p>
    <w:p w:rsidR="00970C04" w:rsidRPr="00BD616A" w:rsidRDefault="00970C04" w:rsidP="00970C04">
      <w:pPr>
        <w:jc w:val="center"/>
        <w:rPr>
          <w:sz w:val="28"/>
          <w:szCs w:val="28"/>
        </w:rPr>
      </w:pPr>
      <w:r w:rsidRPr="00BD616A">
        <w:rPr>
          <w:sz w:val="28"/>
          <w:szCs w:val="28"/>
        </w:rPr>
        <w:t xml:space="preserve">СРЕДНИЕ ПОКАЗАТЕЛИ ЗАБОЛЕВАЕМОСТИ </w:t>
      </w:r>
    </w:p>
    <w:p w:rsidR="00970C04" w:rsidRPr="00BD616A" w:rsidRDefault="00970C04" w:rsidP="00970C04">
      <w:pPr>
        <w:jc w:val="center"/>
        <w:rPr>
          <w:sz w:val="28"/>
          <w:szCs w:val="28"/>
        </w:rPr>
      </w:pPr>
      <w:r w:rsidRPr="00BD616A">
        <w:rPr>
          <w:sz w:val="28"/>
          <w:szCs w:val="28"/>
        </w:rPr>
        <w:t>УЧАЩИХСЯ МЛАДШИХ КЛАССОВ (в расчете на 100 человек)</w:t>
      </w:r>
    </w:p>
    <w:p w:rsidR="00970C04" w:rsidRPr="00BD616A" w:rsidRDefault="00970C04" w:rsidP="00970C04">
      <w:pPr>
        <w:jc w:val="center"/>
        <w:rPr>
          <w:sz w:val="28"/>
          <w:szCs w:val="28"/>
        </w:rPr>
      </w:pPr>
    </w:p>
    <w:tbl>
      <w:tblPr>
        <w:tblW w:w="9570" w:type="dxa"/>
        <w:tblLayout w:type="fixed"/>
        <w:tblLook w:val="0000"/>
      </w:tblPr>
      <w:tblGrid>
        <w:gridCol w:w="5778"/>
        <w:gridCol w:w="1985"/>
        <w:gridCol w:w="1807"/>
      </w:tblGrid>
      <w:tr w:rsidR="00970C04" w:rsidRPr="00BD616A" w:rsidTr="00982139">
        <w:tc>
          <w:tcPr>
            <w:tcW w:w="5778" w:type="dxa"/>
            <w:tcBorders>
              <w:top w:val="single" w:sz="6" w:space="0" w:color="auto"/>
              <w:left w:val="single" w:sz="6" w:space="0" w:color="auto"/>
              <w:right w:val="single" w:sz="6" w:space="0" w:color="auto"/>
            </w:tcBorders>
          </w:tcPr>
          <w:p w:rsidR="00970C04" w:rsidRPr="00BD616A" w:rsidRDefault="00970C04" w:rsidP="00982139">
            <w:pPr>
              <w:jc w:val="center"/>
              <w:rPr>
                <w:sz w:val="28"/>
                <w:szCs w:val="28"/>
              </w:rPr>
            </w:pPr>
          </w:p>
        </w:tc>
        <w:tc>
          <w:tcPr>
            <w:tcW w:w="1985" w:type="dxa"/>
            <w:tcBorders>
              <w:top w:val="single" w:sz="6" w:space="0" w:color="auto"/>
              <w:left w:val="nil"/>
            </w:tcBorders>
          </w:tcPr>
          <w:p w:rsidR="00970C04" w:rsidRPr="00BD616A" w:rsidRDefault="00970C04" w:rsidP="00982139">
            <w:pPr>
              <w:jc w:val="center"/>
              <w:rPr>
                <w:sz w:val="28"/>
                <w:szCs w:val="28"/>
              </w:rPr>
            </w:pPr>
            <w:r w:rsidRPr="00BD616A">
              <w:rPr>
                <w:sz w:val="28"/>
                <w:szCs w:val="28"/>
              </w:rPr>
              <w:t>1-2 КЛАССЫ</w:t>
            </w:r>
          </w:p>
        </w:tc>
        <w:tc>
          <w:tcPr>
            <w:tcW w:w="1807" w:type="dxa"/>
            <w:tcBorders>
              <w:top w:val="single" w:sz="6" w:space="0" w:color="auto"/>
              <w:left w:val="single" w:sz="6" w:space="0" w:color="auto"/>
              <w:right w:val="single" w:sz="6" w:space="0" w:color="auto"/>
            </w:tcBorders>
          </w:tcPr>
          <w:p w:rsidR="00970C04" w:rsidRPr="00BD616A" w:rsidRDefault="00970C04" w:rsidP="00982139">
            <w:pPr>
              <w:jc w:val="center"/>
              <w:rPr>
                <w:sz w:val="28"/>
                <w:szCs w:val="28"/>
              </w:rPr>
            </w:pPr>
            <w:r w:rsidRPr="00BD616A">
              <w:rPr>
                <w:sz w:val="28"/>
                <w:szCs w:val="28"/>
              </w:rPr>
              <w:t xml:space="preserve"> 3-4 КЛАССЫ</w:t>
            </w:r>
          </w:p>
        </w:tc>
      </w:tr>
      <w:tr w:rsidR="00970C04" w:rsidRPr="00BD616A" w:rsidTr="00982139">
        <w:tc>
          <w:tcPr>
            <w:tcW w:w="5778" w:type="dxa"/>
            <w:tcBorders>
              <w:top w:val="single" w:sz="6" w:space="0" w:color="auto"/>
              <w:left w:val="single" w:sz="6" w:space="0" w:color="auto"/>
              <w:bottom w:val="single" w:sz="6" w:space="0" w:color="auto"/>
              <w:right w:val="single" w:sz="6" w:space="0" w:color="auto"/>
            </w:tcBorders>
          </w:tcPr>
          <w:p w:rsidR="00970C04" w:rsidRPr="00BD616A" w:rsidRDefault="00970C04" w:rsidP="00982139">
            <w:pPr>
              <w:jc w:val="center"/>
              <w:rPr>
                <w:sz w:val="28"/>
                <w:szCs w:val="28"/>
              </w:rPr>
            </w:pPr>
            <w:r w:rsidRPr="00BD616A">
              <w:rPr>
                <w:sz w:val="28"/>
                <w:szCs w:val="28"/>
              </w:rPr>
              <w:t xml:space="preserve">Количество случаев заболеваний </w:t>
            </w:r>
          </w:p>
          <w:p w:rsidR="00970C04" w:rsidRPr="00BD616A" w:rsidRDefault="00970C04" w:rsidP="00982139">
            <w:pPr>
              <w:jc w:val="center"/>
              <w:rPr>
                <w:sz w:val="28"/>
                <w:szCs w:val="28"/>
              </w:rPr>
            </w:pPr>
            <w:r w:rsidRPr="00BD616A">
              <w:rPr>
                <w:sz w:val="28"/>
                <w:szCs w:val="28"/>
              </w:rPr>
              <w:t>в течение учебного года</w:t>
            </w:r>
          </w:p>
        </w:tc>
        <w:tc>
          <w:tcPr>
            <w:tcW w:w="1985" w:type="dxa"/>
            <w:tcBorders>
              <w:top w:val="single" w:sz="6" w:space="0" w:color="auto"/>
              <w:left w:val="nil"/>
              <w:bottom w:val="single" w:sz="6" w:space="0" w:color="auto"/>
            </w:tcBorders>
          </w:tcPr>
          <w:p w:rsidR="00970C04" w:rsidRPr="00BD616A" w:rsidRDefault="00970C04" w:rsidP="00982139">
            <w:pPr>
              <w:jc w:val="center"/>
              <w:rPr>
                <w:sz w:val="28"/>
                <w:szCs w:val="28"/>
              </w:rPr>
            </w:pPr>
            <w:r w:rsidRPr="00BD616A">
              <w:rPr>
                <w:color w:val="000000"/>
                <w:spacing w:val="-1"/>
                <w:sz w:val="28"/>
                <w:szCs w:val="28"/>
              </w:rPr>
              <w:t>90-95</w:t>
            </w:r>
          </w:p>
        </w:tc>
        <w:tc>
          <w:tcPr>
            <w:tcW w:w="1807" w:type="dxa"/>
            <w:tcBorders>
              <w:top w:val="single" w:sz="6" w:space="0" w:color="auto"/>
              <w:left w:val="single" w:sz="6" w:space="0" w:color="auto"/>
              <w:bottom w:val="single" w:sz="6" w:space="0" w:color="auto"/>
              <w:right w:val="single" w:sz="6" w:space="0" w:color="auto"/>
            </w:tcBorders>
          </w:tcPr>
          <w:p w:rsidR="00970C04" w:rsidRPr="00BD616A" w:rsidRDefault="00970C04" w:rsidP="00982139">
            <w:pPr>
              <w:jc w:val="center"/>
              <w:rPr>
                <w:sz w:val="28"/>
                <w:szCs w:val="28"/>
              </w:rPr>
            </w:pPr>
            <w:r w:rsidRPr="00BD616A">
              <w:rPr>
                <w:color w:val="000000"/>
                <w:spacing w:val="-1"/>
                <w:sz w:val="28"/>
                <w:szCs w:val="28"/>
              </w:rPr>
              <w:t>75-80</w:t>
            </w:r>
          </w:p>
        </w:tc>
      </w:tr>
      <w:tr w:rsidR="00970C04" w:rsidRPr="00BD616A" w:rsidTr="00982139">
        <w:tc>
          <w:tcPr>
            <w:tcW w:w="5778" w:type="dxa"/>
            <w:tcBorders>
              <w:left w:val="single" w:sz="6" w:space="0" w:color="auto"/>
              <w:bottom w:val="single" w:sz="4" w:space="0" w:color="auto"/>
              <w:right w:val="single" w:sz="6" w:space="0" w:color="auto"/>
            </w:tcBorders>
          </w:tcPr>
          <w:p w:rsidR="00970C04" w:rsidRPr="00BD616A" w:rsidRDefault="00970C04" w:rsidP="00982139">
            <w:pPr>
              <w:jc w:val="center"/>
              <w:rPr>
                <w:sz w:val="28"/>
                <w:szCs w:val="28"/>
              </w:rPr>
            </w:pPr>
            <w:r w:rsidRPr="00BD616A">
              <w:rPr>
                <w:sz w:val="28"/>
                <w:szCs w:val="28"/>
              </w:rPr>
              <w:t xml:space="preserve">Количество дней заболеваний </w:t>
            </w:r>
          </w:p>
          <w:p w:rsidR="00970C04" w:rsidRPr="00BD616A" w:rsidRDefault="00970C04" w:rsidP="00982139">
            <w:pPr>
              <w:jc w:val="center"/>
              <w:rPr>
                <w:sz w:val="28"/>
                <w:szCs w:val="28"/>
              </w:rPr>
            </w:pPr>
            <w:r w:rsidRPr="00BD616A">
              <w:rPr>
                <w:sz w:val="28"/>
                <w:szCs w:val="28"/>
              </w:rPr>
              <w:t>в течение учебного года</w:t>
            </w:r>
          </w:p>
        </w:tc>
        <w:tc>
          <w:tcPr>
            <w:tcW w:w="1985" w:type="dxa"/>
            <w:tcBorders>
              <w:left w:val="nil"/>
              <w:bottom w:val="single" w:sz="4" w:space="0" w:color="auto"/>
            </w:tcBorders>
          </w:tcPr>
          <w:p w:rsidR="00970C04" w:rsidRPr="00BD616A" w:rsidRDefault="00970C04" w:rsidP="00982139">
            <w:pPr>
              <w:jc w:val="center"/>
              <w:rPr>
                <w:sz w:val="28"/>
                <w:szCs w:val="28"/>
              </w:rPr>
            </w:pPr>
            <w:r w:rsidRPr="00BD616A">
              <w:rPr>
                <w:color w:val="000000"/>
                <w:spacing w:val="-1"/>
                <w:sz w:val="28"/>
                <w:szCs w:val="28"/>
              </w:rPr>
              <w:t>730-760</w:t>
            </w:r>
          </w:p>
        </w:tc>
        <w:tc>
          <w:tcPr>
            <w:tcW w:w="1807" w:type="dxa"/>
            <w:tcBorders>
              <w:left w:val="single" w:sz="6" w:space="0" w:color="auto"/>
              <w:bottom w:val="single" w:sz="4" w:space="0" w:color="auto"/>
              <w:right w:val="single" w:sz="6" w:space="0" w:color="auto"/>
            </w:tcBorders>
          </w:tcPr>
          <w:p w:rsidR="00970C04" w:rsidRPr="00BD616A" w:rsidRDefault="00970C04" w:rsidP="00982139">
            <w:pPr>
              <w:jc w:val="center"/>
              <w:rPr>
                <w:sz w:val="28"/>
                <w:szCs w:val="28"/>
              </w:rPr>
            </w:pPr>
            <w:r w:rsidRPr="00BD616A">
              <w:rPr>
                <w:color w:val="000000"/>
                <w:spacing w:val="-1"/>
                <w:sz w:val="28"/>
                <w:szCs w:val="28"/>
              </w:rPr>
              <w:t>400-450</w:t>
            </w:r>
          </w:p>
        </w:tc>
      </w:tr>
      <w:tr w:rsidR="00970C04" w:rsidRPr="00BD616A" w:rsidTr="00982139">
        <w:tc>
          <w:tcPr>
            <w:tcW w:w="5778" w:type="dxa"/>
            <w:tcBorders>
              <w:top w:val="single" w:sz="4" w:space="0" w:color="auto"/>
              <w:left w:val="single" w:sz="4" w:space="0" w:color="auto"/>
              <w:bottom w:val="single" w:sz="4" w:space="0" w:color="auto"/>
              <w:right w:val="single" w:sz="6" w:space="0" w:color="auto"/>
            </w:tcBorders>
          </w:tcPr>
          <w:p w:rsidR="00970C04" w:rsidRPr="00BD616A" w:rsidRDefault="00970C04" w:rsidP="00982139">
            <w:pPr>
              <w:jc w:val="center"/>
              <w:rPr>
                <w:sz w:val="28"/>
                <w:szCs w:val="28"/>
              </w:rPr>
            </w:pPr>
            <w:r w:rsidRPr="00BD616A">
              <w:rPr>
                <w:sz w:val="28"/>
                <w:szCs w:val="28"/>
              </w:rPr>
              <w:t>Средняя продолжительность 1 случая</w:t>
            </w:r>
          </w:p>
        </w:tc>
        <w:tc>
          <w:tcPr>
            <w:tcW w:w="3792" w:type="dxa"/>
            <w:gridSpan w:val="2"/>
            <w:tcBorders>
              <w:top w:val="single" w:sz="4" w:space="0" w:color="auto"/>
              <w:left w:val="nil"/>
              <w:bottom w:val="single" w:sz="4" w:space="0" w:color="auto"/>
              <w:right w:val="single" w:sz="4" w:space="0" w:color="auto"/>
            </w:tcBorders>
          </w:tcPr>
          <w:p w:rsidR="00970C04" w:rsidRPr="00BD616A" w:rsidRDefault="00970C04" w:rsidP="00982139">
            <w:pPr>
              <w:jc w:val="center"/>
              <w:rPr>
                <w:sz w:val="28"/>
                <w:szCs w:val="28"/>
              </w:rPr>
            </w:pPr>
            <w:r w:rsidRPr="00BD616A">
              <w:rPr>
                <w:color w:val="000000"/>
                <w:spacing w:val="-1"/>
                <w:sz w:val="28"/>
                <w:szCs w:val="28"/>
              </w:rPr>
              <w:t xml:space="preserve"> 7-9 дней</w:t>
            </w:r>
          </w:p>
        </w:tc>
      </w:tr>
      <w:tr w:rsidR="00970C04" w:rsidRPr="00BD616A" w:rsidTr="00982139">
        <w:tc>
          <w:tcPr>
            <w:tcW w:w="5778" w:type="dxa"/>
            <w:tcBorders>
              <w:top w:val="single" w:sz="4" w:space="0" w:color="auto"/>
              <w:left w:val="single" w:sz="4" w:space="0" w:color="auto"/>
              <w:bottom w:val="single" w:sz="4" w:space="0" w:color="auto"/>
              <w:right w:val="single" w:sz="6" w:space="0" w:color="auto"/>
            </w:tcBorders>
          </w:tcPr>
          <w:p w:rsidR="00970C04" w:rsidRPr="00BD616A" w:rsidRDefault="00970C04" w:rsidP="00982139">
            <w:pPr>
              <w:jc w:val="center"/>
              <w:rPr>
                <w:sz w:val="28"/>
                <w:szCs w:val="28"/>
              </w:rPr>
            </w:pPr>
            <w:r w:rsidRPr="00BD616A">
              <w:rPr>
                <w:sz w:val="28"/>
                <w:szCs w:val="28"/>
              </w:rPr>
              <w:t xml:space="preserve">Количество детей, часто болеющих </w:t>
            </w:r>
          </w:p>
          <w:p w:rsidR="00970C04" w:rsidRPr="00BD616A" w:rsidRDefault="00970C04" w:rsidP="00982139">
            <w:pPr>
              <w:jc w:val="center"/>
              <w:rPr>
                <w:sz w:val="28"/>
                <w:szCs w:val="28"/>
              </w:rPr>
            </w:pPr>
            <w:r w:rsidRPr="00BD616A">
              <w:rPr>
                <w:sz w:val="28"/>
                <w:szCs w:val="28"/>
              </w:rPr>
              <w:t>( 4 раза и более раз в течение учебного года)</w:t>
            </w:r>
          </w:p>
        </w:tc>
        <w:tc>
          <w:tcPr>
            <w:tcW w:w="1985" w:type="dxa"/>
            <w:tcBorders>
              <w:top w:val="single" w:sz="4" w:space="0" w:color="auto"/>
              <w:left w:val="nil"/>
              <w:bottom w:val="single" w:sz="4" w:space="0" w:color="auto"/>
            </w:tcBorders>
          </w:tcPr>
          <w:p w:rsidR="00970C04" w:rsidRPr="00BD616A" w:rsidRDefault="00970C04" w:rsidP="00982139">
            <w:pPr>
              <w:jc w:val="center"/>
              <w:rPr>
                <w:sz w:val="28"/>
                <w:szCs w:val="28"/>
              </w:rPr>
            </w:pPr>
            <w:r w:rsidRPr="00BD616A">
              <w:rPr>
                <w:sz w:val="28"/>
                <w:szCs w:val="28"/>
              </w:rPr>
              <w:t>12-15</w:t>
            </w:r>
          </w:p>
        </w:tc>
        <w:tc>
          <w:tcPr>
            <w:tcW w:w="1807" w:type="dxa"/>
            <w:tcBorders>
              <w:top w:val="single" w:sz="4" w:space="0" w:color="auto"/>
              <w:left w:val="single" w:sz="6" w:space="0" w:color="auto"/>
              <w:bottom w:val="single" w:sz="4" w:space="0" w:color="auto"/>
              <w:right w:val="single" w:sz="4" w:space="0" w:color="auto"/>
            </w:tcBorders>
          </w:tcPr>
          <w:p w:rsidR="00970C04" w:rsidRPr="00BD616A" w:rsidRDefault="00970C04" w:rsidP="00982139">
            <w:pPr>
              <w:jc w:val="center"/>
              <w:rPr>
                <w:sz w:val="28"/>
                <w:szCs w:val="28"/>
              </w:rPr>
            </w:pPr>
            <w:r w:rsidRPr="00BD616A">
              <w:rPr>
                <w:sz w:val="28"/>
                <w:szCs w:val="28"/>
              </w:rPr>
              <w:t>8-10</w:t>
            </w:r>
          </w:p>
        </w:tc>
      </w:tr>
      <w:tr w:rsidR="00970C04" w:rsidRPr="00BD616A" w:rsidTr="00982139">
        <w:tc>
          <w:tcPr>
            <w:tcW w:w="5778" w:type="dxa"/>
            <w:tcBorders>
              <w:top w:val="single" w:sz="4" w:space="0" w:color="auto"/>
              <w:left w:val="single" w:sz="4" w:space="0" w:color="auto"/>
              <w:bottom w:val="single" w:sz="4" w:space="0" w:color="auto"/>
              <w:right w:val="single" w:sz="6" w:space="0" w:color="auto"/>
            </w:tcBorders>
          </w:tcPr>
          <w:p w:rsidR="00970C04" w:rsidRPr="00BD616A" w:rsidRDefault="00970C04" w:rsidP="00982139">
            <w:pPr>
              <w:jc w:val="center"/>
              <w:rPr>
                <w:sz w:val="28"/>
                <w:szCs w:val="28"/>
              </w:rPr>
            </w:pPr>
            <w:r w:rsidRPr="00BD616A">
              <w:rPr>
                <w:sz w:val="28"/>
                <w:szCs w:val="28"/>
              </w:rPr>
              <w:t>Количество детей, не болевших ни разу в течение учебного года («индекс здоровья»)</w:t>
            </w:r>
          </w:p>
        </w:tc>
        <w:tc>
          <w:tcPr>
            <w:tcW w:w="1985" w:type="dxa"/>
            <w:tcBorders>
              <w:top w:val="single" w:sz="4" w:space="0" w:color="auto"/>
              <w:left w:val="nil"/>
              <w:bottom w:val="single" w:sz="4" w:space="0" w:color="auto"/>
            </w:tcBorders>
          </w:tcPr>
          <w:p w:rsidR="00970C04" w:rsidRPr="00BD616A" w:rsidRDefault="00970C04" w:rsidP="00982139">
            <w:pPr>
              <w:jc w:val="center"/>
              <w:rPr>
                <w:sz w:val="28"/>
                <w:szCs w:val="28"/>
              </w:rPr>
            </w:pPr>
            <w:r w:rsidRPr="00BD616A">
              <w:rPr>
                <w:sz w:val="28"/>
                <w:szCs w:val="28"/>
              </w:rPr>
              <w:t>6-12</w:t>
            </w:r>
          </w:p>
        </w:tc>
        <w:tc>
          <w:tcPr>
            <w:tcW w:w="1807" w:type="dxa"/>
            <w:tcBorders>
              <w:top w:val="single" w:sz="4" w:space="0" w:color="auto"/>
              <w:left w:val="single" w:sz="6" w:space="0" w:color="auto"/>
              <w:bottom w:val="single" w:sz="4" w:space="0" w:color="auto"/>
              <w:right w:val="single" w:sz="4" w:space="0" w:color="auto"/>
            </w:tcBorders>
          </w:tcPr>
          <w:p w:rsidR="00970C04" w:rsidRPr="00BD616A" w:rsidRDefault="00970C04" w:rsidP="00982139">
            <w:pPr>
              <w:jc w:val="center"/>
              <w:rPr>
                <w:sz w:val="28"/>
                <w:szCs w:val="28"/>
              </w:rPr>
            </w:pPr>
            <w:r w:rsidRPr="00BD616A">
              <w:rPr>
                <w:sz w:val="28"/>
                <w:szCs w:val="28"/>
              </w:rPr>
              <w:t>12-15</w:t>
            </w:r>
          </w:p>
        </w:tc>
      </w:tr>
    </w:tbl>
    <w:p w:rsidR="00970C04" w:rsidRPr="00BD616A" w:rsidRDefault="00970C04" w:rsidP="00970C04">
      <w:pPr>
        <w:jc w:val="center"/>
        <w:rPr>
          <w:sz w:val="28"/>
          <w:szCs w:val="28"/>
        </w:rPr>
      </w:pPr>
    </w:p>
    <w:p w:rsidR="00970C04" w:rsidRPr="00BD616A" w:rsidRDefault="00970C04" w:rsidP="00970C04">
      <w:pPr>
        <w:ind w:firstLine="567"/>
        <w:jc w:val="center"/>
        <w:rPr>
          <w:b/>
          <w:sz w:val="28"/>
          <w:szCs w:val="28"/>
        </w:rPr>
      </w:pPr>
    </w:p>
    <w:p w:rsidR="00970C04" w:rsidRDefault="00970C04" w:rsidP="00970C04">
      <w:pPr>
        <w:rPr>
          <w:b/>
          <w:sz w:val="28"/>
          <w:szCs w:val="28"/>
        </w:rPr>
      </w:pPr>
    </w:p>
    <w:p w:rsidR="00970C04" w:rsidRPr="00BD616A" w:rsidRDefault="00970C04" w:rsidP="00970C04">
      <w:pPr>
        <w:rPr>
          <w:b/>
          <w:sz w:val="28"/>
          <w:szCs w:val="28"/>
        </w:rPr>
      </w:pPr>
    </w:p>
    <w:p w:rsidR="00970C04" w:rsidRPr="00BD616A" w:rsidRDefault="00970C04" w:rsidP="00970C04">
      <w:pPr>
        <w:ind w:firstLine="567"/>
        <w:jc w:val="center"/>
        <w:rPr>
          <w:b/>
          <w:sz w:val="28"/>
          <w:szCs w:val="28"/>
        </w:rPr>
      </w:pPr>
    </w:p>
    <w:p w:rsidR="00970C04" w:rsidRPr="00BD616A" w:rsidRDefault="00970C04" w:rsidP="00970C04">
      <w:pPr>
        <w:ind w:firstLine="567"/>
        <w:jc w:val="center"/>
        <w:rPr>
          <w:b/>
          <w:sz w:val="28"/>
          <w:szCs w:val="28"/>
        </w:rPr>
      </w:pPr>
      <w:r w:rsidRPr="00BD616A">
        <w:rPr>
          <w:b/>
          <w:sz w:val="28"/>
          <w:szCs w:val="28"/>
          <w:lang w:val="en-US"/>
        </w:rPr>
        <w:t>IV</w:t>
      </w:r>
      <w:r w:rsidRPr="00BD616A">
        <w:rPr>
          <w:b/>
          <w:sz w:val="28"/>
          <w:szCs w:val="28"/>
        </w:rPr>
        <w:t xml:space="preserve"> группа показателей</w:t>
      </w:r>
    </w:p>
    <w:p w:rsidR="00970C04" w:rsidRPr="00BD616A" w:rsidRDefault="00970C04" w:rsidP="00970C04">
      <w:pPr>
        <w:ind w:firstLine="567"/>
        <w:jc w:val="center"/>
        <w:rPr>
          <w:b/>
          <w:sz w:val="28"/>
          <w:szCs w:val="28"/>
        </w:rPr>
      </w:pPr>
      <w:r w:rsidRPr="00BD616A">
        <w:rPr>
          <w:b/>
          <w:sz w:val="28"/>
          <w:szCs w:val="28"/>
        </w:rPr>
        <w:t>Оценка физической подготовленности учащихся</w:t>
      </w:r>
    </w:p>
    <w:p w:rsidR="00970C04" w:rsidRPr="00BD616A" w:rsidRDefault="00970C04" w:rsidP="00970C04">
      <w:pPr>
        <w:ind w:firstLine="567"/>
        <w:jc w:val="center"/>
        <w:rPr>
          <w:b/>
          <w:sz w:val="28"/>
          <w:szCs w:val="28"/>
        </w:rPr>
      </w:pPr>
      <w:proofErr w:type="gramStart"/>
      <w:r w:rsidRPr="00BD616A">
        <w:rPr>
          <w:b/>
          <w:sz w:val="28"/>
          <w:szCs w:val="28"/>
        </w:rPr>
        <w:t>(в соответствии с Постановлением Правительства РФ № 916</w:t>
      </w:r>
      <w:proofErr w:type="gramEnd"/>
    </w:p>
    <w:p w:rsidR="00970C04" w:rsidRPr="00BD616A" w:rsidRDefault="00970C04" w:rsidP="00970C04">
      <w:pPr>
        <w:ind w:firstLine="567"/>
        <w:jc w:val="center"/>
        <w:rPr>
          <w:b/>
          <w:sz w:val="28"/>
          <w:szCs w:val="28"/>
        </w:rPr>
      </w:pPr>
      <w:r w:rsidRPr="00BD616A">
        <w:rPr>
          <w:b/>
          <w:sz w:val="28"/>
          <w:szCs w:val="28"/>
        </w:rPr>
        <w:t xml:space="preserve">от 29.12.01 «Об общероссийской системе мониторинга состояния </w:t>
      </w:r>
    </w:p>
    <w:p w:rsidR="00970C04" w:rsidRPr="00BD616A" w:rsidRDefault="00970C04" w:rsidP="00970C04">
      <w:pPr>
        <w:ind w:firstLine="567"/>
        <w:jc w:val="center"/>
        <w:rPr>
          <w:b/>
          <w:sz w:val="28"/>
          <w:szCs w:val="28"/>
        </w:rPr>
      </w:pPr>
      <w:r w:rsidRPr="00BD616A">
        <w:rPr>
          <w:b/>
          <w:sz w:val="28"/>
          <w:szCs w:val="28"/>
        </w:rPr>
        <w:t xml:space="preserve">физического здоровья населения, физического развития </w:t>
      </w:r>
    </w:p>
    <w:p w:rsidR="00970C04" w:rsidRPr="00BD616A" w:rsidRDefault="00970C04" w:rsidP="00970C04">
      <w:pPr>
        <w:ind w:firstLine="567"/>
        <w:jc w:val="center"/>
        <w:rPr>
          <w:b/>
          <w:sz w:val="28"/>
          <w:szCs w:val="28"/>
        </w:rPr>
      </w:pPr>
      <w:r w:rsidRPr="00BD616A">
        <w:rPr>
          <w:b/>
          <w:sz w:val="28"/>
          <w:szCs w:val="28"/>
        </w:rPr>
        <w:t>детей, подростков и молодежи»)</w:t>
      </w:r>
    </w:p>
    <w:p w:rsidR="00970C04" w:rsidRPr="00BD616A" w:rsidRDefault="00970C04" w:rsidP="00970C04">
      <w:pPr>
        <w:pStyle w:val="a5"/>
        <w:spacing w:after="0"/>
        <w:ind w:firstLine="567"/>
        <w:rPr>
          <w:rFonts w:ascii="Times New Roman" w:hAnsi="Times New Roman"/>
          <w:i/>
          <w:sz w:val="28"/>
          <w:szCs w:val="28"/>
        </w:rPr>
      </w:pPr>
      <w:r w:rsidRPr="00BD616A">
        <w:rPr>
          <w:rFonts w:ascii="Times New Roman" w:hAnsi="Times New Roman"/>
          <w:i/>
          <w:sz w:val="28"/>
          <w:szCs w:val="28"/>
        </w:rPr>
        <w:t>Инструкция по оценке физической подготовленности детей</w:t>
      </w:r>
    </w:p>
    <w:p w:rsidR="00970C04" w:rsidRPr="00BD616A" w:rsidRDefault="00970C04" w:rsidP="00970C04">
      <w:pPr>
        <w:pStyle w:val="a5"/>
        <w:spacing w:after="0"/>
        <w:ind w:left="0" w:firstLine="720"/>
        <w:jc w:val="both"/>
        <w:rPr>
          <w:rFonts w:ascii="Times New Roman" w:hAnsi="Times New Roman"/>
          <w:sz w:val="28"/>
          <w:szCs w:val="28"/>
        </w:rPr>
      </w:pPr>
      <w:r w:rsidRPr="00BD616A">
        <w:rPr>
          <w:rFonts w:ascii="Times New Roman" w:hAnsi="Times New Roman"/>
          <w:sz w:val="28"/>
          <w:szCs w:val="28"/>
        </w:rPr>
        <w:t xml:space="preserve">Оценка физической подготовленности учащихся общеобразовательных школ проводится по результатам выполнения тестовых заданий, перечисленных в таблице 10. Оценка физической подготовленности основана на Методических рекомендациях «Единые требования к проведению общероссийского мониторинга физического развития и физической подготовленности учащихся общеобразовательных школ» (2002), разработанные Всероссийским НИИ физической культуры и Центром организационно-методического обеспечения физического </w:t>
      </w:r>
      <w:proofErr w:type="gramStart"/>
      <w:r w:rsidRPr="00BD616A">
        <w:rPr>
          <w:rFonts w:ascii="Times New Roman" w:hAnsi="Times New Roman"/>
          <w:sz w:val="28"/>
          <w:szCs w:val="28"/>
        </w:rPr>
        <w:t>воспитания Комитета образования Правительства Москвы</w:t>
      </w:r>
      <w:proofErr w:type="gramEnd"/>
      <w:r w:rsidRPr="00BD616A">
        <w:rPr>
          <w:rFonts w:ascii="Times New Roman" w:hAnsi="Times New Roman"/>
          <w:sz w:val="28"/>
          <w:szCs w:val="28"/>
        </w:rPr>
        <w:t>.</w:t>
      </w:r>
    </w:p>
    <w:p w:rsidR="00970C04" w:rsidRPr="00BD616A" w:rsidRDefault="00970C04" w:rsidP="00970C04">
      <w:pPr>
        <w:jc w:val="right"/>
        <w:rPr>
          <w:sz w:val="28"/>
          <w:szCs w:val="28"/>
        </w:rPr>
      </w:pPr>
      <w:r w:rsidRPr="00BD616A">
        <w:rPr>
          <w:sz w:val="28"/>
          <w:szCs w:val="28"/>
        </w:rPr>
        <w:t>Таблица 9</w:t>
      </w:r>
    </w:p>
    <w:p w:rsidR="00970C04" w:rsidRPr="00BD616A" w:rsidRDefault="00970C04" w:rsidP="00970C04">
      <w:pPr>
        <w:pStyle w:val="a5"/>
        <w:spacing w:after="0"/>
        <w:jc w:val="center"/>
        <w:rPr>
          <w:rFonts w:ascii="Times New Roman" w:hAnsi="Times New Roman"/>
          <w:b/>
          <w:sz w:val="28"/>
          <w:szCs w:val="28"/>
        </w:rPr>
      </w:pPr>
      <w:r w:rsidRPr="00BD616A">
        <w:rPr>
          <w:rFonts w:ascii="Times New Roman" w:hAnsi="Times New Roman"/>
          <w:b/>
          <w:sz w:val="28"/>
          <w:szCs w:val="28"/>
        </w:rPr>
        <w:t>Перечень тестовых упражнений</w:t>
      </w:r>
    </w:p>
    <w:tbl>
      <w:tblPr>
        <w:tblStyle w:val="ac"/>
        <w:tblW w:w="0" w:type="auto"/>
        <w:tblLook w:val="01E0"/>
      </w:tblPr>
      <w:tblGrid>
        <w:gridCol w:w="3190"/>
        <w:gridCol w:w="3190"/>
        <w:gridCol w:w="3190"/>
      </w:tblGrid>
      <w:tr w:rsidR="00970C04" w:rsidRPr="00BD616A" w:rsidTr="00982139">
        <w:tc>
          <w:tcPr>
            <w:tcW w:w="3190" w:type="dxa"/>
            <w:vMerge w:val="restart"/>
          </w:tcPr>
          <w:p w:rsidR="00970C04" w:rsidRPr="00BD616A" w:rsidRDefault="00970C04" w:rsidP="00982139">
            <w:pPr>
              <w:pStyle w:val="a5"/>
              <w:spacing w:after="0"/>
              <w:jc w:val="center"/>
              <w:rPr>
                <w:rFonts w:ascii="Times New Roman" w:hAnsi="Times New Roman"/>
                <w:b/>
                <w:sz w:val="28"/>
                <w:szCs w:val="28"/>
              </w:rPr>
            </w:pPr>
            <w:r w:rsidRPr="00BD616A">
              <w:rPr>
                <w:rFonts w:ascii="Times New Roman" w:hAnsi="Times New Roman"/>
                <w:sz w:val="28"/>
                <w:szCs w:val="28"/>
              </w:rPr>
              <w:t>Возраст,</w:t>
            </w:r>
            <w:r w:rsidRPr="00BD616A">
              <w:rPr>
                <w:rFonts w:ascii="Times New Roman" w:hAnsi="Times New Roman"/>
                <w:b/>
                <w:sz w:val="28"/>
                <w:szCs w:val="28"/>
              </w:rPr>
              <w:t xml:space="preserve"> </w:t>
            </w:r>
            <w:r w:rsidRPr="00BD616A">
              <w:rPr>
                <w:rFonts w:ascii="Times New Roman" w:hAnsi="Times New Roman"/>
                <w:i/>
                <w:sz w:val="28"/>
                <w:szCs w:val="28"/>
              </w:rPr>
              <w:t>лет</w:t>
            </w:r>
          </w:p>
        </w:tc>
        <w:tc>
          <w:tcPr>
            <w:tcW w:w="6380" w:type="dxa"/>
            <w:gridSpan w:val="2"/>
          </w:tcPr>
          <w:p w:rsidR="00970C04" w:rsidRPr="00BD616A" w:rsidRDefault="00970C04" w:rsidP="00982139">
            <w:pPr>
              <w:pStyle w:val="a5"/>
              <w:spacing w:after="0"/>
              <w:jc w:val="center"/>
              <w:rPr>
                <w:rFonts w:ascii="Times New Roman" w:hAnsi="Times New Roman"/>
                <w:sz w:val="28"/>
                <w:szCs w:val="28"/>
              </w:rPr>
            </w:pPr>
            <w:r w:rsidRPr="00BD616A">
              <w:rPr>
                <w:rFonts w:ascii="Times New Roman" w:hAnsi="Times New Roman"/>
                <w:sz w:val="28"/>
                <w:szCs w:val="28"/>
              </w:rPr>
              <w:t xml:space="preserve">Тесты </w:t>
            </w:r>
          </w:p>
        </w:tc>
      </w:tr>
      <w:tr w:rsidR="00970C04" w:rsidRPr="00BD616A" w:rsidTr="00982139">
        <w:tc>
          <w:tcPr>
            <w:tcW w:w="3190" w:type="dxa"/>
            <w:vMerge/>
          </w:tcPr>
          <w:p w:rsidR="00970C04" w:rsidRPr="00BD616A" w:rsidRDefault="00970C04" w:rsidP="00982139">
            <w:pPr>
              <w:pStyle w:val="a5"/>
              <w:spacing w:after="0"/>
              <w:jc w:val="center"/>
              <w:rPr>
                <w:rFonts w:ascii="Times New Roman" w:hAnsi="Times New Roman"/>
                <w:b/>
                <w:sz w:val="28"/>
                <w:szCs w:val="28"/>
              </w:rPr>
            </w:pPr>
          </w:p>
        </w:tc>
        <w:tc>
          <w:tcPr>
            <w:tcW w:w="3190" w:type="dxa"/>
          </w:tcPr>
          <w:p w:rsidR="00970C04" w:rsidRPr="00BD616A" w:rsidRDefault="00970C04" w:rsidP="00982139">
            <w:pPr>
              <w:pStyle w:val="a5"/>
              <w:spacing w:after="0"/>
              <w:jc w:val="center"/>
              <w:rPr>
                <w:rFonts w:ascii="Times New Roman" w:hAnsi="Times New Roman"/>
                <w:sz w:val="28"/>
                <w:szCs w:val="28"/>
              </w:rPr>
            </w:pPr>
            <w:r w:rsidRPr="00BD616A">
              <w:rPr>
                <w:rFonts w:ascii="Times New Roman" w:hAnsi="Times New Roman"/>
                <w:sz w:val="28"/>
                <w:szCs w:val="28"/>
              </w:rPr>
              <w:t>Мальчики, юноши</w:t>
            </w:r>
          </w:p>
        </w:tc>
        <w:tc>
          <w:tcPr>
            <w:tcW w:w="3190" w:type="dxa"/>
          </w:tcPr>
          <w:p w:rsidR="00970C04" w:rsidRPr="00BD616A" w:rsidRDefault="00970C04" w:rsidP="00982139">
            <w:pPr>
              <w:pStyle w:val="a5"/>
              <w:spacing w:after="0"/>
              <w:jc w:val="center"/>
              <w:rPr>
                <w:rFonts w:ascii="Times New Roman" w:hAnsi="Times New Roman"/>
                <w:sz w:val="28"/>
                <w:szCs w:val="28"/>
              </w:rPr>
            </w:pPr>
            <w:r w:rsidRPr="00BD616A">
              <w:rPr>
                <w:rFonts w:ascii="Times New Roman" w:hAnsi="Times New Roman"/>
                <w:sz w:val="28"/>
                <w:szCs w:val="28"/>
              </w:rPr>
              <w:t>Девочки, девушки</w:t>
            </w:r>
          </w:p>
        </w:tc>
      </w:tr>
      <w:tr w:rsidR="00970C04" w:rsidRPr="00BD616A" w:rsidTr="00982139">
        <w:tc>
          <w:tcPr>
            <w:tcW w:w="3190" w:type="dxa"/>
          </w:tcPr>
          <w:p w:rsidR="00970C04" w:rsidRPr="00BD616A" w:rsidRDefault="00970C04" w:rsidP="00982139">
            <w:pPr>
              <w:pStyle w:val="a4"/>
              <w:rPr>
                <w:szCs w:val="28"/>
              </w:rPr>
            </w:pPr>
            <w:r w:rsidRPr="00BD616A">
              <w:rPr>
                <w:szCs w:val="28"/>
              </w:rPr>
              <w:t>7-18</w:t>
            </w:r>
          </w:p>
          <w:p w:rsidR="00970C04" w:rsidRPr="00BD616A" w:rsidRDefault="00970C04" w:rsidP="00982139">
            <w:pPr>
              <w:pStyle w:val="a4"/>
              <w:rPr>
                <w:szCs w:val="28"/>
              </w:rPr>
            </w:pPr>
          </w:p>
        </w:tc>
        <w:tc>
          <w:tcPr>
            <w:tcW w:w="3190" w:type="dxa"/>
          </w:tcPr>
          <w:p w:rsidR="00970C04" w:rsidRPr="00BD616A" w:rsidRDefault="00970C04" w:rsidP="00982139">
            <w:pPr>
              <w:pStyle w:val="a4"/>
              <w:rPr>
                <w:szCs w:val="28"/>
              </w:rPr>
            </w:pPr>
            <w:r w:rsidRPr="00BD616A">
              <w:rPr>
                <w:szCs w:val="28"/>
              </w:rPr>
              <w:t xml:space="preserve">Бег </w:t>
            </w:r>
            <w:smartTag w:uri="urn:schemas-microsoft-com:office:smarttags" w:element="metricconverter">
              <w:smartTagPr>
                <w:attr w:name="ProductID" w:val="30 м"/>
              </w:smartTagPr>
              <w:r w:rsidRPr="00BD616A">
                <w:rPr>
                  <w:szCs w:val="28"/>
                </w:rPr>
                <w:t>30 м</w:t>
              </w:r>
            </w:smartTag>
          </w:p>
          <w:p w:rsidR="00970C04" w:rsidRPr="00BD616A" w:rsidRDefault="00970C04" w:rsidP="00982139">
            <w:pPr>
              <w:pStyle w:val="a4"/>
              <w:rPr>
                <w:szCs w:val="28"/>
              </w:rPr>
            </w:pPr>
            <w:r w:rsidRPr="00BD616A">
              <w:rPr>
                <w:szCs w:val="28"/>
              </w:rPr>
              <w:t xml:space="preserve">Бег </w:t>
            </w:r>
            <w:smartTag w:uri="urn:schemas-microsoft-com:office:smarttags" w:element="metricconverter">
              <w:smartTagPr>
                <w:attr w:name="ProductID" w:val="1000 м"/>
              </w:smartTagPr>
              <w:r w:rsidRPr="00BD616A">
                <w:rPr>
                  <w:szCs w:val="28"/>
                </w:rPr>
                <w:t>1000 м</w:t>
              </w:r>
            </w:smartTag>
          </w:p>
          <w:p w:rsidR="00970C04" w:rsidRPr="00BD616A" w:rsidRDefault="00970C04" w:rsidP="00982139">
            <w:pPr>
              <w:pStyle w:val="a4"/>
              <w:rPr>
                <w:szCs w:val="28"/>
              </w:rPr>
            </w:pPr>
            <w:r w:rsidRPr="00BD616A">
              <w:rPr>
                <w:szCs w:val="28"/>
              </w:rPr>
              <w:t xml:space="preserve">Подтягивания на перекладине </w:t>
            </w:r>
          </w:p>
          <w:p w:rsidR="00970C04" w:rsidRPr="00BD616A" w:rsidRDefault="00970C04" w:rsidP="00982139">
            <w:pPr>
              <w:pStyle w:val="a4"/>
              <w:rPr>
                <w:szCs w:val="28"/>
              </w:rPr>
            </w:pPr>
            <w:r w:rsidRPr="00BD616A">
              <w:rPr>
                <w:szCs w:val="28"/>
              </w:rPr>
              <w:t>прыжок в длину с места</w:t>
            </w:r>
          </w:p>
        </w:tc>
        <w:tc>
          <w:tcPr>
            <w:tcW w:w="3190" w:type="dxa"/>
          </w:tcPr>
          <w:p w:rsidR="00970C04" w:rsidRPr="00BD616A" w:rsidRDefault="00970C04" w:rsidP="00982139">
            <w:pPr>
              <w:pStyle w:val="a4"/>
              <w:rPr>
                <w:szCs w:val="28"/>
              </w:rPr>
            </w:pPr>
            <w:r w:rsidRPr="00BD616A">
              <w:rPr>
                <w:szCs w:val="28"/>
              </w:rPr>
              <w:t xml:space="preserve">Бег </w:t>
            </w:r>
            <w:smartTag w:uri="urn:schemas-microsoft-com:office:smarttags" w:element="metricconverter">
              <w:smartTagPr>
                <w:attr w:name="ProductID" w:val="30 м"/>
              </w:smartTagPr>
              <w:r w:rsidRPr="00BD616A">
                <w:rPr>
                  <w:szCs w:val="28"/>
                </w:rPr>
                <w:t>30 м</w:t>
              </w:r>
            </w:smartTag>
          </w:p>
          <w:p w:rsidR="00970C04" w:rsidRPr="00BD616A" w:rsidRDefault="00970C04" w:rsidP="00982139">
            <w:pPr>
              <w:pStyle w:val="a4"/>
              <w:rPr>
                <w:szCs w:val="28"/>
              </w:rPr>
            </w:pPr>
            <w:r w:rsidRPr="00BD616A">
              <w:rPr>
                <w:szCs w:val="28"/>
              </w:rPr>
              <w:t xml:space="preserve">Бег </w:t>
            </w:r>
            <w:smartTag w:uri="urn:schemas-microsoft-com:office:smarttags" w:element="metricconverter">
              <w:smartTagPr>
                <w:attr w:name="ProductID" w:val="1000 м"/>
              </w:smartTagPr>
              <w:r w:rsidRPr="00BD616A">
                <w:rPr>
                  <w:szCs w:val="28"/>
                </w:rPr>
                <w:t>1000 м</w:t>
              </w:r>
            </w:smartTag>
          </w:p>
          <w:p w:rsidR="00970C04" w:rsidRPr="00BD616A" w:rsidRDefault="00970C04" w:rsidP="00982139">
            <w:pPr>
              <w:pStyle w:val="a4"/>
              <w:rPr>
                <w:szCs w:val="28"/>
              </w:rPr>
            </w:pPr>
            <w:r w:rsidRPr="00BD616A">
              <w:rPr>
                <w:szCs w:val="28"/>
              </w:rPr>
              <w:t xml:space="preserve">Подъем туловища </w:t>
            </w:r>
            <w:proofErr w:type="gramStart"/>
            <w:r w:rsidRPr="00BD616A">
              <w:rPr>
                <w:szCs w:val="28"/>
              </w:rPr>
              <w:t>в</w:t>
            </w:r>
            <w:proofErr w:type="gramEnd"/>
            <w:r w:rsidRPr="00BD616A">
              <w:rPr>
                <w:szCs w:val="28"/>
              </w:rPr>
              <w:t xml:space="preserve"> сед за 30 секунд</w:t>
            </w:r>
          </w:p>
          <w:p w:rsidR="00970C04" w:rsidRPr="00BD616A" w:rsidRDefault="00970C04" w:rsidP="00982139">
            <w:pPr>
              <w:pStyle w:val="a4"/>
              <w:rPr>
                <w:szCs w:val="28"/>
              </w:rPr>
            </w:pPr>
            <w:r w:rsidRPr="00BD616A">
              <w:rPr>
                <w:szCs w:val="28"/>
              </w:rPr>
              <w:t>Прыжок в длину с места</w:t>
            </w:r>
          </w:p>
        </w:tc>
      </w:tr>
    </w:tbl>
    <w:p w:rsidR="00970C04" w:rsidRPr="00BD616A" w:rsidRDefault="00970C04" w:rsidP="00970C04">
      <w:pPr>
        <w:ind w:firstLine="567"/>
        <w:jc w:val="center"/>
        <w:rPr>
          <w:bCs/>
          <w:i/>
          <w:sz w:val="28"/>
          <w:szCs w:val="28"/>
        </w:rPr>
      </w:pPr>
    </w:p>
    <w:p w:rsidR="00970C04" w:rsidRPr="00BD616A" w:rsidRDefault="00970C04" w:rsidP="00970C04">
      <w:pPr>
        <w:ind w:firstLine="567"/>
        <w:jc w:val="center"/>
        <w:rPr>
          <w:bCs/>
          <w:i/>
          <w:sz w:val="28"/>
          <w:szCs w:val="28"/>
        </w:rPr>
      </w:pPr>
      <w:r w:rsidRPr="00BD616A">
        <w:rPr>
          <w:bCs/>
          <w:i/>
          <w:sz w:val="28"/>
          <w:szCs w:val="28"/>
        </w:rPr>
        <w:t>Оценка физической подготовленности школьников</w:t>
      </w:r>
    </w:p>
    <w:p w:rsidR="00970C04" w:rsidRPr="00BD616A" w:rsidRDefault="00970C04" w:rsidP="00970C04">
      <w:pPr>
        <w:ind w:firstLine="720"/>
        <w:jc w:val="both"/>
        <w:rPr>
          <w:bCs/>
          <w:sz w:val="28"/>
          <w:szCs w:val="28"/>
        </w:rPr>
      </w:pPr>
      <w:r w:rsidRPr="00BD616A">
        <w:rPr>
          <w:bCs/>
          <w:sz w:val="28"/>
          <w:szCs w:val="28"/>
        </w:rPr>
        <w:t xml:space="preserve">В основу оценки физической подготовленности учащихся положена комбинированная процентная шкала многоуровневой градации. Эта шкала накладывается на традиционную 5-уровневую шкалу оценок: высокому уровню соответствует значение шкалы, равное 100%, среднему – 70%, низкому уровню – 50%. Для сравнимости результатов шкала позволяет интерпретировать расчетные данные в общепринятой 5-уровневой системе оценок (Таблица 11). </w:t>
      </w: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Default="00970C04" w:rsidP="00970C04">
      <w:pPr>
        <w:jc w:val="right"/>
        <w:rPr>
          <w:sz w:val="28"/>
          <w:szCs w:val="28"/>
        </w:rPr>
      </w:pPr>
    </w:p>
    <w:p w:rsidR="00970C04" w:rsidRDefault="00970C04" w:rsidP="00970C04">
      <w:pPr>
        <w:jc w:val="right"/>
        <w:rPr>
          <w:sz w:val="28"/>
          <w:szCs w:val="28"/>
        </w:rPr>
      </w:pPr>
    </w:p>
    <w:p w:rsidR="00970C04" w:rsidRDefault="00970C04" w:rsidP="00970C04">
      <w:pPr>
        <w:jc w:val="right"/>
        <w:rPr>
          <w:sz w:val="28"/>
          <w:szCs w:val="28"/>
        </w:rPr>
      </w:pPr>
    </w:p>
    <w:p w:rsidR="00970C04" w:rsidRDefault="00970C04" w:rsidP="00970C04">
      <w:pPr>
        <w:jc w:val="right"/>
        <w:rPr>
          <w:sz w:val="28"/>
          <w:szCs w:val="28"/>
        </w:rPr>
      </w:pPr>
    </w:p>
    <w:p w:rsidR="00970C04"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r w:rsidRPr="00BD616A">
        <w:rPr>
          <w:sz w:val="28"/>
          <w:szCs w:val="28"/>
        </w:rPr>
        <w:t>Таблица 10</w:t>
      </w:r>
    </w:p>
    <w:p w:rsidR="00970C04" w:rsidRPr="00BD616A" w:rsidRDefault="00970C04" w:rsidP="00970C04">
      <w:pPr>
        <w:jc w:val="center"/>
        <w:rPr>
          <w:b/>
          <w:sz w:val="28"/>
          <w:szCs w:val="28"/>
        </w:rPr>
      </w:pPr>
      <w:r w:rsidRPr="00BD616A">
        <w:rPr>
          <w:b/>
          <w:sz w:val="28"/>
          <w:szCs w:val="28"/>
        </w:rPr>
        <w:t>Структура оценочной шкалы</w:t>
      </w:r>
    </w:p>
    <w:tbl>
      <w:tblPr>
        <w:tblStyle w:val="ac"/>
        <w:tblW w:w="0" w:type="auto"/>
        <w:tblLook w:val="01E0"/>
      </w:tblPr>
      <w:tblGrid>
        <w:gridCol w:w="1544"/>
        <w:gridCol w:w="1863"/>
        <w:gridCol w:w="1260"/>
        <w:gridCol w:w="1779"/>
        <w:gridCol w:w="1275"/>
        <w:gridCol w:w="1849"/>
      </w:tblGrid>
      <w:tr w:rsidR="00970C04" w:rsidRPr="00BD616A" w:rsidTr="00982139">
        <w:tc>
          <w:tcPr>
            <w:tcW w:w="7886" w:type="dxa"/>
            <w:gridSpan w:val="5"/>
          </w:tcPr>
          <w:p w:rsidR="00970C04" w:rsidRPr="00BD616A" w:rsidRDefault="00970C04" w:rsidP="00982139">
            <w:pPr>
              <w:jc w:val="center"/>
              <w:rPr>
                <w:sz w:val="28"/>
                <w:szCs w:val="28"/>
              </w:rPr>
            </w:pPr>
            <w:r w:rsidRPr="00BD616A">
              <w:rPr>
                <w:sz w:val="28"/>
                <w:szCs w:val="28"/>
              </w:rPr>
              <w:t>Уровень физической подготовленности</w:t>
            </w:r>
          </w:p>
        </w:tc>
        <w:tc>
          <w:tcPr>
            <w:tcW w:w="1685" w:type="dxa"/>
          </w:tcPr>
          <w:p w:rsidR="00970C04" w:rsidRPr="00BD616A" w:rsidRDefault="00970C04" w:rsidP="00982139">
            <w:pPr>
              <w:jc w:val="center"/>
              <w:rPr>
                <w:sz w:val="28"/>
                <w:szCs w:val="28"/>
              </w:rPr>
            </w:pPr>
            <w:r w:rsidRPr="00BD616A">
              <w:rPr>
                <w:sz w:val="28"/>
                <w:szCs w:val="28"/>
              </w:rPr>
              <w:t>Оценка уровня:</w:t>
            </w:r>
          </w:p>
        </w:tc>
      </w:tr>
      <w:tr w:rsidR="00970C04" w:rsidRPr="00BD616A" w:rsidTr="00982139">
        <w:tc>
          <w:tcPr>
            <w:tcW w:w="1580" w:type="dxa"/>
          </w:tcPr>
          <w:p w:rsidR="00970C04" w:rsidRPr="00BD616A" w:rsidRDefault="00970C04" w:rsidP="00982139">
            <w:pPr>
              <w:rPr>
                <w:sz w:val="28"/>
                <w:szCs w:val="28"/>
              </w:rPr>
            </w:pPr>
            <w:r w:rsidRPr="00BD616A">
              <w:rPr>
                <w:sz w:val="28"/>
                <w:szCs w:val="28"/>
              </w:rPr>
              <w:t>Высокий</w:t>
            </w:r>
          </w:p>
        </w:tc>
        <w:tc>
          <w:tcPr>
            <w:tcW w:w="1948" w:type="dxa"/>
          </w:tcPr>
          <w:p w:rsidR="00970C04" w:rsidRPr="00BD616A" w:rsidRDefault="00970C04" w:rsidP="00982139">
            <w:pPr>
              <w:rPr>
                <w:sz w:val="28"/>
                <w:szCs w:val="28"/>
              </w:rPr>
            </w:pPr>
            <w:r w:rsidRPr="00BD616A">
              <w:rPr>
                <w:sz w:val="28"/>
                <w:szCs w:val="28"/>
              </w:rPr>
              <w:t>Выше среднего</w:t>
            </w:r>
          </w:p>
        </w:tc>
        <w:tc>
          <w:tcPr>
            <w:tcW w:w="1208" w:type="dxa"/>
          </w:tcPr>
          <w:p w:rsidR="00970C04" w:rsidRPr="00BD616A" w:rsidRDefault="00970C04" w:rsidP="00982139">
            <w:pPr>
              <w:rPr>
                <w:sz w:val="28"/>
                <w:szCs w:val="28"/>
              </w:rPr>
            </w:pPr>
            <w:r w:rsidRPr="00BD616A">
              <w:rPr>
                <w:sz w:val="28"/>
                <w:szCs w:val="28"/>
              </w:rPr>
              <w:t>Средний</w:t>
            </w:r>
          </w:p>
        </w:tc>
        <w:tc>
          <w:tcPr>
            <w:tcW w:w="1852" w:type="dxa"/>
          </w:tcPr>
          <w:p w:rsidR="00970C04" w:rsidRPr="00BD616A" w:rsidRDefault="00970C04" w:rsidP="00982139">
            <w:pPr>
              <w:rPr>
                <w:sz w:val="28"/>
                <w:szCs w:val="28"/>
              </w:rPr>
            </w:pPr>
            <w:r w:rsidRPr="00BD616A">
              <w:rPr>
                <w:sz w:val="28"/>
                <w:szCs w:val="28"/>
              </w:rPr>
              <w:t>Ниже среднего</w:t>
            </w:r>
          </w:p>
        </w:tc>
        <w:tc>
          <w:tcPr>
            <w:tcW w:w="1298" w:type="dxa"/>
          </w:tcPr>
          <w:p w:rsidR="00970C04" w:rsidRPr="00BD616A" w:rsidRDefault="00970C04" w:rsidP="00982139">
            <w:pPr>
              <w:rPr>
                <w:sz w:val="28"/>
                <w:szCs w:val="28"/>
              </w:rPr>
            </w:pPr>
            <w:r w:rsidRPr="00BD616A">
              <w:rPr>
                <w:sz w:val="28"/>
                <w:szCs w:val="28"/>
              </w:rPr>
              <w:t>Низкий</w:t>
            </w:r>
          </w:p>
        </w:tc>
        <w:tc>
          <w:tcPr>
            <w:tcW w:w="1685" w:type="dxa"/>
          </w:tcPr>
          <w:p w:rsidR="00970C04" w:rsidRPr="00BD616A" w:rsidRDefault="00970C04" w:rsidP="00982139">
            <w:pPr>
              <w:rPr>
                <w:sz w:val="28"/>
                <w:szCs w:val="28"/>
              </w:rPr>
            </w:pPr>
            <w:r w:rsidRPr="00BD616A">
              <w:rPr>
                <w:sz w:val="28"/>
                <w:szCs w:val="28"/>
              </w:rPr>
              <w:t>Качественная</w:t>
            </w:r>
          </w:p>
        </w:tc>
      </w:tr>
      <w:tr w:rsidR="00970C04" w:rsidRPr="00BD616A" w:rsidTr="00982139">
        <w:tc>
          <w:tcPr>
            <w:tcW w:w="1580" w:type="dxa"/>
          </w:tcPr>
          <w:p w:rsidR="00970C04" w:rsidRPr="00BD616A" w:rsidRDefault="00970C04" w:rsidP="00982139">
            <w:pPr>
              <w:rPr>
                <w:sz w:val="28"/>
                <w:szCs w:val="28"/>
              </w:rPr>
            </w:pPr>
            <w:r w:rsidRPr="00BD616A">
              <w:rPr>
                <w:sz w:val="28"/>
                <w:szCs w:val="28"/>
              </w:rPr>
              <w:t xml:space="preserve">100% </w:t>
            </w:r>
          </w:p>
          <w:p w:rsidR="00970C04" w:rsidRPr="00BD616A" w:rsidRDefault="00970C04" w:rsidP="00982139">
            <w:pPr>
              <w:rPr>
                <w:sz w:val="28"/>
                <w:szCs w:val="28"/>
              </w:rPr>
            </w:pPr>
            <w:r w:rsidRPr="00BD616A">
              <w:rPr>
                <w:sz w:val="28"/>
                <w:szCs w:val="28"/>
              </w:rPr>
              <w:t>и выше</w:t>
            </w:r>
          </w:p>
        </w:tc>
        <w:tc>
          <w:tcPr>
            <w:tcW w:w="1948" w:type="dxa"/>
          </w:tcPr>
          <w:p w:rsidR="00970C04" w:rsidRPr="00BD616A" w:rsidRDefault="00970C04" w:rsidP="00982139">
            <w:pPr>
              <w:rPr>
                <w:sz w:val="28"/>
                <w:szCs w:val="28"/>
              </w:rPr>
            </w:pPr>
            <w:r w:rsidRPr="00BD616A">
              <w:rPr>
                <w:sz w:val="28"/>
                <w:szCs w:val="28"/>
              </w:rPr>
              <w:t>85-99%</w:t>
            </w:r>
          </w:p>
        </w:tc>
        <w:tc>
          <w:tcPr>
            <w:tcW w:w="1208" w:type="dxa"/>
          </w:tcPr>
          <w:p w:rsidR="00970C04" w:rsidRPr="00BD616A" w:rsidRDefault="00970C04" w:rsidP="00982139">
            <w:pPr>
              <w:rPr>
                <w:sz w:val="28"/>
                <w:szCs w:val="28"/>
              </w:rPr>
            </w:pPr>
            <w:r w:rsidRPr="00BD616A">
              <w:rPr>
                <w:sz w:val="28"/>
                <w:szCs w:val="28"/>
              </w:rPr>
              <w:t>70-84%</w:t>
            </w:r>
          </w:p>
        </w:tc>
        <w:tc>
          <w:tcPr>
            <w:tcW w:w="1852" w:type="dxa"/>
          </w:tcPr>
          <w:p w:rsidR="00970C04" w:rsidRPr="00BD616A" w:rsidRDefault="00970C04" w:rsidP="00982139">
            <w:pPr>
              <w:rPr>
                <w:sz w:val="28"/>
                <w:szCs w:val="28"/>
              </w:rPr>
            </w:pPr>
            <w:r w:rsidRPr="00BD616A">
              <w:rPr>
                <w:sz w:val="28"/>
                <w:szCs w:val="28"/>
              </w:rPr>
              <w:t>51-69%</w:t>
            </w:r>
          </w:p>
        </w:tc>
        <w:tc>
          <w:tcPr>
            <w:tcW w:w="1298" w:type="dxa"/>
          </w:tcPr>
          <w:p w:rsidR="00970C04" w:rsidRPr="00BD616A" w:rsidRDefault="00970C04" w:rsidP="00982139">
            <w:pPr>
              <w:rPr>
                <w:sz w:val="28"/>
                <w:szCs w:val="28"/>
              </w:rPr>
            </w:pPr>
            <w:r w:rsidRPr="00BD616A">
              <w:rPr>
                <w:sz w:val="28"/>
                <w:szCs w:val="28"/>
              </w:rPr>
              <w:t xml:space="preserve">50% </w:t>
            </w:r>
          </w:p>
          <w:p w:rsidR="00970C04" w:rsidRPr="00BD616A" w:rsidRDefault="00970C04" w:rsidP="00982139">
            <w:pPr>
              <w:rPr>
                <w:sz w:val="28"/>
                <w:szCs w:val="28"/>
              </w:rPr>
            </w:pPr>
            <w:r w:rsidRPr="00BD616A">
              <w:rPr>
                <w:sz w:val="28"/>
                <w:szCs w:val="28"/>
              </w:rPr>
              <w:t>и ниже</w:t>
            </w:r>
          </w:p>
        </w:tc>
        <w:tc>
          <w:tcPr>
            <w:tcW w:w="1685" w:type="dxa"/>
          </w:tcPr>
          <w:p w:rsidR="00970C04" w:rsidRPr="00BD616A" w:rsidRDefault="00970C04" w:rsidP="00982139">
            <w:pPr>
              <w:rPr>
                <w:sz w:val="28"/>
                <w:szCs w:val="28"/>
              </w:rPr>
            </w:pPr>
            <w:r w:rsidRPr="00BD616A">
              <w:rPr>
                <w:sz w:val="28"/>
                <w:szCs w:val="28"/>
              </w:rPr>
              <w:t xml:space="preserve"> Процентная</w:t>
            </w:r>
          </w:p>
        </w:tc>
      </w:tr>
      <w:tr w:rsidR="00970C04" w:rsidRPr="00BD616A" w:rsidTr="00982139">
        <w:tc>
          <w:tcPr>
            <w:tcW w:w="1580" w:type="dxa"/>
          </w:tcPr>
          <w:p w:rsidR="00970C04" w:rsidRPr="00BD616A" w:rsidRDefault="00970C04" w:rsidP="00982139">
            <w:pPr>
              <w:rPr>
                <w:sz w:val="28"/>
                <w:szCs w:val="28"/>
              </w:rPr>
            </w:pPr>
            <w:r w:rsidRPr="00BD616A">
              <w:rPr>
                <w:sz w:val="28"/>
                <w:szCs w:val="28"/>
              </w:rPr>
              <w:t>5 баллов</w:t>
            </w:r>
          </w:p>
        </w:tc>
        <w:tc>
          <w:tcPr>
            <w:tcW w:w="1948" w:type="dxa"/>
          </w:tcPr>
          <w:p w:rsidR="00970C04" w:rsidRPr="00BD616A" w:rsidRDefault="00970C04" w:rsidP="00982139">
            <w:pPr>
              <w:rPr>
                <w:sz w:val="28"/>
                <w:szCs w:val="28"/>
              </w:rPr>
            </w:pPr>
            <w:r w:rsidRPr="00BD616A">
              <w:rPr>
                <w:sz w:val="28"/>
                <w:szCs w:val="28"/>
              </w:rPr>
              <w:t>4 балла</w:t>
            </w:r>
          </w:p>
        </w:tc>
        <w:tc>
          <w:tcPr>
            <w:tcW w:w="1208" w:type="dxa"/>
          </w:tcPr>
          <w:p w:rsidR="00970C04" w:rsidRPr="00BD616A" w:rsidRDefault="00970C04" w:rsidP="00982139">
            <w:pPr>
              <w:rPr>
                <w:sz w:val="28"/>
                <w:szCs w:val="28"/>
              </w:rPr>
            </w:pPr>
            <w:r w:rsidRPr="00BD616A">
              <w:rPr>
                <w:sz w:val="28"/>
                <w:szCs w:val="28"/>
              </w:rPr>
              <w:t>3 балла</w:t>
            </w:r>
          </w:p>
        </w:tc>
        <w:tc>
          <w:tcPr>
            <w:tcW w:w="1852" w:type="dxa"/>
          </w:tcPr>
          <w:p w:rsidR="00970C04" w:rsidRPr="00BD616A" w:rsidRDefault="00970C04" w:rsidP="00982139">
            <w:pPr>
              <w:rPr>
                <w:sz w:val="28"/>
                <w:szCs w:val="28"/>
              </w:rPr>
            </w:pPr>
            <w:r w:rsidRPr="00BD616A">
              <w:rPr>
                <w:sz w:val="28"/>
                <w:szCs w:val="28"/>
              </w:rPr>
              <w:t>2 балла</w:t>
            </w:r>
          </w:p>
        </w:tc>
        <w:tc>
          <w:tcPr>
            <w:tcW w:w="1298" w:type="dxa"/>
          </w:tcPr>
          <w:p w:rsidR="00970C04" w:rsidRPr="00BD616A" w:rsidRDefault="00970C04" w:rsidP="00982139">
            <w:pPr>
              <w:rPr>
                <w:sz w:val="28"/>
                <w:szCs w:val="28"/>
              </w:rPr>
            </w:pPr>
            <w:r w:rsidRPr="00BD616A">
              <w:rPr>
                <w:sz w:val="28"/>
                <w:szCs w:val="28"/>
              </w:rPr>
              <w:t>1 балл</w:t>
            </w:r>
          </w:p>
        </w:tc>
        <w:tc>
          <w:tcPr>
            <w:tcW w:w="1685" w:type="dxa"/>
          </w:tcPr>
          <w:p w:rsidR="00970C04" w:rsidRPr="00BD616A" w:rsidRDefault="00970C04" w:rsidP="00982139">
            <w:pPr>
              <w:rPr>
                <w:sz w:val="28"/>
                <w:szCs w:val="28"/>
              </w:rPr>
            </w:pPr>
            <w:r w:rsidRPr="00BD616A">
              <w:rPr>
                <w:sz w:val="28"/>
                <w:szCs w:val="28"/>
              </w:rPr>
              <w:t xml:space="preserve"> Балльная</w:t>
            </w:r>
          </w:p>
        </w:tc>
      </w:tr>
      <w:tr w:rsidR="00970C04" w:rsidRPr="00BD616A" w:rsidTr="00982139">
        <w:tc>
          <w:tcPr>
            <w:tcW w:w="4736" w:type="dxa"/>
            <w:gridSpan w:val="3"/>
          </w:tcPr>
          <w:p w:rsidR="00970C04" w:rsidRPr="00BD616A" w:rsidRDefault="00970C04" w:rsidP="00982139">
            <w:pPr>
              <w:rPr>
                <w:sz w:val="28"/>
                <w:szCs w:val="28"/>
              </w:rPr>
            </w:pPr>
            <w:r w:rsidRPr="00BD616A">
              <w:rPr>
                <w:sz w:val="28"/>
                <w:szCs w:val="28"/>
              </w:rPr>
              <w:t xml:space="preserve">Базовый (оптимальный) уровень </w:t>
            </w:r>
          </w:p>
          <w:p w:rsidR="00970C04" w:rsidRPr="00BD616A" w:rsidRDefault="00970C04" w:rsidP="00982139">
            <w:pPr>
              <w:rPr>
                <w:b/>
                <w:sz w:val="28"/>
                <w:szCs w:val="28"/>
              </w:rPr>
            </w:pPr>
            <w:r w:rsidRPr="00BD616A">
              <w:rPr>
                <w:sz w:val="28"/>
                <w:szCs w:val="28"/>
              </w:rPr>
              <w:t>(тест выполнен)</w:t>
            </w:r>
          </w:p>
        </w:tc>
        <w:tc>
          <w:tcPr>
            <w:tcW w:w="3150" w:type="dxa"/>
            <w:gridSpan w:val="2"/>
          </w:tcPr>
          <w:p w:rsidR="00970C04" w:rsidRPr="00BD616A" w:rsidRDefault="00970C04" w:rsidP="00982139">
            <w:pPr>
              <w:rPr>
                <w:b/>
                <w:sz w:val="28"/>
                <w:szCs w:val="28"/>
              </w:rPr>
            </w:pPr>
            <w:r w:rsidRPr="00BD616A">
              <w:rPr>
                <w:sz w:val="28"/>
                <w:szCs w:val="28"/>
              </w:rPr>
              <w:t>Дефицит развития качеств</w:t>
            </w:r>
            <w:r w:rsidRPr="00BD616A">
              <w:rPr>
                <w:b/>
                <w:sz w:val="28"/>
                <w:szCs w:val="28"/>
              </w:rPr>
              <w:t xml:space="preserve"> </w:t>
            </w:r>
            <w:r w:rsidRPr="00BD616A">
              <w:rPr>
                <w:sz w:val="28"/>
                <w:szCs w:val="28"/>
              </w:rPr>
              <w:t>(тест не выполнен)</w:t>
            </w:r>
          </w:p>
        </w:tc>
        <w:tc>
          <w:tcPr>
            <w:tcW w:w="1685" w:type="dxa"/>
          </w:tcPr>
          <w:p w:rsidR="00970C04" w:rsidRPr="00BD616A" w:rsidRDefault="00970C04" w:rsidP="00982139">
            <w:pPr>
              <w:rPr>
                <w:sz w:val="28"/>
                <w:szCs w:val="28"/>
              </w:rPr>
            </w:pPr>
          </w:p>
        </w:tc>
      </w:tr>
    </w:tbl>
    <w:p w:rsidR="00970C04" w:rsidRPr="00BD616A" w:rsidRDefault="00970C04" w:rsidP="00970C04">
      <w:pPr>
        <w:ind w:firstLine="720"/>
        <w:jc w:val="both"/>
        <w:rPr>
          <w:bCs/>
          <w:sz w:val="28"/>
          <w:szCs w:val="28"/>
        </w:rPr>
      </w:pPr>
      <w:r w:rsidRPr="00BD616A">
        <w:rPr>
          <w:bCs/>
          <w:sz w:val="28"/>
          <w:szCs w:val="28"/>
        </w:rPr>
        <w:t xml:space="preserve">В основу оценочной шкалы положены данные </w:t>
      </w:r>
      <w:proofErr w:type="spellStart"/>
      <w:r w:rsidRPr="00BD616A">
        <w:rPr>
          <w:bCs/>
          <w:sz w:val="28"/>
          <w:szCs w:val="28"/>
        </w:rPr>
        <w:t>пилотных</w:t>
      </w:r>
      <w:proofErr w:type="spellEnd"/>
      <w:r w:rsidRPr="00BD616A">
        <w:rPr>
          <w:bCs/>
          <w:sz w:val="28"/>
          <w:szCs w:val="28"/>
        </w:rPr>
        <w:t xml:space="preserve"> тестирований, обработанные общепринятыми методами математической статистики с нахождением основных параметров и оценкой их с учетом закона нормального распределения по стандартным отклонениям.</w:t>
      </w:r>
    </w:p>
    <w:p w:rsidR="00970C04" w:rsidRPr="00BD616A" w:rsidRDefault="00970C04" w:rsidP="00970C04">
      <w:pPr>
        <w:ind w:firstLine="720"/>
        <w:jc w:val="both"/>
        <w:rPr>
          <w:bCs/>
          <w:sz w:val="28"/>
          <w:szCs w:val="28"/>
        </w:rPr>
      </w:pPr>
      <w:r w:rsidRPr="00BD616A">
        <w:rPr>
          <w:bCs/>
          <w:sz w:val="28"/>
          <w:szCs w:val="28"/>
        </w:rPr>
        <w:t xml:space="preserve"> Результаты, лежащие в диапазоне от 70% до 100% должного возрастно-полового уровня ребенка, </w:t>
      </w:r>
      <w:r w:rsidRPr="00BD616A">
        <w:rPr>
          <w:sz w:val="28"/>
          <w:szCs w:val="28"/>
        </w:rPr>
        <w:t>составляют по шкале оценок базовый уровень (образовательный минимум). Учащиеся с развитием качеств выше 100% могут рассматриваться как «одаренные». Им следует рекомендовать занятия в спортивных кружках и секциях (группа спортивного отбора).</w:t>
      </w:r>
    </w:p>
    <w:p w:rsidR="00970C04" w:rsidRPr="00BD616A" w:rsidRDefault="00970C04" w:rsidP="00970C04">
      <w:pPr>
        <w:ind w:firstLine="720"/>
        <w:jc w:val="both"/>
        <w:rPr>
          <w:b/>
          <w:sz w:val="28"/>
          <w:szCs w:val="28"/>
        </w:rPr>
      </w:pPr>
      <w:r w:rsidRPr="00BD616A">
        <w:rPr>
          <w:sz w:val="28"/>
          <w:szCs w:val="28"/>
        </w:rPr>
        <w:t xml:space="preserve">Для оценки распределения учащихся на группы по уровням физической подготовленности заполняется соответствующий протокол (таблица 12). </w:t>
      </w:r>
    </w:p>
    <w:p w:rsidR="00970C04" w:rsidRPr="00BD616A" w:rsidRDefault="00970C04" w:rsidP="00970C04">
      <w:pPr>
        <w:ind w:firstLine="720"/>
        <w:jc w:val="both"/>
        <w:rPr>
          <w:b/>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Default="00970C04" w:rsidP="00970C04">
      <w:pPr>
        <w:jc w:val="right"/>
        <w:rPr>
          <w:sz w:val="28"/>
          <w:szCs w:val="28"/>
        </w:rPr>
      </w:pPr>
    </w:p>
    <w:p w:rsidR="00970C04" w:rsidRDefault="00970C04" w:rsidP="00970C04">
      <w:pPr>
        <w:jc w:val="right"/>
        <w:rPr>
          <w:sz w:val="28"/>
          <w:szCs w:val="28"/>
        </w:rPr>
      </w:pPr>
    </w:p>
    <w:p w:rsidR="00970C04" w:rsidRDefault="00970C04" w:rsidP="00970C04">
      <w:pPr>
        <w:jc w:val="right"/>
        <w:rPr>
          <w:sz w:val="28"/>
          <w:szCs w:val="28"/>
        </w:rPr>
      </w:pPr>
    </w:p>
    <w:p w:rsidR="00970C04" w:rsidRDefault="00970C04" w:rsidP="00970C04">
      <w:pPr>
        <w:jc w:val="right"/>
        <w:rPr>
          <w:sz w:val="28"/>
          <w:szCs w:val="28"/>
        </w:rPr>
      </w:pPr>
    </w:p>
    <w:p w:rsidR="00970C04"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r w:rsidRPr="00BD616A">
        <w:rPr>
          <w:sz w:val="28"/>
          <w:szCs w:val="28"/>
        </w:rPr>
        <w:t>Таблица 11</w:t>
      </w:r>
    </w:p>
    <w:p w:rsidR="00970C04" w:rsidRPr="00BD616A" w:rsidRDefault="00970C04" w:rsidP="00970C04">
      <w:pPr>
        <w:jc w:val="right"/>
        <w:rPr>
          <w:sz w:val="28"/>
          <w:szCs w:val="28"/>
        </w:rPr>
      </w:pPr>
    </w:p>
    <w:p w:rsidR="00970C04" w:rsidRPr="00BD616A" w:rsidRDefault="00970C04" w:rsidP="00970C04">
      <w:pPr>
        <w:jc w:val="center"/>
        <w:rPr>
          <w:sz w:val="28"/>
          <w:szCs w:val="28"/>
        </w:rPr>
      </w:pPr>
      <w:r w:rsidRPr="00BD616A">
        <w:rPr>
          <w:sz w:val="28"/>
          <w:szCs w:val="28"/>
        </w:rPr>
        <w:t>ПРОТОКОЛ</w:t>
      </w:r>
    </w:p>
    <w:p w:rsidR="00970C04" w:rsidRPr="00BD616A" w:rsidRDefault="00970C04" w:rsidP="00970C04">
      <w:pPr>
        <w:jc w:val="center"/>
        <w:rPr>
          <w:sz w:val="28"/>
          <w:szCs w:val="28"/>
        </w:rPr>
      </w:pPr>
      <w:r w:rsidRPr="00BD616A">
        <w:rPr>
          <w:sz w:val="28"/>
          <w:szCs w:val="28"/>
        </w:rPr>
        <w:t>ДЛЯ ОЦЕНКИ РАСПРЕДЕЛЕНИЯ УЧАЩИХСЯ НА ГРУППЫ</w:t>
      </w:r>
    </w:p>
    <w:p w:rsidR="00970C04" w:rsidRPr="00BD616A" w:rsidRDefault="00970C04" w:rsidP="00970C04">
      <w:pPr>
        <w:jc w:val="center"/>
        <w:rPr>
          <w:sz w:val="28"/>
          <w:szCs w:val="28"/>
        </w:rPr>
      </w:pPr>
      <w:r w:rsidRPr="00BD616A">
        <w:rPr>
          <w:sz w:val="28"/>
          <w:szCs w:val="28"/>
        </w:rPr>
        <w:t xml:space="preserve"> ПО УРОВНЯМ ФИЗИЧЕСКОЙ ПОДГОТОВЛЕННОСТИ</w:t>
      </w:r>
      <w:proofErr w:type="gramStart"/>
      <w:r w:rsidRPr="00BD616A">
        <w:rPr>
          <w:sz w:val="28"/>
          <w:szCs w:val="28"/>
        </w:rPr>
        <w:t xml:space="preserve"> (%)</w:t>
      </w:r>
      <w:proofErr w:type="gramEnd"/>
    </w:p>
    <w:p w:rsidR="00970C04" w:rsidRPr="00BD616A" w:rsidRDefault="00970C04" w:rsidP="00970C04">
      <w:pPr>
        <w:jc w:val="center"/>
        <w:rPr>
          <w:sz w:val="28"/>
          <w:szCs w:val="28"/>
        </w:rPr>
      </w:pPr>
    </w:p>
    <w:p w:rsidR="00970C04" w:rsidRPr="00BD616A" w:rsidRDefault="00970C04" w:rsidP="00970C04">
      <w:pPr>
        <w:rPr>
          <w:sz w:val="28"/>
          <w:szCs w:val="28"/>
        </w:rPr>
      </w:pPr>
      <w:r w:rsidRPr="00BD616A">
        <w:rPr>
          <w:sz w:val="28"/>
          <w:szCs w:val="28"/>
        </w:rPr>
        <w:t>Школа №</w:t>
      </w:r>
      <w:proofErr w:type="spellStart"/>
      <w:r w:rsidRPr="00BD616A">
        <w:rPr>
          <w:sz w:val="28"/>
          <w:szCs w:val="28"/>
        </w:rPr>
        <w:t>____________город</w:t>
      </w:r>
      <w:proofErr w:type="spellEnd"/>
      <w:r w:rsidRPr="00BD616A">
        <w:rPr>
          <w:sz w:val="28"/>
          <w:szCs w:val="28"/>
        </w:rPr>
        <w:t>/село, субъект РФ_____________________________</w:t>
      </w:r>
    </w:p>
    <w:p w:rsidR="00970C04" w:rsidRPr="00BD616A" w:rsidRDefault="00970C04" w:rsidP="00970C04">
      <w:pPr>
        <w:rPr>
          <w:sz w:val="28"/>
          <w:szCs w:val="28"/>
        </w:rPr>
      </w:pPr>
      <w:proofErr w:type="spellStart"/>
      <w:r w:rsidRPr="00BD616A">
        <w:rPr>
          <w:sz w:val="28"/>
          <w:szCs w:val="28"/>
        </w:rPr>
        <w:t>Класс__________Дата</w:t>
      </w:r>
      <w:proofErr w:type="spellEnd"/>
      <w:r w:rsidRPr="00BD616A">
        <w:rPr>
          <w:sz w:val="28"/>
          <w:szCs w:val="28"/>
        </w:rPr>
        <w:t xml:space="preserve"> </w:t>
      </w:r>
      <w:proofErr w:type="spellStart"/>
      <w:r w:rsidRPr="00BD616A">
        <w:rPr>
          <w:sz w:val="28"/>
          <w:szCs w:val="28"/>
        </w:rPr>
        <w:t>заполнения_________________________</w:t>
      </w:r>
      <w:proofErr w:type="spellEnd"/>
      <w:r w:rsidRPr="00BD616A">
        <w:rPr>
          <w:sz w:val="28"/>
          <w:szCs w:val="28"/>
        </w:rPr>
        <w:t>(год, месяц, день)</w:t>
      </w:r>
    </w:p>
    <w:p w:rsidR="00970C04" w:rsidRPr="00BD616A" w:rsidRDefault="00970C04" w:rsidP="00970C04">
      <w:pPr>
        <w:jc w:val="center"/>
        <w:rPr>
          <w:sz w:val="28"/>
          <w:szCs w:val="28"/>
        </w:rPr>
      </w:pPr>
      <w:r w:rsidRPr="00BD616A">
        <w:rPr>
          <w:sz w:val="28"/>
          <w:szCs w:val="28"/>
          <w:lang w:val="en-US"/>
        </w:rPr>
        <w:t>n</w:t>
      </w:r>
      <w:r w:rsidRPr="00BD616A">
        <w:rPr>
          <w:sz w:val="28"/>
          <w:szCs w:val="28"/>
        </w:rPr>
        <w:t xml:space="preserve"> =</w:t>
      </w:r>
    </w:p>
    <w:p w:rsidR="00970C04" w:rsidRPr="00BD616A" w:rsidRDefault="00970C04" w:rsidP="00970C04">
      <w:pPr>
        <w:jc w:val="center"/>
        <w:rPr>
          <w:sz w:val="28"/>
          <w:szCs w:val="28"/>
        </w:rPr>
      </w:pPr>
      <w:r w:rsidRPr="00BD616A">
        <w:rPr>
          <w:sz w:val="28"/>
          <w:szCs w:val="28"/>
        </w:rPr>
        <w:t>(</w:t>
      </w:r>
      <w:r w:rsidRPr="00BD616A">
        <w:rPr>
          <w:sz w:val="28"/>
          <w:szCs w:val="28"/>
          <w:lang w:val="en-US"/>
        </w:rPr>
        <w:t>n</w:t>
      </w:r>
      <w:r w:rsidRPr="00BD616A">
        <w:rPr>
          <w:sz w:val="28"/>
          <w:szCs w:val="28"/>
        </w:rPr>
        <w:t xml:space="preserve"> -число детей, прошедших полностью тестирование)</w:t>
      </w:r>
    </w:p>
    <w:tbl>
      <w:tblPr>
        <w:tblStyle w:val="ac"/>
        <w:tblW w:w="0" w:type="auto"/>
        <w:tblLook w:val="01E0"/>
      </w:tblPr>
      <w:tblGrid>
        <w:gridCol w:w="5243"/>
        <w:gridCol w:w="1958"/>
        <w:gridCol w:w="2230"/>
      </w:tblGrid>
      <w:tr w:rsidR="00970C04" w:rsidRPr="00BD616A" w:rsidTr="00982139">
        <w:tc>
          <w:tcPr>
            <w:tcW w:w="5243" w:type="dxa"/>
          </w:tcPr>
          <w:p w:rsidR="00970C04" w:rsidRPr="00BD616A" w:rsidRDefault="00970C04" w:rsidP="00982139">
            <w:pPr>
              <w:jc w:val="center"/>
              <w:rPr>
                <w:b/>
                <w:sz w:val="28"/>
                <w:szCs w:val="28"/>
              </w:rPr>
            </w:pPr>
            <w:r w:rsidRPr="00BD616A">
              <w:rPr>
                <w:b/>
                <w:sz w:val="28"/>
                <w:szCs w:val="28"/>
              </w:rPr>
              <w:t>Уровни физической подготовленности</w:t>
            </w:r>
          </w:p>
        </w:tc>
        <w:tc>
          <w:tcPr>
            <w:tcW w:w="1958" w:type="dxa"/>
          </w:tcPr>
          <w:p w:rsidR="00970C04" w:rsidRPr="00BD616A" w:rsidRDefault="00970C04" w:rsidP="00982139">
            <w:pPr>
              <w:jc w:val="center"/>
              <w:rPr>
                <w:b/>
                <w:sz w:val="28"/>
                <w:szCs w:val="28"/>
              </w:rPr>
            </w:pPr>
            <w:r w:rsidRPr="00BD616A">
              <w:rPr>
                <w:b/>
                <w:sz w:val="28"/>
                <w:szCs w:val="28"/>
              </w:rPr>
              <w:t>Абсолютные показатели</w:t>
            </w:r>
          </w:p>
        </w:tc>
        <w:tc>
          <w:tcPr>
            <w:tcW w:w="2086" w:type="dxa"/>
          </w:tcPr>
          <w:p w:rsidR="00970C04" w:rsidRPr="00BD616A" w:rsidRDefault="00970C04" w:rsidP="00982139">
            <w:pPr>
              <w:jc w:val="center"/>
              <w:rPr>
                <w:b/>
                <w:sz w:val="28"/>
                <w:szCs w:val="28"/>
              </w:rPr>
            </w:pPr>
            <w:r w:rsidRPr="00BD616A">
              <w:rPr>
                <w:b/>
                <w:sz w:val="28"/>
                <w:szCs w:val="28"/>
              </w:rPr>
              <w:t>Относительные показатели</w:t>
            </w:r>
            <w:proofErr w:type="gramStart"/>
            <w:r w:rsidRPr="00BD616A">
              <w:rPr>
                <w:b/>
                <w:sz w:val="28"/>
                <w:szCs w:val="28"/>
              </w:rPr>
              <w:t xml:space="preserve"> (%)</w:t>
            </w:r>
            <w:proofErr w:type="gramEnd"/>
          </w:p>
        </w:tc>
      </w:tr>
      <w:tr w:rsidR="00970C04" w:rsidRPr="00BD616A" w:rsidTr="00982139">
        <w:tc>
          <w:tcPr>
            <w:tcW w:w="5243" w:type="dxa"/>
          </w:tcPr>
          <w:p w:rsidR="00970C04" w:rsidRPr="00BD616A" w:rsidRDefault="00970C04" w:rsidP="00982139">
            <w:pPr>
              <w:jc w:val="center"/>
              <w:rPr>
                <w:sz w:val="28"/>
                <w:szCs w:val="28"/>
              </w:rPr>
            </w:pPr>
            <w:proofErr w:type="gramStart"/>
            <w:r w:rsidRPr="00BD616A">
              <w:rPr>
                <w:sz w:val="28"/>
                <w:szCs w:val="28"/>
              </w:rPr>
              <w:t>Высокий</w:t>
            </w:r>
            <w:proofErr w:type="gramEnd"/>
            <w:r w:rsidRPr="00BD616A">
              <w:rPr>
                <w:sz w:val="28"/>
                <w:szCs w:val="28"/>
              </w:rPr>
              <w:t>, выполнение тестов на 100% и выше, 5 баллов</w:t>
            </w:r>
          </w:p>
        </w:tc>
        <w:tc>
          <w:tcPr>
            <w:tcW w:w="1958" w:type="dxa"/>
          </w:tcPr>
          <w:p w:rsidR="00970C04" w:rsidRPr="00BD616A" w:rsidRDefault="00970C04" w:rsidP="00982139">
            <w:pPr>
              <w:jc w:val="center"/>
              <w:rPr>
                <w:sz w:val="28"/>
                <w:szCs w:val="28"/>
              </w:rPr>
            </w:pPr>
          </w:p>
        </w:tc>
        <w:tc>
          <w:tcPr>
            <w:tcW w:w="2086" w:type="dxa"/>
          </w:tcPr>
          <w:p w:rsidR="00970C04" w:rsidRPr="00BD616A" w:rsidRDefault="00970C04" w:rsidP="00982139">
            <w:pPr>
              <w:jc w:val="center"/>
              <w:rPr>
                <w:sz w:val="28"/>
                <w:szCs w:val="28"/>
              </w:rPr>
            </w:pPr>
          </w:p>
        </w:tc>
      </w:tr>
      <w:tr w:rsidR="00970C04" w:rsidRPr="00BD616A" w:rsidTr="00982139">
        <w:tc>
          <w:tcPr>
            <w:tcW w:w="5243" w:type="dxa"/>
          </w:tcPr>
          <w:p w:rsidR="00970C04" w:rsidRPr="00BD616A" w:rsidRDefault="00970C04" w:rsidP="00982139">
            <w:pPr>
              <w:jc w:val="center"/>
              <w:rPr>
                <w:sz w:val="28"/>
                <w:szCs w:val="28"/>
              </w:rPr>
            </w:pPr>
            <w:r w:rsidRPr="00BD616A">
              <w:rPr>
                <w:sz w:val="28"/>
                <w:szCs w:val="28"/>
              </w:rPr>
              <w:t>Выше среднего, выполнение тестов на 85 -99%, 4 балла</w:t>
            </w:r>
          </w:p>
        </w:tc>
        <w:tc>
          <w:tcPr>
            <w:tcW w:w="1958" w:type="dxa"/>
          </w:tcPr>
          <w:p w:rsidR="00970C04" w:rsidRPr="00BD616A" w:rsidRDefault="00970C04" w:rsidP="00982139">
            <w:pPr>
              <w:jc w:val="center"/>
              <w:rPr>
                <w:sz w:val="28"/>
                <w:szCs w:val="28"/>
              </w:rPr>
            </w:pPr>
          </w:p>
        </w:tc>
        <w:tc>
          <w:tcPr>
            <w:tcW w:w="2086" w:type="dxa"/>
          </w:tcPr>
          <w:p w:rsidR="00970C04" w:rsidRPr="00BD616A" w:rsidRDefault="00970C04" w:rsidP="00982139">
            <w:pPr>
              <w:jc w:val="center"/>
              <w:rPr>
                <w:sz w:val="28"/>
                <w:szCs w:val="28"/>
              </w:rPr>
            </w:pPr>
          </w:p>
        </w:tc>
      </w:tr>
      <w:tr w:rsidR="00970C04" w:rsidRPr="00BD616A" w:rsidTr="00982139">
        <w:tc>
          <w:tcPr>
            <w:tcW w:w="5243" w:type="dxa"/>
          </w:tcPr>
          <w:p w:rsidR="00970C04" w:rsidRPr="00BD616A" w:rsidRDefault="00970C04" w:rsidP="00982139">
            <w:pPr>
              <w:jc w:val="center"/>
              <w:rPr>
                <w:sz w:val="28"/>
                <w:szCs w:val="28"/>
              </w:rPr>
            </w:pPr>
            <w:proofErr w:type="gramStart"/>
            <w:r w:rsidRPr="00BD616A">
              <w:rPr>
                <w:sz w:val="28"/>
                <w:szCs w:val="28"/>
              </w:rPr>
              <w:t>Средний</w:t>
            </w:r>
            <w:proofErr w:type="gramEnd"/>
            <w:r w:rsidRPr="00BD616A">
              <w:rPr>
                <w:sz w:val="28"/>
                <w:szCs w:val="28"/>
              </w:rPr>
              <w:t xml:space="preserve">, выполнение тестов на 70-84%, </w:t>
            </w:r>
          </w:p>
          <w:p w:rsidR="00970C04" w:rsidRPr="00BD616A" w:rsidRDefault="00970C04" w:rsidP="00982139">
            <w:pPr>
              <w:jc w:val="center"/>
              <w:rPr>
                <w:sz w:val="28"/>
                <w:szCs w:val="28"/>
              </w:rPr>
            </w:pPr>
            <w:r w:rsidRPr="00BD616A">
              <w:rPr>
                <w:sz w:val="28"/>
                <w:szCs w:val="28"/>
              </w:rPr>
              <w:t xml:space="preserve">3 балла </w:t>
            </w:r>
          </w:p>
        </w:tc>
        <w:tc>
          <w:tcPr>
            <w:tcW w:w="1958" w:type="dxa"/>
          </w:tcPr>
          <w:p w:rsidR="00970C04" w:rsidRPr="00BD616A" w:rsidRDefault="00970C04" w:rsidP="00982139">
            <w:pPr>
              <w:jc w:val="center"/>
              <w:rPr>
                <w:sz w:val="28"/>
                <w:szCs w:val="28"/>
              </w:rPr>
            </w:pPr>
          </w:p>
        </w:tc>
        <w:tc>
          <w:tcPr>
            <w:tcW w:w="2086" w:type="dxa"/>
          </w:tcPr>
          <w:p w:rsidR="00970C04" w:rsidRPr="00BD616A" w:rsidRDefault="00970C04" w:rsidP="00982139">
            <w:pPr>
              <w:jc w:val="center"/>
              <w:rPr>
                <w:sz w:val="28"/>
                <w:szCs w:val="28"/>
              </w:rPr>
            </w:pPr>
          </w:p>
        </w:tc>
      </w:tr>
      <w:tr w:rsidR="00970C04" w:rsidRPr="00BD616A" w:rsidTr="00982139">
        <w:tc>
          <w:tcPr>
            <w:tcW w:w="5243" w:type="dxa"/>
          </w:tcPr>
          <w:p w:rsidR="00970C04" w:rsidRPr="00BD616A" w:rsidRDefault="00970C04" w:rsidP="00982139">
            <w:pPr>
              <w:jc w:val="center"/>
              <w:rPr>
                <w:sz w:val="28"/>
                <w:szCs w:val="28"/>
              </w:rPr>
            </w:pPr>
            <w:r w:rsidRPr="00BD616A">
              <w:rPr>
                <w:sz w:val="28"/>
                <w:szCs w:val="28"/>
              </w:rPr>
              <w:t>Ниже среднего, выполнение тестов на 51-69%, 2 балла</w:t>
            </w:r>
          </w:p>
        </w:tc>
        <w:tc>
          <w:tcPr>
            <w:tcW w:w="1958" w:type="dxa"/>
          </w:tcPr>
          <w:p w:rsidR="00970C04" w:rsidRPr="00BD616A" w:rsidRDefault="00970C04" w:rsidP="00982139">
            <w:pPr>
              <w:jc w:val="center"/>
              <w:rPr>
                <w:sz w:val="28"/>
                <w:szCs w:val="28"/>
              </w:rPr>
            </w:pPr>
          </w:p>
        </w:tc>
        <w:tc>
          <w:tcPr>
            <w:tcW w:w="2086" w:type="dxa"/>
          </w:tcPr>
          <w:p w:rsidR="00970C04" w:rsidRPr="00BD616A" w:rsidRDefault="00970C04" w:rsidP="00982139">
            <w:pPr>
              <w:jc w:val="center"/>
              <w:rPr>
                <w:sz w:val="28"/>
                <w:szCs w:val="28"/>
              </w:rPr>
            </w:pPr>
          </w:p>
        </w:tc>
      </w:tr>
      <w:tr w:rsidR="00970C04" w:rsidRPr="00BD616A" w:rsidTr="00982139">
        <w:tc>
          <w:tcPr>
            <w:tcW w:w="5243" w:type="dxa"/>
          </w:tcPr>
          <w:p w:rsidR="00970C04" w:rsidRPr="00BD616A" w:rsidRDefault="00970C04" w:rsidP="00982139">
            <w:pPr>
              <w:jc w:val="center"/>
              <w:rPr>
                <w:sz w:val="28"/>
                <w:szCs w:val="28"/>
              </w:rPr>
            </w:pPr>
            <w:proofErr w:type="gramStart"/>
            <w:r w:rsidRPr="00BD616A">
              <w:rPr>
                <w:sz w:val="28"/>
                <w:szCs w:val="28"/>
              </w:rPr>
              <w:t>Низкий</w:t>
            </w:r>
            <w:proofErr w:type="gramEnd"/>
            <w:r w:rsidRPr="00BD616A">
              <w:rPr>
                <w:sz w:val="28"/>
                <w:szCs w:val="28"/>
              </w:rPr>
              <w:t xml:space="preserve">, выполнение тестов на 50% и ниже, </w:t>
            </w:r>
          </w:p>
          <w:p w:rsidR="00970C04" w:rsidRPr="00BD616A" w:rsidRDefault="00970C04" w:rsidP="00982139">
            <w:pPr>
              <w:jc w:val="center"/>
              <w:rPr>
                <w:sz w:val="28"/>
                <w:szCs w:val="28"/>
              </w:rPr>
            </w:pPr>
            <w:r w:rsidRPr="00BD616A">
              <w:rPr>
                <w:sz w:val="28"/>
                <w:szCs w:val="28"/>
              </w:rPr>
              <w:t>1 балл</w:t>
            </w:r>
          </w:p>
        </w:tc>
        <w:tc>
          <w:tcPr>
            <w:tcW w:w="1958" w:type="dxa"/>
          </w:tcPr>
          <w:p w:rsidR="00970C04" w:rsidRPr="00BD616A" w:rsidRDefault="00970C04" w:rsidP="00982139">
            <w:pPr>
              <w:jc w:val="center"/>
              <w:rPr>
                <w:sz w:val="28"/>
                <w:szCs w:val="28"/>
              </w:rPr>
            </w:pPr>
          </w:p>
        </w:tc>
        <w:tc>
          <w:tcPr>
            <w:tcW w:w="2086" w:type="dxa"/>
          </w:tcPr>
          <w:p w:rsidR="00970C04" w:rsidRPr="00BD616A" w:rsidRDefault="00970C04" w:rsidP="00982139">
            <w:pPr>
              <w:jc w:val="center"/>
              <w:rPr>
                <w:sz w:val="28"/>
                <w:szCs w:val="28"/>
              </w:rPr>
            </w:pPr>
          </w:p>
        </w:tc>
      </w:tr>
    </w:tbl>
    <w:p w:rsidR="00970C04" w:rsidRPr="00BD616A" w:rsidRDefault="00970C04" w:rsidP="00970C04">
      <w:pPr>
        <w:jc w:val="center"/>
        <w:rPr>
          <w:sz w:val="28"/>
          <w:szCs w:val="28"/>
        </w:rPr>
      </w:pPr>
    </w:p>
    <w:p w:rsidR="00970C04" w:rsidRPr="00BD616A" w:rsidRDefault="00970C04" w:rsidP="00970C04">
      <w:pPr>
        <w:ind w:firstLine="709"/>
        <w:jc w:val="both"/>
        <w:rPr>
          <w:sz w:val="28"/>
          <w:szCs w:val="28"/>
        </w:rPr>
      </w:pPr>
      <w:r w:rsidRPr="00BD616A">
        <w:rPr>
          <w:sz w:val="28"/>
          <w:szCs w:val="28"/>
        </w:rPr>
        <w:t>Увеличения относительного количества детей  с «высоким»  и «выше среднего» уровнями физической подготовленности свидетельствует о благоприятных тенденциях в состоянии здоровья учащихся и о хорошо поставленной физкультурно-оздоровительной работе.</w:t>
      </w:r>
    </w:p>
    <w:p w:rsidR="00970C04" w:rsidRPr="00BD616A" w:rsidRDefault="00970C04" w:rsidP="00970C04">
      <w:pPr>
        <w:ind w:firstLine="709"/>
        <w:jc w:val="center"/>
        <w:rPr>
          <w:b/>
          <w:sz w:val="28"/>
          <w:szCs w:val="28"/>
        </w:rPr>
      </w:pPr>
    </w:p>
    <w:p w:rsidR="00970C04" w:rsidRPr="00BD616A" w:rsidRDefault="00970C04" w:rsidP="00970C04">
      <w:pPr>
        <w:ind w:firstLine="709"/>
        <w:jc w:val="center"/>
        <w:rPr>
          <w:b/>
          <w:sz w:val="28"/>
          <w:szCs w:val="28"/>
        </w:rPr>
      </w:pPr>
      <w:r w:rsidRPr="00BD616A">
        <w:rPr>
          <w:b/>
          <w:sz w:val="28"/>
          <w:szCs w:val="28"/>
          <w:lang w:val="en-US"/>
        </w:rPr>
        <w:t>V</w:t>
      </w:r>
      <w:r w:rsidRPr="00BD616A">
        <w:rPr>
          <w:b/>
          <w:sz w:val="28"/>
          <w:szCs w:val="28"/>
        </w:rPr>
        <w:t xml:space="preserve"> группа показателей</w:t>
      </w:r>
    </w:p>
    <w:p w:rsidR="00970C04" w:rsidRPr="00BD616A" w:rsidRDefault="00970C04" w:rsidP="00970C04">
      <w:pPr>
        <w:ind w:firstLine="709"/>
        <w:jc w:val="center"/>
        <w:rPr>
          <w:b/>
          <w:sz w:val="28"/>
          <w:szCs w:val="28"/>
        </w:rPr>
      </w:pPr>
      <w:r w:rsidRPr="00BD616A">
        <w:rPr>
          <w:b/>
          <w:sz w:val="28"/>
          <w:szCs w:val="28"/>
        </w:rPr>
        <w:t xml:space="preserve">Комплексная оценка состояния здоровья </w:t>
      </w:r>
    </w:p>
    <w:p w:rsidR="00970C04" w:rsidRPr="00BD616A" w:rsidRDefault="00970C04" w:rsidP="00970C04">
      <w:pPr>
        <w:ind w:firstLine="709"/>
        <w:jc w:val="center"/>
        <w:rPr>
          <w:b/>
          <w:sz w:val="28"/>
          <w:szCs w:val="28"/>
        </w:rPr>
      </w:pPr>
      <w:r w:rsidRPr="00BD616A">
        <w:rPr>
          <w:b/>
          <w:sz w:val="28"/>
          <w:szCs w:val="28"/>
        </w:rPr>
        <w:t>(распределение детей на группы здоровья)</w:t>
      </w:r>
    </w:p>
    <w:p w:rsidR="00970C04" w:rsidRPr="00BD616A" w:rsidRDefault="00970C04" w:rsidP="00970C04">
      <w:pPr>
        <w:ind w:firstLine="720"/>
        <w:jc w:val="both"/>
        <w:rPr>
          <w:sz w:val="28"/>
          <w:szCs w:val="28"/>
        </w:rPr>
      </w:pPr>
      <w:r w:rsidRPr="00BD616A">
        <w:rPr>
          <w:sz w:val="28"/>
          <w:szCs w:val="28"/>
        </w:rPr>
        <w:t xml:space="preserve">Комплексный профилактический медицинский осмотр с участием всех врачей-специалистов (педиатра, невролога, офтальмолога, отоларинголога, хирурга/ортопеда с соответствующим лабораторно-инструментальным исследованием) проводится в конце 1-го и 4-го года обучения детей в школе. В 2 и 3 классах всех учащихся осматривает врач-педиатр (школьный врач). Обследование на доврачебном уровне по </w:t>
      </w:r>
      <w:proofErr w:type="gramStart"/>
      <w:r w:rsidRPr="00BD616A">
        <w:rPr>
          <w:sz w:val="28"/>
          <w:szCs w:val="28"/>
        </w:rPr>
        <w:t>базовой</w:t>
      </w:r>
      <w:proofErr w:type="gramEnd"/>
      <w:r w:rsidRPr="00BD616A">
        <w:rPr>
          <w:sz w:val="28"/>
          <w:szCs w:val="28"/>
        </w:rPr>
        <w:t xml:space="preserve"> </w:t>
      </w:r>
      <w:proofErr w:type="spellStart"/>
      <w:r w:rsidRPr="00BD616A">
        <w:rPr>
          <w:sz w:val="28"/>
          <w:szCs w:val="28"/>
        </w:rPr>
        <w:t>скрининг-программе</w:t>
      </w:r>
      <w:proofErr w:type="spellEnd"/>
      <w:r w:rsidRPr="00BD616A">
        <w:rPr>
          <w:sz w:val="28"/>
          <w:szCs w:val="28"/>
        </w:rPr>
        <w:t xml:space="preserve"> проводится всем школьникам ежегодно.</w:t>
      </w:r>
    </w:p>
    <w:p w:rsidR="00970C04" w:rsidRPr="00BD616A" w:rsidRDefault="00970C04" w:rsidP="00970C04">
      <w:pPr>
        <w:ind w:firstLine="720"/>
        <w:jc w:val="both"/>
        <w:rPr>
          <w:sz w:val="28"/>
          <w:szCs w:val="28"/>
        </w:rPr>
      </w:pPr>
      <w:r w:rsidRPr="00BD616A">
        <w:rPr>
          <w:sz w:val="28"/>
          <w:szCs w:val="28"/>
        </w:rPr>
        <w:t>Комплексная оценка состояния здоровья каждого ребенка с формализацией результата в виде отнесения к одной из «групп здоровья» дается школьным врачом, или педиатром, прикрепленным к школе, с обязательным учетом всех перечисленных показателей.</w:t>
      </w:r>
    </w:p>
    <w:p w:rsidR="00970C04" w:rsidRPr="00BD616A" w:rsidRDefault="00970C04" w:rsidP="00970C04">
      <w:pPr>
        <w:ind w:firstLine="720"/>
        <w:jc w:val="both"/>
        <w:rPr>
          <w:sz w:val="28"/>
          <w:szCs w:val="28"/>
        </w:rPr>
      </w:pPr>
      <w:r w:rsidRPr="00BD616A">
        <w:rPr>
          <w:sz w:val="28"/>
          <w:szCs w:val="28"/>
        </w:rPr>
        <w:t>Дети могут быть отнесены к следующим группам:</w:t>
      </w:r>
    </w:p>
    <w:p w:rsidR="00970C04" w:rsidRPr="00BD616A" w:rsidRDefault="00970C04" w:rsidP="00970C04">
      <w:pPr>
        <w:ind w:firstLine="720"/>
        <w:jc w:val="both"/>
        <w:rPr>
          <w:sz w:val="28"/>
          <w:szCs w:val="28"/>
        </w:rPr>
      </w:pPr>
      <w:r w:rsidRPr="00BD616A">
        <w:rPr>
          <w:sz w:val="28"/>
          <w:szCs w:val="28"/>
        </w:rPr>
        <w:t xml:space="preserve">- к </w:t>
      </w:r>
      <w:r w:rsidRPr="00BD616A">
        <w:rPr>
          <w:sz w:val="28"/>
          <w:szCs w:val="28"/>
          <w:lang w:val="en-US"/>
        </w:rPr>
        <w:t>I</w:t>
      </w:r>
      <w:r w:rsidRPr="00BD616A">
        <w:rPr>
          <w:sz w:val="28"/>
          <w:szCs w:val="28"/>
        </w:rPr>
        <w:t xml:space="preserve"> группе здоровья</w:t>
      </w:r>
      <w:r w:rsidRPr="00BD616A">
        <w:rPr>
          <w:b/>
          <w:sz w:val="28"/>
          <w:szCs w:val="28"/>
        </w:rPr>
        <w:t xml:space="preserve"> </w:t>
      </w:r>
      <w:r w:rsidRPr="00BD616A">
        <w:rPr>
          <w:sz w:val="28"/>
          <w:szCs w:val="28"/>
        </w:rPr>
        <w:t>относятся здоровые дети, имеющие нормальное  физическое и психическое развитие, не имеющие анатомических дефектов, функциональных и морфофункциональных отклонений;</w:t>
      </w:r>
    </w:p>
    <w:p w:rsidR="00970C04" w:rsidRPr="00BD616A" w:rsidRDefault="00970C04" w:rsidP="00970C04">
      <w:pPr>
        <w:ind w:firstLine="720"/>
        <w:jc w:val="both"/>
        <w:rPr>
          <w:sz w:val="28"/>
          <w:szCs w:val="28"/>
        </w:rPr>
      </w:pPr>
      <w:proofErr w:type="gramStart"/>
      <w:r w:rsidRPr="00BD616A">
        <w:rPr>
          <w:sz w:val="28"/>
          <w:szCs w:val="28"/>
        </w:rPr>
        <w:t xml:space="preserve">- ко </w:t>
      </w:r>
      <w:r w:rsidRPr="00BD616A">
        <w:rPr>
          <w:sz w:val="28"/>
          <w:szCs w:val="28"/>
          <w:lang w:val="en-US"/>
        </w:rPr>
        <w:t>II</w:t>
      </w:r>
      <w:r w:rsidRPr="00BD616A">
        <w:rPr>
          <w:sz w:val="28"/>
          <w:szCs w:val="28"/>
        </w:rPr>
        <w:t xml:space="preserve"> группе здоровья относятся</w:t>
      </w:r>
      <w:r w:rsidRPr="00BD616A">
        <w:rPr>
          <w:b/>
          <w:sz w:val="28"/>
          <w:szCs w:val="28"/>
        </w:rPr>
        <w:t xml:space="preserve"> </w:t>
      </w:r>
      <w:r w:rsidRPr="00BD616A">
        <w:rPr>
          <w:sz w:val="28"/>
          <w:szCs w:val="28"/>
        </w:rPr>
        <w:t xml:space="preserve">дети, у которых отсутствуют хронические заболевания, но имеются некоторые функциональные и морфофункциональные нарушения, </w:t>
      </w:r>
      <w:proofErr w:type="spellStart"/>
      <w:r w:rsidRPr="00BD616A">
        <w:rPr>
          <w:sz w:val="28"/>
          <w:szCs w:val="28"/>
        </w:rPr>
        <w:t>реконвалесценты</w:t>
      </w:r>
      <w:proofErr w:type="spellEnd"/>
      <w:r w:rsidRPr="00BD616A">
        <w:rPr>
          <w:sz w:val="28"/>
          <w:szCs w:val="28"/>
        </w:rPr>
        <w:t xml:space="preserve">, особенно перенесшие тяжелые и средней тяжести инфекционные заболевания; дети с общей задержкой физического развития без эндокринной патологии, дети с дефицитом массы тела или избыточной массой тела, дети часто и/или длительно болеющие острыми респираторными заболеваниями; </w:t>
      </w:r>
      <w:proofErr w:type="gramEnd"/>
    </w:p>
    <w:p w:rsidR="00970C04" w:rsidRPr="00BD616A" w:rsidRDefault="00970C04" w:rsidP="00970C04">
      <w:pPr>
        <w:ind w:firstLine="720"/>
        <w:jc w:val="both"/>
        <w:rPr>
          <w:sz w:val="28"/>
          <w:szCs w:val="28"/>
        </w:rPr>
      </w:pPr>
      <w:r w:rsidRPr="00BD616A">
        <w:rPr>
          <w:sz w:val="28"/>
          <w:szCs w:val="28"/>
        </w:rPr>
        <w:t xml:space="preserve">- к </w:t>
      </w:r>
      <w:r w:rsidRPr="00BD616A">
        <w:rPr>
          <w:sz w:val="28"/>
          <w:szCs w:val="28"/>
          <w:lang w:val="en-US"/>
        </w:rPr>
        <w:t>III</w:t>
      </w:r>
      <w:r w:rsidRPr="00BD616A">
        <w:rPr>
          <w:sz w:val="28"/>
          <w:szCs w:val="28"/>
        </w:rPr>
        <w:t xml:space="preserve"> группе здоровья относятся дети, страдающие хроническими заболеваниями в стадии клинической ремиссии, с редкими обострениями, с сохраненными или компенсированными функциональными возможностями, при отсутствии осложнений основного заболевания; </w:t>
      </w:r>
    </w:p>
    <w:p w:rsidR="00970C04" w:rsidRPr="00BD616A" w:rsidRDefault="00970C04" w:rsidP="00970C04">
      <w:pPr>
        <w:ind w:firstLine="720"/>
        <w:jc w:val="both"/>
        <w:rPr>
          <w:sz w:val="28"/>
          <w:szCs w:val="28"/>
        </w:rPr>
      </w:pPr>
      <w:r w:rsidRPr="00BD616A">
        <w:rPr>
          <w:sz w:val="28"/>
          <w:szCs w:val="28"/>
        </w:rPr>
        <w:t>-</w:t>
      </w:r>
      <w:r w:rsidRPr="00BD616A">
        <w:rPr>
          <w:b/>
          <w:sz w:val="28"/>
          <w:szCs w:val="28"/>
        </w:rPr>
        <w:t xml:space="preserve"> </w:t>
      </w:r>
      <w:r w:rsidRPr="00BD616A">
        <w:rPr>
          <w:sz w:val="28"/>
          <w:szCs w:val="28"/>
        </w:rPr>
        <w:t xml:space="preserve">к </w:t>
      </w:r>
      <w:r w:rsidRPr="00BD616A">
        <w:rPr>
          <w:sz w:val="28"/>
          <w:szCs w:val="28"/>
          <w:lang w:val="en-US"/>
        </w:rPr>
        <w:t>IV</w:t>
      </w:r>
      <w:r w:rsidRPr="00BD616A">
        <w:rPr>
          <w:sz w:val="28"/>
          <w:szCs w:val="28"/>
        </w:rPr>
        <w:t xml:space="preserve"> группе здоровья относятся дети, страдающие хроническими заболеваниями в активной стадии и стадии нестойкой клинической ремиссии с частыми обострениями; с хроническими заболеваниями в стадии ремиссии, но с ограниченными функциональными возможностями; дети с высокой вероятностью осложнений основного заболевания; дети, у которых основное заболевание требует поддерживающей терапии; </w:t>
      </w:r>
    </w:p>
    <w:p w:rsidR="00970C04" w:rsidRPr="00BD616A" w:rsidRDefault="00970C04" w:rsidP="00970C04">
      <w:pPr>
        <w:ind w:firstLine="720"/>
        <w:jc w:val="both"/>
        <w:rPr>
          <w:sz w:val="28"/>
          <w:szCs w:val="28"/>
        </w:rPr>
      </w:pPr>
      <w:r w:rsidRPr="00BD616A">
        <w:rPr>
          <w:sz w:val="28"/>
          <w:szCs w:val="28"/>
        </w:rPr>
        <w:t xml:space="preserve">- к </w:t>
      </w:r>
      <w:r w:rsidRPr="00BD616A">
        <w:rPr>
          <w:sz w:val="28"/>
          <w:szCs w:val="28"/>
          <w:lang w:val="en-US"/>
        </w:rPr>
        <w:t>V</w:t>
      </w:r>
      <w:r w:rsidRPr="00BD616A">
        <w:rPr>
          <w:sz w:val="28"/>
          <w:szCs w:val="28"/>
        </w:rPr>
        <w:t xml:space="preserve"> группе здоровья относятся дети, страдающие тяжелыми хроническими заболеваниями, с редкими клиническими ремиссиями, с частыми обострениями, с наличием осложнений основного заболевания, требующими  постоянной терапии; дети-инвалиды; дети с физическими недостатками, последствиями травм и операций с выраженным нарушением компенсации соответствующих функций и значительным ограничением возможности обучения. </w:t>
      </w:r>
    </w:p>
    <w:p w:rsidR="00970C04" w:rsidRPr="00BD616A" w:rsidRDefault="00970C04" w:rsidP="00970C04">
      <w:pPr>
        <w:ind w:firstLine="720"/>
        <w:jc w:val="both"/>
        <w:rPr>
          <w:sz w:val="28"/>
          <w:szCs w:val="28"/>
        </w:rPr>
      </w:pPr>
      <w:r w:rsidRPr="00BD616A">
        <w:rPr>
          <w:sz w:val="28"/>
          <w:szCs w:val="28"/>
        </w:rPr>
        <w:t xml:space="preserve">Отнесение ребенка к </w:t>
      </w:r>
      <w:r w:rsidRPr="00BD616A">
        <w:rPr>
          <w:sz w:val="28"/>
          <w:szCs w:val="28"/>
          <w:lang w:val="en-US"/>
        </w:rPr>
        <w:t>I</w:t>
      </w:r>
      <w:r w:rsidRPr="00BD616A">
        <w:rPr>
          <w:sz w:val="28"/>
          <w:szCs w:val="28"/>
        </w:rPr>
        <w:t xml:space="preserve">, </w:t>
      </w:r>
      <w:r w:rsidRPr="00BD616A">
        <w:rPr>
          <w:sz w:val="28"/>
          <w:szCs w:val="28"/>
          <w:lang w:val="en-US"/>
        </w:rPr>
        <w:t>II</w:t>
      </w:r>
      <w:r w:rsidRPr="00BD616A">
        <w:rPr>
          <w:sz w:val="28"/>
          <w:szCs w:val="28"/>
        </w:rPr>
        <w:t xml:space="preserve">, </w:t>
      </w:r>
      <w:r w:rsidRPr="00BD616A">
        <w:rPr>
          <w:sz w:val="28"/>
          <w:szCs w:val="28"/>
          <w:lang w:val="en-US"/>
        </w:rPr>
        <w:t>III</w:t>
      </w:r>
      <w:r w:rsidRPr="00BD616A">
        <w:rPr>
          <w:sz w:val="28"/>
          <w:szCs w:val="28"/>
        </w:rPr>
        <w:t xml:space="preserve">, </w:t>
      </w:r>
      <w:r w:rsidRPr="00BD616A">
        <w:rPr>
          <w:sz w:val="28"/>
          <w:szCs w:val="28"/>
          <w:lang w:val="en-US"/>
        </w:rPr>
        <w:t>IV</w:t>
      </w:r>
      <w:r w:rsidRPr="00BD616A">
        <w:rPr>
          <w:sz w:val="28"/>
          <w:szCs w:val="28"/>
        </w:rPr>
        <w:t xml:space="preserve"> или </w:t>
      </w:r>
      <w:r w:rsidRPr="00BD616A">
        <w:rPr>
          <w:sz w:val="28"/>
          <w:szCs w:val="28"/>
          <w:lang w:val="en-US"/>
        </w:rPr>
        <w:t>V</w:t>
      </w:r>
      <w:r w:rsidRPr="00BD616A">
        <w:rPr>
          <w:sz w:val="28"/>
          <w:szCs w:val="28"/>
        </w:rPr>
        <w:t xml:space="preserve"> группам здоровья проводится врачом с учетом приведенных критериев и признаков, приведенных в приказе Минздрава РФ № 621 от </w:t>
      </w:r>
      <w:proofErr w:type="spellStart"/>
      <w:r w:rsidRPr="00BD616A">
        <w:rPr>
          <w:sz w:val="28"/>
          <w:szCs w:val="28"/>
        </w:rPr>
        <w:t>3012.2003г</w:t>
      </w:r>
      <w:proofErr w:type="spellEnd"/>
      <w:r w:rsidRPr="00BD616A">
        <w:rPr>
          <w:sz w:val="28"/>
          <w:szCs w:val="28"/>
        </w:rPr>
        <w:t>. «О комплексной оценке состояния здоровья детей».</w:t>
      </w:r>
    </w:p>
    <w:p w:rsidR="00970C04" w:rsidRPr="00BD616A" w:rsidRDefault="00970C04" w:rsidP="00970C04">
      <w:pPr>
        <w:jc w:val="right"/>
        <w:rPr>
          <w:sz w:val="28"/>
          <w:szCs w:val="28"/>
        </w:rPr>
      </w:pPr>
      <w:r w:rsidRPr="00BD616A">
        <w:rPr>
          <w:sz w:val="28"/>
          <w:szCs w:val="28"/>
        </w:rPr>
        <w:t>Таблица 12</w:t>
      </w:r>
    </w:p>
    <w:p w:rsidR="00970C04" w:rsidRPr="00BD616A" w:rsidRDefault="00970C04" w:rsidP="00970C04">
      <w:pPr>
        <w:jc w:val="right"/>
        <w:rPr>
          <w:sz w:val="28"/>
          <w:szCs w:val="28"/>
        </w:rPr>
      </w:pPr>
    </w:p>
    <w:p w:rsidR="00970C04" w:rsidRPr="00BD616A" w:rsidRDefault="00970C04" w:rsidP="00970C04">
      <w:pPr>
        <w:jc w:val="center"/>
        <w:rPr>
          <w:sz w:val="28"/>
          <w:szCs w:val="28"/>
        </w:rPr>
      </w:pPr>
      <w:r w:rsidRPr="00BD616A">
        <w:rPr>
          <w:sz w:val="28"/>
          <w:szCs w:val="28"/>
        </w:rPr>
        <w:t>ПРОТОКОЛ</w:t>
      </w:r>
    </w:p>
    <w:p w:rsidR="00970C04" w:rsidRPr="00BD616A" w:rsidRDefault="00970C04" w:rsidP="00970C04">
      <w:pPr>
        <w:jc w:val="center"/>
        <w:rPr>
          <w:sz w:val="28"/>
          <w:szCs w:val="28"/>
        </w:rPr>
      </w:pPr>
      <w:r w:rsidRPr="00BD616A">
        <w:rPr>
          <w:sz w:val="28"/>
          <w:szCs w:val="28"/>
        </w:rPr>
        <w:t>РАСПРЕДЕЛЕНИЯ УЧАЩИХСЯ НА ГРУППЫ ЗДОРОВЬЯ</w:t>
      </w:r>
      <w:proofErr w:type="gramStart"/>
      <w:r w:rsidRPr="00BD616A">
        <w:rPr>
          <w:sz w:val="28"/>
          <w:szCs w:val="28"/>
        </w:rPr>
        <w:t xml:space="preserve">  (%)</w:t>
      </w:r>
      <w:proofErr w:type="gramEnd"/>
    </w:p>
    <w:p w:rsidR="00970C04" w:rsidRPr="00BD616A" w:rsidRDefault="00970C04" w:rsidP="00970C04">
      <w:pPr>
        <w:rPr>
          <w:sz w:val="28"/>
          <w:szCs w:val="28"/>
        </w:rPr>
      </w:pPr>
      <w:r w:rsidRPr="00BD616A">
        <w:rPr>
          <w:sz w:val="28"/>
          <w:szCs w:val="28"/>
        </w:rPr>
        <w:t>Школа №____________ город / село, субъект РФ___________________________</w:t>
      </w:r>
    </w:p>
    <w:p w:rsidR="00970C04" w:rsidRPr="00BD616A" w:rsidRDefault="00970C04" w:rsidP="00970C04">
      <w:pPr>
        <w:rPr>
          <w:sz w:val="28"/>
          <w:szCs w:val="28"/>
        </w:rPr>
      </w:pPr>
      <w:r w:rsidRPr="00BD616A">
        <w:rPr>
          <w:sz w:val="28"/>
          <w:szCs w:val="28"/>
        </w:rPr>
        <w:t xml:space="preserve">Класс__________________ Дата </w:t>
      </w:r>
      <w:proofErr w:type="spellStart"/>
      <w:r w:rsidRPr="00BD616A">
        <w:rPr>
          <w:sz w:val="28"/>
          <w:szCs w:val="28"/>
        </w:rPr>
        <w:t>заполнения________________</w:t>
      </w:r>
      <w:proofErr w:type="spellEnd"/>
      <w:r w:rsidRPr="00BD616A">
        <w:rPr>
          <w:sz w:val="28"/>
          <w:szCs w:val="28"/>
        </w:rPr>
        <w:t>(год, месяц, день)</w:t>
      </w:r>
    </w:p>
    <w:p w:rsidR="00970C04" w:rsidRPr="00BD616A" w:rsidRDefault="00970C04" w:rsidP="00970C04">
      <w:pPr>
        <w:jc w:val="center"/>
        <w:rPr>
          <w:sz w:val="28"/>
          <w:szCs w:val="28"/>
        </w:rPr>
      </w:pPr>
      <w:r w:rsidRPr="00BD616A">
        <w:rPr>
          <w:sz w:val="28"/>
          <w:szCs w:val="28"/>
          <w:lang w:val="en-US"/>
        </w:rPr>
        <w:t>n</w:t>
      </w:r>
      <w:r w:rsidRPr="00BD616A">
        <w:rPr>
          <w:sz w:val="28"/>
          <w:szCs w:val="28"/>
        </w:rPr>
        <w:t xml:space="preserve"> =</w:t>
      </w:r>
    </w:p>
    <w:p w:rsidR="00970C04" w:rsidRPr="00BD616A" w:rsidRDefault="00970C04" w:rsidP="00970C04">
      <w:pPr>
        <w:jc w:val="center"/>
        <w:rPr>
          <w:sz w:val="28"/>
          <w:szCs w:val="28"/>
        </w:rPr>
      </w:pPr>
      <w:r w:rsidRPr="00BD616A">
        <w:rPr>
          <w:sz w:val="28"/>
          <w:szCs w:val="28"/>
        </w:rPr>
        <w:t>(</w:t>
      </w:r>
      <w:r w:rsidRPr="00BD616A">
        <w:rPr>
          <w:sz w:val="28"/>
          <w:szCs w:val="28"/>
          <w:lang w:val="en-US"/>
        </w:rPr>
        <w:t>n</w:t>
      </w:r>
      <w:r w:rsidRPr="00BD616A">
        <w:rPr>
          <w:sz w:val="28"/>
          <w:szCs w:val="28"/>
        </w:rPr>
        <w:t xml:space="preserve"> -число детей, прошедших полностью тестирование)</w:t>
      </w:r>
    </w:p>
    <w:tbl>
      <w:tblPr>
        <w:tblStyle w:val="ac"/>
        <w:tblW w:w="0" w:type="auto"/>
        <w:tblLook w:val="01E0"/>
      </w:tblPr>
      <w:tblGrid>
        <w:gridCol w:w="5365"/>
        <w:gridCol w:w="1975"/>
        <w:gridCol w:w="2230"/>
      </w:tblGrid>
      <w:tr w:rsidR="00970C04" w:rsidRPr="00BD616A" w:rsidTr="00982139">
        <w:tc>
          <w:tcPr>
            <w:tcW w:w="5508" w:type="dxa"/>
          </w:tcPr>
          <w:p w:rsidR="00970C04" w:rsidRPr="00BD616A" w:rsidRDefault="00970C04" w:rsidP="00982139">
            <w:pPr>
              <w:jc w:val="center"/>
              <w:rPr>
                <w:b/>
                <w:sz w:val="28"/>
                <w:szCs w:val="28"/>
              </w:rPr>
            </w:pPr>
            <w:r w:rsidRPr="00BD616A">
              <w:rPr>
                <w:b/>
                <w:sz w:val="28"/>
                <w:szCs w:val="28"/>
              </w:rPr>
              <w:t>Группы здоровья</w:t>
            </w:r>
          </w:p>
        </w:tc>
        <w:tc>
          <w:tcPr>
            <w:tcW w:w="1980" w:type="dxa"/>
          </w:tcPr>
          <w:p w:rsidR="00970C04" w:rsidRPr="00BD616A" w:rsidRDefault="00970C04" w:rsidP="00982139">
            <w:pPr>
              <w:jc w:val="center"/>
              <w:rPr>
                <w:b/>
                <w:sz w:val="28"/>
                <w:szCs w:val="28"/>
              </w:rPr>
            </w:pPr>
            <w:r w:rsidRPr="00BD616A">
              <w:rPr>
                <w:b/>
                <w:sz w:val="28"/>
                <w:szCs w:val="28"/>
              </w:rPr>
              <w:t>Абсолютные показатели</w:t>
            </w:r>
          </w:p>
        </w:tc>
        <w:tc>
          <w:tcPr>
            <w:tcW w:w="2083" w:type="dxa"/>
          </w:tcPr>
          <w:p w:rsidR="00970C04" w:rsidRPr="00BD616A" w:rsidRDefault="00970C04" w:rsidP="00982139">
            <w:pPr>
              <w:jc w:val="center"/>
              <w:rPr>
                <w:b/>
                <w:sz w:val="28"/>
                <w:szCs w:val="28"/>
              </w:rPr>
            </w:pPr>
            <w:r w:rsidRPr="00BD616A">
              <w:rPr>
                <w:b/>
                <w:sz w:val="28"/>
                <w:szCs w:val="28"/>
              </w:rPr>
              <w:t>Относительные показатели</w:t>
            </w:r>
            <w:proofErr w:type="gramStart"/>
            <w:r w:rsidRPr="00BD616A">
              <w:rPr>
                <w:b/>
                <w:sz w:val="28"/>
                <w:szCs w:val="28"/>
              </w:rPr>
              <w:t xml:space="preserve"> (%)</w:t>
            </w:r>
            <w:proofErr w:type="gramEnd"/>
          </w:p>
        </w:tc>
      </w:tr>
      <w:tr w:rsidR="00970C04" w:rsidRPr="00BD616A" w:rsidTr="00982139">
        <w:tc>
          <w:tcPr>
            <w:tcW w:w="5508" w:type="dxa"/>
          </w:tcPr>
          <w:p w:rsidR="00970C04" w:rsidRPr="00BD616A" w:rsidRDefault="00970C04" w:rsidP="00982139">
            <w:pPr>
              <w:jc w:val="center"/>
              <w:rPr>
                <w:sz w:val="28"/>
                <w:szCs w:val="28"/>
              </w:rPr>
            </w:pPr>
            <w:r w:rsidRPr="00BD616A">
              <w:rPr>
                <w:sz w:val="28"/>
                <w:szCs w:val="28"/>
              </w:rPr>
              <w:t xml:space="preserve">Первая </w:t>
            </w:r>
          </w:p>
        </w:tc>
        <w:tc>
          <w:tcPr>
            <w:tcW w:w="1980" w:type="dxa"/>
          </w:tcPr>
          <w:p w:rsidR="00970C04" w:rsidRPr="00BD616A" w:rsidRDefault="00970C04" w:rsidP="00982139">
            <w:pPr>
              <w:jc w:val="center"/>
              <w:rPr>
                <w:sz w:val="28"/>
                <w:szCs w:val="28"/>
              </w:rPr>
            </w:pPr>
          </w:p>
        </w:tc>
        <w:tc>
          <w:tcPr>
            <w:tcW w:w="2083" w:type="dxa"/>
          </w:tcPr>
          <w:p w:rsidR="00970C04" w:rsidRPr="00BD616A" w:rsidRDefault="00970C04" w:rsidP="00982139">
            <w:pPr>
              <w:jc w:val="center"/>
              <w:rPr>
                <w:sz w:val="28"/>
                <w:szCs w:val="28"/>
              </w:rPr>
            </w:pPr>
          </w:p>
        </w:tc>
      </w:tr>
      <w:tr w:rsidR="00970C04" w:rsidRPr="00BD616A" w:rsidTr="00982139">
        <w:tc>
          <w:tcPr>
            <w:tcW w:w="5508" w:type="dxa"/>
          </w:tcPr>
          <w:p w:rsidR="00970C04" w:rsidRPr="00BD616A" w:rsidRDefault="00970C04" w:rsidP="00982139">
            <w:pPr>
              <w:jc w:val="center"/>
              <w:rPr>
                <w:sz w:val="28"/>
                <w:szCs w:val="28"/>
              </w:rPr>
            </w:pPr>
            <w:r w:rsidRPr="00BD616A">
              <w:rPr>
                <w:sz w:val="28"/>
                <w:szCs w:val="28"/>
              </w:rPr>
              <w:t>Вторая</w:t>
            </w:r>
          </w:p>
        </w:tc>
        <w:tc>
          <w:tcPr>
            <w:tcW w:w="1980" w:type="dxa"/>
          </w:tcPr>
          <w:p w:rsidR="00970C04" w:rsidRPr="00BD616A" w:rsidRDefault="00970C04" w:rsidP="00982139">
            <w:pPr>
              <w:jc w:val="center"/>
              <w:rPr>
                <w:sz w:val="28"/>
                <w:szCs w:val="28"/>
              </w:rPr>
            </w:pPr>
          </w:p>
        </w:tc>
        <w:tc>
          <w:tcPr>
            <w:tcW w:w="2083" w:type="dxa"/>
          </w:tcPr>
          <w:p w:rsidR="00970C04" w:rsidRPr="00BD616A" w:rsidRDefault="00970C04" w:rsidP="00982139">
            <w:pPr>
              <w:jc w:val="center"/>
              <w:rPr>
                <w:sz w:val="28"/>
                <w:szCs w:val="28"/>
              </w:rPr>
            </w:pPr>
          </w:p>
        </w:tc>
      </w:tr>
      <w:tr w:rsidR="00970C04" w:rsidRPr="00BD616A" w:rsidTr="00982139">
        <w:tc>
          <w:tcPr>
            <w:tcW w:w="5508" w:type="dxa"/>
          </w:tcPr>
          <w:p w:rsidR="00970C04" w:rsidRPr="00BD616A" w:rsidRDefault="00970C04" w:rsidP="00982139">
            <w:pPr>
              <w:jc w:val="center"/>
              <w:rPr>
                <w:sz w:val="28"/>
                <w:szCs w:val="28"/>
              </w:rPr>
            </w:pPr>
            <w:r w:rsidRPr="00BD616A">
              <w:rPr>
                <w:sz w:val="28"/>
                <w:szCs w:val="28"/>
              </w:rPr>
              <w:t xml:space="preserve">Третья </w:t>
            </w:r>
          </w:p>
        </w:tc>
        <w:tc>
          <w:tcPr>
            <w:tcW w:w="1980" w:type="dxa"/>
          </w:tcPr>
          <w:p w:rsidR="00970C04" w:rsidRPr="00BD616A" w:rsidRDefault="00970C04" w:rsidP="00982139">
            <w:pPr>
              <w:jc w:val="center"/>
              <w:rPr>
                <w:sz w:val="28"/>
                <w:szCs w:val="28"/>
              </w:rPr>
            </w:pPr>
          </w:p>
        </w:tc>
        <w:tc>
          <w:tcPr>
            <w:tcW w:w="2083" w:type="dxa"/>
          </w:tcPr>
          <w:p w:rsidR="00970C04" w:rsidRPr="00BD616A" w:rsidRDefault="00970C04" w:rsidP="00982139">
            <w:pPr>
              <w:jc w:val="center"/>
              <w:rPr>
                <w:sz w:val="28"/>
                <w:szCs w:val="28"/>
              </w:rPr>
            </w:pPr>
          </w:p>
        </w:tc>
      </w:tr>
      <w:tr w:rsidR="00970C04" w:rsidRPr="00BD616A" w:rsidTr="00982139">
        <w:tc>
          <w:tcPr>
            <w:tcW w:w="5508" w:type="dxa"/>
          </w:tcPr>
          <w:p w:rsidR="00970C04" w:rsidRPr="00BD616A" w:rsidRDefault="00970C04" w:rsidP="00982139">
            <w:pPr>
              <w:jc w:val="center"/>
              <w:rPr>
                <w:sz w:val="28"/>
                <w:szCs w:val="28"/>
              </w:rPr>
            </w:pPr>
            <w:r w:rsidRPr="00BD616A">
              <w:rPr>
                <w:sz w:val="28"/>
                <w:szCs w:val="28"/>
              </w:rPr>
              <w:t xml:space="preserve">Четвертая </w:t>
            </w:r>
          </w:p>
        </w:tc>
        <w:tc>
          <w:tcPr>
            <w:tcW w:w="1980" w:type="dxa"/>
          </w:tcPr>
          <w:p w:rsidR="00970C04" w:rsidRPr="00BD616A" w:rsidRDefault="00970C04" w:rsidP="00982139">
            <w:pPr>
              <w:jc w:val="center"/>
              <w:rPr>
                <w:sz w:val="28"/>
                <w:szCs w:val="28"/>
              </w:rPr>
            </w:pPr>
          </w:p>
        </w:tc>
        <w:tc>
          <w:tcPr>
            <w:tcW w:w="2083" w:type="dxa"/>
          </w:tcPr>
          <w:p w:rsidR="00970C04" w:rsidRPr="00BD616A" w:rsidRDefault="00970C04" w:rsidP="00982139">
            <w:pPr>
              <w:jc w:val="center"/>
              <w:rPr>
                <w:sz w:val="28"/>
                <w:szCs w:val="28"/>
              </w:rPr>
            </w:pPr>
          </w:p>
        </w:tc>
      </w:tr>
      <w:tr w:rsidR="00970C04" w:rsidRPr="00BD616A" w:rsidTr="00982139">
        <w:tc>
          <w:tcPr>
            <w:tcW w:w="5508" w:type="dxa"/>
          </w:tcPr>
          <w:p w:rsidR="00970C04" w:rsidRPr="00BD616A" w:rsidRDefault="00970C04" w:rsidP="00982139">
            <w:pPr>
              <w:jc w:val="center"/>
              <w:rPr>
                <w:sz w:val="28"/>
                <w:szCs w:val="28"/>
              </w:rPr>
            </w:pPr>
            <w:r w:rsidRPr="00BD616A">
              <w:rPr>
                <w:sz w:val="28"/>
                <w:szCs w:val="28"/>
              </w:rPr>
              <w:t>Пятая</w:t>
            </w:r>
          </w:p>
        </w:tc>
        <w:tc>
          <w:tcPr>
            <w:tcW w:w="1980" w:type="dxa"/>
          </w:tcPr>
          <w:p w:rsidR="00970C04" w:rsidRPr="00BD616A" w:rsidRDefault="00970C04" w:rsidP="00982139">
            <w:pPr>
              <w:jc w:val="center"/>
              <w:rPr>
                <w:sz w:val="28"/>
                <w:szCs w:val="28"/>
              </w:rPr>
            </w:pPr>
          </w:p>
        </w:tc>
        <w:tc>
          <w:tcPr>
            <w:tcW w:w="2083" w:type="dxa"/>
          </w:tcPr>
          <w:p w:rsidR="00970C04" w:rsidRPr="00BD616A" w:rsidRDefault="00970C04" w:rsidP="00982139">
            <w:pPr>
              <w:jc w:val="center"/>
              <w:rPr>
                <w:sz w:val="28"/>
                <w:szCs w:val="28"/>
              </w:rPr>
            </w:pPr>
          </w:p>
        </w:tc>
      </w:tr>
    </w:tbl>
    <w:p w:rsidR="00970C04" w:rsidRPr="00BD616A" w:rsidRDefault="00970C04" w:rsidP="00970C04">
      <w:pPr>
        <w:ind w:firstLine="567"/>
        <w:jc w:val="both"/>
        <w:rPr>
          <w:sz w:val="28"/>
          <w:szCs w:val="28"/>
        </w:rPr>
      </w:pPr>
    </w:p>
    <w:p w:rsidR="00970C04" w:rsidRPr="00BD616A" w:rsidRDefault="00970C04" w:rsidP="00970C04">
      <w:pPr>
        <w:ind w:firstLine="709"/>
        <w:jc w:val="center"/>
        <w:rPr>
          <w:b/>
          <w:sz w:val="28"/>
          <w:szCs w:val="28"/>
        </w:rPr>
      </w:pPr>
    </w:p>
    <w:p w:rsidR="00970C04" w:rsidRPr="00BD616A" w:rsidRDefault="00970C04" w:rsidP="00970C04">
      <w:pPr>
        <w:ind w:firstLine="709"/>
        <w:jc w:val="center"/>
        <w:rPr>
          <w:b/>
          <w:sz w:val="28"/>
          <w:szCs w:val="28"/>
        </w:rPr>
      </w:pPr>
    </w:p>
    <w:p w:rsidR="00970C04" w:rsidRPr="00BD616A" w:rsidRDefault="00970C04" w:rsidP="00970C04">
      <w:pPr>
        <w:ind w:firstLine="709"/>
        <w:jc w:val="center"/>
        <w:rPr>
          <w:b/>
          <w:sz w:val="28"/>
          <w:szCs w:val="28"/>
        </w:rPr>
      </w:pPr>
    </w:p>
    <w:p w:rsidR="00970C04" w:rsidRPr="00BD616A" w:rsidRDefault="00970C04" w:rsidP="00970C04">
      <w:pPr>
        <w:ind w:firstLine="709"/>
        <w:jc w:val="center"/>
        <w:rPr>
          <w:b/>
          <w:sz w:val="28"/>
          <w:szCs w:val="28"/>
        </w:rPr>
      </w:pPr>
    </w:p>
    <w:p w:rsidR="00970C04" w:rsidRPr="00BD616A" w:rsidRDefault="00970C04" w:rsidP="00970C04">
      <w:pPr>
        <w:ind w:firstLine="709"/>
        <w:jc w:val="center"/>
        <w:rPr>
          <w:b/>
          <w:sz w:val="28"/>
          <w:szCs w:val="28"/>
        </w:rPr>
      </w:pPr>
    </w:p>
    <w:p w:rsidR="00970C04" w:rsidRPr="00BD616A" w:rsidRDefault="00970C04" w:rsidP="00970C04">
      <w:pPr>
        <w:ind w:firstLine="709"/>
        <w:jc w:val="center"/>
        <w:rPr>
          <w:b/>
          <w:sz w:val="28"/>
          <w:szCs w:val="28"/>
        </w:rPr>
      </w:pPr>
      <w:r w:rsidRPr="00BD616A">
        <w:rPr>
          <w:b/>
          <w:sz w:val="28"/>
          <w:szCs w:val="28"/>
          <w:lang w:val="en-US"/>
        </w:rPr>
        <w:t>VI</w:t>
      </w:r>
      <w:r w:rsidRPr="00BD616A">
        <w:rPr>
          <w:b/>
          <w:sz w:val="28"/>
          <w:szCs w:val="28"/>
        </w:rPr>
        <w:t xml:space="preserve"> группа показателей</w:t>
      </w:r>
    </w:p>
    <w:p w:rsidR="00970C04" w:rsidRPr="00BD616A" w:rsidRDefault="00970C04" w:rsidP="00970C04">
      <w:pPr>
        <w:ind w:firstLine="709"/>
        <w:jc w:val="center"/>
        <w:rPr>
          <w:b/>
          <w:sz w:val="28"/>
          <w:szCs w:val="28"/>
        </w:rPr>
      </w:pPr>
      <w:r w:rsidRPr="00BD616A">
        <w:rPr>
          <w:b/>
          <w:sz w:val="28"/>
          <w:szCs w:val="28"/>
        </w:rPr>
        <w:t xml:space="preserve">Оценка </w:t>
      </w:r>
      <w:proofErr w:type="spellStart"/>
      <w:r w:rsidRPr="00BD616A">
        <w:rPr>
          <w:b/>
          <w:sz w:val="28"/>
          <w:szCs w:val="28"/>
        </w:rPr>
        <w:t>сформированности</w:t>
      </w:r>
      <w:proofErr w:type="spellEnd"/>
      <w:r w:rsidRPr="00BD616A">
        <w:rPr>
          <w:b/>
          <w:sz w:val="28"/>
          <w:szCs w:val="28"/>
        </w:rPr>
        <w:t xml:space="preserve"> здорового образа жизни учащихся</w:t>
      </w:r>
    </w:p>
    <w:p w:rsidR="00970C04" w:rsidRPr="00BD616A" w:rsidRDefault="00970C04" w:rsidP="00970C04">
      <w:pPr>
        <w:rPr>
          <w:b/>
          <w:sz w:val="28"/>
          <w:szCs w:val="28"/>
        </w:rPr>
      </w:pPr>
    </w:p>
    <w:p w:rsidR="00970C04" w:rsidRPr="00BD616A" w:rsidRDefault="00970C04" w:rsidP="00970C04">
      <w:pPr>
        <w:jc w:val="center"/>
        <w:rPr>
          <w:sz w:val="28"/>
          <w:szCs w:val="28"/>
        </w:rPr>
      </w:pPr>
      <w:r w:rsidRPr="00BD616A">
        <w:rPr>
          <w:sz w:val="28"/>
          <w:szCs w:val="28"/>
        </w:rPr>
        <w:t xml:space="preserve">Инструкция по оценке </w:t>
      </w:r>
      <w:proofErr w:type="spellStart"/>
      <w:r w:rsidRPr="00BD616A">
        <w:rPr>
          <w:sz w:val="28"/>
          <w:szCs w:val="28"/>
        </w:rPr>
        <w:t>сформированности</w:t>
      </w:r>
      <w:proofErr w:type="spellEnd"/>
      <w:r w:rsidRPr="00BD616A">
        <w:rPr>
          <w:sz w:val="28"/>
          <w:szCs w:val="28"/>
        </w:rPr>
        <w:t xml:space="preserve"> здорового образа жизни учащихся</w:t>
      </w:r>
    </w:p>
    <w:p w:rsidR="00970C04" w:rsidRPr="00BD616A" w:rsidRDefault="00970C04" w:rsidP="00970C04">
      <w:pPr>
        <w:rPr>
          <w:sz w:val="28"/>
          <w:szCs w:val="28"/>
        </w:rPr>
      </w:pPr>
    </w:p>
    <w:p w:rsidR="00970C04" w:rsidRPr="00BD616A" w:rsidRDefault="00970C04" w:rsidP="00970C04">
      <w:pPr>
        <w:ind w:firstLine="720"/>
        <w:jc w:val="both"/>
        <w:rPr>
          <w:sz w:val="28"/>
          <w:szCs w:val="28"/>
        </w:rPr>
      </w:pPr>
      <w:r w:rsidRPr="00BD616A">
        <w:rPr>
          <w:sz w:val="28"/>
          <w:szCs w:val="28"/>
        </w:rPr>
        <w:t xml:space="preserve">Оценка показателей </w:t>
      </w:r>
      <w:proofErr w:type="spellStart"/>
      <w:r w:rsidRPr="00BD616A">
        <w:rPr>
          <w:sz w:val="28"/>
          <w:szCs w:val="28"/>
        </w:rPr>
        <w:t>сформированности</w:t>
      </w:r>
      <w:proofErr w:type="spellEnd"/>
      <w:r w:rsidRPr="00BD616A">
        <w:rPr>
          <w:sz w:val="28"/>
          <w:szCs w:val="28"/>
        </w:rPr>
        <w:t xml:space="preserve"> здорового образа жизни учащихся  проводится:</w:t>
      </w:r>
    </w:p>
    <w:p w:rsidR="00970C04" w:rsidRPr="00BD616A" w:rsidRDefault="00970C04" w:rsidP="00970C04">
      <w:pPr>
        <w:ind w:firstLine="720"/>
        <w:jc w:val="both"/>
        <w:rPr>
          <w:sz w:val="28"/>
          <w:szCs w:val="28"/>
        </w:rPr>
      </w:pPr>
      <w:r w:rsidRPr="00BD616A">
        <w:rPr>
          <w:sz w:val="28"/>
          <w:szCs w:val="28"/>
        </w:rPr>
        <w:t xml:space="preserve">- по показателю </w:t>
      </w:r>
      <w:proofErr w:type="gramStart"/>
      <w:r w:rsidRPr="00BD616A">
        <w:rPr>
          <w:sz w:val="28"/>
          <w:szCs w:val="28"/>
        </w:rPr>
        <w:t>распространенности основных факторов риска нарушения здоровья</w:t>
      </w:r>
      <w:proofErr w:type="gramEnd"/>
      <w:r w:rsidRPr="00BD616A">
        <w:rPr>
          <w:sz w:val="28"/>
          <w:szCs w:val="28"/>
        </w:rPr>
        <w:t xml:space="preserve"> в младшем школьном возрасте</w:t>
      </w:r>
    </w:p>
    <w:p w:rsidR="00970C04" w:rsidRPr="00BD616A" w:rsidRDefault="00970C04" w:rsidP="00970C04">
      <w:pPr>
        <w:ind w:firstLine="720"/>
        <w:jc w:val="both"/>
        <w:rPr>
          <w:sz w:val="28"/>
          <w:szCs w:val="28"/>
        </w:rPr>
      </w:pPr>
      <w:r w:rsidRPr="00BD616A">
        <w:rPr>
          <w:sz w:val="28"/>
          <w:szCs w:val="28"/>
        </w:rPr>
        <w:t>- по показателю информированности в отношении факторов риска школьников;</w:t>
      </w:r>
    </w:p>
    <w:p w:rsidR="00970C04" w:rsidRPr="00BD616A" w:rsidRDefault="00970C04" w:rsidP="00970C04">
      <w:pPr>
        <w:ind w:firstLine="720"/>
        <w:jc w:val="both"/>
        <w:rPr>
          <w:sz w:val="28"/>
          <w:szCs w:val="28"/>
        </w:rPr>
      </w:pPr>
      <w:r w:rsidRPr="00BD616A">
        <w:rPr>
          <w:sz w:val="28"/>
          <w:szCs w:val="28"/>
        </w:rPr>
        <w:t xml:space="preserve">- по показателю </w:t>
      </w:r>
      <w:proofErr w:type="spellStart"/>
      <w:r w:rsidRPr="00BD616A">
        <w:rPr>
          <w:sz w:val="28"/>
          <w:szCs w:val="28"/>
        </w:rPr>
        <w:t>сформированности</w:t>
      </w:r>
      <w:proofErr w:type="spellEnd"/>
      <w:r w:rsidRPr="00BD616A">
        <w:rPr>
          <w:sz w:val="28"/>
          <w:szCs w:val="28"/>
        </w:rPr>
        <w:t xml:space="preserve"> у школьников установок на здоровый образ жизни. </w:t>
      </w:r>
    </w:p>
    <w:p w:rsidR="00970C04" w:rsidRPr="00BD616A" w:rsidRDefault="00970C04" w:rsidP="00970C04">
      <w:pPr>
        <w:ind w:firstLine="720"/>
        <w:jc w:val="both"/>
        <w:rPr>
          <w:sz w:val="28"/>
          <w:szCs w:val="28"/>
        </w:rPr>
      </w:pPr>
      <w:r w:rsidRPr="00BD616A">
        <w:rPr>
          <w:sz w:val="28"/>
          <w:szCs w:val="28"/>
        </w:rPr>
        <w:t xml:space="preserve">Оценку показателей </w:t>
      </w:r>
      <w:proofErr w:type="spellStart"/>
      <w:r w:rsidRPr="00BD616A">
        <w:rPr>
          <w:sz w:val="28"/>
          <w:szCs w:val="28"/>
        </w:rPr>
        <w:t>сформированности</w:t>
      </w:r>
      <w:proofErr w:type="spellEnd"/>
      <w:r w:rsidRPr="00BD616A">
        <w:rPr>
          <w:sz w:val="28"/>
          <w:szCs w:val="28"/>
        </w:rPr>
        <w:t xml:space="preserve"> здорового образа жизни учащихся  проводит средний медицинский работник общеобразовательного учреждения, а также социальный педагог,  </w:t>
      </w:r>
      <w:proofErr w:type="spellStart"/>
      <w:r w:rsidRPr="00BD616A">
        <w:rPr>
          <w:sz w:val="28"/>
          <w:szCs w:val="28"/>
        </w:rPr>
        <w:t>валеолог</w:t>
      </w:r>
      <w:proofErr w:type="spellEnd"/>
      <w:r w:rsidRPr="00BD616A">
        <w:rPr>
          <w:sz w:val="28"/>
          <w:szCs w:val="28"/>
        </w:rPr>
        <w:t xml:space="preserve"> или другие специалисты в конце каждого учебного года (в мае).</w:t>
      </w:r>
    </w:p>
    <w:p w:rsidR="00970C04" w:rsidRPr="00BD616A" w:rsidRDefault="00970C04" w:rsidP="00970C04">
      <w:pPr>
        <w:ind w:firstLine="720"/>
        <w:jc w:val="both"/>
        <w:rPr>
          <w:sz w:val="28"/>
          <w:szCs w:val="28"/>
        </w:rPr>
      </w:pPr>
      <w:r w:rsidRPr="00BD616A">
        <w:rPr>
          <w:b/>
          <w:sz w:val="28"/>
          <w:szCs w:val="28"/>
        </w:rPr>
        <w:t>Распространенность</w:t>
      </w:r>
      <w:r w:rsidRPr="00BD616A">
        <w:rPr>
          <w:sz w:val="28"/>
          <w:szCs w:val="28"/>
        </w:rPr>
        <w:t xml:space="preserve"> </w:t>
      </w:r>
      <w:r w:rsidRPr="00BD616A">
        <w:rPr>
          <w:b/>
          <w:sz w:val="28"/>
          <w:szCs w:val="28"/>
        </w:rPr>
        <w:t>основных факторов риска</w:t>
      </w:r>
      <w:r w:rsidRPr="00BD616A">
        <w:rPr>
          <w:sz w:val="28"/>
          <w:szCs w:val="28"/>
        </w:rPr>
        <w:t xml:space="preserve"> нарушения здоровья среди  младших школьников определяют по результатам анонимного анкетного опроса родителей и учащихся. </w:t>
      </w:r>
    </w:p>
    <w:p w:rsidR="00970C04" w:rsidRPr="00BD616A" w:rsidRDefault="00970C04" w:rsidP="00970C04">
      <w:pPr>
        <w:ind w:firstLine="720"/>
        <w:jc w:val="both"/>
        <w:rPr>
          <w:sz w:val="28"/>
          <w:szCs w:val="28"/>
        </w:rPr>
      </w:pPr>
      <w:r w:rsidRPr="00BD616A">
        <w:rPr>
          <w:sz w:val="28"/>
          <w:szCs w:val="28"/>
        </w:rPr>
        <w:t xml:space="preserve">Для оценки распространенности факторов учитываются ответы на вопросы   в «Анкете для родителей» в «Анкете для школьника». </w:t>
      </w:r>
    </w:p>
    <w:p w:rsidR="00970C04" w:rsidRPr="00BD616A" w:rsidRDefault="00970C04" w:rsidP="00970C04">
      <w:pPr>
        <w:ind w:firstLine="720"/>
        <w:jc w:val="both"/>
        <w:rPr>
          <w:sz w:val="28"/>
          <w:szCs w:val="28"/>
        </w:rPr>
      </w:pPr>
      <w:r w:rsidRPr="00BD616A">
        <w:rPr>
          <w:sz w:val="28"/>
          <w:szCs w:val="28"/>
        </w:rPr>
        <w:t>Варианты ответов «2» и «3» - оцениваются как наличие фактора.</w:t>
      </w:r>
    </w:p>
    <w:p w:rsidR="00970C04" w:rsidRPr="00BD616A" w:rsidRDefault="00970C04" w:rsidP="00970C04">
      <w:pPr>
        <w:jc w:val="both"/>
        <w:rPr>
          <w:sz w:val="28"/>
          <w:szCs w:val="28"/>
        </w:rPr>
      </w:pPr>
    </w:p>
    <w:p w:rsidR="00970C04" w:rsidRPr="00BD616A" w:rsidRDefault="00970C04" w:rsidP="00970C04">
      <w:pPr>
        <w:jc w:val="center"/>
        <w:rPr>
          <w:sz w:val="28"/>
          <w:szCs w:val="28"/>
        </w:rPr>
      </w:pPr>
      <w:r w:rsidRPr="00BD616A">
        <w:rPr>
          <w:b/>
          <w:sz w:val="28"/>
          <w:szCs w:val="28"/>
        </w:rPr>
        <w:t>Анкета для родителей учащихся</w:t>
      </w:r>
    </w:p>
    <w:p w:rsidR="00970C04" w:rsidRPr="00BD616A" w:rsidRDefault="00970C04" w:rsidP="00970C04">
      <w:pPr>
        <w:rPr>
          <w:sz w:val="28"/>
          <w:szCs w:val="28"/>
        </w:rPr>
      </w:pPr>
      <w:r w:rsidRPr="00BD616A">
        <w:rPr>
          <w:sz w:val="28"/>
          <w:szCs w:val="28"/>
        </w:rPr>
        <w:t>Школа №</w:t>
      </w:r>
      <w:proofErr w:type="spellStart"/>
      <w:r w:rsidRPr="00BD616A">
        <w:rPr>
          <w:sz w:val="28"/>
          <w:szCs w:val="28"/>
        </w:rPr>
        <w:t>________город</w:t>
      </w:r>
      <w:proofErr w:type="spellEnd"/>
      <w:r w:rsidRPr="00BD616A">
        <w:rPr>
          <w:sz w:val="28"/>
          <w:szCs w:val="28"/>
        </w:rPr>
        <w:t>/село, субъект РФ______________________________________</w:t>
      </w:r>
    </w:p>
    <w:p w:rsidR="00970C04" w:rsidRPr="00BD616A" w:rsidRDefault="00970C04" w:rsidP="00970C04">
      <w:pPr>
        <w:rPr>
          <w:sz w:val="28"/>
          <w:szCs w:val="28"/>
        </w:rPr>
      </w:pPr>
      <w:r w:rsidRPr="00BD616A">
        <w:rPr>
          <w:sz w:val="28"/>
          <w:szCs w:val="28"/>
        </w:rPr>
        <w:t>Класс__________________</w:t>
      </w:r>
    </w:p>
    <w:p w:rsidR="00970C04" w:rsidRPr="00BD616A" w:rsidRDefault="00970C04" w:rsidP="00970C04">
      <w:pPr>
        <w:rPr>
          <w:sz w:val="28"/>
          <w:szCs w:val="28"/>
        </w:rPr>
      </w:pPr>
      <w:r w:rsidRPr="00BD616A">
        <w:rPr>
          <w:sz w:val="28"/>
          <w:szCs w:val="28"/>
        </w:rPr>
        <w:t xml:space="preserve">Дата заполнения </w:t>
      </w:r>
      <w:proofErr w:type="spellStart"/>
      <w:r w:rsidRPr="00BD616A">
        <w:rPr>
          <w:sz w:val="28"/>
          <w:szCs w:val="28"/>
        </w:rPr>
        <w:t>анкеты_______________________________________</w:t>
      </w:r>
      <w:proofErr w:type="spellEnd"/>
      <w:r w:rsidRPr="00BD616A">
        <w:rPr>
          <w:sz w:val="28"/>
          <w:szCs w:val="28"/>
        </w:rPr>
        <w:t>(год, месяц, день)</w:t>
      </w:r>
    </w:p>
    <w:p w:rsidR="00970C04" w:rsidRPr="00BD616A" w:rsidRDefault="00970C04" w:rsidP="00970C04">
      <w:pPr>
        <w:jc w:val="center"/>
        <w:rPr>
          <w:b/>
          <w:sz w:val="28"/>
          <w:szCs w:val="28"/>
        </w:rPr>
      </w:pPr>
    </w:p>
    <w:p w:rsidR="00970C04" w:rsidRPr="00BD616A" w:rsidRDefault="00970C04" w:rsidP="00970C04">
      <w:pPr>
        <w:jc w:val="center"/>
        <w:rPr>
          <w:b/>
          <w:sz w:val="28"/>
          <w:szCs w:val="28"/>
        </w:rPr>
      </w:pPr>
      <w:r w:rsidRPr="00BD616A">
        <w:rPr>
          <w:b/>
          <w:sz w:val="28"/>
          <w:szCs w:val="28"/>
        </w:rPr>
        <w:t>Уважаемые родители!</w:t>
      </w:r>
    </w:p>
    <w:p w:rsidR="00970C04" w:rsidRPr="00BD616A" w:rsidRDefault="00970C04" w:rsidP="00970C04">
      <w:pPr>
        <w:jc w:val="both"/>
        <w:rPr>
          <w:i/>
          <w:sz w:val="28"/>
          <w:szCs w:val="28"/>
        </w:rPr>
      </w:pPr>
      <w:r w:rsidRPr="00BD616A">
        <w:rPr>
          <w:i/>
          <w:sz w:val="28"/>
          <w:szCs w:val="28"/>
        </w:rPr>
        <w:t xml:space="preserve">Внимательно ознакомьтесь с содержанием анкеты и подчеркните один ответ на каждый вопрос. Это поможет оценить существующую ситуацию о потребностях учащихся в области укрепления здоровья в вашей школе.  </w:t>
      </w:r>
    </w:p>
    <w:p w:rsidR="00970C04" w:rsidRPr="00BD616A" w:rsidRDefault="00970C04" w:rsidP="00970C04">
      <w:pPr>
        <w:ind w:firstLine="567"/>
        <w:jc w:val="both"/>
        <w:rPr>
          <w:i/>
          <w:sz w:val="28"/>
          <w:szCs w:val="28"/>
        </w:rPr>
      </w:pPr>
    </w:p>
    <w:p w:rsidR="00970C04" w:rsidRPr="00BD616A" w:rsidRDefault="00970C04" w:rsidP="00970C04">
      <w:pPr>
        <w:numPr>
          <w:ilvl w:val="0"/>
          <w:numId w:val="57"/>
        </w:numPr>
        <w:tabs>
          <w:tab w:val="left" w:pos="10440"/>
        </w:tabs>
        <w:rPr>
          <w:sz w:val="28"/>
          <w:szCs w:val="28"/>
        </w:rPr>
      </w:pPr>
      <w:r w:rsidRPr="00BD616A">
        <w:rPr>
          <w:sz w:val="28"/>
          <w:szCs w:val="28"/>
        </w:rPr>
        <w:t xml:space="preserve">Занимается ли Ваш ребенок физической культурой (самостоятельно, в спортивной секции, танцами и др.) помимо уроков физкультуры в школе?           1. да    2. нет                                                                 </w:t>
      </w:r>
    </w:p>
    <w:p w:rsidR="00970C04" w:rsidRPr="00BD616A" w:rsidRDefault="00970C04" w:rsidP="00970C04">
      <w:pPr>
        <w:numPr>
          <w:ilvl w:val="0"/>
          <w:numId w:val="57"/>
        </w:numPr>
        <w:tabs>
          <w:tab w:val="left" w:pos="10440"/>
        </w:tabs>
        <w:rPr>
          <w:sz w:val="28"/>
          <w:szCs w:val="28"/>
        </w:rPr>
      </w:pPr>
      <w:r w:rsidRPr="00BD616A">
        <w:rPr>
          <w:sz w:val="28"/>
          <w:szCs w:val="28"/>
        </w:rPr>
        <w:t xml:space="preserve">Сколько времени ребенок обычно проводит на свежем воздухе (гуляет) в учебные дни?    1. два часа и более    2. один час и менее                                   </w:t>
      </w:r>
    </w:p>
    <w:p w:rsidR="00970C04" w:rsidRPr="00BD616A" w:rsidRDefault="00970C04" w:rsidP="00970C04">
      <w:pPr>
        <w:numPr>
          <w:ilvl w:val="0"/>
          <w:numId w:val="57"/>
        </w:numPr>
        <w:rPr>
          <w:sz w:val="28"/>
          <w:szCs w:val="28"/>
        </w:rPr>
      </w:pPr>
      <w:r w:rsidRPr="00BD616A">
        <w:rPr>
          <w:sz w:val="28"/>
          <w:szCs w:val="28"/>
        </w:rPr>
        <w:t xml:space="preserve">Сколько времени обычно ребенок тратит на приготовление домашних заданий?  1.  1,5-2 часа        2.  3 часа        3. 4 часа и более               </w:t>
      </w:r>
    </w:p>
    <w:p w:rsidR="00970C04" w:rsidRPr="00BD616A" w:rsidRDefault="00970C04" w:rsidP="00970C04">
      <w:pPr>
        <w:numPr>
          <w:ilvl w:val="0"/>
          <w:numId w:val="57"/>
        </w:numPr>
        <w:tabs>
          <w:tab w:val="left" w:pos="10440"/>
        </w:tabs>
        <w:jc w:val="both"/>
        <w:rPr>
          <w:sz w:val="28"/>
          <w:szCs w:val="28"/>
        </w:rPr>
      </w:pPr>
      <w:r w:rsidRPr="00BD616A">
        <w:rPr>
          <w:sz w:val="28"/>
          <w:szCs w:val="28"/>
        </w:rPr>
        <w:t xml:space="preserve">Продолжительность ночного сна у Вашего ребенка составляет обычно </w:t>
      </w:r>
    </w:p>
    <w:p w:rsidR="00970C04" w:rsidRPr="00BD616A" w:rsidRDefault="00970C04" w:rsidP="00970C04">
      <w:pPr>
        <w:tabs>
          <w:tab w:val="left" w:pos="10440"/>
        </w:tabs>
        <w:ind w:left="360"/>
        <w:jc w:val="both"/>
        <w:rPr>
          <w:sz w:val="28"/>
          <w:szCs w:val="28"/>
        </w:rPr>
      </w:pPr>
      <w:r w:rsidRPr="00BD616A">
        <w:rPr>
          <w:sz w:val="28"/>
          <w:szCs w:val="28"/>
        </w:rPr>
        <w:t xml:space="preserve">       1. 10-11 часов              2.  9 часов и менее</w:t>
      </w:r>
    </w:p>
    <w:p w:rsidR="00970C04" w:rsidRPr="00BD616A" w:rsidRDefault="00970C04" w:rsidP="00970C04">
      <w:pPr>
        <w:numPr>
          <w:ilvl w:val="0"/>
          <w:numId w:val="57"/>
        </w:numPr>
        <w:rPr>
          <w:sz w:val="28"/>
          <w:szCs w:val="28"/>
        </w:rPr>
      </w:pPr>
      <w:r w:rsidRPr="00BD616A">
        <w:rPr>
          <w:sz w:val="28"/>
          <w:szCs w:val="28"/>
        </w:rPr>
        <w:t xml:space="preserve">Сколько раз в день Ваш ребенок принимает горячую пищу (исключая чай, кофе и другие горячие напитки)? </w:t>
      </w:r>
    </w:p>
    <w:p w:rsidR="00970C04" w:rsidRPr="00BD616A" w:rsidRDefault="00970C04" w:rsidP="00970C04">
      <w:pPr>
        <w:ind w:left="360"/>
        <w:rPr>
          <w:sz w:val="28"/>
          <w:szCs w:val="28"/>
        </w:rPr>
      </w:pPr>
      <w:r w:rsidRPr="00BD616A">
        <w:rPr>
          <w:sz w:val="28"/>
          <w:szCs w:val="28"/>
        </w:rPr>
        <w:t xml:space="preserve">      1. два раза в день и чаще   2. один раз  в день и реже                           </w:t>
      </w:r>
    </w:p>
    <w:p w:rsidR="00970C04" w:rsidRPr="00BD616A" w:rsidRDefault="00970C04" w:rsidP="00970C04">
      <w:pPr>
        <w:numPr>
          <w:ilvl w:val="0"/>
          <w:numId w:val="57"/>
        </w:numPr>
        <w:rPr>
          <w:sz w:val="28"/>
          <w:szCs w:val="28"/>
        </w:rPr>
      </w:pPr>
      <w:r w:rsidRPr="00BD616A">
        <w:rPr>
          <w:sz w:val="28"/>
          <w:szCs w:val="28"/>
        </w:rPr>
        <w:t xml:space="preserve">Сколько раз в неделю Ваш ребенок употребляет мясо, рыбу и другие мясные продукты?      </w:t>
      </w:r>
    </w:p>
    <w:p w:rsidR="00970C04" w:rsidRPr="00BD616A" w:rsidRDefault="00970C04" w:rsidP="00970C04">
      <w:pPr>
        <w:ind w:left="720"/>
        <w:rPr>
          <w:sz w:val="28"/>
          <w:szCs w:val="28"/>
        </w:rPr>
      </w:pPr>
      <w:r w:rsidRPr="00BD616A">
        <w:rPr>
          <w:sz w:val="28"/>
          <w:szCs w:val="28"/>
        </w:rPr>
        <w:t xml:space="preserve">1.  ежедневно  2.   3-4 раза в неделю 3.  1 раз в неделю и реже  </w:t>
      </w:r>
    </w:p>
    <w:p w:rsidR="00970C04" w:rsidRPr="00BD616A" w:rsidRDefault="00970C04" w:rsidP="00970C04">
      <w:pPr>
        <w:numPr>
          <w:ilvl w:val="0"/>
          <w:numId w:val="57"/>
        </w:numPr>
        <w:rPr>
          <w:sz w:val="28"/>
          <w:szCs w:val="28"/>
        </w:rPr>
      </w:pPr>
      <w:r w:rsidRPr="00BD616A">
        <w:rPr>
          <w:sz w:val="28"/>
          <w:szCs w:val="28"/>
        </w:rPr>
        <w:t>Сколько раз в неделю Ваш ребенок употребляет молоко и молочные продукты?   1.  ежедневно  2.  3-4 раза в неделю 3.  1 раз в неделю и реже</w:t>
      </w:r>
    </w:p>
    <w:p w:rsidR="00970C04" w:rsidRPr="00BD616A" w:rsidRDefault="00970C04" w:rsidP="00970C04">
      <w:pPr>
        <w:numPr>
          <w:ilvl w:val="0"/>
          <w:numId w:val="57"/>
        </w:numPr>
        <w:rPr>
          <w:sz w:val="28"/>
          <w:szCs w:val="28"/>
        </w:rPr>
      </w:pPr>
      <w:r w:rsidRPr="00BD616A">
        <w:rPr>
          <w:sz w:val="28"/>
          <w:szCs w:val="28"/>
        </w:rPr>
        <w:t xml:space="preserve">Сколько раз в неделю Ваш ребенок употребляет свежие фрукты, овощи, соки?   1.  ежедневно  2   3-4 раза в неделю 3.   1 раз в неделю и реже </w:t>
      </w:r>
    </w:p>
    <w:p w:rsidR="00970C04" w:rsidRPr="00BD616A" w:rsidRDefault="00970C04" w:rsidP="00970C04">
      <w:pPr>
        <w:numPr>
          <w:ilvl w:val="0"/>
          <w:numId w:val="57"/>
        </w:numPr>
        <w:rPr>
          <w:sz w:val="28"/>
          <w:szCs w:val="28"/>
        </w:rPr>
      </w:pPr>
      <w:r w:rsidRPr="00BD616A">
        <w:rPr>
          <w:sz w:val="28"/>
          <w:szCs w:val="28"/>
        </w:rPr>
        <w:t xml:space="preserve">Сколько времени в день Ваш ребенок смотрит телевизор, видео?      1. до 1 часа           2. до 2 часов   3. три  часа  и более                                                                                                                   </w:t>
      </w:r>
    </w:p>
    <w:p w:rsidR="00970C04" w:rsidRPr="00BD616A" w:rsidRDefault="00970C04" w:rsidP="00970C04">
      <w:pPr>
        <w:numPr>
          <w:ilvl w:val="0"/>
          <w:numId w:val="57"/>
        </w:numPr>
        <w:rPr>
          <w:sz w:val="28"/>
          <w:szCs w:val="28"/>
        </w:rPr>
      </w:pPr>
      <w:r w:rsidRPr="00BD616A">
        <w:rPr>
          <w:sz w:val="28"/>
          <w:szCs w:val="28"/>
        </w:rPr>
        <w:t xml:space="preserve">Курят ли в Вашей семье? (подчеркните ответ)  1. нет   2. да                     </w:t>
      </w:r>
    </w:p>
    <w:p w:rsidR="00970C04" w:rsidRPr="00BD616A" w:rsidRDefault="00970C04" w:rsidP="00970C04">
      <w:pPr>
        <w:numPr>
          <w:ilvl w:val="0"/>
          <w:numId w:val="57"/>
        </w:numPr>
        <w:rPr>
          <w:sz w:val="28"/>
          <w:szCs w:val="28"/>
        </w:rPr>
      </w:pPr>
      <w:r w:rsidRPr="00BD616A">
        <w:rPr>
          <w:sz w:val="28"/>
          <w:szCs w:val="28"/>
        </w:rPr>
        <w:t xml:space="preserve">Как Вы думаете, станет ли курить Ваш ребенок, когда вырастет? </w:t>
      </w:r>
    </w:p>
    <w:p w:rsidR="00970C04" w:rsidRPr="00BD616A" w:rsidRDefault="00970C04" w:rsidP="00970C04">
      <w:pPr>
        <w:ind w:left="360"/>
        <w:rPr>
          <w:sz w:val="28"/>
          <w:szCs w:val="28"/>
        </w:rPr>
      </w:pPr>
      <w:r w:rsidRPr="00BD616A">
        <w:rPr>
          <w:sz w:val="28"/>
          <w:szCs w:val="28"/>
        </w:rPr>
        <w:t xml:space="preserve">      1. нет   2. да    3. не знаю      </w:t>
      </w:r>
    </w:p>
    <w:p w:rsidR="00970C04" w:rsidRPr="00BD616A" w:rsidRDefault="00970C04" w:rsidP="00970C04">
      <w:pPr>
        <w:numPr>
          <w:ilvl w:val="0"/>
          <w:numId w:val="57"/>
        </w:numPr>
        <w:rPr>
          <w:sz w:val="28"/>
          <w:szCs w:val="28"/>
        </w:rPr>
      </w:pPr>
      <w:r w:rsidRPr="00BD616A">
        <w:rPr>
          <w:sz w:val="28"/>
          <w:szCs w:val="28"/>
        </w:rPr>
        <w:t xml:space="preserve">Чем лучше заниматься ребенку? (подчеркните один ответ)   </w:t>
      </w:r>
    </w:p>
    <w:p w:rsidR="00970C04" w:rsidRPr="00BD616A" w:rsidRDefault="00970C04" w:rsidP="00970C04">
      <w:pPr>
        <w:ind w:left="360"/>
        <w:rPr>
          <w:sz w:val="28"/>
          <w:szCs w:val="28"/>
        </w:rPr>
      </w:pPr>
      <w:r w:rsidRPr="00BD616A">
        <w:rPr>
          <w:sz w:val="28"/>
          <w:szCs w:val="28"/>
        </w:rPr>
        <w:t xml:space="preserve">    1. танцами, плаванием или другими видами спорта 2. музыкой, рисованием         </w:t>
      </w:r>
    </w:p>
    <w:p w:rsidR="00970C04" w:rsidRPr="00BD616A" w:rsidRDefault="00970C04" w:rsidP="00970C04">
      <w:pPr>
        <w:ind w:left="360"/>
        <w:rPr>
          <w:sz w:val="28"/>
          <w:szCs w:val="28"/>
        </w:rPr>
      </w:pPr>
      <w:r w:rsidRPr="00BD616A">
        <w:rPr>
          <w:sz w:val="28"/>
          <w:szCs w:val="28"/>
        </w:rPr>
        <w:t xml:space="preserve">    3. иностранным языком    4.  чем-либо другим </w:t>
      </w:r>
    </w:p>
    <w:p w:rsidR="00970C04" w:rsidRPr="00BD616A" w:rsidRDefault="00970C04" w:rsidP="00970C04">
      <w:pPr>
        <w:numPr>
          <w:ilvl w:val="0"/>
          <w:numId w:val="57"/>
        </w:numPr>
        <w:rPr>
          <w:sz w:val="28"/>
          <w:szCs w:val="28"/>
        </w:rPr>
      </w:pPr>
      <w:r w:rsidRPr="00BD616A">
        <w:rPr>
          <w:sz w:val="28"/>
          <w:szCs w:val="28"/>
        </w:rPr>
        <w:t xml:space="preserve"> Как Вы считаете, для чего ребенку нужно заниматься спортом? </w:t>
      </w:r>
    </w:p>
    <w:p w:rsidR="00970C04" w:rsidRPr="00BD616A" w:rsidRDefault="00970C04" w:rsidP="00970C04">
      <w:pPr>
        <w:ind w:left="360"/>
        <w:rPr>
          <w:sz w:val="28"/>
          <w:szCs w:val="28"/>
        </w:rPr>
      </w:pPr>
      <w:r w:rsidRPr="00BD616A">
        <w:rPr>
          <w:sz w:val="28"/>
          <w:szCs w:val="28"/>
        </w:rPr>
        <w:t xml:space="preserve">      1. чтобы укрепить здоровье         2. чтобы стать спортсменом  </w:t>
      </w:r>
    </w:p>
    <w:p w:rsidR="00970C04" w:rsidRPr="00BD616A" w:rsidRDefault="00970C04" w:rsidP="00970C04">
      <w:pPr>
        <w:ind w:left="360"/>
        <w:rPr>
          <w:sz w:val="28"/>
          <w:szCs w:val="28"/>
        </w:rPr>
      </w:pPr>
      <w:r w:rsidRPr="00BD616A">
        <w:rPr>
          <w:sz w:val="28"/>
          <w:szCs w:val="28"/>
        </w:rPr>
        <w:t xml:space="preserve">      3. чтобы занять свободное время  4. другое</w:t>
      </w:r>
    </w:p>
    <w:p w:rsidR="00970C04" w:rsidRPr="00BD616A" w:rsidRDefault="00970C04" w:rsidP="00970C04">
      <w:pPr>
        <w:numPr>
          <w:ilvl w:val="0"/>
          <w:numId w:val="57"/>
        </w:numPr>
        <w:rPr>
          <w:sz w:val="28"/>
          <w:szCs w:val="28"/>
        </w:rPr>
      </w:pPr>
      <w:r w:rsidRPr="00BD616A">
        <w:rPr>
          <w:sz w:val="28"/>
          <w:szCs w:val="28"/>
        </w:rPr>
        <w:t xml:space="preserve">Как Вы относитесь к возможности проведения в школе профилактических мероприятий, направленных на укрепление здоровья учащихся? (выберите один ответ)    </w:t>
      </w:r>
    </w:p>
    <w:p w:rsidR="00970C04" w:rsidRPr="00BD616A" w:rsidRDefault="00970C04" w:rsidP="00970C04">
      <w:pPr>
        <w:ind w:left="360"/>
        <w:jc w:val="both"/>
        <w:rPr>
          <w:sz w:val="28"/>
          <w:szCs w:val="28"/>
        </w:rPr>
      </w:pPr>
      <w:r w:rsidRPr="00BD616A">
        <w:rPr>
          <w:sz w:val="28"/>
          <w:szCs w:val="28"/>
        </w:rPr>
        <w:t xml:space="preserve">     1. они необходимы     2. они необходимы, но будут мешать учебному     процессу  3. в них нет необходимости     4. они не принесут пользы и будут мешать  учебному процессу.        </w:t>
      </w:r>
    </w:p>
    <w:p w:rsidR="00970C04" w:rsidRPr="00BD616A" w:rsidRDefault="00970C04" w:rsidP="00970C04">
      <w:pPr>
        <w:jc w:val="center"/>
        <w:rPr>
          <w:b/>
          <w:sz w:val="28"/>
          <w:szCs w:val="28"/>
        </w:rPr>
      </w:pPr>
    </w:p>
    <w:p w:rsidR="00970C04" w:rsidRPr="00BD616A" w:rsidRDefault="00970C04" w:rsidP="00970C04">
      <w:pPr>
        <w:jc w:val="center"/>
        <w:rPr>
          <w:b/>
          <w:sz w:val="28"/>
          <w:szCs w:val="28"/>
        </w:rPr>
      </w:pPr>
      <w:r w:rsidRPr="00BD616A">
        <w:rPr>
          <w:b/>
          <w:sz w:val="28"/>
          <w:szCs w:val="28"/>
        </w:rPr>
        <w:t>Анкета для школьников</w:t>
      </w:r>
    </w:p>
    <w:p w:rsidR="00970C04" w:rsidRPr="00BD616A" w:rsidRDefault="00970C04" w:rsidP="00970C04">
      <w:pPr>
        <w:jc w:val="both"/>
        <w:rPr>
          <w:i/>
          <w:sz w:val="28"/>
          <w:szCs w:val="28"/>
        </w:rPr>
      </w:pPr>
      <w:r w:rsidRPr="00BD616A">
        <w:rPr>
          <w:i/>
          <w:sz w:val="28"/>
          <w:szCs w:val="28"/>
        </w:rPr>
        <w:t xml:space="preserve">Ребята! Просим вас заполнить предложенную анкету, чтобы выяснить ваше отношение к вопросам, касающимся здоровья. Просьба отвечать на вопросы анкеты самостоятельно, не советуясь с товарищами. Нам важно знать именно ваше личное отношение к этим вопросам. </w:t>
      </w:r>
    </w:p>
    <w:p w:rsidR="00970C04" w:rsidRPr="00BD616A" w:rsidRDefault="00970C04" w:rsidP="00970C04">
      <w:pPr>
        <w:rPr>
          <w:sz w:val="28"/>
          <w:szCs w:val="28"/>
        </w:rPr>
      </w:pPr>
      <w:r w:rsidRPr="00BD616A">
        <w:rPr>
          <w:sz w:val="28"/>
          <w:szCs w:val="28"/>
        </w:rPr>
        <w:t>Школа №</w:t>
      </w:r>
      <w:proofErr w:type="spellStart"/>
      <w:r w:rsidRPr="00BD616A">
        <w:rPr>
          <w:sz w:val="28"/>
          <w:szCs w:val="28"/>
        </w:rPr>
        <w:t>________город</w:t>
      </w:r>
      <w:proofErr w:type="spellEnd"/>
      <w:r w:rsidRPr="00BD616A">
        <w:rPr>
          <w:sz w:val="28"/>
          <w:szCs w:val="28"/>
        </w:rPr>
        <w:t>/село, субъект РФ______________________________________</w:t>
      </w:r>
    </w:p>
    <w:p w:rsidR="00970C04" w:rsidRPr="00BD616A" w:rsidRDefault="00970C04" w:rsidP="00970C04">
      <w:pPr>
        <w:rPr>
          <w:sz w:val="28"/>
          <w:szCs w:val="28"/>
        </w:rPr>
      </w:pPr>
      <w:r w:rsidRPr="00BD616A">
        <w:rPr>
          <w:sz w:val="28"/>
          <w:szCs w:val="28"/>
        </w:rPr>
        <w:t>Класс__________________</w:t>
      </w:r>
    </w:p>
    <w:p w:rsidR="00970C04" w:rsidRPr="00BD616A" w:rsidRDefault="00970C04" w:rsidP="00970C04">
      <w:pPr>
        <w:rPr>
          <w:sz w:val="28"/>
          <w:szCs w:val="28"/>
        </w:rPr>
      </w:pPr>
      <w:r w:rsidRPr="00BD616A">
        <w:rPr>
          <w:sz w:val="28"/>
          <w:szCs w:val="28"/>
        </w:rPr>
        <w:t xml:space="preserve">Дата заполнения </w:t>
      </w:r>
      <w:proofErr w:type="spellStart"/>
      <w:r w:rsidRPr="00BD616A">
        <w:rPr>
          <w:sz w:val="28"/>
          <w:szCs w:val="28"/>
        </w:rPr>
        <w:t>анкеты_______________________________________</w:t>
      </w:r>
      <w:proofErr w:type="spellEnd"/>
      <w:r w:rsidRPr="00BD616A">
        <w:rPr>
          <w:sz w:val="28"/>
          <w:szCs w:val="28"/>
        </w:rPr>
        <w:t>(год, месяц, день)</w:t>
      </w:r>
    </w:p>
    <w:p w:rsidR="00970C04" w:rsidRPr="00BD616A" w:rsidRDefault="00970C04" w:rsidP="00970C04">
      <w:pPr>
        <w:rPr>
          <w:sz w:val="28"/>
          <w:szCs w:val="28"/>
        </w:rPr>
      </w:pPr>
    </w:p>
    <w:p w:rsidR="00970C04" w:rsidRPr="00BD616A" w:rsidRDefault="00970C04" w:rsidP="00970C04">
      <w:pPr>
        <w:numPr>
          <w:ilvl w:val="0"/>
          <w:numId w:val="58"/>
        </w:numPr>
        <w:tabs>
          <w:tab w:val="left" w:pos="7938"/>
        </w:tabs>
        <w:rPr>
          <w:sz w:val="28"/>
          <w:szCs w:val="28"/>
        </w:rPr>
      </w:pPr>
      <w:r w:rsidRPr="00BD616A">
        <w:rPr>
          <w:sz w:val="28"/>
          <w:szCs w:val="28"/>
        </w:rPr>
        <w:t>Как ты думаешь, эти привычки вредны для здоровья? Подчеркни свой ответ</w:t>
      </w:r>
    </w:p>
    <w:p w:rsidR="00970C04" w:rsidRPr="00BD616A" w:rsidRDefault="00970C04" w:rsidP="00970C04">
      <w:pPr>
        <w:tabs>
          <w:tab w:val="left" w:pos="7938"/>
        </w:tabs>
        <w:rPr>
          <w:sz w:val="28"/>
          <w:szCs w:val="28"/>
        </w:rPr>
      </w:pPr>
      <w:r w:rsidRPr="00BD616A">
        <w:rPr>
          <w:sz w:val="28"/>
          <w:szCs w:val="28"/>
        </w:rPr>
        <w:t xml:space="preserve">              а) курение            1 – да        2 – нет          3 – не знаю</w:t>
      </w:r>
    </w:p>
    <w:p w:rsidR="00970C04" w:rsidRPr="00BD616A" w:rsidRDefault="00970C04" w:rsidP="00970C04">
      <w:pPr>
        <w:tabs>
          <w:tab w:val="left" w:pos="7938"/>
        </w:tabs>
        <w:rPr>
          <w:sz w:val="28"/>
          <w:szCs w:val="28"/>
        </w:rPr>
      </w:pPr>
      <w:r w:rsidRPr="00BD616A">
        <w:rPr>
          <w:sz w:val="28"/>
          <w:szCs w:val="28"/>
        </w:rPr>
        <w:t xml:space="preserve">              б) нерегулярное употребление пищи (не «по часам»)</w:t>
      </w:r>
    </w:p>
    <w:p w:rsidR="00970C04" w:rsidRPr="00BD616A" w:rsidRDefault="00970C04" w:rsidP="00970C04">
      <w:pPr>
        <w:tabs>
          <w:tab w:val="left" w:pos="7938"/>
        </w:tabs>
        <w:rPr>
          <w:sz w:val="28"/>
          <w:szCs w:val="28"/>
        </w:rPr>
      </w:pPr>
      <w:r w:rsidRPr="00BD616A">
        <w:rPr>
          <w:sz w:val="28"/>
          <w:szCs w:val="28"/>
        </w:rPr>
        <w:t xml:space="preserve">                  1 – да        2 – нет          3 – не знаю</w:t>
      </w:r>
    </w:p>
    <w:p w:rsidR="00970C04" w:rsidRPr="00BD616A" w:rsidRDefault="00970C04" w:rsidP="00970C04">
      <w:pPr>
        <w:tabs>
          <w:tab w:val="left" w:pos="7938"/>
        </w:tabs>
        <w:rPr>
          <w:sz w:val="28"/>
          <w:szCs w:val="28"/>
        </w:rPr>
      </w:pPr>
      <w:r w:rsidRPr="00BD616A">
        <w:rPr>
          <w:sz w:val="28"/>
          <w:szCs w:val="28"/>
        </w:rPr>
        <w:t xml:space="preserve">              в) переедание      1 – да        2 – нет          3 – не знаю</w:t>
      </w:r>
    </w:p>
    <w:p w:rsidR="00970C04" w:rsidRPr="00BD616A" w:rsidRDefault="00970C04" w:rsidP="00970C04">
      <w:pPr>
        <w:tabs>
          <w:tab w:val="left" w:pos="7938"/>
        </w:tabs>
        <w:rPr>
          <w:sz w:val="28"/>
          <w:szCs w:val="28"/>
        </w:rPr>
      </w:pPr>
      <w:r w:rsidRPr="00BD616A">
        <w:rPr>
          <w:sz w:val="28"/>
          <w:szCs w:val="28"/>
        </w:rPr>
        <w:t xml:space="preserve">              г) малая физическая подвижность        1 – да        2 – нет          3 – не знаю</w:t>
      </w:r>
    </w:p>
    <w:p w:rsidR="00970C04" w:rsidRPr="00BD616A" w:rsidRDefault="00970C04" w:rsidP="00970C04">
      <w:pPr>
        <w:tabs>
          <w:tab w:val="left" w:pos="7938"/>
        </w:tabs>
        <w:rPr>
          <w:sz w:val="28"/>
          <w:szCs w:val="28"/>
        </w:rPr>
      </w:pPr>
      <w:r w:rsidRPr="00BD616A">
        <w:rPr>
          <w:sz w:val="28"/>
          <w:szCs w:val="28"/>
        </w:rPr>
        <w:t xml:space="preserve">              </w:t>
      </w:r>
      <w:proofErr w:type="spellStart"/>
      <w:r w:rsidRPr="00BD616A">
        <w:rPr>
          <w:sz w:val="28"/>
          <w:szCs w:val="28"/>
        </w:rPr>
        <w:t>д</w:t>
      </w:r>
      <w:proofErr w:type="spellEnd"/>
      <w:r w:rsidRPr="00BD616A">
        <w:rPr>
          <w:sz w:val="28"/>
          <w:szCs w:val="28"/>
        </w:rPr>
        <w:t>) недосыпание          1 – да        2 – нет          3 – не знаю</w:t>
      </w:r>
    </w:p>
    <w:p w:rsidR="00970C04" w:rsidRPr="00BD616A" w:rsidRDefault="00970C04" w:rsidP="00970C04">
      <w:pPr>
        <w:tabs>
          <w:tab w:val="left" w:pos="851"/>
          <w:tab w:val="left" w:pos="7938"/>
        </w:tabs>
        <w:rPr>
          <w:sz w:val="28"/>
          <w:szCs w:val="28"/>
        </w:rPr>
      </w:pPr>
      <w:r w:rsidRPr="00BD616A">
        <w:rPr>
          <w:sz w:val="28"/>
          <w:szCs w:val="28"/>
        </w:rPr>
        <w:t xml:space="preserve">3. Курят ли у тебя дома?                                                                                           </w:t>
      </w:r>
    </w:p>
    <w:p w:rsidR="00970C04" w:rsidRPr="00BD616A" w:rsidRDefault="00970C04" w:rsidP="00970C04">
      <w:pPr>
        <w:tabs>
          <w:tab w:val="left" w:pos="851"/>
          <w:tab w:val="left" w:pos="7938"/>
        </w:tabs>
        <w:rPr>
          <w:sz w:val="28"/>
          <w:szCs w:val="28"/>
        </w:rPr>
      </w:pPr>
      <w:r w:rsidRPr="00BD616A">
        <w:rPr>
          <w:sz w:val="28"/>
          <w:szCs w:val="28"/>
        </w:rPr>
        <w:t xml:space="preserve">             1 – нет    2 – да    </w:t>
      </w:r>
    </w:p>
    <w:p w:rsidR="00970C04" w:rsidRPr="00BD616A" w:rsidRDefault="00970C04" w:rsidP="00970C04">
      <w:pPr>
        <w:tabs>
          <w:tab w:val="left" w:pos="851"/>
          <w:tab w:val="left" w:pos="7938"/>
        </w:tabs>
        <w:rPr>
          <w:sz w:val="28"/>
          <w:szCs w:val="28"/>
        </w:rPr>
      </w:pPr>
      <w:r w:rsidRPr="00BD616A">
        <w:rPr>
          <w:sz w:val="28"/>
          <w:szCs w:val="28"/>
        </w:rPr>
        <w:t>4. Курит ли твой лучший друг?     1 – нет     2 – да       3 – не знаю</w:t>
      </w:r>
    </w:p>
    <w:p w:rsidR="00970C04" w:rsidRPr="00BD616A" w:rsidRDefault="00970C04" w:rsidP="00970C04">
      <w:pPr>
        <w:tabs>
          <w:tab w:val="left" w:pos="851"/>
          <w:tab w:val="left" w:pos="7938"/>
        </w:tabs>
        <w:rPr>
          <w:sz w:val="28"/>
          <w:szCs w:val="28"/>
        </w:rPr>
      </w:pPr>
      <w:r w:rsidRPr="00BD616A">
        <w:rPr>
          <w:sz w:val="28"/>
          <w:szCs w:val="28"/>
        </w:rPr>
        <w:t xml:space="preserve">5. Пробовал ли ты когда-нибудь курить?                                                                </w:t>
      </w:r>
    </w:p>
    <w:p w:rsidR="00970C04" w:rsidRPr="00BD616A" w:rsidRDefault="00970C04" w:rsidP="00970C04">
      <w:pPr>
        <w:tabs>
          <w:tab w:val="left" w:pos="851"/>
          <w:tab w:val="left" w:pos="7938"/>
        </w:tabs>
        <w:rPr>
          <w:sz w:val="28"/>
          <w:szCs w:val="28"/>
        </w:rPr>
      </w:pPr>
      <w:r w:rsidRPr="00BD616A">
        <w:rPr>
          <w:sz w:val="28"/>
          <w:szCs w:val="28"/>
        </w:rPr>
        <w:tab/>
        <w:t>1 – нет   2 – да</w:t>
      </w:r>
    </w:p>
    <w:p w:rsidR="00970C04" w:rsidRPr="00BD616A" w:rsidRDefault="00970C04" w:rsidP="00970C04">
      <w:pPr>
        <w:tabs>
          <w:tab w:val="left" w:pos="851"/>
          <w:tab w:val="left" w:pos="7938"/>
        </w:tabs>
        <w:rPr>
          <w:sz w:val="28"/>
          <w:szCs w:val="28"/>
        </w:rPr>
      </w:pPr>
      <w:r w:rsidRPr="00BD616A">
        <w:rPr>
          <w:sz w:val="28"/>
          <w:szCs w:val="28"/>
        </w:rPr>
        <w:t>6. Продолжаешь ли ты курить (хотя бы 1 сигарету в месяц)</w:t>
      </w:r>
    </w:p>
    <w:p w:rsidR="00970C04" w:rsidRPr="00BD616A" w:rsidRDefault="00970C04" w:rsidP="00970C04">
      <w:pPr>
        <w:tabs>
          <w:tab w:val="left" w:pos="851"/>
          <w:tab w:val="left" w:pos="7938"/>
        </w:tabs>
        <w:rPr>
          <w:sz w:val="28"/>
          <w:szCs w:val="28"/>
        </w:rPr>
      </w:pPr>
      <w:r w:rsidRPr="00BD616A">
        <w:rPr>
          <w:sz w:val="28"/>
          <w:szCs w:val="28"/>
        </w:rPr>
        <w:t xml:space="preserve">             1 – нет   2 – да</w:t>
      </w:r>
    </w:p>
    <w:p w:rsidR="00970C04" w:rsidRPr="00BD616A" w:rsidRDefault="00970C04" w:rsidP="00970C04">
      <w:pPr>
        <w:tabs>
          <w:tab w:val="left" w:pos="851"/>
          <w:tab w:val="left" w:pos="7938"/>
        </w:tabs>
        <w:rPr>
          <w:sz w:val="28"/>
          <w:szCs w:val="28"/>
        </w:rPr>
      </w:pPr>
      <w:r w:rsidRPr="00BD616A">
        <w:rPr>
          <w:sz w:val="28"/>
          <w:szCs w:val="28"/>
        </w:rPr>
        <w:t xml:space="preserve">7. Как ты считаешь, будешь ли ты курить в дальнейшем?                                   </w:t>
      </w:r>
    </w:p>
    <w:p w:rsidR="00970C04" w:rsidRPr="00BD616A" w:rsidRDefault="00970C04" w:rsidP="00970C04">
      <w:pPr>
        <w:rPr>
          <w:sz w:val="28"/>
          <w:szCs w:val="28"/>
        </w:rPr>
      </w:pPr>
      <w:r w:rsidRPr="00BD616A">
        <w:rPr>
          <w:sz w:val="28"/>
          <w:szCs w:val="28"/>
        </w:rPr>
        <w:tab/>
        <w:t xml:space="preserve">  1 – нет    2 – да     3 – не знаю </w:t>
      </w:r>
    </w:p>
    <w:p w:rsidR="00970C04" w:rsidRPr="00BD616A" w:rsidRDefault="00970C04" w:rsidP="00970C04">
      <w:pPr>
        <w:rPr>
          <w:sz w:val="28"/>
          <w:szCs w:val="28"/>
        </w:rPr>
      </w:pPr>
      <w:r w:rsidRPr="00BD616A">
        <w:rPr>
          <w:sz w:val="28"/>
          <w:szCs w:val="28"/>
        </w:rPr>
        <w:t>8. Если бы твои лучшие друзья предложили сигарету, ты согласился бы ее выкурить?   1 – нет    2 – да     3 – не знаю</w:t>
      </w:r>
    </w:p>
    <w:p w:rsidR="00970C04" w:rsidRPr="00BD616A" w:rsidRDefault="00970C04" w:rsidP="00970C04">
      <w:pPr>
        <w:rPr>
          <w:sz w:val="28"/>
          <w:szCs w:val="28"/>
        </w:rPr>
      </w:pPr>
      <w:r w:rsidRPr="00BD616A">
        <w:rPr>
          <w:sz w:val="28"/>
          <w:szCs w:val="28"/>
        </w:rPr>
        <w:t>9. Согласен ли ты с запретом на  курение  в общественных местах, таких как рестораны, автобусы, поезда, школы, на игровых площадках, в спортивных залах, на дискотеках?  1 –    да   2 – нет     3 – не знаю</w:t>
      </w:r>
    </w:p>
    <w:p w:rsidR="00970C04" w:rsidRPr="00BD616A" w:rsidRDefault="00970C04" w:rsidP="00970C04">
      <w:pPr>
        <w:rPr>
          <w:sz w:val="28"/>
          <w:szCs w:val="28"/>
        </w:rPr>
      </w:pPr>
      <w:r w:rsidRPr="00BD616A">
        <w:rPr>
          <w:sz w:val="28"/>
          <w:szCs w:val="28"/>
        </w:rPr>
        <w:t>10. Обсуждал ли с тобой кто-нибудь в твоей семье вредные последствия курения?      1 – да    2 – нет</w:t>
      </w:r>
    </w:p>
    <w:p w:rsidR="00970C04" w:rsidRPr="00BD616A" w:rsidRDefault="00970C04" w:rsidP="00970C04">
      <w:pPr>
        <w:rPr>
          <w:sz w:val="28"/>
          <w:szCs w:val="28"/>
        </w:rPr>
      </w:pPr>
      <w:r w:rsidRPr="00BD616A">
        <w:rPr>
          <w:sz w:val="28"/>
          <w:szCs w:val="28"/>
        </w:rPr>
        <w:t xml:space="preserve">11. Когда кто-то начинает курить, по твоему мнению, ему будет потом трудно бросить эту привычку?    1 – да    2 –  нет    3 – не знаю   </w:t>
      </w:r>
    </w:p>
    <w:p w:rsidR="00970C04" w:rsidRPr="00BD616A" w:rsidRDefault="00970C04" w:rsidP="00970C04">
      <w:pPr>
        <w:rPr>
          <w:color w:val="FF0000"/>
          <w:sz w:val="28"/>
          <w:szCs w:val="28"/>
        </w:rPr>
      </w:pPr>
      <w:r w:rsidRPr="00BD616A">
        <w:rPr>
          <w:sz w:val="28"/>
          <w:szCs w:val="28"/>
        </w:rPr>
        <w:t>12. Ты уже пробовал алкогольные напитки, даже если  несколько глотков?</w:t>
      </w:r>
    </w:p>
    <w:p w:rsidR="00970C04" w:rsidRPr="00BD616A" w:rsidRDefault="00970C04" w:rsidP="00970C04">
      <w:pPr>
        <w:rPr>
          <w:sz w:val="28"/>
          <w:szCs w:val="28"/>
        </w:rPr>
      </w:pPr>
      <w:r w:rsidRPr="00BD616A">
        <w:rPr>
          <w:sz w:val="28"/>
          <w:szCs w:val="28"/>
        </w:rPr>
        <w:t xml:space="preserve">     1 – нет    2 – да  </w:t>
      </w:r>
    </w:p>
    <w:p w:rsidR="00970C04" w:rsidRPr="00BD616A" w:rsidRDefault="00970C04" w:rsidP="00970C04">
      <w:pPr>
        <w:rPr>
          <w:sz w:val="28"/>
          <w:szCs w:val="28"/>
        </w:rPr>
      </w:pPr>
      <w:r w:rsidRPr="00BD616A">
        <w:rPr>
          <w:sz w:val="28"/>
          <w:szCs w:val="28"/>
        </w:rPr>
        <w:t xml:space="preserve">13. Ты употребляешь пиво или  другие алкогольные напитки </w:t>
      </w:r>
      <w:r w:rsidRPr="00BD616A">
        <w:rPr>
          <w:b/>
          <w:sz w:val="28"/>
          <w:szCs w:val="28"/>
        </w:rPr>
        <w:t xml:space="preserve"> </w:t>
      </w:r>
      <w:r w:rsidRPr="00BD616A">
        <w:rPr>
          <w:sz w:val="28"/>
          <w:szCs w:val="28"/>
        </w:rPr>
        <w:t xml:space="preserve">хотя бы 1 раз в месяц      1 – нет    2 – да    </w:t>
      </w:r>
    </w:p>
    <w:p w:rsidR="00970C04" w:rsidRPr="00BD616A" w:rsidRDefault="00970C04" w:rsidP="00970C04">
      <w:pPr>
        <w:rPr>
          <w:color w:val="800000"/>
          <w:sz w:val="28"/>
          <w:szCs w:val="28"/>
        </w:rPr>
      </w:pPr>
      <w:r w:rsidRPr="00BD616A">
        <w:rPr>
          <w:sz w:val="28"/>
          <w:szCs w:val="28"/>
        </w:rPr>
        <w:t xml:space="preserve">14. Если бы один из твоих лучших друзей предложил тебе употребить алкоголь, согласился бы ты? </w:t>
      </w:r>
      <w:r w:rsidRPr="00BD616A">
        <w:rPr>
          <w:color w:val="800000"/>
          <w:sz w:val="28"/>
          <w:szCs w:val="28"/>
        </w:rPr>
        <w:t xml:space="preserve"> </w:t>
      </w:r>
      <w:r w:rsidRPr="00BD616A">
        <w:rPr>
          <w:sz w:val="28"/>
          <w:szCs w:val="28"/>
        </w:rPr>
        <w:t>1 – нет     2 – да</w:t>
      </w:r>
    </w:p>
    <w:p w:rsidR="00970C04" w:rsidRPr="00BD616A" w:rsidRDefault="00970C04" w:rsidP="00970C04">
      <w:pPr>
        <w:rPr>
          <w:sz w:val="28"/>
          <w:szCs w:val="28"/>
        </w:rPr>
      </w:pPr>
      <w:r w:rsidRPr="00BD616A">
        <w:rPr>
          <w:sz w:val="28"/>
          <w:szCs w:val="28"/>
        </w:rPr>
        <w:t>15. Обсуждал ли с тобой кто-нибудь в твоей семье вредное воздействие алкоголя на здоровье?  1 – да         2 – нет</w:t>
      </w:r>
    </w:p>
    <w:p w:rsidR="00970C04" w:rsidRPr="00BD616A" w:rsidRDefault="00970C04" w:rsidP="00970C04">
      <w:pPr>
        <w:rPr>
          <w:sz w:val="28"/>
          <w:szCs w:val="28"/>
        </w:rPr>
      </w:pPr>
      <w:r w:rsidRPr="00BD616A">
        <w:rPr>
          <w:sz w:val="28"/>
          <w:szCs w:val="28"/>
        </w:rPr>
        <w:t>16. Рассказывали ли вам в течение этого учебного года на каких-либо занятиях об опасностях употребления алкоголя? 1 – да         2 – нет</w:t>
      </w:r>
    </w:p>
    <w:p w:rsidR="00970C04" w:rsidRPr="00BD616A" w:rsidRDefault="00970C04" w:rsidP="00970C04">
      <w:pPr>
        <w:rPr>
          <w:sz w:val="28"/>
          <w:szCs w:val="28"/>
        </w:rPr>
      </w:pPr>
      <w:r w:rsidRPr="00BD616A">
        <w:rPr>
          <w:sz w:val="28"/>
          <w:szCs w:val="28"/>
        </w:rPr>
        <w:t>17. Рассказывали ли вам в этом учебном году на занятиях об опасностях  употребления наркотических веществ? 1 – да         2 – нет</w:t>
      </w:r>
    </w:p>
    <w:p w:rsidR="00970C04" w:rsidRPr="00BD616A" w:rsidRDefault="00970C04" w:rsidP="00970C04">
      <w:pPr>
        <w:rPr>
          <w:sz w:val="28"/>
          <w:szCs w:val="28"/>
        </w:rPr>
      </w:pPr>
      <w:r w:rsidRPr="00BD616A">
        <w:rPr>
          <w:sz w:val="28"/>
          <w:szCs w:val="28"/>
        </w:rPr>
        <w:t>18. Рассказывали ли вам на каких-либо занятиях в течение этого учебного года о преимуществах здорового питания? 1 – да         2 – нет</w:t>
      </w:r>
    </w:p>
    <w:p w:rsidR="00970C04" w:rsidRPr="00BD616A" w:rsidRDefault="00970C04" w:rsidP="00970C04">
      <w:pPr>
        <w:rPr>
          <w:sz w:val="28"/>
          <w:szCs w:val="28"/>
        </w:rPr>
      </w:pPr>
      <w:r w:rsidRPr="00BD616A">
        <w:rPr>
          <w:sz w:val="28"/>
          <w:szCs w:val="28"/>
        </w:rPr>
        <w:t>19. Рассказывали ли вам на каких-либо занятиях в течение этого учебного года о преимуществах употребления  свежих овощей, фруктов,  соков?</w:t>
      </w:r>
    </w:p>
    <w:p w:rsidR="00970C04" w:rsidRPr="00BD616A" w:rsidRDefault="00970C04" w:rsidP="00970C04">
      <w:pPr>
        <w:ind w:left="360"/>
        <w:rPr>
          <w:sz w:val="28"/>
          <w:szCs w:val="28"/>
        </w:rPr>
      </w:pPr>
      <w:r w:rsidRPr="00BD616A">
        <w:rPr>
          <w:sz w:val="28"/>
          <w:szCs w:val="28"/>
        </w:rPr>
        <w:t>1 – да         2 – нет</w:t>
      </w:r>
    </w:p>
    <w:p w:rsidR="00970C04" w:rsidRPr="00BD616A" w:rsidRDefault="00970C04" w:rsidP="00970C04">
      <w:pPr>
        <w:rPr>
          <w:sz w:val="28"/>
          <w:szCs w:val="28"/>
        </w:rPr>
      </w:pPr>
      <w:r w:rsidRPr="00BD616A">
        <w:rPr>
          <w:sz w:val="28"/>
          <w:szCs w:val="28"/>
        </w:rPr>
        <w:t>20. За прошедший учебный год рассказывали ли вам на каких-либо занятиях о преимуществах физической активности?  1 – да         2 – нет</w:t>
      </w:r>
    </w:p>
    <w:p w:rsidR="00970C04" w:rsidRPr="00BD616A" w:rsidRDefault="00970C04" w:rsidP="00970C04">
      <w:pPr>
        <w:rPr>
          <w:sz w:val="28"/>
          <w:szCs w:val="28"/>
        </w:rPr>
      </w:pPr>
    </w:p>
    <w:p w:rsidR="00970C04" w:rsidRPr="00BD616A" w:rsidRDefault="00970C04" w:rsidP="00970C04">
      <w:pPr>
        <w:ind w:firstLine="720"/>
        <w:jc w:val="both"/>
        <w:rPr>
          <w:sz w:val="28"/>
          <w:szCs w:val="28"/>
        </w:rPr>
      </w:pPr>
      <w:r w:rsidRPr="00BD616A">
        <w:rPr>
          <w:sz w:val="28"/>
          <w:szCs w:val="28"/>
        </w:rPr>
        <w:t>Результаты анкетирования заносятся в «Протокол показателей распространенности факторов риска  среди учащихся в процессе обучения в начальной школе» (таблица 11).  По каждому наблюдаемому классу подсчитывается раздельно абсолютное количество детей, имеющих тот или иной фактор риска.  Для того чтобы получить относительные показатели в процентах</w:t>
      </w:r>
      <w:proofErr w:type="gramStart"/>
      <w:r w:rsidRPr="00BD616A">
        <w:rPr>
          <w:sz w:val="28"/>
          <w:szCs w:val="28"/>
        </w:rPr>
        <w:t xml:space="preserve"> (%) </w:t>
      </w:r>
      <w:proofErr w:type="gramEnd"/>
      <w:r w:rsidRPr="00BD616A">
        <w:rPr>
          <w:sz w:val="28"/>
          <w:szCs w:val="28"/>
        </w:rPr>
        <w:t xml:space="preserve">необходимо абсолютные показатели разделить на количество анкет, заполненных родителями (для факторов 1-9) и количество анкет, заполненных детьми (для факторов 10 и 11). </w:t>
      </w:r>
    </w:p>
    <w:p w:rsidR="00970C04" w:rsidRPr="00BD616A" w:rsidRDefault="00970C04" w:rsidP="00970C04">
      <w:pPr>
        <w:ind w:firstLine="720"/>
        <w:jc w:val="both"/>
        <w:rPr>
          <w:sz w:val="28"/>
          <w:szCs w:val="28"/>
        </w:rPr>
      </w:pPr>
      <w:r w:rsidRPr="00BD616A">
        <w:rPr>
          <w:sz w:val="28"/>
          <w:szCs w:val="28"/>
        </w:rPr>
        <w:t xml:space="preserve">Уменьшение относительных показателей в следующем учебном году (во 2, 3, 4 классах)  по сравнению с показателями предыдущего  года  свидетельствует о снижении распространенности  факторов риска в классе (значение  ∆ - отрицательное); увеличение относительных показателей свидетельствует о росте распространенности того или иного фактора (значение ∆ - положительное). </w:t>
      </w:r>
    </w:p>
    <w:p w:rsidR="00970C04" w:rsidRPr="00BD616A" w:rsidRDefault="00970C04" w:rsidP="00970C04">
      <w:pPr>
        <w:ind w:firstLine="720"/>
        <w:jc w:val="both"/>
        <w:rPr>
          <w:sz w:val="28"/>
          <w:szCs w:val="28"/>
        </w:rPr>
      </w:pPr>
      <w:r w:rsidRPr="00BD616A">
        <w:rPr>
          <w:b/>
          <w:sz w:val="28"/>
          <w:szCs w:val="28"/>
        </w:rPr>
        <w:t xml:space="preserve">Показатель информированности в отношении факторов риска </w:t>
      </w:r>
      <w:r w:rsidRPr="00BD616A">
        <w:rPr>
          <w:sz w:val="28"/>
          <w:szCs w:val="28"/>
        </w:rPr>
        <w:t xml:space="preserve">школьников  определяют по результатам анонимного анкетного опроса  учащихся по «Анкете для школьника» (таблица 12). </w:t>
      </w:r>
    </w:p>
    <w:p w:rsidR="00970C04" w:rsidRPr="00BD616A" w:rsidRDefault="00970C04" w:rsidP="00970C04">
      <w:pPr>
        <w:ind w:firstLine="720"/>
        <w:jc w:val="both"/>
        <w:rPr>
          <w:sz w:val="28"/>
          <w:szCs w:val="28"/>
        </w:rPr>
      </w:pPr>
      <w:r w:rsidRPr="00BD616A">
        <w:rPr>
          <w:sz w:val="28"/>
          <w:szCs w:val="28"/>
        </w:rPr>
        <w:t xml:space="preserve">Учитываются варианты ответов «1»  на вопросы </w:t>
      </w:r>
      <w:proofErr w:type="spellStart"/>
      <w:r w:rsidRPr="00BD616A">
        <w:rPr>
          <w:sz w:val="28"/>
          <w:szCs w:val="28"/>
        </w:rPr>
        <w:t>1а</w:t>
      </w:r>
      <w:proofErr w:type="spellEnd"/>
      <w:r w:rsidRPr="00BD616A">
        <w:rPr>
          <w:sz w:val="28"/>
          <w:szCs w:val="28"/>
        </w:rPr>
        <w:t xml:space="preserve">, </w:t>
      </w:r>
      <w:proofErr w:type="spellStart"/>
      <w:r w:rsidRPr="00BD616A">
        <w:rPr>
          <w:sz w:val="28"/>
          <w:szCs w:val="28"/>
        </w:rPr>
        <w:t>1б</w:t>
      </w:r>
      <w:proofErr w:type="spellEnd"/>
      <w:r w:rsidRPr="00BD616A">
        <w:rPr>
          <w:sz w:val="28"/>
          <w:szCs w:val="28"/>
        </w:rPr>
        <w:t xml:space="preserve">, </w:t>
      </w:r>
      <w:proofErr w:type="spellStart"/>
      <w:r w:rsidRPr="00BD616A">
        <w:rPr>
          <w:sz w:val="28"/>
          <w:szCs w:val="28"/>
        </w:rPr>
        <w:t>1в</w:t>
      </w:r>
      <w:proofErr w:type="spellEnd"/>
      <w:r w:rsidRPr="00BD616A">
        <w:rPr>
          <w:sz w:val="28"/>
          <w:szCs w:val="28"/>
        </w:rPr>
        <w:t xml:space="preserve">, </w:t>
      </w:r>
      <w:proofErr w:type="spellStart"/>
      <w:r w:rsidRPr="00BD616A">
        <w:rPr>
          <w:sz w:val="28"/>
          <w:szCs w:val="28"/>
        </w:rPr>
        <w:t>1г</w:t>
      </w:r>
      <w:proofErr w:type="spellEnd"/>
      <w:r w:rsidRPr="00BD616A">
        <w:rPr>
          <w:sz w:val="28"/>
          <w:szCs w:val="28"/>
        </w:rPr>
        <w:t xml:space="preserve">, </w:t>
      </w:r>
      <w:proofErr w:type="spellStart"/>
      <w:r w:rsidRPr="00BD616A">
        <w:rPr>
          <w:sz w:val="28"/>
          <w:szCs w:val="28"/>
        </w:rPr>
        <w:t>1д</w:t>
      </w:r>
      <w:proofErr w:type="spellEnd"/>
      <w:r w:rsidRPr="00BD616A">
        <w:rPr>
          <w:sz w:val="28"/>
          <w:szCs w:val="28"/>
        </w:rPr>
        <w:t xml:space="preserve">, 9-11, 15-20. Каждый  вариант ответа «1»  оценивается в 1 бал. Чем выше бал, тем лучше информированность школьника. Максимальное число балов – 14 (100%). Для оценки информированности класса определяется средний бал.  Для этого во всех анкетах подсчитывается число  ответов «1» , на соответствующие вопросы, затеем,  делят это число  на количество детей, заполнивших анкету. </w:t>
      </w:r>
    </w:p>
    <w:p w:rsidR="00970C04" w:rsidRPr="00BD616A" w:rsidRDefault="00970C04" w:rsidP="00970C04">
      <w:pPr>
        <w:ind w:firstLine="720"/>
        <w:jc w:val="both"/>
        <w:rPr>
          <w:sz w:val="28"/>
          <w:szCs w:val="28"/>
        </w:rPr>
      </w:pPr>
      <w:r w:rsidRPr="00BD616A">
        <w:rPr>
          <w:sz w:val="28"/>
          <w:szCs w:val="28"/>
        </w:rPr>
        <w:t xml:space="preserve"> Для определения  степени информированности средний бал умножают на 100 и делят на 14. Полученные показатели заносят в «Протокол показателей информированности учащихся в отношении факторов риска» (таблица 12). </w:t>
      </w:r>
    </w:p>
    <w:p w:rsidR="00970C04" w:rsidRPr="00BD616A" w:rsidRDefault="00970C04" w:rsidP="00970C04">
      <w:pPr>
        <w:ind w:firstLine="720"/>
        <w:jc w:val="both"/>
        <w:rPr>
          <w:sz w:val="28"/>
          <w:szCs w:val="28"/>
        </w:rPr>
      </w:pPr>
      <w:r w:rsidRPr="00BD616A">
        <w:rPr>
          <w:sz w:val="28"/>
          <w:szCs w:val="28"/>
        </w:rPr>
        <w:t>Для оценки динамики показателя информированности школьников в отношении факторов риска в процессе обучения  сравнивают показатели, полученные в текущем учебном году и предыдущем.   Увеличение среднего бала, а так же степени</w:t>
      </w:r>
      <w:proofErr w:type="gramStart"/>
      <w:r w:rsidRPr="00BD616A">
        <w:rPr>
          <w:sz w:val="28"/>
          <w:szCs w:val="28"/>
        </w:rPr>
        <w:t xml:space="preserve"> (%) </w:t>
      </w:r>
      <w:proofErr w:type="gramEnd"/>
      <w:r w:rsidRPr="00BD616A">
        <w:rPr>
          <w:sz w:val="28"/>
          <w:szCs w:val="28"/>
        </w:rPr>
        <w:t>свидетельствует о повышении информированности школьников.</w:t>
      </w: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jc w:val="right"/>
        <w:rPr>
          <w:sz w:val="28"/>
          <w:szCs w:val="28"/>
        </w:rPr>
      </w:pPr>
    </w:p>
    <w:p w:rsidR="00970C04" w:rsidRPr="00BD616A" w:rsidRDefault="00970C04" w:rsidP="00970C04">
      <w:pPr>
        <w:rPr>
          <w:sz w:val="28"/>
          <w:szCs w:val="28"/>
        </w:rPr>
        <w:sectPr w:rsidR="00970C04" w:rsidRPr="00BD616A" w:rsidSect="006F19B3">
          <w:headerReference w:type="even" r:id="rId27"/>
          <w:headerReference w:type="default" r:id="rId28"/>
          <w:footerReference w:type="even" r:id="rId29"/>
          <w:footerReference w:type="default" r:id="rId30"/>
          <w:pgSz w:w="11906" w:h="16838"/>
          <w:pgMar w:top="851" w:right="851" w:bottom="709" w:left="1701" w:header="709" w:footer="709" w:gutter="0"/>
          <w:cols w:space="708"/>
          <w:docGrid w:linePitch="360"/>
        </w:sectPr>
      </w:pPr>
    </w:p>
    <w:p w:rsidR="00970C04" w:rsidRPr="00BD616A" w:rsidRDefault="00970C04" w:rsidP="00970C04">
      <w:pPr>
        <w:jc w:val="right"/>
        <w:rPr>
          <w:sz w:val="28"/>
          <w:szCs w:val="28"/>
        </w:rPr>
      </w:pPr>
      <w:r w:rsidRPr="00BD616A">
        <w:rPr>
          <w:sz w:val="28"/>
          <w:szCs w:val="28"/>
        </w:rPr>
        <w:t>Таблица 13</w:t>
      </w:r>
    </w:p>
    <w:p w:rsidR="00970C04" w:rsidRPr="00BD616A" w:rsidRDefault="00970C04" w:rsidP="00970C04">
      <w:pPr>
        <w:jc w:val="center"/>
        <w:rPr>
          <w:sz w:val="28"/>
          <w:szCs w:val="28"/>
        </w:rPr>
      </w:pPr>
      <w:r w:rsidRPr="00BD616A">
        <w:rPr>
          <w:sz w:val="28"/>
          <w:szCs w:val="28"/>
        </w:rPr>
        <w:t>ПРОТОКОЛ</w:t>
      </w:r>
    </w:p>
    <w:p w:rsidR="00970C04" w:rsidRPr="00BD616A" w:rsidRDefault="00970C04" w:rsidP="00970C04">
      <w:pPr>
        <w:jc w:val="center"/>
        <w:rPr>
          <w:sz w:val="28"/>
          <w:szCs w:val="28"/>
        </w:rPr>
      </w:pPr>
      <w:r w:rsidRPr="00BD616A">
        <w:rPr>
          <w:sz w:val="28"/>
          <w:szCs w:val="28"/>
        </w:rPr>
        <w:t xml:space="preserve">ПОКАЗАТЕЛЕЙ РАСПРОСТРАНЕННОСТИ ФАКТОРОВ РИСКА  </w:t>
      </w:r>
    </w:p>
    <w:p w:rsidR="00970C04" w:rsidRPr="00BD616A" w:rsidRDefault="00970C04" w:rsidP="00970C04">
      <w:pPr>
        <w:jc w:val="center"/>
        <w:rPr>
          <w:sz w:val="28"/>
          <w:szCs w:val="28"/>
        </w:rPr>
      </w:pPr>
      <w:r w:rsidRPr="00BD616A">
        <w:rPr>
          <w:sz w:val="28"/>
          <w:szCs w:val="28"/>
        </w:rPr>
        <w:t>СРЕДИ УЧАЩИХСЯ В ПРОЦЕССЕ ОБУЧЕНИЯ В НАЧАЛЬНОЙ ШКОЛЕ</w:t>
      </w:r>
    </w:p>
    <w:p w:rsidR="00970C04" w:rsidRPr="00BD616A" w:rsidRDefault="00970C04" w:rsidP="00970C04">
      <w:pPr>
        <w:rPr>
          <w:sz w:val="28"/>
          <w:szCs w:val="28"/>
        </w:rPr>
      </w:pPr>
      <w:r w:rsidRPr="00BD616A">
        <w:rPr>
          <w:sz w:val="28"/>
          <w:szCs w:val="28"/>
        </w:rPr>
        <w:t>Школа №</w:t>
      </w:r>
      <w:proofErr w:type="spellStart"/>
      <w:r w:rsidRPr="00BD616A">
        <w:rPr>
          <w:sz w:val="28"/>
          <w:szCs w:val="28"/>
        </w:rPr>
        <w:t>____________город</w:t>
      </w:r>
      <w:proofErr w:type="spellEnd"/>
      <w:r w:rsidRPr="00BD616A">
        <w:rPr>
          <w:sz w:val="28"/>
          <w:szCs w:val="28"/>
        </w:rPr>
        <w:t>/село, субъект РФ_____________________________________</w:t>
      </w:r>
    </w:p>
    <w:p w:rsidR="00970C04" w:rsidRPr="00BD616A" w:rsidRDefault="00970C04" w:rsidP="00970C04">
      <w:pPr>
        <w:rPr>
          <w:sz w:val="28"/>
          <w:szCs w:val="28"/>
        </w:rPr>
      </w:pPr>
      <w:proofErr w:type="gramStart"/>
      <w:r w:rsidRPr="00BD616A">
        <w:rPr>
          <w:sz w:val="28"/>
          <w:szCs w:val="28"/>
        </w:rPr>
        <w:t xml:space="preserve">1  класс  « »   Дата </w:t>
      </w:r>
      <w:proofErr w:type="spellStart"/>
      <w:r w:rsidRPr="00BD616A">
        <w:rPr>
          <w:sz w:val="28"/>
          <w:szCs w:val="28"/>
        </w:rPr>
        <w:t>заполнения_______</w:t>
      </w:r>
      <w:proofErr w:type="spellEnd"/>
      <w:r w:rsidRPr="00BD616A">
        <w:rPr>
          <w:sz w:val="28"/>
          <w:szCs w:val="28"/>
        </w:rPr>
        <w:t xml:space="preserve">(год, месяц, день)                    3  класс «  »   Дата </w:t>
      </w:r>
      <w:proofErr w:type="spellStart"/>
      <w:r w:rsidRPr="00BD616A">
        <w:rPr>
          <w:sz w:val="28"/>
          <w:szCs w:val="28"/>
        </w:rPr>
        <w:t>заполнения________</w:t>
      </w:r>
      <w:proofErr w:type="spellEnd"/>
      <w:r w:rsidRPr="00BD616A">
        <w:rPr>
          <w:sz w:val="28"/>
          <w:szCs w:val="28"/>
        </w:rPr>
        <w:t>(год, месяц, день)</w:t>
      </w:r>
      <w:proofErr w:type="gramEnd"/>
    </w:p>
    <w:p w:rsidR="00970C04" w:rsidRPr="00BD616A" w:rsidRDefault="00970C04" w:rsidP="00970C04">
      <w:pPr>
        <w:rPr>
          <w:sz w:val="28"/>
          <w:szCs w:val="28"/>
        </w:rPr>
      </w:pPr>
      <w:proofErr w:type="gramStart"/>
      <w:r w:rsidRPr="00BD616A">
        <w:rPr>
          <w:sz w:val="28"/>
          <w:szCs w:val="28"/>
        </w:rPr>
        <w:t xml:space="preserve">2  класс «  »   Дата заполнения_______ (год, месяц, день)                    4  класс «  »   Дата </w:t>
      </w:r>
      <w:proofErr w:type="spellStart"/>
      <w:r w:rsidRPr="00BD616A">
        <w:rPr>
          <w:sz w:val="28"/>
          <w:szCs w:val="28"/>
        </w:rPr>
        <w:t>заполнения________</w:t>
      </w:r>
      <w:proofErr w:type="spellEnd"/>
      <w:r w:rsidRPr="00BD616A">
        <w:rPr>
          <w:sz w:val="28"/>
          <w:szCs w:val="28"/>
        </w:rPr>
        <w:t>(год, месяц, день)</w:t>
      </w:r>
      <w:proofErr w:type="gramEnd"/>
    </w:p>
    <w:p w:rsidR="00970C04" w:rsidRPr="00BD616A" w:rsidRDefault="00970C04" w:rsidP="00970C04">
      <w:pPr>
        <w:rPr>
          <w:sz w:val="28"/>
          <w:szCs w:val="28"/>
        </w:rPr>
      </w:pPr>
    </w:p>
    <w:tbl>
      <w:tblPr>
        <w:tblStyle w:val="ac"/>
        <w:tblW w:w="15966" w:type="dxa"/>
        <w:jc w:val="center"/>
        <w:tblLayout w:type="fixed"/>
        <w:tblLook w:val="01E0"/>
      </w:tblPr>
      <w:tblGrid>
        <w:gridCol w:w="4658"/>
        <w:gridCol w:w="900"/>
        <w:gridCol w:w="900"/>
        <w:gridCol w:w="1080"/>
        <w:gridCol w:w="1080"/>
        <w:gridCol w:w="889"/>
        <w:gridCol w:w="1076"/>
        <w:gridCol w:w="1077"/>
        <w:gridCol w:w="1076"/>
        <w:gridCol w:w="1077"/>
        <w:gridCol w:w="1076"/>
        <w:gridCol w:w="1077"/>
      </w:tblGrid>
      <w:tr w:rsidR="00970C04" w:rsidRPr="00BD616A" w:rsidTr="00982139">
        <w:trPr>
          <w:jc w:val="center"/>
        </w:trPr>
        <w:tc>
          <w:tcPr>
            <w:tcW w:w="4658" w:type="dxa"/>
            <w:vMerge w:val="restart"/>
          </w:tcPr>
          <w:p w:rsidR="00970C04" w:rsidRPr="00BD616A" w:rsidRDefault="00970C04" w:rsidP="00982139">
            <w:pPr>
              <w:jc w:val="center"/>
              <w:rPr>
                <w:sz w:val="28"/>
                <w:szCs w:val="28"/>
              </w:rPr>
            </w:pPr>
            <w:r w:rsidRPr="00BD616A">
              <w:rPr>
                <w:sz w:val="28"/>
                <w:szCs w:val="28"/>
              </w:rPr>
              <w:t>Факторы  риска</w:t>
            </w:r>
          </w:p>
        </w:tc>
        <w:tc>
          <w:tcPr>
            <w:tcW w:w="1800" w:type="dxa"/>
            <w:gridSpan w:val="2"/>
          </w:tcPr>
          <w:p w:rsidR="00970C04" w:rsidRPr="00BD616A" w:rsidRDefault="00970C04" w:rsidP="00982139">
            <w:pPr>
              <w:jc w:val="center"/>
              <w:rPr>
                <w:sz w:val="28"/>
                <w:szCs w:val="28"/>
              </w:rPr>
            </w:pPr>
            <w:r w:rsidRPr="00BD616A">
              <w:rPr>
                <w:sz w:val="28"/>
                <w:szCs w:val="28"/>
              </w:rPr>
              <w:t>1 класс</w:t>
            </w:r>
          </w:p>
        </w:tc>
        <w:tc>
          <w:tcPr>
            <w:tcW w:w="3049" w:type="dxa"/>
            <w:gridSpan w:val="3"/>
          </w:tcPr>
          <w:p w:rsidR="00970C04" w:rsidRPr="00BD616A" w:rsidRDefault="00970C04" w:rsidP="00982139">
            <w:pPr>
              <w:jc w:val="center"/>
              <w:rPr>
                <w:sz w:val="28"/>
                <w:szCs w:val="28"/>
              </w:rPr>
            </w:pPr>
            <w:r w:rsidRPr="00BD616A">
              <w:rPr>
                <w:sz w:val="28"/>
                <w:szCs w:val="28"/>
              </w:rPr>
              <w:t>2 класс</w:t>
            </w:r>
          </w:p>
        </w:tc>
        <w:tc>
          <w:tcPr>
            <w:tcW w:w="3229" w:type="dxa"/>
            <w:gridSpan w:val="3"/>
            <w:shd w:val="clear" w:color="auto" w:fill="auto"/>
          </w:tcPr>
          <w:p w:rsidR="00970C04" w:rsidRPr="00BD616A" w:rsidRDefault="00970C04" w:rsidP="00982139">
            <w:pPr>
              <w:jc w:val="center"/>
              <w:rPr>
                <w:sz w:val="28"/>
                <w:szCs w:val="28"/>
              </w:rPr>
            </w:pPr>
            <w:r w:rsidRPr="00BD616A">
              <w:rPr>
                <w:sz w:val="28"/>
                <w:szCs w:val="28"/>
              </w:rPr>
              <w:t>3 класс</w:t>
            </w:r>
          </w:p>
        </w:tc>
        <w:tc>
          <w:tcPr>
            <w:tcW w:w="3230" w:type="dxa"/>
            <w:gridSpan w:val="3"/>
            <w:shd w:val="clear" w:color="auto" w:fill="auto"/>
          </w:tcPr>
          <w:p w:rsidR="00970C04" w:rsidRPr="00BD616A" w:rsidRDefault="00970C04" w:rsidP="00982139">
            <w:pPr>
              <w:jc w:val="center"/>
              <w:rPr>
                <w:sz w:val="28"/>
                <w:szCs w:val="28"/>
              </w:rPr>
            </w:pPr>
            <w:r w:rsidRPr="00BD616A">
              <w:rPr>
                <w:sz w:val="28"/>
                <w:szCs w:val="28"/>
              </w:rPr>
              <w:t>4 класс</w:t>
            </w:r>
          </w:p>
        </w:tc>
      </w:tr>
      <w:tr w:rsidR="00970C04" w:rsidRPr="00BD616A" w:rsidTr="00982139">
        <w:trPr>
          <w:jc w:val="center"/>
        </w:trPr>
        <w:tc>
          <w:tcPr>
            <w:tcW w:w="4658" w:type="dxa"/>
            <w:vMerge/>
          </w:tcPr>
          <w:p w:rsidR="00970C04" w:rsidRPr="00BD616A" w:rsidRDefault="00970C04" w:rsidP="00982139">
            <w:pPr>
              <w:jc w:val="center"/>
              <w:rPr>
                <w:sz w:val="28"/>
                <w:szCs w:val="28"/>
              </w:rPr>
            </w:pPr>
          </w:p>
        </w:tc>
        <w:tc>
          <w:tcPr>
            <w:tcW w:w="900" w:type="dxa"/>
          </w:tcPr>
          <w:p w:rsidR="00970C04" w:rsidRPr="00BD616A" w:rsidRDefault="00970C04" w:rsidP="00982139">
            <w:pPr>
              <w:jc w:val="center"/>
              <w:rPr>
                <w:sz w:val="28"/>
                <w:szCs w:val="28"/>
              </w:rPr>
            </w:pPr>
            <w:proofErr w:type="spellStart"/>
            <w:r w:rsidRPr="00BD616A">
              <w:rPr>
                <w:sz w:val="28"/>
                <w:szCs w:val="28"/>
              </w:rPr>
              <w:t>абс</w:t>
            </w:r>
            <w:proofErr w:type="spellEnd"/>
            <w:r w:rsidRPr="00BD616A">
              <w:rPr>
                <w:sz w:val="28"/>
                <w:szCs w:val="28"/>
              </w:rPr>
              <w:t>.</w:t>
            </w:r>
          </w:p>
        </w:tc>
        <w:tc>
          <w:tcPr>
            <w:tcW w:w="900" w:type="dxa"/>
          </w:tcPr>
          <w:p w:rsidR="00970C04" w:rsidRPr="00BD616A" w:rsidRDefault="00970C04" w:rsidP="00982139">
            <w:pPr>
              <w:jc w:val="center"/>
              <w:rPr>
                <w:sz w:val="28"/>
                <w:szCs w:val="28"/>
              </w:rPr>
            </w:pPr>
            <w:r w:rsidRPr="00BD616A">
              <w:rPr>
                <w:sz w:val="28"/>
                <w:szCs w:val="28"/>
              </w:rPr>
              <w:t>%</w:t>
            </w:r>
          </w:p>
        </w:tc>
        <w:tc>
          <w:tcPr>
            <w:tcW w:w="1080" w:type="dxa"/>
          </w:tcPr>
          <w:p w:rsidR="00970C04" w:rsidRPr="00BD616A" w:rsidRDefault="00970C04" w:rsidP="00982139">
            <w:pPr>
              <w:jc w:val="center"/>
              <w:rPr>
                <w:sz w:val="28"/>
                <w:szCs w:val="28"/>
              </w:rPr>
            </w:pPr>
            <w:proofErr w:type="spellStart"/>
            <w:r w:rsidRPr="00BD616A">
              <w:rPr>
                <w:sz w:val="28"/>
                <w:szCs w:val="28"/>
              </w:rPr>
              <w:t>абс</w:t>
            </w:r>
            <w:proofErr w:type="spellEnd"/>
            <w:r w:rsidRPr="00BD616A">
              <w:rPr>
                <w:sz w:val="28"/>
                <w:szCs w:val="28"/>
              </w:rPr>
              <w:t>.</w:t>
            </w:r>
          </w:p>
        </w:tc>
        <w:tc>
          <w:tcPr>
            <w:tcW w:w="1080" w:type="dxa"/>
          </w:tcPr>
          <w:p w:rsidR="00970C04" w:rsidRPr="00BD616A" w:rsidRDefault="00970C04" w:rsidP="00982139">
            <w:pPr>
              <w:jc w:val="center"/>
              <w:rPr>
                <w:sz w:val="28"/>
                <w:szCs w:val="28"/>
              </w:rPr>
            </w:pPr>
            <w:r w:rsidRPr="00BD616A">
              <w:rPr>
                <w:sz w:val="28"/>
                <w:szCs w:val="28"/>
              </w:rPr>
              <w:t>%</w:t>
            </w:r>
          </w:p>
        </w:tc>
        <w:tc>
          <w:tcPr>
            <w:tcW w:w="889" w:type="dxa"/>
            <w:shd w:val="clear" w:color="auto" w:fill="auto"/>
          </w:tcPr>
          <w:p w:rsidR="00970C04" w:rsidRPr="00BD616A" w:rsidRDefault="00970C04" w:rsidP="00982139">
            <w:pPr>
              <w:jc w:val="center"/>
              <w:rPr>
                <w:sz w:val="28"/>
                <w:szCs w:val="28"/>
              </w:rPr>
            </w:pPr>
            <w:r w:rsidRPr="00BD616A">
              <w:rPr>
                <w:sz w:val="28"/>
                <w:szCs w:val="28"/>
              </w:rPr>
              <w:t>∆</w:t>
            </w:r>
          </w:p>
        </w:tc>
        <w:tc>
          <w:tcPr>
            <w:tcW w:w="1076" w:type="dxa"/>
            <w:shd w:val="clear" w:color="auto" w:fill="auto"/>
          </w:tcPr>
          <w:p w:rsidR="00970C04" w:rsidRPr="00BD616A" w:rsidRDefault="00970C04" w:rsidP="00982139">
            <w:pPr>
              <w:jc w:val="center"/>
              <w:rPr>
                <w:sz w:val="28"/>
                <w:szCs w:val="28"/>
              </w:rPr>
            </w:pPr>
            <w:proofErr w:type="spellStart"/>
            <w:r w:rsidRPr="00BD616A">
              <w:rPr>
                <w:sz w:val="28"/>
                <w:szCs w:val="28"/>
              </w:rPr>
              <w:t>абс</w:t>
            </w:r>
            <w:proofErr w:type="spellEnd"/>
            <w:r w:rsidRPr="00BD616A">
              <w:rPr>
                <w:sz w:val="28"/>
                <w:szCs w:val="28"/>
              </w:rPr>
              <w:t>.</w:t>
            </w:r>
          </w:p>
        </w:tc>
        <w:tc>
          <w:tcPr>
            <w:tcW w:w="1077" w:type="dxa"/>
            <w:shd w:val="clear" w:color="auto" w:fill="auto"/>
          </w:tcPr>
          <w:p w:rsidR="00970C04" w:rsidRPr="00BD616A" w:rsidRDefault="00970C04" w:rsidP="00982139">
            <w:pPr>
              <w:jc w:val="center"/>
              <w:rPr>
                <w:sz w:val="28"/>
                <w:szCs w:val="28"/>
              </w:rPr>
            </w:pPr>
            <w:r w:rsidRPr="00BD616A">
              <w:rPr>
                <w:sz w:val="28"/>
                <w:szCs w:val="28"/>
              </w:rPr>
              <w:t>%</w:t>
            </w:r>
          </w:p>
        </w:tc>
        <w:tc>
          <w:tcPr>
            <w:tcW w:w="1076" w:type="dxa"/>
            <w:shd w:val="clear" w:color="auto" w:fill="auto"/>
          </w:tcPr>
          <w:p w:rsidR="00970C04" w:rsidRPr="00BD616A" w:rsidRDefault="00970C04" w:rsidP="00982139">
            <w:pPr>
              <w:jc w:val="center"/>
              <w:rPr>
                <w:sz w:val="28"/>
                <w:szCs w:val="28"/>
              </w:rPr>
            </w:pPr>
            <w:r w:rsidRPr="00BD616A">
              <w:rPr>
                <w:sz w:val="28"/>
                <w:szCs w:val="28"/>
              </w:rPr>
              <w:t>∆</w:t>
            </w:r>
          </w:p>
        </w:tc>
        <w:tc>
          <w:tcPr>
            <w:tcW w:w="1077" w:type="dxa"/>
            <w:shd w:val="clear" w:color="auto" w:fill="auto"/>
          </w:tcPr>
          <w:p w:rsidR="00970C04" w:rsidRPr="00BD616A" w:rsidRDefault="00970C04" w:rsidP="00982139">
            <w:pPr>
              <w:jc w:val="center"/>
              <w:rPr>
                <w:sz w:val="28"/>
                <w:szCs w:val="28"/>
              </w:rPr>
            </w:pPr>
            <w:proofErr w:type="spellStart"/>
            <w:r w:rsidRPr="00BD616A">
              <w:rPr>
                <w:sz w:val="28"/>
                <w:szCs w:val="28"/>
              </w:rPr>
              <w:t>абс</w:t>
            </w:r>
            <w:proofErr w:type="spellEnd"/>
            <w:r w:rsidRPr="00BD616A">
              <w:rPr>
                <w:sz w:val="28"/>
                <w:szCs w:val="28"/>
              </w:rPr>
              <w:t>.</w:t>
            </w:r>
          </w:p>
        </w:tc>
        <w:tc>
          <w:tcPr>
            <w:tcW w:w="1076" w:type="dxa"/>
            <w:shd w:val="clear" w:color="auto" w:fill="auto"/>
          </w:tcPr>
          <w:p w:rsidR="00970C04" w:rsidRPr="00BD616A" w:rsidRDefault="00970C04" w:rsidP="00982139">
            <w:pPr>
              <w:jc w:val="center"/>
              <w:rPr>
                <w:sz w:val="28"/>
                <w:szCs w:val="28"/>
              </w:rPr>
            </w:pPr>
            <w:r w:rsidRPr="00BD616A">
              <w:rPr>
                <w:sz w:val="28"/>
                <w:szCs w:val="28"/>
              </w:rPr>
              <w:t>%</w:t>
            </w:r>
          </w:p>
        </w:tc>
        <w:tc>
          <w:tcPr>
            <w:tcW w:w="1077" w:type="dxa"/>
            <w:shd w:val="clear" w:color="auto" w:fill="auto"/>
          </w:tcPr>
          <w:p w:rsidR="00970C04" w:rsidRPr="00BD616A" w:rsidRDefault="00970C04" w:rsidP="00982139">
            <w:pPr>
              <w:jc w:val="center"/>
              <w:rPr>
                <w:sz w:val="28"/>
                <w:szCs w:val="28"/>
              </w:rPr>
            </w:pPr>
            <w:r w:rsidRPr="00BD616A">
              <w:rPr>
                <w:sz w:val="28"/>
                <w:szCs w:val="28"/>
              </w:rPr>
              <w:t>∆</w:t>
            </w:r>
          </w:p>
        </w:tc>
      </w:tr>
      <w:tr w:rsidR="00970C04" w:rsidRPr="00BD616A" w:rsidTr="00982139">
        <w:trPr>
          <w:jc w:val="center"/>
        </w:trPr>
        <w:tc>
          <w:tcPr>
            <w:tcW w:w="4658" w:type="dxa"/>
          </w:tcPr>
          <w:p w:rsidR="00970C04" w:rsidRPr="00BD616A" w:rsidRDefault="00970C04" w:rsidP="00982139">
            <w:pPr>
              <w:rPr>
                <w:sz w:val="28"/>
                <w:szCs w:val="28"/>
              </w:rPr>
            </w:pPr>
            <w:r w:rsidRPr="00BD616A">
              <w:rPr>
                <w:sz w:val="28"/>
                <w:szCs w:val="28"/>
              </w:rPr>
              <w:t>1. Низкая двигательная активность*</w:t>
            </w:r>
          </w:p>
        </w:tc>
        <w:tc>
          <w:tcPr>
            <w:tcW w:w="900" w:type="dxa"/>
          </w:tcPr>
          <w:p w:rsidR="00970C04" w:rsidRPr="00BD616A" w:rsidRDefault="00970C04" w:rsidP="00982139">
            <w:pPr>
              <w:rPr>
                <w:sz w:val="28"/>
                <w:szCs w:val="28"/>
              </w:rPr>
            </w:pPr>
          </w:p>
        </w:tc>
        <w:tc>
          <w:tcPr>
            <w:tcW w:w="900" w:type="dxa"/>
          </w:tcPr>
          <w:p w:rsidR="00970C04" w:rsidRPr="00BD616A" w:rsidRDefault="00970C04" w:rsidP="00982139">
            <w:pPr>
              <w:rPr>
                <w:sz w:val="28"/>
                <w:szCs w:val="28"/>
              </w:rPr>
            </w:pPr>
          </w:p>
        </w:tc>
        <w:tc>
          <w:tcPr>
            <w:tcW w:w="1080" w:type="dxa"/>
          </w:tcPr>
          <w:p w:rsidR="00970C04" w:rsidRPr="00BD616A" w:rsidRDefault="00970C04" w:rsidP="00982139">
            <w:pPr>
              <w:rPr>
                <w:sz w:val="28"/>
                <w:szCs w:val="28"/>
              </w:rPr>
            </w:pPr>
          </w:p>
        </w:tc>
        <w:tc>
          <w:tcPr>
            <w:tcW w:w="1080" w:type="dxa"/>
          </w:tcPr>
          <w:p w:rsidR="00970C04" w:rsidRPr="00BD616A" w:rsidRDefault="00970C04" w:rsidP="00982139">
            <w:pPr>
              <w:rPr>
                <w:sz w:val="28"/>
                <w:szCs w:val="28"/>
              </w:rPr>
            </w:pPr>
          </w:p>
        </w:tc>
        <w:tc>
          <w:tcPr>
            <w:tcW w:w="889" w:type="dxa"/>
            <w:shd w:val="clear" w:color="auto" w:fill="auto"/>
          </w:tcPr>
          <w:p w:rsidR="00970C04" w:rsidRPr="00BD616A" w:rsidRDefault="00970C04" w:rsidP="00982139">
            <w:pPr>
              <w:rPr>
                <w:sz w:val="28"/>
                <w:szCs w:val="28"/>
              </w:rPr>
            </w:pPr>
          </w:p>
        </w:tc>
        <w:tc>
          <w:tcPr>
            <w:tcW w:w="1076" w:type="dxa"/>
            <w:shd w:val="clear" w:color="auto" w:fill="auto"/>
          </w:tcPr>
          <w:p w:rsidR="00970C04" w:rsidRPr="00BD616A" w:rsidRDefault="00970C04" w:rsidP="00982139">
            <w:pPr>
              <w:rPr>
                <w:sz w:val="28"/>
                <w:szCs w:val="28"/>
              </w:rPr>
            </w:pPr>
          </w:p>
        </w:tc>
        <w:tc>
          <w:tcPr>
            <w:tcW w:w="1077" w:type="dxa"/>
            <w:shd w:val="clear" w:color="auto" w:fill="auto"/>
          </w:tcPr>
          <w:p w:rsidR="00970C04" w:rsidRPr="00BD616A" w:rsidRDefault="00970C04" w:rsidP="00982139">
            <w:pPr>
              <w:rPr>
                <w:sz w:val="28"/>
                <w:szCs w:val="28"/>
              </w:rPr>
            </w:pPr>
          </w:p>
        </w:tc>
        <w:tc>
          <w:tcPr>
            <w:tcW w:w="1076" w:type="dxa"/>
            <w:shd w:val="clear" w:color="auto" w:fill="auto"/>
          </w:tcPr>
          <w:p w:rsidR="00970C04" w:rsidRPr="00BD616A" w:rsidRDefault="00970C04" w:rsidP="00982139">
            <w:pPr>
              <w:rPr>
                <w:sz w:val="28"/>
                <w:szCs w:val="28"/>
              </w:rPr>
            </w:pPr>
          </w:p>
        </w:tc>
        <w:tc>
          <w:tcPr>
            <w:tcW w:w="1077" w:type="dxa"/>
            <w:shd w:val="clear" w:color="auto" w:fill="auto"/>
          </w:tcPr>
          <w:p w:rsidR="00970C04" w:rsidRPr="00BD616A" w:rsidRDefault="00970C04" w:rsidP="00982139">
            <w:pPr>
              <w:rPr>
                <w:sz w:val="28"/>
                <w:szCs w:val="28"/>
              </w:rPr>
            </w:pPr>
          </w:p>
        </w:tc>
        <w:tc>
          <w:tcPr>
            <w:tcW w:w="1076" w:type="dxa"/>
            <w:shd w:val="clear" w:color="auto" w:fill="auto"/>
          </w:tcPr>
          <w:p w:rsidR="00970C04" w:rsidRPr="00BD616A" w:rsidRDefault="00970C04" w:rsidP="00982139">
            <w:pPr>
              <w:rPr>
                <w:sz w:val="28"/>
                <w:szCs w:val="28"/>
              </w:rPr>
            </w:pPr>
          </w:p>
        </w:tc>
        <w:tc>
          <w:tcPr>
            <w:tcW w:w="1077" w:type="dxa"/>
            <w:shd w:val="clear" w:color="auto" w:fill="auto"/>
          </w:tcPr>
          <w:p w:rsidR="00970C04" w:rsidRPr="00BD616A" w:rsidRDefault="00970C04" w:rsidP="00982139">
            <w:pPr>
              <w:rPr>
                <w:sz w:val="28"/>
                <w:szCs w:val="28"/>
              </w:rPr>
            </w:pPr>
          </w:p>
        </w:tc>
      </w:tr>
      <w:tr w:rsidR="00970C04" w:rsidRPr="00BD616A" w:rsidTr="00982139">
        <w:trPr>
          <w:jc w:val="center"/>
        </w:trPr>
        <w:tc>
          <w:tcPr>
            <w:tcW w:w="4658" w:type="dxa"/>
          </w:tcPr>
          <w:p w:rsidR="00970C04" w:rsidRPr="00BD616A" w:rsidRDefault="00970C04" w:rsidP="00982139">
            <w:pPr>
              <w:rPr>
                <w:sz w:val="28"/>
                <w:szCs w:val="28"/>
              </w:rPr>
            </w:pPr>
            <w:r w:rsidRPr="00BD616A">
              <w:rPr>
                <w:sz w:val="28"/>
                <w:szCs w:val="28"/>
              </w:rPr>
              <w:t>2. Прогулки на свежем воздухе менее 2 часов в день</w:t>
            </w:r>
          </w:p>
        </w:tc>
        <w:tc>
          <w:tcPr>
            <w:tcW w:w="900" w:type="dxa"/>
          </w:tcPr>
          <w:p w:rsidR="00970C04" w:rsidRPr="00BD616A" w:rsidRDefault="00970C04" w:rsidP="00982139">
            <w:pPr>
              <w:rPr>
                <w:sz w:val="28"/>
                <w:szCs w:val="28"/>
              </w:rPr>
            </w:pPr>
          </w:p>
        </w:tc>
        <w:tc>
          <w:tcPr>
            <w:tcW w:w="900" w:type="dxa"/>
          </w:tcPr>
          <w:p w:rsidR="00970C04" w:rsidRPr="00BD616A" w:rsidRDefault="00970C04" w:rsidP="00982139">
            <w:pPr>
              <w:rPr>
                <w:sz w:val="28"/>
                <w:szCs w:val="28"/>
              </w:rPr>
            </w:pPr>
          </w:p>
        </w:tc>
        <w:tc>
          <w:tcPr>
            <w:tcW w:w="1080" w:type="dxa"/>
          </w:tcPr>
          <w:p w:rsidR="00970C04" w:rsidRPr="00BD616A" w:rsidRDefault="00970C04" w:rsidP="00982139">
            <w:pPr>
              <w:rPr>
                <w:sz w:val="28"/>
                <w:szCs w:val="28"/>
              </w:rPr>
            </w:pPr>
          </w:p>
        </w:tc>
        <w:tc>
          <w:tcPr>
            <w:tcW w:w="1080" w:type="dxa"/>
          </w:tcPr>
          <w:p w:rsidR="00970C04" w:rsidRPr="00BD616A" w:rsidRDefault="00970C04" w:rsidP="00982139">
            <w:pPr>
              <w:rPr>
                <w:sz w:val="28"/>
                <w:szCs w:val="28"/>
              </w:rPr>
            </w:pPr>
          </w:p>
        </w:tc>
        <w:tc>
          <w:tcPr>
            <w:tcW w:w="889" w:type="dxa"/>
            <w:shd w:val="clear" w:color="auto" w:fill="auto"/>
          </w:tcPr>
          <w:p w:rsidR="00970C04" w:rsidRPr="00BD616A" w:rsidRDefault="00970C04" w:rsidP="00982139">
            <w:pPr>
              <w:rPr>
                <w:sz w:val="28"/>
                <w:szCs w:val="28"/>
              </w:rPr>
            </w:pPr>
          </w:p>
        </w:tc>
        <w:tc>
          <w:tcPr>
            <w:tcW w:w="1076" w:type="dxa"/>
            <w:shd w:val="clear" w:color="auto" w:fill="auto"/>
          </w:tcPr>
          <w:p w:rsidR="00970C04" w:rsidRPr="00BD616A" w:rsidRDefault="00970C04" w:rsidP="00982139">
            <w:pPr>
              <w:rPr>
                <w:sz w:val="28"/>
                <w:szCs w:val="28"/>
              </w:rPr>
            </w:pPr>
          </w:p>
        </w:tc>
        <w:tc>
          <w:tcPr>
            <w:tcW w:w="1077" w:type="dxa"/>
            <w:shd w:val="clear" w:color="auto" w:fill="auto"/>
          </w:tcPr>
          <w:p w:rsidR="00970C04" w:rsidRPr="00BD616A" w:rsidRDefault="00970C04" w:rsidP="00982139">
            <w:pPr>
              <w:rPr>
                <w:sz w:val="28"/>
                <w:szCs w:val="28"/>
              </w:rPr>
            </w:pPr>
          </w:p>
        </w:tc>
        <w:tc>
          <w:tcPr>
            <w:tcW w:w="1076" w:type="dxa"/>
            <w:shd w:val="clear" w:color="auto" w:fill="auto"/>
          </w:tcPr>
          <w:p w:rsidR="00970C04" w:rsidRPr="00BD616A" w:rsidRDefault="00970C04" w:rsidP="00982139">
            <w:pPr>
              <w:rPr>
                <w:sz w:val="28"/>
                <w:szCs w:val="28"/>
              </w:rPr>
            </w:pPr>
          </w:p>
        </w:tc>
        <w:tc>
          <w:tcPr>
            <w:tcW w:w="1077" w:type="dxa"/>
            <w:shd w:val="clear" w:color="auto" w:fill="auto"/>
          </w:tcPr>
          <w:p w:rsidR="00970C04" w:rsidRPr="00BD616A" w:rsidRDefault="00970C04" w:rsidP="00982139">
            <w:pPr>
              <w:rPr>
                <w:sz w:val="28"/>
                <w:szCs w:val="28"/>
              </w:rPr>
            </w:pPr>
          </w:p>
        </w:tc>
        <w:tc>
          <w:tcPr>
            <w:tcW w:w="1076" w:type="dxa"/>
            <w:shd w:val="clear" w:color="auto" w:fill="auto"/>
          </w:tcPr>
          <w:p w:rsidR="00970C04" w:rsidRPr="00BD616A" w:rsidRDefault="00970C04" w:rsidP="00982139">
            <w:pPr>
              <w:rPr>
                <w:sz w:val="28"/>
                <w:szCs w:val="28"/>
              </w:rPr>
            </w:pPr>
          </w:p>
        </w:tc>
        <w:tc>
          <w:tcPr>
            <w:tcW w:w="1077" w:type="dxa"/>
            <w:shd w:val="clear" w:color="auto" w:fill="auto"/>
          </w:tcPr>
          <w:p w:rsidR="00970C04" w:rsidRPr="00BD616A" w:rsidRDefault="00970C04" w:rsidP="00982139">
            <w:pPr>
              <w:rPr>
                <w:sz w:val="28"/>
                <w:szCs w:val="28"/>
              </w:rPr>
            </w:pPr>
          </w:p>
        </w:tc>
      </w:tr>
      <w:tr w:rsidR="00970C04" w:rsidRPr="00BD616A" w:rsidTr="00982139">
        <w:trPr>
          <w:jc w:val="center"/>
        </w:trPr>
        <w:tc>
          <w:tcPr>
            <w:tcW w:w="4658" w:type="dxa"/>
          </w:tcPr>
          <w:p w:rsidR="00970C04" w:rsidRPr="00BD616A" w:rsidRDefault="00970C04" w:rsidP="00982139">
            <w:pPr>
              <w:rPr>
                <w:sz w:val="28"/>
                <w:szCs w:val="28"/>
              </w:rPr>
            </w:pPr>
            <w:r w:rsidRPr="00BD616A">
              <w:rPr>
                <w:sz w:val="28"/>
                <w:szCs w:val="28"/>
              </w:rPr>
              <w:t>3. Продолжительность выполнения дом</w:t>
            </w:r>
            <w:proofErr w:type="gramStart"/>
            <w:r w:rsidRPr="00BD616A">
              <w:rPr>
                <w:sz w:val="28"/>
                <w:szCs w:val="28"/>
              </w:rPr>
              <w:t>.</w:t>
            </w:r>
            <w:proofErr w:type="gramEnd"/>
            <w:r w:rsidRPr="00BD616A">
              <w:rPr>
                <w:sz w:val="28"/>
                <w:szCs w:val="28"/>
              </w:rPr>
              <w:t xml:space="preserve">  </w:t>
            </w:r>
            <w:proofErr w:type="gramStart"/>
            <w:r w:rsidRPr="00BD616A">
              <w:rPr>
                <w:sz w:val="28"/>
                <w:szCs w:val="28"/>
              </w:rPr>
              <w:t>з</w:t>
            </w:r>
            <w:proofErr w:type="gramEnd"/>
            <w:r w:rsidRPr="00BD616A">
              <w:rPr>
                <w:sz w:val="28"/>
                <w:szCs w:val="28"/>
              </w:rPr>
              <w:t>аданий превышает  нормативы</w:t>
            </w:r>
          </w:p>
        </w:tc>
        <w:tc>
          <w:tcPr>
            <w:tcW w:w="900" w:type="dxa"/>
          </w:tcPr>
          <w:p w:rsidR="00970C04" w:rsidRPr="00BD616A" w:rsidRDefault="00970C04" w:rsidP="00982139">
            <w:pPr>
              <w:rPr>
                <w:sz w:val="28"/>
                <w:szCs w:val="28"/>
              </w:rPr>
            </w:pPr>
          </w:p>
        </w:tc>
        <w:tc>
          <w:tcPr>
            <w:tcW w:w="900" w:type="dxa"/>
          </w:tcPr>
          <w:p w:rsidR="00970C04" w:rsidRPr="00BD616A" w:rsidRDefault="00970C04" w:rsidP="00982139">
            <w:pPr>
              <w:rPr>
                <w:sz w:val="28"/>
                <w:szCs w:val="28"/>
              </w:rPr>
            </w:pPr>
          </w:p>
        </w:tc>
        <w:tc>
          <w:tcPr>
            <w:tcW w:w="1080" w:type="dxa"/>
          </w:tcPr>
          <w:p w:rsidR="00970C04" w:rsidRPr="00BD616A" w:rsidRDefault="00970C04" w:rsidP="00982139">
            <w:pPr>
              <w:rPr>
                <w:sz w:val="28"/>
                <w:szCs w:val="28"/>
              </w:rPr>
            </w:pPr>
          </w:p>
        </w:tc>
        <w:tc>
          <w:tcPr>
            <w:tcW w:w="1080" w:type="dxa"/>
          </w:tcPr>
          <w:p w:rsidR="00970C04" w:rsidRPr="00BD616A" w:rsidRDefault="00970C04" w:rsidP="00982139">
            <w:pPr>
              <w:rPr>
                <w:sz w:val="28"/>
                <w:szCs w:val="28"/>
              </w:rPr>
            </w:pPr>
          </w:p>
        </w:tc>
        <w:tc>
          <w:tcPr>
            <w:tcW w:w="889" w:type="dxa"/>
            <w:shd w:val="clear" w:color="auto" w:fill="auto"/>
          </w:tcPr>
          <w:p w:rsidR="00970C04" w:rsidRPr="00BD616A" w:rsidRDefault="00970C04" w:rsidP="00982139">
            <w:pPr>
              <w:rPr>
                <w:sz w:val="28"/>
                <w:szCs w:val="28"/>
              </w:rPr>
            </w:pPr>
          </w:p>
        </w:tc>
        <w:tc>
          <w:tcPr>
            <w:tcW w:w="1076" w:type="dxa"/>
            <w:shd w:val="clear" w:color="auto" w:fill="auto"/>
          </w:tcPr>
          <w:p w:rsidR="00970C04" w:rsidRPr="00BD616A" w:rsidRDefault="00970C04" w:rsidP="00982139">
            <w:pPr>
              <w:rPr>
                <w:sz w:val="28"/>
                <w:szCs w:val="28"/>
              </w:rPr>
            </w:pPr>
          </w:p>
        </w:tc>
        <w:tc>
          <w:tcPr>
            <w:tcW w:w="1077" w:type="dxa"/>
            <w:shd w:val="clear" w:color="auto" w:fill="auto"/>
          </w:tcPr>
          <w:p w:rsidR="00970C04" w:rsidRPr="00BD616A" w:rsidRDefault="00970C04" w:rsidP="00982139">
            <w:pPr>
              <w:rPr>
                <w:sz w:val="28"/>
                <w:szCs w:val="28"/>
              </w:rPr>
            </w:pPr>
          </w:p>
        </w:tc>
        <w:tc>
          <w:tcPr>
            <w:tcW w:w="1076" w:type="dxa"/>
            <w:shd w:val="clear" w:color="auto" w:fill="auto"/>
          </w:tcPr>
          <w:p w:rsidR="00970C04" w:rsidRPr="00BD616A" w:rsidRDefault="00970C04" w:rsidP="00982139">
            <w:pPr>
              <w:rPr>
                <w:sz w:val="28"/>
                <w:szCs w:val="28"/>
              </w:rPr>
            </w:pPr>
          </w:p>
        </w:tc>
        <w:tc>
          <w:tcPr>
            <w:tcW w:w="1077" w:type="dxa"/>
            <w:shd w:val="clear" w:color="auto" w:fill="auto"/>
          </w:tcPr>
          <w:p w:rsidR="00970C04" w:rsidRPr="00BD616A" w:rsidRDefault="00970C04" w:rsidP="00982139">
            <w:pPr>
              <w:rPr>
                <w:sz w:val="28"/>
                <w:szCs w:val="28"/>
              </w:rPr>
            </w:pPr>
          </w:p>
        </w:tc>
        <w:tc>
          <w:tcPr>
            <w:tcW w:w="1076" w:type="dxa"/>
            <w:shd w:val="clear" w:color="auto" w:fill="auto"/>
          </w:tcPr>
          <w:p w:rsidR="00970C04" w:rsidRPr="00BD616A" w:rsidRDefault="00970C04" w:rsidP="00982139">
            <w:pPr>
              <w:rPr>
                <w:sz w:val="28"/>
                <w:szCs w:val="28"/>
              </w:rPr>
            </w:pPr>
          </w:p>
        </w:tc>
        <w:tc>
          <w:tcPr>
            <w:tcW w:w="1077" w:type="dxa"/>
            <w:shd w:val="clear" w:color="auto" w:fill="auto"/>
          </w:tcPr>
          <w:p w:rsidR="00970C04" w:rsidRPr="00BD616A" w:rsidRDefault="00970C04" w:rsidP="00982139">
            <w:pPr>
              <w:rPr>
                <w:sz w:val="28"/>
                <w:szCs w:val="28"/>
              </w:rPr>
            </w:pPr>
          </w:p>
        </w:tc>
      </w:tr>
      <w:tr w:rsidR="00970C04" w:rsidRPr="00BD616A" w:rsidTr="00982139">
        <w:trPr>
          <w:jc w:val="center"/>
        </w:trPr>
        <w:tc>
          <w:tcPr>
            <w:tcW w:w="4658" w:type="dxa"/>
          </w:tcPr>
          <w:p w:rsidR="00970C04" w:rsidRPr="00BD616A" w:rsidRDefault="00970C04" w:rsidP="00982139">
            <w:pPr>
              <w:rPr>
                <w:sz w:val="28"/>
                <w:szCs w:val="28"/>
              </w:rPr>
            </w:pPr>
            <w:r w:rsidRPr="00BD616A">
              <w:rPr>
                <w:sz w:val="28"/>
                <w:szCs w:val="28"/>
              </w:rPr>
              <w:t>4. Продолжительность ночного сна 9 часов и менее</w:t>
            </w:r>
          </w:p>
        </w:tc>
        <w:tc>
          <w:tcPr>
            <w:tcW w:w="900" w:type="dxa"/>
          </w:tcPr>
          <w:p w:rsidR="00970C04" w:rsidRPr="00BD616A" w:rsidRDefault="00970C04" w:rsidP="00982139">
            <w:pPr>
              <w:rPr>
                <w:sz w:val="28"/>
                <w:szCs w:val="28"/>
              </w:rPr>
            </w:pPr>
          </w:p>
        </w:tc>
        <w:tc>
          <w:tcPr>
            <w:tcW w:w="900" w:type="dxa"/>
          </w:tcPr>
          <w:p w:rsidR="00970C04" w:rsidRPr="00BD616A" w:rsidRDefault="00970C04" w:rsidP="00982139">
            <w:pPr>
              <w:rPr>
                <w:sz w:val="28"/>
                <w:szCs w:val="28"/>
              </w:rPr>
            </w:pPr>
          </w:p>
        </w:tc>
        <w:tc>
          <w:tcPr>
            <w:tcW w:w="1080" w:type="dxa"/>
          </w:tcPr>
          <w:p w:rsidR="00970C04" w:rsidRPr="00BD616A" w:rsidRDefault="00970C04" w:rsidP="00982139">
            <w:pPr>
              <w:rPr>
                <w:sz w:val="28"/>
                <w:szCs w:val="28"/>
              </w:rPr>
            </w:pPr>
          </w:p>
        </w:tc>
        <w:tc>
          <w:tcPr>
            <w:tcW w:w="1080" w:type="dxa"/>
          </w:tcPr>
          <w:p w:rsidR="00970C04" w:rsidRPr="00BD616A" w:rsidRDefault="00970C04" w:rsidP="00982139">
            <w:pPr>
              <w:rPr>
                <w:sz w:val="28"/>
                <w:szCs w:val="28"/>
              </w:rPr>
            </w:pPr>
          </w:p>
        </w:tc>
        <w:tc>
          <w:tcPr>
            <w:tcW w:w="889" w:type="dxa"/>
            <w:shd w:val="clear" w:color="auto" w:fill="auto"/>
          </w:tcPr>
          <w:p w:rsidR="00970C04" w:rsidRPr="00BD616A" w:rsidRDefault="00970C04" w:rsidP="00982139">
            <w:pPr>
              <w:rPr>
                <w:sz w:val="28"/>
                <w:szCs w:val="28"/>
              </w:rPr>
            </w:pPr>
          </w:p>
        </w:tc>
        <w:tc>
          <w:tcPr>
            <w:tcW w:w="1076" w:type="dxa"/>
            <w:shd w:val="clear" w:color="auto" w:fill="auto"/>
          </w:tcPr>
          <w:p w:rsidR="00970C04" w:rsidRPr="00BD616A" w:rsidRDefault="00970C04" w:rsidP="00982139">
            <w:pPr>
              <w:rPr>
                <w:sz w:val="28"/>
                <w:szCs w:val="28"/>
              </w:rPr>
            </w:pPr>
          </w:p>
        </w:tc>
        <w:tc>
          <w:tcPr>
            <w:tcW w:w="1077" w:type="dxa"/>
            <w:shd w:val="clear" w:color="auto" w:fill="auto"/>
          </w:tcPr>
          <w:p w:rsidR="00970C04" w:rsidRPr="00BD616A" w:rsidRDefault="00970C04" w:rsidP="00982139">
            <w:pPr>
              <w:rPr>
                <w:sz w:val="28"/>
                <w:szCs w:val="28"/>
              </w:rPr>
            </w:pPr>
          </w:p>
        </w:tc>
        <w:tc>
          <w:tcPr>
            <w:tcW w:w="1076" w:type="dxa"/>
            <w:shd w:val="clear" w:color="auto" w:fill="auto"/>
          </w:tcPr>
          <w:p w:rsidR="00970C04" w:rsidRPr="00BD616A" w:rsidRDefault="00970C04" w:rsidP="00982139">
            <w:pPr>
              <w:rPr>
                <w:sz w:val="28"/>
                <w:szCs w:val="28"/>
              </w:rPr>
            </w:pPr>
          </w:p>
        </w:tc>
        <w:tc>
          <w:tcPr>
            <w:tcW w:w="1077" w:type="dxa"/>
            <w:shd w:val="clear" w:color="auto" w:fill="auto"/>
          </w:tcPr>
          <w:p w:rsidR="00970C04" w:rsidRPr="00BD616A" w:rsidRDefault="00970C04" w:rsidP="00982139">
            <w:pPr>
              <w:rPr>
                <w:sz w:val="28"/>
                <w:szCs w:val="28"/>
              </w:rPr>
            </w:pPr>
          </w:p>
        </w:tc>
        <w:tc>
          <w:tcPr>
            <w:tcW w:w="1076" w:type="dxa"/>
            <w:shd w:val="clear" w:color="auto" w:fill="auto"/>
          </w:tcPr>
          <w:p w:rsidR="00970C04" w:rsidRPr="00BD616A" w:rsidRDefault="00970C04" w:rsidP="00982139">
            <w:pPr>
              <w:rPr>
                <w:sz w:val="28"/>
                <w:szCs w:val="28"/>
              </w:rPr>
            </w:pPr>
          </w:p>
        </w:tc>
        <w:tc>
          <w:tcPr>
            <w:tcW w:w="1077" w:type="dxa"/>
            <w:shd w:val="clear" w:color="auto" w:fill="auto"/>
          </w:tcPr>
          <w:p w:rsidR="00970C04" w:rsidRPr="00BD616A" w:rsidRDefault="00970C04" w:rsidP="00982139">
            <w:pPr>
              <w:rPr>
                <w:sz w:val="28"/>
                <w:szCs w:val="28"/>
              </w:rPr>
            </w:pPr>
          </w:p>
        </w:tc>
      </w:tr>
      <w:tr w:rsidR="00970C04" w:rsidRPr="00BD616A" w:rsidTr="00982139">
        <w:trPr>
          <w:jc w:val="center"/>
        </w:trPr>
        <w:tc>
          <w:tcPr>
            <w:tcW w:w="4658" w:type="dxa"/>
          </w:tcPr>
          <w:p w:rsidR="00970C04" w:rsidRPr="00BD616A" w:rsidRDefault="00970C04" w:rsidP="00982139">
            <w:pPr>
              <w:rPr>
                <w:sz w:val="28"/>
                <w:szCs w:val="28"/>
              </w:rPr>
            </w:pPr>
            <w:r w:rsidRPr="00BD616A">
              <w:rPr>
                <w:sz w:val="28"/>
                <w:szCs w:val="28"/>
              </w:rPr>
              <w:t>5. Прием горячей пищи 1 раз в день и реже</w:t>
            </w:r>
          </w:p>
        </w:tc>
        <w:tc>
          <w:tcPr>
            <w:tcW w:w="900" w:type="dxa"/>
          </w:tcPr>
          <w:p w:rsidR="00970C04" w:rsidRPr="00BD616A" w:rsidRDefault="00970C04" w:rsidP="00982139">
            <w:pPr>
              <w:rPr>
                <w:sz w:val="28"/>
                <w:szCs w:val="28"/>
              </w:rPr>
            </w:pPr>
          </w:p>
        </w:tc>
        <w:tc>
          <w:tcPr>
            <w:tcW w:w="900" w:type="dxa"/>
          </w:tcPr>
          <w:p w:rsidR="00970C04" w:rsidRPr="00BD616A" w:rsidRDefault="00970C04" w:rsidP="00982139">
            <w:pPr>
              <w:rPr>
                <w:sz w:val="28"/>
                <w:szCs w:val="28"/>
              </w:rPr>
            </w:pPr>
          </w:p>
        </w:tc>
        <w:tc>
          <w:tcPr>
            <w:tcW w:w="1080" w:type="dxa"/>
          </w:tcPr>
          <w:p w:rsidR="00970C04" w:rsidRPr="00BD616A" w:rsidRDefault="00970C04" w:rsidP="00982139">
            <w:pPr>
              <w:rPr>
                <w:sz w:val="28"/>
                <w:szCs w:val="28"/>
              </w:rPr>
            </w:pPr>
          </w:p>
        </w:tc>
        <w:tc>
          <w:tcPr>
            <w:tcW w:w="1080" w:type="dxa"/>
          </w:tcPr>
          <w:p w:rsidR="00970C04" w:rsidRPr="00BD616A" w:rsidRDefault="00970C04" w:rsidP="00982139">
            <w:pPr>
              <w:rPr>
                <w:sz w:val="28"/>
                <w:szCs w:val="28"/>
              </w:rPr>
            </w:pPr>
          </w:p>
        </w:tc>
        <w:tc>
          <w:tcPr>
            <w:tcW w:w="889" w:type="dxa"/>
            <w:shd w:val="clear" w:color="auto" w:fill="auto"/>
          </w:tcPr>
          <w:p w:rsidR="00970C04" w:rsidRPr="00BD616A" w:rsidRDefault="00970C04" w:rsidP="00982139">
            <w:pPr>
              <w:rPr>
                <w:sz w:val="28"/>
                <w:szCs w:val="28"/>
              </w:rPr>
            </w:pPr>
          </w:p>
        </w:tc>
        <w:tc>
          <w:tcPr>
            <w:tcW w:w="1076" w:type="dxa"/>
            <w:shd w:val="clear" w:color="auto" w:fill="auto"/>
          </w:tcPr>
          <w:p w:rsidR="00970C04" w:rsidRPr="00BD616A" w:rsidRDefault="00970C04" w:rsidP="00982139">
            <w:pPr>
              <w:rPr>
                <w:sz w:val="28"/>
                <w:szCs w:val="28"/>
              </w:rPr>
            </w:pPr>
          </w:p>
        </w:tc>
        <w:tc>
          <w:tcPr>
            <w:tcW w:w="1077" w:type="dxa"/>
            <w:shd w:val="clear" w:color="auto" w:fill="auto"/>
          </w:tcPr>
          <w:p w:rsidR="00970C04" w:rsidRPr="00BD616A" w:rsidRDefault="00970C04" w:rsidP="00982139">
            <w:pPr>
              <w:rPr>
                <w:sz w:val="28"/>
                <w:szCs w:val="28"/>
              </w:rPr>
            </w:pPr>
          </w:p>
        </w:tc>
        <w:tc>
          <w:tcPr>
            <w:tcW w:w="1076" w:type="dxa"/>
            <w:shd w:val="clear" w:color="auto" w:fill="auto"/>
          </w:tcPr>
          <w:p w:rsidR="00970C04" w:rsidRPr="00BD616A" w:rsidRDefault="00970C04" w:rsidP="00982139">
            <w:pPr>
              <w:rPr>
                <w:sz w:val="28"/>
                <w:szCs w:val="28"/>
              </w:rPr>
            </w:pPr>
          </w:p>
        </w:tc>
        <w:tc>
          <w:tcPr>
            <w:tcW w:w="1077" w:type="dxa"/>
            <w:shd w:val="clear" w:color="auto" w:fill="auto"/>
          </w:tcPr>
          <w:p w:rsidR="00970C04" w:rsidRPr="00BD616A" w:rsidRDefault="00970C04" w:rsidP="00982139">
            <w:pPr>
              <w:rPr>
                <w:sz w:val="28"/>
                <w:szCs w:val="28"/>
              </w:rPr>
            </w:pPr>
          </w:p>
        </w:tc>
        <w:tc>
          <w:tcPr>
            <w:tcW w:w="1076" w:type="dxa"/>
            <w:shd w:val="clear" w:color="auto" w:fill="auto"/>
          </w:tcPr>
          <w:p w:rsidR="00970C04" w:rsidRPr="00BD616A" w:rsidRDefault="00970C04" w:rsidP="00982139">
            <w:pPr>
              <w:rPr>
                <w:sz w:val="28"/>
                <w:szCs w:val="28"/>
              </w:rPr>
            </w:pPr>
          </w:p>
        </w:tc>
        <w:tc>
          <w:tcPr>
            <w:tcW w:w="1077" w:type="dxa"/>
            <w:shd w:val="clear" w:color="auto" w:fill="auto"/>
          </w:tcPr>
          <w:p w:rsidR="00970C04" w:rsidRPr="00BD616A" w:rsidRDefault="00970C04" w:rsidP="00982139">
            <w:pPr>
              <w:rPr>
                <w:sz w:val="28"/>
                <w:szCs w:val="28"/>
              </w:rPr>
            </w:pPr>
          </w:p>
        </w:tc>
      </w:tr>
      <w:tr w:rsidR="00970C04" w:rsidRPr="00BD616A" w:rsidTr="00982139">
        <w:trPr>
          <w:trHeight w:val="176"/>
          <w:jc w:val="center"/>
        </w:trPr>
        <w:tc>
          <w:tcPr>
            <w:tcW w:w="4658" w:type="dxa"/>
          </w:tcPr>
          <w:p w:rsidR="00970C04" w:rsidRPr="00BD616A" w:rsidRDefault="00970C04" w:rsidP="00982139">
            <w:pPr>
              <w:rPr>
                <w:sz w:val="28"/>
                <w:szCs w:val="28"/>
              </w:rPr>
            </w:pPr>
            <w:r w:rsidRPr="00BD616A">
              <w:rPr>
                <w:sz w:val="28"/>
                <w:szCs w:val="28"/>
              </w:rPr>
              <w:t>6. Редкое потребление мяса и мясных продуктов (2 раза в неделю и реже)</w:t>
            </w:r>
          </w:p>
        </w:tc>
        <w:tc>
          <w:tcPr>
            <w:tcW w:w="900" w:type="dxa"/>
          </w:tcPr>
          <w:p w:rsidR="00970C04" w:rsidRPr="00BD616A" w:rsidRDefault="00970C04" w:rsidP="00982139">
            <w:pPr>
              <w:rPr>
                <w:sz w:val="28"/>
                <w:szCs w:val="28"/>
              </w:rPr>
            </w:pPr>
          </w:p>
        </w:tc>
        <w:tc>
          <w:tcPr>
            <w:tcW w:w="900" w:type="dxa"/>
          </w:tcPr>
          <w:p w:rsidR="00970C04" w:rsidRPr="00BD616A" w:rsidRDefault="00970C04" w:rsidP="00982139">
            <w:pPr>
              <w:rPr>
                <w:sz w:val="28"/>
                <w:szCs w:val="28"/>
              </w:rPr>
            </w:pPr>
          </w:p>
        </w:tc>
        <w:tc>
          <w:tcPr>
            <w:tcW w:w="1080" w:type="dxa"/>
          </w:tcPr>
          <w:p w:rsidR="00970C04" w:rsidRPr="00BD616A" w:rsidRDefault="00970C04" w:rsidP="00982139">
            <w:pPr>
              <w:rPr>
                <w:sz w:val="28"/>
                <w:szCs w:val="28"/>
              </w:rPr>
            </w:pPr>
          </w:p>
        </w:tc>
        <w:tc>
          <w:tcPr>
            <w:tcW w:w="1080" w:type="dxa"/>
          </w:tcPr>
          <w:p w:rsidR="00970C04" w:rsidRPr="00BD616A" w:rsidRDefault="00970C04" w:rsidP="00982139">
            <w:pPr>
              <w:rPr>
                <w:sz w:val="28"/>
                <w:szCs w:val="28"/>
              </w:rPr>
            </w:pPr>
          </w:p>
        </w:tc>
        <w:tc>
          <w:tcPr>
            <w:tcW w:w="889" w:type="dxa"/>
            <w:shd w:val="clear" w:color="auto" w:fill="auto"/>
          </w:tcPr>
          <w:p w:rsidR="00970C04" w:rsidRPr="00BD616A" w:rsidRDefault="00970C04" w:rsidP="00982139">
            <w:pPr>
              <w:rPr>
                <w:sz w:val="28"/>
                <w:szCs w:val="28"/>
              </w:rPr>
            </w:pPr>
          </w:p>
        </w:tc>
        <w:tc>
          <w:tcPr>
            <w:tcW w:w="1076" w:type="dxa"/>
            <w:shd w:val="clear" w:color="auto" w:fill="auto"/>
          </w:tcPr>
          <w:p w:rsidR="00970C04" w:rsidRPr="00BD616A" w:rsidRDefault="00970C04" w:rsidP="00982139">
            <w:pPr>
              <w:rPr>
                <w:sz w:val="28"/>
                <w:szCs w:val="28"/>
              </w:rPr>
            </w:pPr>
          </w:p>
        </w:tc>
        <w:tc>
          <w:tcPr>
            <w:tcW w:w="1077" w:type="dxa"/>
            <w:shd w:val="clear" w:color="auto" w:fill="auto"/>
          </w:tcPr>
          <w:p w:rsidR="00970C04" w:rsidRPr="00BD616A" w:rsidRDefault="00970C04" w:rsidP="00982139">
            <w:pPr>
              <w:rPr>
                <w:sz w:val="28"/>
                <w:szCs w:val="28"/>
              </w:rPr>
            </w:pPr>
          </w:p>
        </w:tc>
        <w:tc>
          <w:tcPr>
            <w:tcW w:w="1076" w:type="dxa"/>
            <w:shd w:val="clear" w:color="auto" w:fill="auto"/>
          </w:tcPr>
          <w:p w:rsidR="00970C04" w:rsidRPr="00BD616A" w:rsidRDefault="00970C04" w:rsidP="00982139">
            <w:pPr>
              <w:rPr>
                <w:sz w:val="28"/>
                <w:szCs w:val="28"/>
              </w:rPr>
            </w:pPr>
          </w:p>
        </w:tc>
        <w:tc>
          <w:tcPr>
            <w:tcW w:w="1077" w:type="dxa"/>
            <w:shd w:val="clear" w:color="auto" w:fill="auto"/>
          </w:tcPr>
          <w:p w:rsidR="00970C04" w:rsidRPr="00BD616A" w:rsidRDefault="00970C04" w:rsidP="00982139">
            <w:pPr>
              <w:rPr>
                <w:sz w:val="28"/>
                <w:szCs w:val="28"/>
              </w:rPr>
            </w:pPr>
          </w:p>
        </w:tc>
        <w:tc>
          <w:tcPr>
            <w:tcW w:w="1076" w:type="dxa"/>
            <w:shd w:val="clear" w:color="auto" w:fill="auto"/>
          </w:tcPr>
          <w:p w:rsidR="00970C04" w:rsidRPr="00BD616A" w:rsidRDefault="00970C04" w:rsidP="00982139">
            <w:pPr>
              <w:rPr>
                <w:sz w:val="28"/>
                <w:szCs w:val="28"/>
              </w:rPr>
            </w:pPr>
          </w:p>
        </w:tc>
        <w:tc>
          <w:tcPr>
            <w:tcW w:w="1077" w:type="dxa"/>
            <w:shd w:val="clear" w:color="auto" w:fill="auto"/>
          </w:tcPr>
          <w:p w:rsidR="00970C04" w:rsidRPr="00BD616A" w:rsidRDefault="00970C04" w:rsidP="00982139">
            <w:pPr>
              <w:rPr>
                <w:sz w:val="28"/>
                <w:szCs w:val="28"/>
              </w:rPr>
            </w:pPr>
          </w:p>
        </w:tc>
      </w:tr>
      <w:tr w:rsidR="00970C04" w:rsidRPr="00BD616A" w:rsidTr="00982139">
        <w:trPr>
          <w:trHeight w:val="176"/>
          <w:jc w:val="center"/>
        </w:trPr>
        <w:tc>
          <w:tcPr>
            <w:tcW w:w="4658" w:type="dxa"/>
          </w:tcPr>
          <w:p w:rsidR="00970C04" w:rsidRPr="00BD616A" w:rsidRDefault="00970C04" w:rsidP="00982139">
            <w:pPr>
              <w:rPr>
                <w:sz w:val="28"/>
                <w:szCs w:val="28"/>
              </w:rPr>
            </w:pPr>
            <w:r w:rsidRPr="00BD616A">
              <w:rPr>
                <w:sz w:val="28"/>
                <w:szCs w:val="28"/>
              </w:rPr>
              <w:t>7. Редкое потребление молока,  молочных продуктов (2 раза в неделю и реже)</w:t>
            </w:r>
          </w:p>
        </w:tc>
        <w:tc>
          <w:tcPr>
            <w:tcW w:w="900" w:type="dxa"/>
          </w:tcPr>
          <w:p w:rsidR="00970C04" w:rsidRPr="00BD616A" w:rsidRDefault="00970C04" w:rsidP="00982139">
            <w:pPr>
              <w:rPr>
                <w:sz w:val="28"/>
                <w:szCs w:val="28"/>
              </w:rPr>
            </w:pPr>
          </w:p>
        </w:tc>
        <w:tc>
          <w:tcPr>
            <w:tcW w:w="900" w:type="dxa"/>
          </w:tcPr>
          <w:p w:rsidR="00970C04" w:rsidRPr="00BD616A" w:rsidRDefault="00970C04" w:rsidP="00982139">
            <w:pPr>
              <w:rPr>
                <w:sz w:val="28"/>
                <w:szCs w:val="28"/>
              </w:rPr>
            </w:pPr>
          </w:p>
        </w:tc>
        <w:tc>
          <w:tcPr>
            <w:tcW w:w="1080" w:type="dxa"/>
          </w:tcPr>
          <w:p w:rsidR="00970C04" w:rsidRPr="00BD616A" w:rsidRDefault="00970C04" w:rsidP="00982139">
            <w:pPr>
              <w:rPr>
                <w:sz w:val="28"/>
                <w:szCs w:val="28"/>
              </w:rPr>
            </w:pPr>
          </w:p>
        </w:tc>
        <w:tc>
          <w:tcPr>
            <w:tcW w:w="1080" w:type="dxa"/>
          </w:tcPr>
          <w:p w:rsidR="00970C04" w:rsidRPr="00BD616A" w:rsidRDefault="00970C04" w:rsidP="00982139">
            <w:pPr>
              <w:rPr>
                <w:sz w:val="28"/>
                <w:szCs w:val="28"/>
              </w:rPr>
            </w:pPr>
          </w:p>
        </w:tc>
        <w:tc>
          <w:tcPr>
            <w:tcW w:w="889" w:type="dxa"/>
            <w:shd w:val="clear" w:color="auto" w:fill="auto"/>
          </w:tcPr>
          <w:p w:rsidR="00970C04" w:rsidRPr="00BD616A" w:rsidRDefault="00970C04" w:rsidP="00982139">
            <w:pPr>
              <w:rPr>
                <w:sz w:val="28"/>
                <w:szCs w:val="28"/>
              </w:rPr>
            </w:pPr>
          </w:p>
        </w:tc>
        <w:tc>
          <w:tcPr>
            <w:tcW w:w="1076" w:type="dxa"/>
            <w:shd w:val="clear" w:color="auto" w:fill="auto"/>
          </w:tcPr>
          <w:p w:rsidR="00970C04" w:rsidRPr="00BD616A" w:rsidRDefault="00970C04" w:rsidP="00982139">
            <w:pPr>
              <w:rPr>
                <w:sz w:val="28"/>
                <w:szCs w:val="28"/>
              </w:rPr>
            </w:pPr>
          </w:p>
        </w:tc>
        <w:tc>
          <w:tcPr>
            <w:tcW w:w="1077" w:type="dxa"/>
            <w:shd w:val="clear" w:color="auto" w:fill="auto"/>
          </w:tcPr>
          <w:p w:rsidR="00970C04" w:rsidRPr="00BD616A" w:rsidRDefault="00970C04" w:rsidP="00982139">
            <w:pPr>
              <w:rPr>
                <w:sz w:val="28"/>
                <w:szCs w:val="28"/>
              </w:rPr>
            </w:pPr>
          </w:p>
        </w:tc>
        <w:tc>
          <w:tcPr>
            <w:tcW w:w="1076" w:type="dxa"/>
            <w:shd w:val="clear" w:color="auto" w:fill="auto"/>
          </w:tcPr>
          <w:p w:rsidR="00970C04" w:rsidRPr="00BD616A" w:rsidRDefault="00970C04" w:rsidP="00982139">
            <w:pPr>
              <w:rPr>
                <w:sz w:val="28"/>
                <w:szCs w:val="28"/>
              </w:rPr>
            </w:pPr>
          </w:p>
        </w:tc>
        <w:tc>
          <w:tcPr>
            <w:tcW w:w="1077" w:type="dxa"/>
            <w:shd w:val="clear" w:color="auto" w:fill="auto"/>
          </w:tcPr>
          <w:p w:rsidR="00970C04" w:rsidRPr="00BD616A" w:rsidRDefault="00970C04" w:rsidP="00982139">
            <w:pPr>
              <w:rPr>
                <w:sz w:val="28"/>
                <w:szCs w:val="28"/>
              </w:rPr>
            </w:pPr>
          </w:p>
        </w:tc>
        <w:tc>
          <w:tcPr>
            <w:tcW w:w="1076" w:type="dxa"/>
            <w:shd w:val="clear" w:color="auto" w:fill="auto"/>
          </w:tcPr>
          <w:p w:rsidR="00970C04" w:rsidRPr="00BD616A" w:rsidRDefault="00970C04" w:rsidP="00982139">
            <w:pPr>
              <w:rPr>
                <w:sz w:val="28"/>
                <w:szCs w:val="28"/>
              </w:rPr>
            </w:pPr>
          </w:p>
        </w:tc>
        <w:tc>
          <w:tcPr>
            <w:tcW w:w="1077" w:type="dxa"/>
            <w:shd w:val="clear" w:color="auto" w:fill="auto"/>
          </w:tcPr>
          <w:p w:rsidR="00970C04" w:rsidRPr="00BD616A" w:rsidRDefault="00970C04" w:rsidP="00982139">
            <w:pPr>
              <w:rPr>
                <w:sz w:val="28"/>
                <w:szCs w:val="28"/>
              </w:rPr>
            </w:pPr>
          </w:p>
        </w:tc>
      </w:tr>
      <w:tr w:rsidR="00970C04" w:rsidRPr="00BD616A" w:rsidTr="00982139">
        <w:trPr>
          <w:jc w:val="center"/>
        </w:trPr>
        <w:tc>
          <w:tcPr>
            <w:tcW w:w="4658" w:type="dxa"/>
          </w:tcPr>
          <w:p w:rsidR="00970C04" w:rsidRPr="00BD616A" w:rsidRDefault="00970C04" w:rsidP="00982139">
            <w:pPr>
              <w:rPr>
                <w:sz w:val="28"/>
                <w:szCs w:val="28"/>
              </w:rPr>
            </w:pPr>
            <w:r w:rsidRPr="00BD616A">
              <w:rPr>
                <w:sz w:val="28"/>
                <w:szCs w:val="28"/>
              </w:rPr>
              <w:t>8. Редкое потребление свежих овощей, фруктов, соков(2 раза в неделю и реже)</w:t>
            </w:r>
          </w:p>
        </w:tc>
        <w:tc>
          <w:tcPr>
            <w:tcW w:w="900" w:type="dxa"/>
          </w:tcPr>
          <w:p w:rsidR="00970C04" w:rsidRPr="00BD616A" w:rsidRDefault="00970C04" w:rsidP="00982139">
            <w:pPr>
              <w:rPr>
                <w:sz w:val="28"/>
                <w:szCs w:val="28"/>
              </w:rPr>
            </w:pPr>
          </w:p>
        </w:tc>
        <w:tc>
          <w:tcPr>
            <w:tcW w:w="900" w:type="dxa"/>
          </w:tcPr>
          <w:p w:rsidR="00970C04" w:rsidRPr="00BD616A" w:rsidRDefault="00970C04" w:rsidP="00982139">
            <w:pPr>
              <w:rPr>
                <w:sz w:val="28"/>
                <w:szCs w:val="28"/>
              </w:rPr>
            </w:pPr>
          </w:p>
        </w:tc>
        <w:tc>
          <w:tcPr>
            <w:tcW w:w="1080" w:type="dxa"/>
          </w:tcPr>
          <w:p w:rsidR="00970C04" w:rsidRPr="00BD616A" w:rsidRDefault="00970C04" w:rsidP="00982139">
            <w:pPr>
              <w:rPr>
                <w:sz w:val="28"/>
                <w:szCs w:val="28"/>
              </w:rPr>
            </w:pPr>
          </w:p>
        </w:tc>
        <w:tc>
          <w:tcPr>
            <w:tcW w:w="1080" w:type="dxa"/>
          </w:tcPr>
          <w:p w:rsidR="00970C04" w:rsidRPr="00BD616A" w:rsidRDefault="00970C04" w:rsidP="00982139">
            <w:pPr>
              <w:rPr>
                <w:sz w:val="28"/>
                <w:szCs w:val="28"/>
              </w:rPr>
            </w:pPr>
          </w:p>
        </w:tc>
        <w:tc>
          <w:tcPr>
            <w:tcW w:w="889" w:type="dxa"/>
            <w:shd w:val="clear" w:color="auto" w:fill="auto"/>
          </w:tcPr>
          <w:p w:rsidR="00970C04" w:rsidRPr="00BD616A" w:rsidRDefault="00970C04" w:rsidP="00982139">
            <w:pPr>
              <w:rPr>
                <w:sz w:val="28"/>
                <w:szCs w:val="28"/>
              </w:rPr>
            </w:pPr>
          </w:p>
        </w:tc>
        <w:tc>
          <w:tcPr>
            <w:tcW w:w="1076" w:type="dxa"/>
            <w:shd w:val="clear" w:color="auto" w:fill="auto"/>
          </w:tcPr>
          <w:p w:rsidR="00970C04" w:rsidRPr="00BD616A" w:rsidRDefault="00970C04" w:rsidP="00982139">
            <w:pPr>
              <w:rPr>
                <w:sz w:val="28"/>
                <w:szCs w:val="28"/>
              </w:rPr>
            </w:pPr>
          </w:p>
        </w:tc>
        <w:tc>
          <w:tcPr>
            <w:tcW w:w="1077" w:type="dxa"/>
            <w:shd w:val="clear" w:color="auto" w:fill="auto"/>
          </w:tcPr>
          <w:p w:rsidR="00970C04" w:rsidRPr="00BD616A" w:rsidRDefault="00970C04" w:rsidP="00982139">
            <w:pPr>
              <w:rPr>
                <w:sz w:val="28"/>
                <w:szCs w:val="28"/>
              </w:rPr>
            </w:pPr>
          </w:p>
        </w:tc>
        <w:tc>
          <w:tcPr>
            <w:tcW w:w="1076" w:type="dxa"/>
            <w:shd w:val="clear" w:color="auto" w:fill="auto"/>
          </w:tcPr>
          <w:p w:rsidR="00970C04" w:rsidRPr="00BD616A" w:rsidRDefault="00970C04" w:rsidP="00982139">
            <w:pPr>
              <w:rPr>
                <w:sz w:val="28"/>
                <w:szCs w:val="28"/>
              </w:rPr>
            </w:pPr>
          </w:p>
        </w:tc>
        <w:tc>
          <w:tcPr>
            <w:tcW w:w="1077" w:type="dxa"/>
            <w:shd w:val="clear" w:color="auto" w:fill="auto"/>
          </w:tcPr>
          <w:p w:rsidR="00970C04" w:rsidRPr="00BD616A" w:rsidRDefault="00970C04" w:rsidP="00982139">
            <w:pPr>
              <w:rPr>
                <w:sz w:val="28"/>
                <w:szCs w:val="28"/>
              </w:rPr>
            </w:pPr>
          </w:p>
        </w:tc>
        <w:tc>
          <w:tcPr>
            <w:tcW w:w="1076" w:type="dxa"/>
            <w:shd w:val="clear" w:color="auto" w:fill="auto"/>
          </w:tcPr>
          <w:p w:rsidR="00970C04" w:rsidRPr="00BD616A" w:rsidRDefault="00970C04" w:rsidP="00982139">
            <w:pPr>
              <w:rPr>
                <w:sz w:val="28"/>
                <w:szCs w:val="28"/>
              </w:rPr>
            </w:pPr>
          </w:p>
        </w:tc>
        <w:tc>
          <w:tcPr>
            <w:tcW w:w="1077" w:type="dxa"/>
            <w:shd w:val="clear" w:color="auto" w:fill="auto"/>
          </w:tcPr>
          <w:p w:rsidR="00970C04" w:rsidRPr="00BD616A" w:rsidRDefault="00970C04" w:rsidP="00982139">
            <w:pPr>
              <w:rPr>
                <w:sz w:val="28"/>
                <w:szCs w:val="28"/>
              </w:rPr>
            </w:pPr>
          </w:p>
        </w:tc>
      </w:tr>
      <w:tr w:rsidR="00970C04" w:rsidRPr="00BD616A" w:rsidTr="00982139">
        <w:trPr>
          <w:jc w:val="center"/>
        </w:trPr>
        <w:tc>
          <w:tcPr>
            <w:tcW w:w="4658" w:type="dxa"/>
          </w:tcPr>
          <w:p w:rsidR="00970C04" w:rsidRPr="00BD616A" w:rsidRDefault="00970C04" w:rsidP="00982139">
            <w:pPr>
              <w:rPr>
                <w:sz w:val="28"/>
                <w:szCs w:val="28"/>
              </w:rPr>
            </w:pPr>
            <w:r w:rsidRPr="00BD616A">
              <w:rPr>
                <w:sz w:val="28"/>
                <w:szCs w:val="28"/>
              </w:rPr>
              <w:t>9. Просмотр телепередач  более 2 часов в день</w:t>
            </w:r>
          </w:p>
        </w:tc>
        <w:tc>
          <w:tcPr>
            <w:tcW w:w="900" w:type="dxa"/>
          </w:tcPr>
          <w:p w:rsidR="00970C04" w:rsidRPr="00BD616A" w:rsidRDefault="00970C04" w:rsidP="00982139">
            <w:pPr>
              <w:rPr>
                <w:sz w:val="28"/>
                <w:szCs w:val="28"/>
              </w:rPr>
            </w:pPr>
          </w:p>
        </w:tc>
        <w:tc>
          <w:tcPr>
            <w:tcW w:w="900" w:type="dxa"/>
          </w:tcPr>
          <w:p w:rsidR="00970C04" w:rsidRPr="00BD616A" w:rsidRDefault="00970C04" w:rsidP="00982139">
            <w:pPr>
              <w:rPr>
                <w:sz w:val="28"/>
                <w:szCs w:val="28"/>
              </w:rPr>
            </w:pPr>
          </w:p>
        </w:tc>
        <w:tc>
          <w:tcPr>
            <w:tcW w:w="1080" w:type="dxa"/>
          </w:tcPr>
          <w:p w:rsidR="00970C04" w:rsidRPr="00BD616A" w:rsidRDefault="00970C04" w:rsidP="00982139">
            <w:pPr>
              <w:rPr>
                <w:sz w:val="28"/>
                <w:szCs w:val="28"/>
              </w:rPr>
            </w:pPr>
          </w:p>
        </w:tc>
        <w:tc>
          <w:tcPr>
            <w:tcW w:w="1080" w:type="dxa"/>
          </w:tcPr>
          <w:p w:rsidR="00970C04" w:rsidRPr="00BD616A" w:rsidRDefault="00970C04" w:rsidP="00982139">
            <w:pPr>
              <w:rPr>
                <w:sz w:val="28"/>
                <w:szCs w:val="28"/>
              </w:rPr>
            </w:pPr>
          </w:p>
        </w:tc>
        <w:tc>
          <w:tcPr>
            <w:tcW w:w="889" w:type="dxa"/>
            <w:shd w:val="clear" w:color="auto" w:fill="auto"/>
          </w:tcPr>
          <w:p w:rsidR="00970C04" w:rsidRPr="00BD616A" w:rsidRDefault="00970C04" w:rsidP="00982139">
            <w:pPr>
              <w:rPr>
                <w:sz w:val="28"/>
                <w:szCs w:val="28"/>
              </w:rPr>
            </w:pPr>
          </w:p>
        </w:tc>
        <w:tc>
          <w:tcPr>
            <w:tcW w:w="1076" w:type="dxa"/>
            <w:shd w:val="clear" w:color="auto" w:fill="auto"/>
          </w:tcPr>
          <w:p w:rsidR="00970C04" w:rsidRPr="00BD616A" w:rsidRDefault="00970C04" w:rsidP="00982139">
            <w:pPr>
              <w:rPr>
                <w:sz w:val="28"/>
                <w:szCs w:val="28"/>
              </w:rPr>
            </w:pPr>
          </w:p>
        </w:tc>
        <w:tc>
          <w:tcPr>
            <w:tcW w:w="1077" w:type="dxa"/>
            <w:shd w:val="clear" w:color="auto" w:fill="auto"/>
          </w:tcPr>
          <w:p w:rsidR="00970C04" w:rsidRPr="00BD616A" w:rsidRDefault="00970C04" w:rsidP="00982139">
            <w:pPr>
              <w:rPr>
                <w:sz w:val="28"/>
                <w:szCs w:val="28"/>
              </w:rPr>
            </w:pPr>
          </w:p>
        </w:tc>
        <w:tc>
          <w:tcPr>
            <w:tcW w:w="1076" w:type="dxa"/>
            <w:shd w:val="clear" w:color="auto" w:fill="auto"/>
          </w:tcPr>
          <w:p w:rsidR="00970C04" w:rsidRPr="00BD616A" w:rsidRDefault="00970C04" w:rsidP="00982139">
            <w:pPr>
              <w:rPr>
                <w:sz w:val="28"/>
                <w:szCs w:val="28"/>
              </w:rPr>
            </w:pPr>
          </w:p>
        </w:tc>
        <w:tc>
          <w:tcPr>
            <w:tcW w:w="1077" w:type="dxa"/>
            <w:shd w:val="clear" w:color="auto" w:fill="auto"/>
          </w:tcPr>
          <w:p w:rsidR="00970C04" w:rsidRPr="00BD616A" w:rsidRDefault="00970C04" w:rsidP="00982139">
            <w:pPr>
              <w:rPr>
                <w:sz w:val="28"/>
                <w:szCs w:val="28"/>
              </w:rPr>
            </w:pPr>
          </w:p>
        </w:tc>
        <w:tc>
          <w:tcPr>
            <w:tcW w:w="1076" w:type="dxa"/>
            <w:shd w:val="clear" w:color="auto" w:fill="auto"/>
          </w:tcPr>
          <w:p w:rsidR="00970C04" w:rsidRPr="00BD616A" w:rsidRDefault="00970C04" w:rsidP="00982139">
            <w:pPr>
              <w:rPr>
                <w:sz w:val="28"/>
                <w:szCs w:val="28"/>
              </w:rPr>
            </w:pPr>
          </w:p>
        </w:tc>
        <w:tc>
          <w:tcPr>
            <w:tcW w:w="1077" w:type="dxa"/>
            <w:shd w:val="clear" w:color="auto" w:fill="auto"/>
          </w:tcPr>
          <w:p w:rsidR="00970C04" w:rsidRPr="00BD616A" w:rsidRDefault="00970C04" w:rsidP="00982139">
            <w:pPr>
              <w:rPr>
                <w:sz w:val="28"/>
                <w:szCs w:val="28"/>
              </w:rPr>
            </w:pPr>
          </w:p>
        </w:tc>
      </w:tr>
      <w:tr w:rsidR="00970C04" w:rsidRPr="00BD616A" w:rsidTr="00982139">
        <w:trPr>
          <w:jc w:val="center"/>
        </w:trPr>
        <w:tc>
          <w:tcPr>
            <w:tcW w:w="4658" w:type="dxa"/>
          </w:tcPr>
          <w:p w:rsidR="00970C04" w:rsidRPr="00BD616A" w:rsidRDefault="00970C04" w:rsidP="00982139">
            <w:pPr>
              <w:rPr>
                <w:sz w:val="28"/>
                <w:szCs w:val="28"/>
              </w:rPr>
            </w:pPr>
            <w:r w:rsidRPr="00BD616A">
              <w:rPr>
                <w:sz w:val="28"/>
                <w:szCs w:val="28"/>
              </w:rPr>
              <w:t xml:space="preserve">10. Курение </w:t>
            </w:r>
          </w:p>
        </w:tc>
        <w:tc>
          <w:tcPr>
            <w:tcW w:w="900" w:type="dxa"/>
          </w:tcPr>
          <w:p w:rsidR="00970C04" w:rsidRPr="00BD616A" w:rsidRDefault="00970C04" w:rsidP="00982139">
            <w:pPr>
              <w:rPr>
                <w:sz w:val="28"/>
                <w:szCs w:val="28"/>
              </w:rPr>
            </w:pPr>
          </w:p>
        </w:tc>
        <w:tc>
          <w:tcPr>
            <w:tcW w:w="900" w:type="dxa"/>
          </w:tcPr>
          <w:p w:rsidR="00970C04" w:rsidRPr="00BD616A" w:rsidRDefault="00970C04" w:rsidP="00982139">
            <w:pPr>
              <w:rPr>
                <w:sz w:val="28"/>
                <w:szCs w:val="28"/>
              </w:rPr>
            </w:pPr>
          </w:p>
        </w:tc>
        <w:tc>
          <w:tcPr>
            <w:tcW w:w="1080" w:type="dxa"/>
          </w:tcPr>
          <w:p w:rsidR="00970C04" w:rsidRPr="00BD616A" w:rsidRDefault="00970C04" w:rsidP="00982139">
            <w:pPr>
              <w:rPr>
                <w:sz w:val="28"/>
                <w:szCs w:val="28"/>
              </w:rPr>
            </w:pPr>
          </w:p>
        </w:tc>
        <w:tc>
          <w:tcPr>
            <w:tcW w:w="1080" w:type="dxa"/>
          </w:tcPr>
          <w:p w:rsidR="00970C04" w:rsidRPr="00BD616A" w:rsidRDefault="00970C04" w:rsidP="00982139">
            <w:pPr>
              <w:rPr>
                <w:sz w:val="28"/>
                <w:szCs w:val="28"/>
              </w:rPr>
            </w:pPr>
          </w:p>
        </w:tc>
        <w:tc>
          <w:tcPr>
            <w:tcW w:w="889" w:type="dxa"/>
            <w:shd w:val="clear" w:color="auto" w:fill="auto"/>
          </w:tcPr>
          <w:p w:rsidR="00970C04" w:rsidRPr="00BD616A" w:rsidRDefault="00970C04" w:rsidP="00982139">
            <w:pPr>
              <w:rPr>
                <w:sz w:val="28"/>
                <w:szCs w:val="28"/>
              </w:rPr>
            </w:pPr>
          </w:p>
        </w:tc>
        <w:tc>
          <w:tcPr>
            <w:tcW w:w="1076" w:type="dxa"/>
            <w:shd w:val="clear" w:color="auto" w:fill="auto"/>
          </w:tcPr>
          <w:p w:rsidR="00970C04" w:rsidRPr="00BD616A" w:rsidRDefault="00970C04" w:rsidP="00982139">
            <w:pPr>
              <w:rPr>
                <w:sz w:val="28"/>
                <w:szCs w:val="28"/>
              </w:rPr>
            </w:pPr>
          </w:p>
        </w:tc>
        <w:tc>
          <w:tcPr>
            <w:tcW w:w="1077" w:type="dxa"/>
            <w:shd w:val="clear" w:color="auto" w:fill="auto"/>
          </w:tcPr>
          <w:p w:rsidR="00970C04" w:rsidRPr="00BD616A" w:rsidRDefault="00970C04" w:rsidP="00982139">
            <w:pPr>
              <w:rPr>
                <w:sz w:val="28"/>
                <w:szCs w:val="28"/>
              </w:rPr>
            </w:pPr>
          </w:p>
        </w:tc>
        <w:tc>
          <w:tcPr>
            <w:tcW w:w="1076" w:type="dxa"/>
            <w:shd w:val="clear" w:color="auto" w:fill="auto"/>
          </w:tcPr>
          <w:p w:rsidR="00970C04" w:rsidRPr="00BD616A" w:rsidRDefault="00970C04" w:rsidP="00982139">
            <w:pPr>
              <w:rPr>
                <w:sz w:val="28"/>
                <w:szCs w:val="28"/>
              </w:rPr>
            </w:pPr>
          </w:p>
        </w:tc>
        <w:tc>
          <w:tcPr>
            <w:tcW w:w="1077" w:type="dxa"/>
            <w:shd w:val="clear" w:color="auto" w:fill="auto"/>
          </w:tcPr>
          <w:p w:rsidR="00970C04" w:rsidRPr="00BD616A" w:rsidRDefault="00970C04" w:rsidP="00982139">
            <w:pPr>
              <w:rPr>
                <w:sz w:val="28"/>
                <w:szCs w:val="28"/>
              </w:rPr>
            </w:pPr>
          </w:p>
        </w:tc>
        <w:tc>
          <w:tcPr>
            <w:tcW w:w="1076" w:type="dxa"/>
            <w:shd w:val="clear" w:color="auto" w:fill="auto"/>
          </w:tcPr>
          <w:p w:rsidR="00970C04" w:rsidRPr="00BD616A" w:rsidRDefault="00970C04" w:rsidP="00982139">
            <w:pPr>
              <w:rPr>
                <w:sz w:val="28"/>
                <w:szCs w:val="28"/>
              </w:rPr>
            </w:pPr>
          </w:p>
        </w:tc>
        <w:tc>
          <w:tcPr>
            <w:tcW w:w="1077" w:type="dxa"/>
            <w:shd w:val="clear" w:color="auto" w:fill="auto"/>
          </w:tcPr>
          <w:p w:rsidR="00970C04" w:rsidRPr="00BD616A" w:rsidRDefault="00970C04" w:rsidP="00982139">
            <w:pPr>
              <w:rPr>
                <w:sz w:val="28"/>
                <w:szCs w:val="28"/>
              </w:rPr>
            </w:pPr>
          </w:p>
        </w:tc>
      </w:tr>
      <w:tr w:rsidR="00970C04" w:rsidRPr="00BD616A" w:rsidTr="00982139">
        <w:trPr>
          <w:jc w:val="center"/>
        </w:trPr>
        <w:tc>
          <w:tcPr>
            <w:tcW w:w="4658" w:type="dxa"/>
          </w:tcPr>
          <w:p w:rsidR="00970C04" w:rsidRPr="00BD616A" w:rsidRDefault="00970C04" w:rsidP="00982139">
            <w:pPr>
              <w:rPr>
                <w:sz w:val="28"/>
                <w:szCs w:val="28"/>
              </w:rPr>
            </w:pPr>
            <w:r w:rsidRPr="00BD616A">
              <w:rPr>
                <w:sz w:val="28"/>
                <w:szCs w:val="28"/>
              </w:rPr>
              <w:t>11. Употребление алкоголя, в т.ч. пива</w:t>
            </w:r>
          </w:p>
        </w:tc>
        <w:tc>
          <w:tcPr>
            <w:tcW w:w="900" w:type="dxa"/>
          </w:tcPr>
          <w:p w:rsidR="00970C04" w:rsidRPr="00BD616A" w:rsidRDefault="00970C04" w:rsidP="00982139">
            <w:pPr>
              <w:rPr>
                <w:sz w:val="28"/>
                <w:szCs w:val="28"/>
              </w:rPr>
            </w:pPr>
          </w:p>
        </w:tc>
        <w:tc>
          <w:tcPr>
            <w:tcW w:w="900" w:type="dxa"/>
          </w:tcPr>
          <w:p w:rsidR="00970C04" w:rsidRPr="00BD616A" w:rsidRDefault="00970C04" w:rsidP="00982139">
            <w:pPr>
              <w:rPr>
                <w:sz w:val="28"/>
                <w:szCs w:val="28"/>
              </w:rPr>
            </w:pPr>
          </w:p>
        </w:tc>
        <w:tc>
          <w:tcPr>
            <w:tcW w:w="1080" w:type="dxa"/>
          </w:tcPr>
          <w:p w:rsidR="00970C04" w:rsidRPr="00BD616A" w:rsidRDefault="00970C04" w:rsidP="00982139">
            <w:pPr>
              <w:rPr>
                <w:sz w:val="28"/>
                <w:szCs w:val="28"/>
              </w:rPr>
            </w:pPr>
          </w:p>
        </w:tc>
        <w:tc>
          <w:tcPr>
            <w:tcW w:w="1080" w:type="dxa"/>
          </w:tcPr>
          <w:p w:rsidR="00970C04" w:rsidRPr="00BD616A" w:rsidRDefault="00970C04" w:rsidP="00982139">
            <w:pPr>
              <w:rPr>
                <w:sz w:val="28"/>
                <w:szCs w:val="28"/>
              </w:rPr>
            </w:pPr>
          </w:p>
        </w:tc>
        <w:tc>
          <w:tcPr>
            <w:tcW w:w="889" w:type="dxa"/>
            <w:shd w:val="clear" w:color="auto" w:fill="auto"/>
          </w:tcPr>
          <w:p w:rsidR="00970C04" w:rsidRPr="00BD616A" w:rsidRDefault="00970C04" w:rsidP="00982139">
            <w:pPr>
              <w:rPr>
                <w:sz w:val="28"/>
                <w:szCs w:val="28"/>
              </w:rPr>
            </w:pPr>
          </w:p>
        </w:tc>
        <w:tc>
          <w:tcPr>
            <w:tcW w:w="1076" w:type="dxa"/>
            <w:shd w:val="clear" w:color="auto" w:fill="auto"/>
          </w:tcPr>
          <w:p w:rsidR="00970C04" w:rsidRPr="00BD616A" w:rsidRDefault="00970C04" w:rsidP="00982139">
            <w:pPr>
              <w:rPr>
                <w:sz w:val="28"/>
                <w:szCs w:val="28"/>
              </w:rPr>
            </w:pPr>
          </w:p>
        </w:tc>
        <w:tc>
          <w:tcPr>
            <w:tcW w:w="1077" w:type="dxa"/>
            <w:shd w:val="clear" w:color="auto" w:fill="auto"/>
          </w:tcPr>
          <w:p w:rsidR="00970C04" w:rsidRPr="00BD616A" w:rsidRDefault="00970C04" w:rsidP="00982139">
            <w:pPr>
              <w:rPr>
                <w:sz w:val="28"/>
                <w:szCs w:val="28"/>
              </w:rPr>
            </w:pPr>
          </w:p>
        </w:tc>
        <w:tc>
          <w:tcPr>
            <w:tcW w:w="1076" w:type="dxa"/>
            <w:shd w:val="clear" w:color="auto" w:fill="auto"/>
          </w:tcPr>
          <w:p w:rsidR="00970C04" w:rsidRPr="00BD616A" w:rsidRDefault="00970C04" w:rsidP="00982139">
            <w:pPr>
              <w:rPr>
                <w:sz w:val="28"/>
                <w:szCs w:val="28"/>
              </w:rPr>
            </w:pPr>
          </w:p>
        </w:tc>
        <w:tc>
          <w:tcPr>
            <w:tcW w:w="1077" w:type="dxa"/>
            <w:shd w:val="clear" w:color="auto" w:fill="auto"/>
          </w:tcPr>
          <w:p w:rsidR="00970C04" w:rsidRPr="00BD616A" w:rsidRDefault="00970C04" w:rsidP="00982139">
            <w:pPr>
              <w:rPr>
                <w:sz w:val="28"/>
                <w:szCs w:val="28"/>
              </w:rPr>
            </w:pPr>
          </w:p>
        </w:tc>
        <w:tc>
          <w:tcPr>
            <w:tcW w:w="1076" w:type="dxa"/>
            <w:shd w:val="clear" w:color="auto" w:fill="auto"/>
          </w:tcPr>
          <w:p w:rsidR="00970C04" w:rsidRPr="00BD616A" w:rsidRDefault="00970C04" w:rsidP="00982139">
            <w:pPr>
              <w:rPr>
                <w:sz w:val="28"/>
                <w:szCs w:val="28"/>
              </w:rPr>
            </w:pPr>
          </w:p>
        </w:tc>
        <w:tc>
          <w:tcPr>
            <w:tcW w:w="1077" w:type="dxa"/>
            <w:shd w:val="clear" w:color="auto" w:fill="auto"/>
          </w:tcPr>
          <w:p w:rsidR="00970C04" w:rsidRPr="00BD616A" w:rsidRDefault="00970C04" w:rsidP="00982139">
            <w:pPr>
              <w:rPr>
                <w:sz w:val="28"/>
                <w:szCs w:val="28"/>
              </w:rPr>
            </w:pPr>
          </w:p>
        </w:tc>
      </w:tr>
    </w:tbl>
    <w:p w:rsidR="00970C04" w:rsidRPr="00BD616A" w:rsidRDefault="00970C04" w:rsidP="00970C04">
      <w:pPr>
        <w:rPr>
          <w:sz w:val="28"/>
          <w:szCs w:val="28"/>
        </w:rPr>
      </w:pPr>
      <w:r w:rsidRPr="00BD616A">
        <w:rPr>
          <w:sz w:val="28"/>
          <w:szCs w:val="28"/>
        </w:rPr>
        <w:t>Примечание: *двигательная активность ограничена только  уроками физкультуры в школе</w:t>
      </w:r>
    </w:p>
    <w:p w:rsidR="00970C04" w:rsidRPr="00BD616A" w:rsidRDefault="00970C04" w:rsidP="00970C04">
      <w:pPr>
        <w:jc w:val="right"/>
        <w:rPr>
          <w:color w:val="999999"/>
          <w:sz w:val="28"/>
          <w:szCs w:val="28"/>
        </w:rPr>
        <w:sectPr w:rsidR="00970C04" w:rsidRPr="00BD616A" w:rsidSect="00B535EC">
          <w:pgSz w:w="16838" w:h="11906" w:orient="landscape"/>
          <w:pgMar w:top="1797" w:right="1077" w:bottom="851" w:left="992" w:header="709" w:footer="709" w:gutter="0"/>
          <w:pgNumType w:start="123"/>
          <w:cols w:space="708"/>
          <w:titlePg/>
          <w:docGrid w:linePitch="360"/>
        </w:sectPr>
      </w:pPr>
      <w:r w:rsidRPr="00BD616A">
        <w:rPr>
          <w:sz w:val="28"/>
          <w:szCs w:val="28"/>
        </w:rPr>
        <w:tab/>
      </w:r>
      <w:r w:rsidRPr="00BD616A">
        <w:rPr>
          <w:color w:val="999999"/>
          <w:sz w:val="28"/>
          <w:szCs w:val="28"/>
        </w:rPr>
        <w:t>- 123 -</w:t>
      </w:r>
    </w:p>
    <w:p w:rsidR="00970C04" w:rsidRPr="00BD616A" w:rsidRDefault="00970C04" w:rsidP="00970C04">
      <w:pPr>
        <w:jc w:val="right"/>
        <w:rPr>
          <w:sz w:val="28"/>
          <w:szCs w:val="28"/>
        </w:rPr>
      </w:pPr>
      <w:r w:rsidRPr="00BD616A">
        <w:rPr>
          <w:sz w:val="28"/>
          <w:szCs w:val="28"/>
        </w:rPr>
        <w:t>Таблица 14</w:t>
      </w:r>
    </w:p>
    <w:p w:rsidR="00970C04" w:rsidRPr="00BD616A" w:rsidRDefault="00970C04" w:rsidP="00970C04">
      <w:pPr>
        <w:jc w:val="center"/>
        <w:rPr>
          <w:sz w:val="28"/>
          <w:szCs w:val="28"/>
        </w:rPr>
      </w:pPr>
      <w:r w:rsidRPr="00BD616A">
        <w:rPr>
          <w:sz w:val="28"/>
          <w:szCs w:val="28"/>
        </w:rPr>
        <w:t xml:space="preserve">ПРОТОКОЛ ПОКАЗАТЕЛЕЙ ИНФОРМИРОВАННОСТИ УЧАЩИХСЯ В ОТНОШЕНИИ ФАКТОРОВ РИСКА </w:t>
      </w:r>
    </w:p>
    <w:p w:rsidR="00970C04" w:rsidRPr="00BD616A" w:rsidRDefault="00970C04" w:rsidP="00970C04">
      <w:pPr>
        <w:jc w:val="both"/>
        <w:rPr>
          <w:sz w:val="28"/>
          <w:szCs w:val="28"/>
        </w:rPr>
      </w:pPr>
      <w:proofErr w:type="spellStart"/>
      <w:r w:rsidRPr="00BD616A">
        <w:rPr>
          <w:sz w:val="28"/>
          <w:szCs w:val="28"/>
        </w:rPr>
        <w:t>Школа________№____город</w:t>
      </w:r>
      <w:proofErr w:type="spellEnd"/>
      <w:r w:rsidRPr="00BD616A">
        <w:rPr>
          <w:sz w:val="28"/>
          <w:szCs w:val="28"/>
        </w:rPr>
        <w:t>/</w:t>
      </w:r>
      <w:proofErr w:type="spellStart"/>
      <w:r w:rsidRPr="00BD616A">
        <w:rPr>
          <w:sz w:val="28"/>
          <w:szCs w:val="28"/>
        </w:rPr>
        <w:t>село,____________субъект</w:t>
      </w:r>
      <w:proofErr w:type="spellEnd"/>
      <w:r w:rsidRPr="00BD616A">
        <w:rPr>
          <w:sz w:val="28"/>
          <w:szCs w:val="28"/>
        </w:rPr>
        <w:t xml:space="preserve">                    РФ________</w:t>
      </w:r>
    </w:p>
    <w:p w:rsidR="00970C04" w:rsidRPr="00BD616A" w:rsidRDefault="00970C04" w:rsidP="00970C04">
      <w:pPr>
        <w:jc w:val="both"/>
        <w:rPr>
          <w:sz w:val="28"/>
          <w:szCs w:val="28"/>
        </w:rPr>
      </w:pPr>
    </w:p>
    <w:tbl>
      <w:tblPr>
        <w:tblStyle w:val="ac"/>
        <w:tblW w:w="9299" w:type="dxa"/>
        <w:tblLook w:val="01E0"/>
      </w:tblPr>
      <w:tblGrid>
        <w:gridCol w:w="1321"/>
        <w:gridCol w:w="2100"/>
        <w:gridCol w:w="3201"/>
        <w:gridCol w:w="2677"/>
      </w:tblGrid>
      <w:tr w:rsidR="00970C04" w:rsidRPr="00BD616A" w:rsidTr="00982139">
        <w:tc>
          <w:tcPr>
            <w:tcW w:w="1368" w:type="dxa"/>
          </w:tcPr>
          <w:p w:rsidR="00970C04" w:rsidRPr="00BD616A" w:rsidRDefault="00970C04" w:rsidP="00982139">
            <w:pPr>
              <w:jc w:val="center"/>
              <w:rPr>
                <w:sz w:val="28"/>
                <w:szCs w:val="28"/>
              </w:rPr>
            </w:pPr>
            <w:r w:rsidRPr="00BD616A">
              <w:rPr>
                <w:sz w:val="28"/>
                <w:szCs w:val="28"/>
              </w:rPr>
              <w:t>Классы</w:t>
            </w:r>
          </w:p>
        </w:tc>
        <w:tc>
          <w:tcPr>
            <w:tcW w:w="2296" w:type="dxa"/>
          </w:tcPr>
          <w:p w:rsidR="00970C04" w:rsidRPr="00BD616A" w:rsidRDefault="00970C04" w:rsidP="00982139">
            <w:pPr>
              <w:jc w:val="center"/>
              <w:rPr>
                <w:sz w:val="28"/>
                <w:szCs w:val="28"/>
              </w:rPr>
            </w:pPr>
            <w:r w:rsidRPr="00BD616A">
              <w:rPr>
                <w:sz w:val="28"/>
                <w:szCs w:val="28"/>
              </w:rPr>
              <w:t>Дата осмотра</w:t>
            </w:r>
          </w:p>
          <w:p w:rsidR="00970C04" w:rsidRPr="00BD616A" w:rsidRDefault="00970C04" w:rsidP="00982139">
            <w:pPr>
              <w:rPr>
                <w:sz w:val="28"/>
                <w:szCs w:val="28"/>
              </w:rPr>
            </w:pPr>
            <w:r w:rsidRPr="00BD616A">
              <w:rPr>
                <w:sz w:val="28"/>
                <w:szCs w:val="28"/>
              </w:rPr>
              <w:t>(год, месяц, день)</w:t>
            </w:r>
          </w:p>
          <w:p w:rsidR="00970C04" w:rsidRPr="00BD616A" w:rsidRDefault="00970C04" w:rsidP="00982139">
            <w:pPr>
              <w:jc w:val="center"/>
              <w:rPr>
                <w:sz w:val="28"/>
                <w:szCs w:val="28"/>
              </w:rPr>
            </w:pPr>
          </w:p>
          <w:p w:rsidR="00970C04" w:rsidRPr="00BD616A" w:rsidRDefault="00970C04" w:rsidP="00982139">
            <w:pPr>
              <w:jc w:val="center"/>
              <w:rPr>
                <w:sz w:val="28"/>
                <w:szCs w:val="28"/>
              </w:rPr>
            </w:pPr>
          </w:p>
        </w:tc>
        <w:tc>
          <w:tcPr>
            <w:tcW w:w="3313" w:type="dxa"/>
          </w:tcPr>
          <w:p w:rsidR="00970C04" w:rsidRPr="00BD616A" w:rsidRDefault="00970C04" w:rsidP="00982139">
            <w:pPr>
              <w:rPr>
                <w:sz w:val="28"/>
                <w:szCs w:val="28"/>
              </w:rPr>
            </w:pPr>
            <w:r w:rsidRPr="00BD616A">
              <w:rPr>
                <w:sz w:val="28"/>
                <w:szCs w:val="28"/>
              </w:rPr>
              <w:t>Средний балл по информированности школьников в  отношении факторов риска</w:t>
            </w:r>
          </w:p>
        </w:tc>
        <w:tc>
          <w:tcPr>
            <w:tcW w:w="2322" w:type="dxa"/>
          </w:tcPr>
          <w:p w:rsidR="00970C04" w:rsidRPr="00BD616A" w:rsidRDefault="00970C04" w:rsidP="00982139">
            <w:pPr>
              <w:jc w:val="center"/>
              <w:rPr>
                <w:sz w:val="28"/>
                <w:szCs w:val="28"/>
              </w:rPr>
            </w:pPr>
            <w:r w:rsidRPr="00BD616A">
              <w:rPr>
                <w:sz w:val="28"/>
                <w:szCs w:val="28"/>
              </w:rPr>
              <w:t>Степень информированности в отношении факторов риска</w:t>
            </w:r>
            <w:proofErr w:type="gramStart"/>
            <w:r w:rsidRPr="00BD616A">
              <w:rPr>
                <w:sz w:val="28"/>
                <w:szCs w:val="28"/>
              </w:rPr>
              <w:t xml:space="preserve"> (%)</w:t>
            </w:r>
            <w:proofErr w:type="gramEnd"/>
          </w:p>
        </w:tc>
      </w:tr>
      <w:tr w:rsidR="00970C04" w:rsidRPr="00BD616A" w:rsidTr="00982139">
        <w:tc>
          <w:tcPr>
            <w:tcW w:w="1368" w:type="dxa"/>
          </w:tcPr>
          <w:p w:rsidR="00970C04" w:rsidRPr="00BD616A" w:rsidRDefault="00970C04" w:rsidP="00982139">
            <w:pPr>
              <w:jc w:val="center"/>
              <w:rPr>
                <w:sz w:val="28"/>
                <w:szCs w:val="28"/>
              </w:rPr>
            </w:pPr>
            <w:r w:rsidRPr="00BD616A">
              <w:rPr>
                <w:sz w:val="28"/>
                <w:szCs w:val="28"/>
              </w:rPr>
              <w:t>1</w:t>
            </w:r>
          </w:p>
        </w:tc>
        <w:tc>
          <w:tcPr>
            <w:tcW w:w="2296" w:type="dxa"/>
          </w:tcPr>
          <w:p w:rsidR="00970C04" w:rsidRPr="00BD616A" w:rsidRDefault="00970C04" w:rsidP="00982139">
            <w:pPr>
              <w:jc w:val="center"/>
              <w:rPr>
                <w:sz w:val="28"/>
                <w:szCs w:val="28"/>
              </w:rPr>
            </w:pPr>
          </w:p>
        </w:tc>
        <w:tc>
          <w:tcPr>
            <w:tcW w:w="3313" w:type="dxa"/>
          </w:tcPr>
          <w:p w:rsidR="00970C04" w:rsidRPr="00BD616A" w:rsidRDefault="00970C04" w:rsidP="00982139">
            <w:pPr>
              <w:jc w:val="center"/>
              <w:rPr>
                <w:sz w:val="28"/>
                <w:szCs w:val="28"/>
              </w:rPr>
            </w:pPr>
          </w:p>
        </w:tc>
        <w:tc>
          <w:tcPr>
            <w:tcW w:w="2322" w:type="dxa"/>
          </w:tcPr>
          <w:p w:rsidR="00970C04" w:rsidRPr="00BD616A" w:rsidRDefault="00970C04" w:rsidP="00982139">
            <w:pPr>
              <w:jc w:val="center"/>
              <w:rPr>
                <w:sz w:val="28"/>
                <w:szCs w:val="28"/>
              </w:rPr>
            </w:pPr>
          </w:p>
        </w:tc>
      </w:tr>
      <w:tr w:rsidR="00970C04" w:rsidRPr="00BD616A" w:rsidTr="00982139">
        <w:tc>
          <w:tcPr>
            <w:tcW w:w="1368" w:type="dxa"/>
          </w:tcPr>
          <w:p w:rsidR="00970C04" w:rsidRPr="00BD616A" w:rsidRDefault="00970C04" w:rsidP="00982139">
            <w:pPr>
              <w:jc w:val="center"/>
              <w:rPr>
                <w:sz w:val="28"/>
                <w:szCs w:val="28"/>
              </w:rPr>
            </w:pPr>
            <w:r w:rsidRPr="00BD616A">
              <w:rPr>
                <w:sz w:val="28"/>
                <w:szCs w:val="28"/>
              </w:rPr>
              <w:t>2</w:t>
            </w:r>
          </w:p>
        </w:tc>
        <w:tc>
          <w:tcPr>
            <w:tcW w:w="2296" w:type="dxa"/>
          </w:tcPr>
          <w:p w:rsidR="00970C04" w:rsidRPr="00BD616A" w:rsidRDefault="00970C04" w:rsidP="00982139">
            <w:pPr>
              <w:jc w:val="center"/>
              <w:rPr>
                <w:sz w:val="28"/>
                <w:szCs w:val="28"/>
              </w:rPr>
            </w:pPr>
          </w:p>
        </w:tc>
        <w:tc>
          <w:tcPr>
            <w:tcW w:w="3313" w:type="dxa"/>
          </w:tcPr>
          <w:p w:rsidR="00970C04" w:rsidRPr="00BD616A" w:rsidRDefault="00970C04" w:rsidP="00982139">
            <w:pPr>
              <w:jc w:val="center"/>
              <w:rPr>
                <w:sz w:val="28"/>
                <w:szCs w:val="28"/>
              </w:rPr>
            </w:pPr>
          </w:p>
        </w:tc>
        <w:tc>
          <w:tcPr>
            <w:tcW w:w="2322" w:type="dxa"/>
          </w:tcPr>
          <w:p w:rsidR="00970C04" w:rsidRPr="00BD616A" w:rsidRDefault="00970C04" w:rsidP="00982139">
            <w:pPr>
              <w:jc w:val="center"/>
              <w:rPr>
                <w:sz w:val="28"/>
                <w:szCs w:val="28"/>
              </w:rPr>
            </w:pPr>
          </w:p>
        </w:tc>
      </w:tr>
      <w:tr w:rsidR="00970C04" w:rsidRPr="00BD616A" w:rsidTr="00982139">
        <w:tc>
          <w:tcPr>
            <w:tcW w:w="1368" w:type="dxa"/>
          </w:tcPr>
          <w:p w:rsidR="00970C04" w:rsidRPr="00BD616A" w:rsidRDefault="00970C04" w:rsidP="00982139">
            <w:pPr>
              <w:jc w:val="center"/>
              <w:rPr>
                <w:sz w:val="28"/>
                <w:szCs w:val="28"/>
              </w:rPr>
            </w:pPr>
            <w:r w:rsidRPr="00BD616A">
              <w:rPr>
                <w:sz w:val="28"/>
                <w:szCs w:val="28"/>
              </w:rPr>
              <w:t>3</w:t>
            </w:r>
          </w:p>
        </w:tc>
        <w:tc>
          <w:tcPr>
            <w:tcW w:w="2296" w:type="dxa"/>
          </w:tcPr>
          <w:p w:rsidR="00970C04" w:rsidRPr="00BD616A" w:rsidRDefault="00970C04" w:rsidP="00982139">
            <w:pPr>
              <w:jc w:val="center"/>
              <w:rPr>
                <w:sz w:val="28"/>
                <w:szCs w:val="28"/>
              </w:rPr>
            </w:pPr>
          </w:p>
        </w:tc>
        <w:tc>
          <w:tcPr>
            <w:tcW w:w="3313" w:type="dxa"/>
          </w:tcPr>
          <w:p w:rsidR="00970C04" w:rsidRPr="00BD616A" w:rsidRDefault="00970C04" w:rsidP="00982139">
            <w:pPr>
              <w:jc w:val="center"/>
              <w:rPr>
                <w:sz w:val="28"/>
                <w:szCs w:val="28"/>
              </w:rPr>
            </w:pPr>
          </w:p>
        </w:tc>
        <w:tc>
          <w:tcPr>
            <w:tcW w:w="2322" w:type="dxa"/>
          </w:tcPr>
          <w:p w:rsidR="00970C04" w:rsidRPr="00BD616A" w:rsidRDefault="00970C04" w:rsidP="00982139">
            <w:pPr>
              <w:jc w:val="center"/>
              <w:rPr>
                <w:sz w:val="28"/>
                <w:szCs w:val="28"/>
              </w:rPr>
            </w:pPr>
          </w:p>
        </w:tc>
      </w:tr>
      <w:tr w:rsidR="00970C04" w:rsidRPr="00BD616A" w:rsidTr="00982139">
        <w:tc>
          <w:tcPr>
            <w:tcW w:w="1368" w:type="dxa"/>
          </w:tcPr>
          <w:p w:rsidR="00970C04" w:rsidRPr="00BD616A" w:rsidRDefault="00970C04" w:rsidP="00982139">
            <w:pPr>
              <w:jc w:val="center"/>
              <w:rPr>
                <w:sz w:val="28"/>
                <w:szCs w:val="28"/>
              </w:rPr>
            </w:pPr>
            <w:r w:rsidRPr="00BD616A">
              <w:rPr>
                <w:sz w:val="28"/>
                <w:szCs w:val="28"/>
              </w:rPr>
              <w:t>4</w:t>
            </w:r>
          </w:p>
        </w:tc>
        <w:tc>
          <w:tcPr>
            <w:tcW w:w="2296" w:type="dxa"/>
          </w:tcPr>
          <w:p w:rsidR="00970C04" w:rsidRPr="00BD616A" w:rsidRDefault="00970C04" w:rsidP="00982139">
            <w:pPr>
              <w:jc w:val="center"/>
              <w:rPr>
                <w:sz w:val="28"/>
                <w:szCs w:val="28"/>
              </w:rPr>
            </w:pPr>
          </w:p>
        </w:tc>
        <w:tc>
          <w:tcPr>
            <w:tcW w:w="3313" w:type="dxa"/>
          </w:tcPr>
          <w:p w:rsidR="00970C04" w:rsidRPr="00BD616A" w:rsidRDefault="00970C04" w:rsidP="00982139">
            <w:pPr>
              <w:jc w:val="center"/>
              <w:rPr>
                <w:sz w:val="28"/>
                <w:szCs w:val="28"/>
              </w:rPr>
            </w:pPr>
          </w:p>
        </w:tc>
        <w:tc>
          <w:tcPr>
            <w:tcW w:w="2322" w:type="dxa"/>
          </w:tcPr>
          <w:p w:rsidR="00970C04" w:rsidRPr="00BD616A" w:rsidRDefault="00970C04" w:rsidP="00982139">
            <w:pPr>
              <w:jc w:val="center"/>
              <w:rPr>
                <w:sz w:val="28"/>
                <w:szCs w:val="28"/>
              </w:rPr>
            </w:pPr>
          </w:p>
        </w:tc>
      </w:tr>
    </w:tbl>
    <w:p w:rsidR="00970C04" w:rsidRPr="00BD616A" w:rsidRDefault="00970C04" w:rsidP="00970C04">
      <w:pPr>
        <w:ind w:firstLine="709"/>
        <w:jc w:val="both"/>
        <w:rPr>
          <w:b/>
          <w:sz w:val="28"/>
          <w:szCs w:val="28"/>
        </w:rPr>
      </w:pPr>
      <w:r w:rsidRPr="00BD616A">
        <w:rPr>
          <w:b/>
          <w:sz w:val="28"/>
          <w:szCs w:val="28"/>
        </w:rPr>
        <w:t xml:space="preserve">Показатели </w:t>
      </w:r>
      <w:proofErr w:type="spellStart"/>
      <w:r w:rsidRPr="00BD616A">
        <w:rPr>
          <w:b/>
          <w:sz w:val="28"/>
          <w:szCs w:val="28"/>
        </w:rPr>
        <w:t>сформированности</w:t>
      </w:r>
      <w:proofErr w:type="spellEnd"/>
      <w:r w:rsidRPr="00BD616A">
        <w:rPr>
          <w:b/>
          <w:sz w:val="28"/>
          <w:szCs w:val="28"/>
        </w:rPr>
        <w:t xml:space="preserve">  установок на здоровый образ жизни</w:t>
      </w:r>
      <w:r w:rsidRPr="00BD616A">
        <w:rPr>
          <w:sz w:val="28"/>
          <w:szCs w:val="28"/>
        </w:rPr>
        <w:t xml:space="preserve"> </w:t>
      </w:r>
      <w:r w:rsidRPr="00BD616A">
        <w:rPr>
          <w:b/>
          <w:sz w:val="28"/>
          <w:szCs w:val="28"/>
        </w:rPr>
        <w:t>школьников</w:t>
      </w:r>
      <w:r w:rsidRPr="00BD616A">
        <w:rPr>
          <w:sz w:val="28"/>
          <w:szCs w:val="28"/>
        </w:rPr>
        <w:t xml:space="preserve"> определяют по результатам анонимного анкетного опроса  учащихся по «Анкете для школьника» (таблица 15). </w:t>
      </w:r>
    </w:p>
    <w:p w:rsidR="00970C04" w:rsidRPr="00BD616A" w:rsidRDefault="00970C04" w:rsidP="00970C04">
      <w:pPr>
        <w:ind w:firstLine="709"/>
        <w:jc w:val="both"/>
        <w:rPr>
          <w:sz w:val="28"/>
          <w:szCs w:val="28"/>
        </w:rPr>
      </w:pPr>
      <w:r w:rsidRPr="00BD616A">
        <w:rPr>
          <w:sz w:val="28"/>
          <w:szCs w:val="28"/>
        </w:rPr>
        <w:t xml:space="preserve">Учитываются варианты ответов «1»  на вопросы 3, 4, 7, 8, 14. Каждый  вариант ответа «1»  оценивается в 1 бал. Чем выше бал, тем сильнее установки на здоровый образ жизни  школьника. Максимальное число балов – 5 (100%). Для оценки этого показателя в  каждом классе определяется средний бал.  Для этого во всех анкетах подсчитывается число  ответов «1» , на соответствующие вопросы, затем,  делят это число  на количество детей, заполнивших анкету. </w:t>
      </w:r>
    </w:p>
    <w:p w:rsidR="00970C04" w:rsidRPr="00BD616A" w:rsidRDefault="00970C04" w:rsidP="00970C04">
      <w:pPr>
        <w:ind w:firstLine="709"/>
        <w:jc w:val="both"/>
        <w:rPr>
          <w:sz w:val="28"/>
          <w:szCs w:val="28"/>
        </w:rPr>
      </w:pPr>
      <w:r w:rsidRPr="00BD616A">
        <w:rPr>
          <w:sz w:val="28"/>
          <w:szCs w:val="28"/>
        </w:rPr>
        <w:t xml:space="preserve"> Для определения  степени </w:t>
      </w:r>
      <w:proofErr w:type="spellStart"/>
      <w:r w:rsidRPr="00BD616A">
        <w:rPr>
          <w:sz w:val="28"/>
          <w:szCs w:val="28"/>
        </w:rPr>
        <w:t>сформированности</w:t>
      </w:r>
      <w:proofErr w:type="spellEnd"/>
      <w:r w:rsidRPr="00BD616A">
        <w:rPr>
          <w:sz w:val="28"/>
          <w:szCs w:val="28"/>
        </w:rPr>
        <w:t xml:space="preserve"> установок  </w:t>
      </w:r>
      <w:proofErr w:type="gramStart"/>
      <w:r w:rsidRPr="00BD616A">
        <w:rPr>
          <w:sz w:val="28"/>
          <w:szCs w:val="28"/>
        </w:rPr>
        <w:t>на</w:t>
      </w:r>
      <w:proofErr w:type="gramEnd"/>
      <w:r w:rsidRPr="00BD616A">
        <w:rPr>
          <w:sz w:val="28"/>
          <w:szCs w:val="28"/>
        </w:rPr>
        <w:t xml:space="preserve"> </w:t>
      </w:r>
      <w:proofErr w:type="gramStart"/>
      <w:r w:rsidRPr="00BD616A">
        <w:rPr>
          <w:sz w:val="28"/>
          <w:szCs w:val="28"/>
        </w:rPr>
        <w:t>здорового</w:t>
      </w:r>
      <w:proofErr w:type="gramEnd"/>
      <w:r w:rsidRPr="00BD616A">
        <w:rPr>
          <w:sz w:val="28"/>
          <w:szCs w:val="28"/>
        </w:rPr>
        <w:t xml:space="preserve"> образа жизни у школьников средний бал умножают на 100 и делят на 5. Полученные показатели заносят в «Показатели </w:t>
      </w:r>
      <w:proofErr w:type="spellStart"/>
      <w:r w:rsidRPr="00BD616A">
        <w:rPr>
          <w:sz w:val="28"/>
          <w:szCs w:val="28"/>
        </w:rPr>
        <w:t>сформированности</w:t>
      </w:r>
      <w:proofErr w:type="spellEnd"/>
      <w:r w:rsidRPr="00BD616A">
        <w:rPr>
          <w:sz w:val="28"/>
          <w:szCs w:val="28"/>
        </w:rPr>
        <w:t xml:space="preserve"> установок на здоровый образ жизни школьников»</w:t>
      </w:r>
      <w:r w:rsidRPr="00BD616A">
        <w:rPr>
          <w:b/>
          <w:sz w:val="28"/>
          <w:szCs w:val="28"/>
        </w:rPr>
        <w:t xml:space="preserve"> </w:t>
      </w:r>
      <w:r w:rsidRPr="00BD616A">
        <w:rPr>
          <w:sz w:val="28"/>
          <w:szCs w:val="28"/>
        </w:rPr>
        <w:t xml:space="preserve"> (таблица 18). </w:t>
      </w:r>
    </w:p>
    <w:p w:rsidR="00970C04" w:rsidRPr="00BD616A" w:rsidRDefault="00970C04" w:rsidP="00970C04">
      <w:pPr>
        <w:ind w:firstLine="709"/>
        <w:jc w:val="both"/>
        <w:rPr>
          <w:sz w:val="28"/>
          <w:szCs w:val="28"/>
        </w:rPr>
      </w:pPr>
      <w:r w:rsidRPr="00BD616A">
        <w:rPr>
          <w:sz w:val="28"/>
          <w:szCs w:val="28"/>
        </w:rPr>
        <w:t>Для оценки динамики этого показателя в процессе обучения  сравнивают данные, полученные в текущем учебном году и предыдущем.   Увеличение среднего бала, а так же степени</w:t>
      </w:r>
      <w:proofErr w:type="gramStart"/>
      <w:r w:rsidRPr="00BD616A">
        <w:rPr>
          <w:sz w:val="28"/>
          <w:szCs w:val="28"/>
        </w:rPr>
        <w:t xml:space="preserve"> (%) </w:t>
      </w:r>
      <w:proofErr w:type="gramEnd"/>
      <w:r w:rsidRPr="00BD616A">
        <w:rPr>
          <w:sz w:val="28"/>
          <w:szCs w:val="28"/>
        </w:rPr>
        <w:t>свидетельствует о положительной динамики формирования установок  на здоровый образ жизни  школьников.</w:t>
      </w:r>
    </w:p>
    <w:p w:rsidR="00970C04" w:rsidRPr="00BD616A" w:rsidRDefault="00970C04" w:rsidP="00970C04">
      <w:pPr>
        <w:jc w:val="right"/>
        <w:rPr>
          <w:sz w:val="28"/>
          <w:szCs w:val="28"/>
        </w:rPr>
      </w:pPr>
      <w:r w:rsidRPr="00BD616A">
        <w:rPr>
          <w:sz w:val="28"/>
          <w:szCs w:val="28"/>
        </w:rPr>
        <w:tab/>
        <w:t>Таблица 15</w:t>
      </w:r>
    </w:p>
    <w:p w:rsidR="00970C04" w:rsidRPr="00BD616A" w:rsidRDefault="00970C04" w:rsidP="00970C04">
      <w:pPr>
        <w:jc w:val="center"/>
        <w:rPr>
          <w:sz w:val="28"/>
          <w:szCs w:val="28"/>
        </w:rPr>
      </w:pPr>
      <w:r w:rsidRPr="00BD616A">
        <w:rPr>
          <w:sz w:val="28"/>
          <w:szCs w:val="28"/>
        </w:rPr>
        <w:t>ПРОТОКОЛ</w:t>
      </w:r>
    </w:p>
    <w:p w:rsidR="00970C04" w:rsidRPr="00BD616A" w:rsidRDefault="00970C04" w:rsidP="00970C04">
      <w:pPr>
        <w:jc w:val="center"/>
        <w:rPr>
          <w:sz w:val="28"/>
          <w:szCs w:val="28"/>
        </w:rPr>
      </w:pPr>
      <w:r w:rsidRPr="00BD616A">
        <w:rPr>
          <w:sz w:val="28"/>
          <w:szCs w:val="28"/>
        </w:rPr>
        <w:t xml:space="preserve">ПОКАЗАТЕЛЕЙ </w:t>
      </w:r>
      <w:proofErr w:type="spellStart"/>
      <w:r w:rsidRPr="00BD616A">
        <w:rPr>
          <w:sz w:val="28"/>
          <w:szCs w:val="28"/>
        </w:rPr>
        <w:t>СФОРМИРОВАННОСТИ</w:t>
      </w:r>
      <w:proofErr w:type="spellEnd"/>
      <w:r w:rsidRPr="00BD616A">
        <w:rPr>
          <w:sz w:val="28"/>
          <w:szCs w:val="28"/>
        </w:rPr>
        <w:t xml:space="preserve"> УСТАНОВОК НА ЗДОРОВЫЙ ОБРАЗ ЖИЗНИ  ШКОЛЬНИКОВ</w:t>
      </w:r>
    </w:p>
    <w:p w:rsidR="00970C04" w:rsidRPr="00BD616A" w:rsidRDefault="00970C04" w:rsidP="00970C04">
      <w:pPr>
        <w:jc w:val="both"/>
        <w:rPr>
          <w:sz w:val="28"/>
          <w:szCs w:val="28"/>
        </w:rPr>
      </w:pPr>
      <w:proofErr w:type="spellStart"/>
      <w:r w:rsidRPr="00BD616A">
        <w:rPr>
          <w:sz w:val="28"/>
          <w:szCs w:val="28"/>
        </w:rPr>
        <w:t>Школа________№____город</w:t>
      </w:r>
      <w:proofErr w:type="spellEnd"/>
      <w:r w:rsidRPr="00BD616A">
        <w:rPr>
          <w:sz w:val="28"/>
          <w:szCs w:val="28"/>
        </w:rPr>
        <w:t>/</w:t>
      </w:r>
      <w:proofErr w:type="spellStart"/>
      <w:r w:rsidRPr="00BD616A">
        <w:rPr>
          <w:sz w:val="28"/>
          <w:szCs w:val="28"/>
        </w:rPr>
        <w:t>село,____________субъект</w:t>
      </w:r>
      <w:proofErr w:type="spellEnd"/>
      <w:r w:rsidRPr="00BD616A">
        <w:rPr>
          <w:sz w:val="28"/>
          <w:szCs w:val="28"/>
        </w:rPr>
        <w:t xml:space="preserve"> РФ________</w:t>
      </w:r>
    </w:p>
    <w:tbl>
      <w:tblPr>
        <w:tblStyle w:val="ac"/>
        <w:tblW w:w="9299" w:type="dxa"/>
        <w:tblLook w:val="01E0"/>
      </w:tblPr>
      <w:tblGrid>
        <w:gridCol w:w="1368"/>
        <w:gridCol w:w="2296"/>
        <w:gridCol w:w="2924"/>
        <w:gridCol w:w="2711"/>
      </w:tblGrid>
      <w:tr w:rsidR="00970C04" w:rsidRPr="00BD616A" w:rsidTr="00982139">
        <w:tc>
          <w:tcPr>
            <w:tcW w:w="1368" w:type="dxa"/>
          </w:tcPr>
          <w:p w:rsidR="00970C04" w:rsidRPr="00BD616A" w:rsidRDefault="00970C04" w:rsidP="00982139">
            <w:pPr>
              <w:jc w:val="center"/>
              <w:rPr>
                <w:sz w:val="28"/>
                <w:szCs w:val="28"/>
              </w:rPr>
            </w:pPr>
            <w:r w:rsidRPr="00BD616A">
              <w:rPr>
                <w:sz w:val="28"/>
                <w:szCs w:val="28"/>
              </w:rPr>
              <w:t>Классы</w:t>
            </w:r>
          </w:p>
        </w:tc>
        <w:tc>
          <w:tcPr>
            <w:tcW w:w="2296" w:type="dxa"/>
          </w:tcPr>
          <w:p w:rsidR="00970C04" w:rsidRPr="00BD616A" w:rsidRDefault="00970C04" w:rsidP="00982139">
            <w:pPr>
              <w:jc w:val="center"/>
              <w:rPr>
                <w:sz w:val="28"/>
                <w:szCs w:val="28"/>
              </w:rPr>
            </w:pPr>
            <w:r w:rsidRPr="00BD616A">
              <w:rPr>
                <w:sz w:val="28"/>
                <w:szCs w:val="28"/>
              </w:rPr>
              <w:t>Дата осмотра</w:t>
            </w:r>
          </w:p>
          <w:p w:rsidR="00970C04" w:rsidRPr="00BD616A" w:rsidRDefault="00970C04" w:rsidP="00982139">
            <w:pPr>
              <w:rPr>
                <w:sz w:val="28"/>
                <w:szCs w:val="28"/>
              </w:rPr>
            </w:pPr>
            <w:r w:rsidRPr="00BD616A">
              <w:rPr>
                <w:sz w:val="28"/>
                <w:szCs w:val="28"/>
              </w:rPr>
              <w:t>(год, месяц, день)</w:t>
            </w:r>
          </w:p>
          <w:p w:rsidR="00970C04" w:rsidRPr="00BD616A" w:rsidRDefault="00970C04" w:rsidP="00982139">
            <w:pPr>
              <w:jc w:val="center"/>
              <w:rPr>
                <w:sz w:val="28"/>
                <w:szCs w:val="28"/>
              </w:rPr>
            </w:pPr>
          </w:p>
          <w:p w:rsidR="00970C04" w:rsidRPr="00BD616A" w:rsidRDefault="00970C04" w:rsidP="00982139">
            <w:pPr>
              <w:jc w:val="center"/>
              <w:rPr>
                <w:sz w:val="28"/>
                <w:szCs w:val="28"/>
              </w:rPr>
            </w:pPr>
          </w:p>
        </w:tc>
        <w:tc>
          <w:tcPr>
            <w:tcW w:w="2924" w:type="dxa"/>
          </w:tcPr>
          <w:p w:rsidR="00970C04" w:rsidRPr="00BD616A" w:rsidRDefault="00970C04" w:rsidP="00982139">
            <w:pPr>
              <w:jc w:val="center"/>
              <w:rPr>
                <w:sz w:val="28"/>
                <w:szCs w:val="28"/>
              </w:rPr>
            </w:pPr>
            <w:r w:rsidRPr="00BD616A">
              <w:rPr>
                <w:sz w:val="28"/>
                <w:szCs w:val="28"/>
              </w:rPr>
              <w:t xml:space="preserve">Средний балл  </w:t>
            </w:r>
            <w:proofErr w:type="spellStart"/>
            <w:r w:rsidRPr="00BD616A">
              <w:rPr>
                <w:sz w:val="28"/>
                <w:szCs w:val="28"/>
              </w:rPr>
              <w:t>сформированности</w:t>
            </w:r>
            <w:proofErr w:type="spellEnd"/>
            <w:r w:rsidRPr="00BD616A">
              <w:rPr>
                <w:sz w:val="28"/>
                <w:szCs w:val="28"/>
              </w:rPr>
              <w:t xml:space="preserve"> установок на здоровый образ жизни  школьников</w:t>
            </w:r>
          </w:p>
        </w:tc>
        <w:tc>
          <w:tcPr>
            <w:tcW w:w="2711" w:type="dxa"/>
          </w:tcPr>
          <w:p w:rsidR="00970C04" w:rsidRPr="00BD616A" w:rsidRDefault="00970C04" w:rsidP="00982139">
            <w:pPr>
              <w:jc w:val="center"/>
              <w:rPr>
                <w:sz w:val="28"/>
                <w:szCs w:val="28"/>
              </w:rPr>
            </w:pPr>
            <w:r w:rsidRPr="00BD616A">
              <w:rPr>
                <w:sz w:val="28"/>
                <w:szCs w:val="28"/>
              </w:rPr>
              <w:t xml:space="preserve">Степень </w:t>
            </w:r>
            <w:proofErr w:type="spellStart"/>
            <w:r w:rsidRPr="00BD616A">
              <w:rPr>
                <w:sz w:val="28"/>
                <w:szCs w:val="28"/>
              </w:rPr>
              <w:t>сформированности</w:t>
            </w:r>
            <w:proofErr w:type="spellEnd"/>
            <w:r w:rsidRPr="00BD616A">
              <w:rPr>
                <w:sz w:val="28"/>
                <w:szCs w:val="28"/>
              </w:rPr>
              <w:t xml:space="preserve"> установок на здоровый образ жизни школьников</w:t>
            </w:r>
            <w:proofErr w:type="gramStart"/>
            <w:r w:rsidRPr="00BD616A">
              <w:rPr>
                <w:sz w:val="28"/>
                <w:szCs w:val="28"/>
              </w:rPr>
              <w:t xml:space="preserve"> (%)</w:t>
            </w:r>
            <w:proofErr w:type="gramEnd"/>
          </w:p>
        </w:tc>
      </w:tr>
      <w:tr w:rsidR="00970C04" w:rsidRPr="00BD616A" w:rsidTr="00982139">
        <w:tc>
          <w:tcPr>
            <w:tcW w:w="1368" w:type="dxa"/>
          </w:tcPr>
          <w:p w:rsidR="00970C04" w:rsidRPr="00BD616A" w:rsidRDefault="00970C04" w:rsidP="00982139">
            <w:pPr>
              <w:jc w:val="center"/>
              <w:rPr>
                <w:sz w:val="28"/>
                <w:szCs w:val="28"/>
              </w:rPr>
            </w:pPr>
            <w:r w:rsidRPr="00BD616A">
              <w:rPr>
                <w:sz w:val="28"/>
                <w:szCs w:val="28"/>
              </w:rPr>
              <w:t>1</w:t>
            </w:r>
          </w:p>
        </w:tc>
        <w:tc>
          <w:tcPr>
            <w:tcW w:w="2296" w:type="dxa"/>
          </w:tcPr>
          <w:p w:rsidR="00970C04" w:rsidRPr="00BD616A" w:rsidRDefault="00970C04" w:rsidP="00982139">
            <w:pPr>
              <w:jc w:val="center"/>
              <w:rPr>
                <w:sz w:val="28"/>
                <w:szCs w:val="28"/>
              </w:rPr>
            </w:pPr>
          </w:p>
        </w:tc>
        <w:tc>
          <w:tcPr>
            <w:tcW w:w="2924" w:type="dxa"/>
          </w:tcPr>
          <w:p w:rsidR="00970C04" w:rsidRPr="00BD616A" w:rsidRDefault="00970C04" w:rsidP="00982139">
            <w:pPr>
              <w:jc w:val="center"/>
              <w:rPr>
                <w:sz w:val="28"/>
                <w:szCs w:val="28"/>
              </w:rPr>
            </w:pPr>
          </w:p>
        </w:tc>
        <w:tc>
          <w:tcPr>
            <w:tcW w:w="2711" w:type="dxa"/>
          </w:tcPr>
          <w:p w:rsidR="00970C04" w:rsidRPr="00BD616A" w:rsidRDefault="00970C04" w:rsidP="00982139">
            <w:pPr>
              <w:jc w:val="center"/>
              <w:rPr>
                <w:sz w:val="28"/>
                <w:szCs w:val="28"/>
              </w:rPr>
            </w:pPr>
          </w:p>
        </w:tc>
      </w:tr>
      <w:tr w:rsidR="00970C04" w:rsidRPr="00BD616A" w:rsidTr="00982139">
        <w:tc>
          <w:tcPr>
            <w:tcW w:w="1368" w:type="dxa"/>
          </w:tcPr>
          <w:p w:rsidR="00970C04" w:rsidRPr="00BD616A" w:rsidRDefault="00970C04" w:rsidP="00982139">
            <w:pPr>
              <w:jc w:val="center"/>
              <w:rPr>
                <w:sz w:val="28"/>
                <w:szCs w:val="28"/>
              </w:rPr>
            </w:pPr>
            <w:r w:rsidRPr="00BD616A">
              <w:rPr>
                <w:sz w:val="28"/>
                <w:szCs w:val="28"/>
              </w:rPr>
              <w:t>2</w:t>
            </w:r>
          </w:p>
        </w:tc>
        <w:tc>
          <w:tcPr>
            <w:tcW w:w="2296" w:type="dxa"/>
          </w:tcPr>
          <w:p w:rsidR="00970C04" w:rsidRPr="00BD616A" w:rsidRDefault="00970C04" w:rsidP="00982139">
            <w:pPr>
              <w:jc w:val="center"/>
              <w:rPr>
                <w:sz w:val="28"/>
                <w:szCs w:val="28"/>
              </w:rPr>
            </w:pPr>
          </w:p>
        </w:tc>
        <w:tc>
          <w:tcPr>
            <w:tcW w:w="2924" w:type="dxa"/>
          </w:tcPr>
          <w:p w:rsidR="00970C04" w:rsidRPr="00BD616A" w:rsidRDefault="00970C04" w:rsidP="00982139">
            <w:pPr>
              <w:jc w:val="center"/>
              <w:rPr>
                <w:sz w:val="28"/>
                <w:szCs w:val="28"/>
              </w:rPr>
            </w:pPr>
          </w:p>
        </w:tc>
        <w:tc>
          <w:tcPr>
            <w:tcW w:w="2711" w:type="dxa"/>
          </w:tcPr>
          <w:p w:rsidR="00970C04" w:rsidRPr="00BD616A" w:rsidRDefault="00970C04" w:rsidP="00982139">
            <w:pPr>
              <w:jc w:val="center"/>
              <w:rPr>
                <w:sz w:val="28"/>
                <w:szCs w:val="28"/>
              </w:rPr>
            </w:pPr>
          </w:p>
        </w:tc>
      </w:tr>
      <w:tr w:rsidR="00970C04" w:rsidRPr="00BD616A" w:rsidTr="00982139">
        <w:tc>
          <w:tcPr>
            <w:tcW w:w="1368" w:type="dxa"/>
          </w:tcPr>
          <w:p w:rsidR="00970C04" w:rsidRPr="00BD616A" w:rsidRDefault="00970C04" w:rsidP="00982139">
            <w:pPr>
              <w:jc w:val="center"/>
              <w:rPr>
                <w:sz w:val="28"/>
                <w:szCs w:val="28"/>
              </w:rPr>
            </w:pPr>
            <w:r w:rsidRPr="00BD616A">
              <w:rPr>
                <w:sz w:val="28"/>
                <w:szCs w:val="28"/>
              </w:rPr>
              <w:t>3</w:t>
            </w:r>
          </w:p>
        </w:tc>
        <w:tc>
          <w:tcPr>
            <w:tcW w:w="2296" w:type="dxa"/>
          </w:tcPr>
          <w:p w:rsidR="00970C04" w:rsidRPr="00BD616A" w:rsidRDefault="00970C04" w:rsidP="00982139">
            <w:pPr>
              <w:jc w:val="center"/>
              <w:rPr>
                <w:sz w:val="28"/>
                <w:szCs w:val="28"/>
              </w:rPr>
            </w:pPr>
          </w:p>
        </w:tc>
        <w:tc>
          <w:tcPr>
            <w:tcW w:w="2924" w:type="dxa"/>
          </w:tcPr>
          <w:p w:rsidR="00970C04" w:rsidRPr="00BD616A" w:rsidRDefault="00970C04" w:rsidP="00982139">
            <w:pPr>
              <w:jc w:val="center"/>
              <w:rPr>
                <w:sz w:val="28"/>
                <w:szCs w:val="28"/>
              </w:rPr>
            </w:pPr>
          </w:p>
        </w:tc>
        <w:tc>
          <w:tcPr>
            <w:tcW w:w="2711" w:type="dxa"/>
          </w:tcPr>
          <w:p w:rsidR="00970C04" w:rsidRPr="00BD616A" w:rsidRDefault="00970C04" w:rsidP="00982139">
            <w:pPr>
              <w:jc w:val="center"/>
              <w:rPr>
                <w:sz w:val="28"/>
                <w:szCs w:val="28"/>
              </w:rPr>
            </w:pPr>
          </w:p>
        </w:tc>
      </w:tr>
      <w:tr w:rsidR="00970C04" w:rsidRPr="00BD616A" w:rsidTr="00982139">
        <w:tc>
          <w:tcPr>
            <w:tcW w:w="1368" w:type="dxa"/>
          </w:tcPr>
          <w:p w:rsidR="00970C04" w:rsidRPr="00BD616A" w:rsidRDefault="00970C04" w:rsidP="00982139">
            <w:pPr>
              <w:jc w:val="center"/>
              <w:rPr>
                <w:sz w:val="28"/>
                <w:szCs w:val="28"/>
              </w:rPr>
            </w:pPr>
            <w:r w:rsidRPr="00BD616A">
              <w:rPr>
                <w:sz w:val="28"/>
                <w:szCs w:val="28"/>
              </w:rPr>
              <w:t>4</w:t>
            </w:r>
          </w:p>
        </w:tc>
        <w:tc>
          <w:tcPr>
            <w:tcW w:w="2296" w:type="dxa"/>
          </w:tcPr>
          <w:p w:rsidR="00970C04" w:rsidRPr="00BD616A" w:rsidRDefault="00970C04" w:rsidP="00982139">
            <w:pPr>
              <w:jc w:val="center"/>
              <w:rPr>
                <w:sz w:val="28"/>
                <w:szCs w:val="28"/>
              </w:rPr>
            </w:pPr>
          </w:p>
        </w:tc>
        <w:tc>
          <w:tcPr>
            <w:tcW w:w="2924" w:type="dxa"/>
          </w:tcPr>
          <w:p w:rsidR="00970C04" w:rsidRPr="00BD616A" w:rsidRDefault="00970C04" w:rsidP="00982139">
            <w:pPr>
              <w:jc w:val="center"/>
              <w:rPr>
                <w:sz w:val="28"/>
                <w:szCs w:val="28"/>
              </w:rPr>
            </w:pPr>
          </w:p>
        </w:tc>
        <w:tc>
          <w:tcPr>
            <w:tcW w:w="2711" w:type="dxa"/>
          </w:tcPr>
          <w:p w:rsidR="00970C04" w:rsidRPr="00BD616A" w:rsidRDefault="00970C04" w:rsidP="00982139">
            <w:pPr>
              <w:jc w:val="center"/>
              <w:rPr>
                <w:sz w:val="28"/>
                <w:szCs w:val="28"/>
              </w:rPr>
            </w:pPr>
          </w:p>
        </w:tc>
      </w:tr>
    </w:tbl>
    <w:p w:rsidR="00970C04" w:rsidRPr="00BD616A" w:rsidRDefault="00970C04" w:rsidP="00970C04">
      <w:pPr>
        <w:ind w:firstLine="709"/>
        <w:jc w:val="center"/>
        <w:rPr>
          <w:b/>
          <w:sz w:val="28"/>
          <w:szCs w:val="28"/>
        </w:rPr>
      </w:pPr>
      <w:r w:rsidRPr="00BD616A">
        <w:rPr>
          <w:b/>
          <w:sz w:val="28"/>
          <w:szCs w:val="28"/>
        </w:rPr>
        <w:t xml:space="preserve"> </w:t>
      </w:r>
    </w:p>
    <w:p w:rsidR="00970C04" w:rsidRPr="00BD616A" w:rsidRDefault="00970C04" w:rsidP="00970C04">
      <w:pPr>
        <w:rPr>
          <w:sz w:val="28"/>
          <w:szCs w:val="28"/>
        </w:rPr>
      </w:pPr>
    </w:p>
    <w:p w:rsidR="00970C04" w:rsidRDefault="00970C04" w:rsidP="00970C04">
      <w:pPr>
        <w:shd w:val="clear" w:color="auto" w:fill="FFFFFF"/>
        <w:ind w:firstLine="341"/>
        <w:jc w:val="both"/>
        <w:rPr>
          <w:sz w:val="28"/>
          <w:szCs w:val="28"/>
        </w:rPr>
        <w:sectPr w:rsidR="00970C04" w:rsidSect="005A26C4">
          <w:pgSz w:w="11906" w:h="16838"/>
          <w:pgMar w:top="1134" w:right="850" w:bottom="1134" w:left="1701" w:header="708" w:footer="708" w:gutter="0"/>
          <w:cols w:space="708"/>
          <w:docGrid w:linePitch="360"/>
        </w:sectPr>
      </w:pPr>
    </w:p>
    <w:p w:rsidR="00970C04" w:rsidRPr="003236B8" w:rsidRDefault="00970C04" w:rsidP="00970C04">
      <w:pPr>
        <w:pStyle w:val="My2"/>
        <w:spacing w:before="0" w:after="0"/>
        <w:jc w:val="center"/>
        <w:rPr>
          <w:rFonts w:ascii="Times New Roman" w:hAnsi="Times New Roman"/>
          <w:sz w:val="28"/>
          <w:szCs w:val="28"/>
          <w:u w:val="single"/>
        </w:rPr>
      </w:pPr>
      <w:r w:rsidRPr="003236B8">
        <w:rPr>
          <w:rFonts w:ascii="Times New Roman" w:hAnsi="Times New Roman"/>
          <w:sz w:val="28"/>
          <w:szCs w:val="28"/>
          <w:u w:val="single"/>
        </w:rPr>
        <w:t>7. Программа коррекционной работы</w:t>
      </w:r>
    </w:p>
    <w:p w:rsidR="00970C04" w:rsidRPr="003236B8" w:rsidRDefault="00970C04" w:rsidP="00970C04">
      <w:pPr>
        <w:pStyle w:val="aff9"/>
        <w:spacing w:line="240" w:lineRule="auto"/>
        <w:ind w:firstLine="454"/>
        <w:rPr>
          <w:rFonts w:ascii="Times New Roman" w:hAnsi="Times New Roman" w:cs="Times New Roman"/>
          <w:b/>
          <w:sz w:val="28"/>
          <w:szCs w:val="28"/>
        </w:rPr>
      </w:pPr>
    </w:p>
    <w:p w:rsidR="00970C04" w:rsidRPr="003236B8" w:rsidRDefault="00970C04" w:rsidP="00970C04">
      <w:pPr>
        <w:pStyle w:val="aff9"/>
        <w:spacing w:line="240" w:lineRule="auto"/>
        <w:ind w:firstLine="454"/>
        <w:jc w:val="center"/>
        <w:rPr>
          <w:rFonts w:ascii="Times New Roman" w:hAnsi="Times New Roman" w:cs="Times New Roman"/>
          <w:sz w:val="28"/>
          <w:szCs w:val="28"/>
        </w:rPr>
      </w:pPr>
      <w:r>
        <w:rPr>
          <w:rFonts w:ascii="Times New Roman" w:hAnsi="Times New Roman" w:cs="Times New Roman"/>
          <w:b/>
          <w:sz w:val="28"/>
          <w:szCs w:val="28"/>
        </w:rPr>
        <w:t>7</w:t>
      </w:r>
      <w:r w:rsidRPr="003236B8">
        <w:rPr>
          <w:rFonts w:ascii="Times New Roman" w:hAnsi="Times New Roman" w:cs="Times New Roman"/>
          <w:b/>
          <w:sz w:val="28"/>
          <w:szCs w:val="28"/>
        </w:rPr>
        <w:t>.1.</w:t>
      </w:r>
      <w:r w:rsidRPr="003236B8">
        <w:rPr>
          <w:rFonts w:ascii="Times New Roman" w:hAnsi="Times New Roman" w:cs="Times New Roman"/>
          <w:sz w:val="28"/>
          <w:szCs w:val="28"/>
        </w:rPr>
        <w:t xml:space="preserve"> </w:t>
      </w:r>
      <w:r w:rsidRPr="003236B8">
        <w:rPr>
          <w:rFonts w:ascii="Times New Roman" w:hAnsi="Times New Roman" w:cs="Times New Roman"/>
          <w:b/>
          <w:bCs/>
          <w:sz w:val="28"/>
          <w:szCs w:val="28"/>
        </w:rPr>
        <w:t>Цель программы</w:t>
      </w:r>
    </w:p>
    <w:p w:rsidR="00970C04" w:rsidRPr="003236B8" w:rsidRDefault="00970C04" w:rsidP="00970C04">
      <w:pPr>
        <w:pStyle w:val="aff9"/>
        <w:spacing w:line="240" w:lineRule="auto"/>
        <w:ind w:firstLine="454"/>
        <w:rPr>
          <w:rFonts w:ascii="Times New Roman" w:hAnsi="Times New Roman" w:cs="Times New Roman"/>
          <w:sz w:val="28"/>
          <w:szCs w:val="28"/>
        </w:rPr>
      </w:pPr>
      <w:r w:rsidRPr="003236B8">
        <w:rPr>
          <w:rFonts w:ascii="Times New Roman" w:hAnsi="Times New Roman" w:cs="Times New Roman"/>
          <w:sz w:val="28"/>
          <w:szCs w:val="28"/>
        </w:rPr>
        <w:t xml:space="preserve">Программа коррекционной работы </w:t>
      </w:r>
      <w:r>
        <w:rPr>
          <w:rFonts w:ascii="Times New Roman" w:hAnsi="Times New Roman" w:cs="Times New Roman"/>
          <w:sz w:val="28"/>
          <w:szCs w:val="28"/>
        </w:rPr>
        <w:t>МБОУ СОШ №18</w:t>
      </w:r>
      <w:r w:rsidRPr="003236B8">
        <w:rPr>
          <w:rFonts w:ascii="Times New Roman" w:hAnsi="Times New Roman" w:cs="Times New Roman"/>
          <w:sz w:val="28"/>
          <w:szCs w:val="28"/>
        </w:rPr>
        <w:t>, в соответствии с тре</w:t>
      </w:r>
      <w:r w:rsidRPr="003236B8">
        <w:rPr>
          <w:rFonts w:ascii="Times New Roman" w:hAnsi="Times New Roman" w:cs="Times New Roman"/>
          <w:spacing w:val="-2"/>
          <w:sz w:val="28"/>
          <w:szCs w:val="28"/>
        </w:rPr>
        <w:t>бованиями Стандарта, направлена на создание системы ком</w:t>
      </w:r>
      <w:r w:rsidRPr="003236B8">
        <w:rPr>
          <w:rFonts w:ascii="Times New Roman" w:hAnsi="Times New Roman" w:cs="Times New Roman"/>
          <w:spacing w:val="2"/>
          <w:sz w:val="28"/>
          <w:szCs w:val="28"/>
        </w:rPr>
        <w:t>плексной помощи детям</w:t>
      </w:r>
      <w:r w:rsidRPr="003236B8">
        <w:rPr>
          <w:rFonts w:ascii="Times New Roman" w:hAnsi="Times New Roman" w:cs="Times New Roman"/>
          <w:sz w:val="28"/>
          <w:szCs w:val="28"/>
        </w:rPr>
        <w:t xml:space="preserve"> в освоении основной образовательной программы </w:t>
      </w:r>
      <w:r w:rsidRPr="003236B8">
        <w:rPr>
          <w:rFonts w:ascii="Times New Roman" w:hAnsi="Times New Roman" w:cs="Times New Roman"/>
          <w:spacing w:val="-3"/>
          <w:sz w:val="28"/>
          <w:szCs w:val="28"/>
        </w:rPr>
        <w:t>начального общего образования, коррекцию недостатков в физи</w:t>
      </w:r>
      <w:r w:rsidRPr="003236B8">
        <w:rPr>
          <w:rFonts w:ascii="Times New Roman" w:hAnsi="Times New Roman" w:cs="Times New Roman"/>
          <w:sz w:val="28"/>
          <w:szCs w:val="28"/>
        </w:rPr>
        <w:t>ческом и (или) психическом развитии обучающихся, их социальную адаптацию.</w:t>
      </w:r>
    </w:p>
    <w:p w:rsidR="00970C04" w:rsidRPr="003236B8" w:rsidRDefault="00970C04" w:rsidP="00970C04">
      <w:pPr>
        <w:pStyle w:val="aff9"/>
        <w:spacing w:line="240" w:lineRule="auto"/>
        <w:ind w:firstLine="454"/>
        <w:rPr>
          <w:rFonts w:ascii="Times New Roman" w:hAnsi="Times New Roman" w:cs="Times New Roman"/>
          <w:b/>
          <w:sz w:val="28"/>
          <w:szCs w:val="28"/>
        </w:rPr>
      </w:pPr>
    </w:p>
    <w:p w:rsidR="00970C04" w:rsidRPr="003236B8" w:rsidRDefault="00970C04" w:rsidP="00970C04">
      <w:pPr>
        <w:pStyle w:val="aff9"/>
        <w:spacing w:line="240" w:lineRule="auto"/>
        <w:ind w:firstLine="454"/>
        <w:jc w:val="center"/>
        <w:rPr>
          <w:rFonts w:ascii="Times New Roman" w:hAnsi="Times New Roman" w:cs="Times New Roman"/>
          <w:b/>
          <w:bCs/>
          <w:sz w:val="28"/>
          <w:szCs w:val="28"/>
        </w:rPr>
      </w:pPr>
      <w:r>
        <w:rPr>
          <w:rFonts w:ascii="Times New Roman" w:hAnsi="Times New Roman" w:cs="Times New Roman"/>
          <w:b/>
          <w:sz w:val="28"/>
          <w:szCs w:val="28"/>
        </w:rPr>
        <w:t>7</w:t>
      </w:r>
      <w:r w:rsidRPr="003236B8">
        <w:rPr>
          <w:rFonts w:ascii="Times New Roman" w:hAnsi="Times New Roman" w:cs="Times New Roman"/>
          <w:b/>
          <w:sz w:val="28"/>
          <w:szCs w:val="28"/>
        </w:rPr>
        <w:t>.2.</w:t>
      </w:r>
      <w:r w:rsidRPr="003236B8">
        <w:rPr>
          <w:rFonts w:ascii="Times New Roman" w:hAnsi="Times New Roman" w:cs="Times New Roman"/>
          <w:sz w:val="28"/>
          <w:szCs w:val="28"/>
        </w:rPr>
        <w:t xml:space="preserve"> </w:t>
      </w:r>
      <w:r w:rsidRPr="003236B8">
        <w:rPr>
          <w:rFonts w:ascii="Times New Roman" w:hAnsi="Times New Roman" w:cs="Times New Roman"/>
          <w:b/>
          <w:bCs/>
          <w:sz w:val="28"/>
          <w:szCs w:val="28"/>
        </w:rPr>
        <w:t>Задачи программы:</w:t>
      </w:r>
    </w:p>
    <w:p w:rsidR="00970C04" w:rsidRPr="003236B8" w:rsidRDefault="00970C04" w:rsidP="00970C04">
      <w:pPr>
        <w:numPr>
          <w:ilvl w:val="0"/>
          <w:numId w:val="83"/>
        </w:numPr>
        <w:jc w:val="both"/>
        <w:rPr>
          <w:sz w:val="28"/>
          <w:szCs w:val="28"/>
        </w:rPr>
      </w:pPr>
      <w:r w:rsidRPr="003236B8">
        <w:rPr>
          <w:sz w:val="28"/>
          <w:szCs w:val="28"/>
        </w:rPr>
        <w:t>преодоление затруднений учащихся в учебной деятельности;</w:t>
      </w:r>
    </w:p>
    <w:p w:rsidR="00970C04" w:rsidRPr="003236B8" w:rsidRDefault="00970C04" w:rsidP="00970C04">
      <w:pPr>
        <w:numPr>
          <w:ilvl w:val="0"/>
          <w:numId w:val="83"/>
        </w:numPr>
        <w:jc w:val="both"/>
        <w:rPr>
          <w:sz w:val="28"/>
          <w:szCs w:val="28"/>
        </w:rPr>
      </w:pPr>
      <w:r w:rsidRPr="003236B8">
        <w:rPr>
          <w:sz w:val="28"/>
          <w:szCs w:val="28"/>
        </w:rPr>
        <w:t xml:space="preserve">овладение навыками адаптации учащихся к социуму; </w:t>
      </w:r>
    </w:p>
    <w:p w:rsidR="00970C04" w:rsidRPr="003236B8" w:rsidRDefault="00970C04" w:rsidP="00970C04">
      <w:pPr>
        <w:numPr>
          <w:ilvl w:val="0"/>
          <w:numId w:val="83"/>
        </w:numPr>
        <w:jc w:val="both"/>
        <w:rPr>
          <w:sz w:val="28"/>
          <w:szCs w:val="28"/>
        </w:rPr>
      </w:pPr>
      <w:r w:rsidRPr="003236B8">
        <w:rPr>
          <w:sz w:val="28"/>
          <w:szCs w:val="28"/>
        </w:rPr>
        <w:t>психолого-педагогическое сопровождение школьников, имеющих проблемы в обучении;</w:t>
      </w:r>
    </w:p>
    <w:p w:rsidR="00970C04" w:rsidRPr="003236B8" w:rsidRDefault="00970C04" w:rsidP="00970C04">
      <w:pPr>
        <w:numPr>
          <w:ilvl w:val="0"/>
          <w:numId w:val="83"/>
        </w:numPr>
        <w:jc w:val="both"/>
        <w:rPr>
          <w:sz w:val="28"/>
          <w:szCs w:val="28"/>
        </w:rPr>
      </w:pPr>
      <w:r w:rsidRPr="003236B8">
        <w:rPr>
          <w:sz w:val="28"/>
          <w:szCs w:val="28"/>
        </w:rPr>
        <w:t>развитие творческого потенциала учащихся (одаренных детей);</w:t>
      </w:r>
    </w:p>
    <w:p w:rsidR="00970C04" w:rsidRPr="003236B8" w:rsidRDefault="00970C04" w:rsidP="00970C04">
      <w:pPr>
        <w:numPr>
          <w:ilvl w:val="0"/>
          <w:numId w:val="83"/>
        </w:numPr>
        <w:jc w:val="both"/>
        <w:rPr>
          <w:sz w:val="28"/>
          <w:szCs w:val="28"/>
        </w:rPr>
      </w:pPr>
      <w:r w:rsidRPr="003236B8">
        <w:rPr>
          <w:sz w:val="28"/>
          <w:szCs w:val="28"/>
        </w:rPr>
        <w:t>развитие потенциала учащихся с ограниченными возможностями здоровья.</w:t>
      </w:r>
    </w:p>
    <w:p w:rsidR="00970C04" w:rsidRPr="003236B8" w:rsidRDefault="00970C04" w:rsidP="00970C04">
      <w:pPr>
        <w:pStyle w:val="aff9"/>
        <w:spacing w:line="240" w:lineRule="auto"/>
        <w:ind w:firstLine="454"/>
        <w:rPr>
          <w:rFonts w:ascii="Times New Roman" w:hAnsi="Times New Roman" w:cs="Times New Roman"/>
          <w:sz w:val="28"/>
          <w:szCs w:val="28"/>
        </w:rPr>
      </w:pPr>
    </w:p>
    <w:p w:rsidR="00970C04" w:rsidRPr="003236B8" w:rsidRDefault="00970C04" w:rsidP="00970C04">
      <w:pPr>
        <w:pStyle w:val="aff9"/>
        <w:spacing w:line="240" w:lineRule="auto"/>
        <w:ind w:firstLine="454"/>
        <w:jc w:val="center"/>
        <w:rPr>
          <w:rFonts w:ascii="Times New Roman" w:hAnsi="Times New Roman" w:cs="Times New Roman"/>
          <w:sz w:val="28"/>
          <w:szCs w:val="28"/>
        </w:rPr>
      </w:pPr>
      <w:r>
        <w:rPr>
          <w:rFonts w:ascii="Times New Roman" w:hAnsi="Times New Roman" w:cs="Times New Roman"/>
          <w:b/>
          <w:sz w:val="28"/>
          <w:szCs w:val="28"/>
        </w:rPr>
        <w:t>7.</w:t>
      </w:r>
      <w:r w:rsidRPr="003236B8">
        <w:rPr>
          <w:rFonts w:ascii="Times New Roman" w:hAnsi="Times New Roman" w:cs="Times New Roman"/>
          <w:b/>
          <w:sz w:val="28"/>
          <w:szCs w:val="28"/>
        </w:rPr>
        <w:t>3.</w:t>
      </w:r>
      <w:r w:rsidRPr="003236B8">
        <w:rPr>
          <w:rFonts w:ascii="Times New Roman" w:hAnsi="Times New Roman" w:cs="Times New Roman"/>
          <w:sz w:val="28"/>
          <w:szCs w:val="28"/>
        </w:rPr>
        <w:t xml:space="preserve"> </w:t>
      </w:r>
      <w:r w:rsidRPr="003236B8">
        <w:rPr>
          <w:rFonts w:ascii="Times New Roman" w:hAnsi="Times New Roman" w:cs="Times New Roman"/>
          <w:b/>
          <w:bCs/>
          <w:sz w:val="28"/>
          <w:szCs w:val="28"/>
        </w:rPr>
        <w:t>Принципы</w:t>
      </w:r>
      <w:r w:rsidRPr="003236B8">
        <w:rPr>
          <w:rFonts w:ascii="Times New Roman" w:hAnsi="Times New Roman" w:cs="Times New Roman"/>
          <w:sz w:val="28"/>
          <w:szCs w:val="28"/>
        </w:rPr>
        <w:t xml:space="preserve"> </w:t>
      </w:r>
      <w:r w:rsidRPr="003236B8">
        <w:rPr>
          <w:rFonts w:ascii="Times New Roman" w:hAnsi="Times New Roman" w:cs="Times New Roman"/>
          <w:b/>
          <w:bCs/>
          <w:sz w:val="28"/>
          <w:szCs w:val="28"/>
        </w:rPr>
        <w:t>формирования программы</w:t>
      </w:r>
    </w:p>
    <w:p w:rsidR="00970C04" w:rsidRPr="003236B8" w:rsidRDefault="00970C04" w:rsidP="00970C04">
      <w:pPr>
        <w:pStyle w:val="aff9"/>
        <w:numPr>
          <w:ilvl w:val="0"/>
          <w:numId w:val="82"/>
        </w:numPr>
        <w:spacing w:line="240" w:lineRule="auto"/>
        <w:rPr>
          <w:rFonts w:ascii="Times New Roman" w:hAnsi="Times New Roman" w:cs="Times New Roman"/>
          <w:spacing w:val="2"/>
          <w:sz w:val="28"/>
          <w:szCs w:val="28"/>
        </w:rPr>
      </w:pPr>
      <w:r w:rsidRPr="003236B8">
        <w:rPr>
          <w:rFonts w:ascii="Times New Roman" w:hAnsi="Times New Roman" w:cs="Times New Roman"/>
          <w:iCs/>
          <w:spacing w:val="2"/>
          <w:sz w:val="28"/>
          <w:szCs w:val="28"/>
        </w:rPr>
        <w:t>Соблюдение интересов ребёнка</w:t>
      </w:r>
      <w:r w:rsidRPr="003236B8">
        <w:rPr>
          <w:rFonts w:ascii="Times New Roman" w:hAnsi="Times New Roman" w:cs="Times New Roman"/>
          <w:spacing w:val="2"/>
          <w:sz w:val="28"/>
          <w:szCs w:val="28"/>
        </w:rPr>
        <w:t xml:space="preserve">. </w:t>
      </w:r>
    </w:p>
    <w:p w:rsidR="00970C04" w:rsidRPr="003236B8" w:rsidRDefault="00970C04" w:rsidP="00970C04">
      <w:pPr>
        <w:pStyle w:val="aff9"/>
        <w:numPr>
          <w:ilvl w:val="0"/>
          <w:numId w:val="82"/>
        </w:numPr>
        <w:spacing w:line="240" w:lineRule="auto"/>
        <w:rPr>
          <w:rFonts w:ascii="Times New Roman" w:hAnsi="Times New Roman" w:cs="Times New Roman"/>
          <w:spacing w:val="2"/>
          <w:sz w:val="28"/>
          <w:szCs w:val="28"/>
        </w:rPr>
      </w:pPr>
      <w:r w:rsidRPr="003236B8">
        <w:rPr>
          <w:rFonts w:ascii="Times New Roman" w:hAnsi="Times New Roman" w:cs="Times New Roman"/>
          <w:iCs/>
          <w:spacing w:val="2"/>
          <w:sz w:val="28"/>
          <w:szCs w:val="28"/>
        </w:rPr>
        <w:t>Системность</w:t>
      </w:r>
      <w:r w:rsidRPr="003236B8">
        <w:rPr>
          <w:rFonts w:ascii="Times New Roman" w:hAnsi="Times New Roman" w:cs="Times New Roman"/>
          <w:spacing w:val="2"/>
          <w:sz w:val="28"/>
          <w:szCs w:val="28"/>
        </w:rPr>
        <w:t xml:space="preserve">. </w:t>
      </w:r>
    </w:p>
    <w:p w:rsidR="00970C04" w:rsidRPr="003236B8" w:rsidRDefault="00970C04" w:rsidP="00970C04">
      <w:pPr>
        <w:pStyle w:val="aff9"/>
        <w:numPr>
          <w:ilvl w:val="0"/>
          <w:numId w:val="82"/>
        </w:numPr>
        <w:spacing w:line="240" w:lineRule="auto"/>
        <w:rPr>
          <w:rFonts w:ascii="Times New Roman" w:hAnsi="Times New Roman" w:cs="Times New Roman"/>
          <w:spacing w:val="2"/>
          <w:sz w:val="28"/>
          <w:szCs w:val="28"/>
        </w:rPr>
      </w:pPr>
      <w:r w:rsidRPr="003236B8">
        <w:rPr>
          <w:rFonts w:ascii="Times New Roman" w:hAnsi="Times New Roman" w:cs="Times New Roman"/>
          <w:iCs/>
          <w:sz w:val="28"/>
          <w:szCs w:val="28"/>
        </w:rPr>
        <w:t>Непрерывность</w:t>
      </w:r>
      <w:r w:rsidRPr="003236B8">
        <w:rPr>
          <w:rFonts w:ascii="Times New Roman" w:hAnsi="Times New Roman" w:cs="Times New Roman"/>
          <w:sz w:val="28"/>
          <w:szCs w:val="28"/>
        </w:rPr>
        <w:t xml:space="preserve">. </w:t>
      </w:r>
    </w:p>
    <w:p w:rsidR="00970C04" w:rsidRPr="003236B8" w:rsidRDefault="00970C04" w:rsidP="00970C04">
      <w:pPr>
        <w:pStyle w:val="aff9"/>
        <w:numPr>
          <w:ilvl w:val="0"/>
          <w:numId w:val="82"/>
        </w:numPr>
        <w:spacing w:line="240" w:lineRule="auto"/>
        <w:rPr>
          <w:rFonts w:ascii="Times New Roman" w:hAnsi="Times New Roman" w:cs="Times New Roman"/>
          <w:spacing w:val="2"/>
          <w:sz w:val="28"/>
          <w:szCs w:val="28"/>
        </w:rPr>
      </w:pPr>
      <w:r w:rsidRPr="003236B8">
        <w:rPr>
          <w:rFonts w:ascii="Times New Roman" w:hAnsi="Times New Roman" w:cs="Times New Roman"/>
          <w:iCs/>
          <w:spacing w:val="2"/>
          <w:sz w:val="28"/>
          <w:szCs w:val="28"/>
        </w:rPr>
        <w:t>Вариативность</w:t>
      </w:r>
      <w:r w:rsidRPr="003236B8">
        <w:rPr>
          <w:rFonts w:ascii="Times New Roman" w:hAnsi="Times New Roman" w:cs="Times New Roman"/>
          <w:spacing w:val="2"/>
          <w:sz w:val="28"/>
          <w:szCs w:val="28"/>
        </w:rPr>
        <w:t xml:space="preserve">. </w:t>
      </w:r>
    </w:p>
    <w:p w:rsidR="00970C04" w:rsidRPr="003236B8" w:rsidRDefault="00970C04" w:rsidP="00970C04">
      <w:pPr>
        <w:pStyle w:val="aff9"/>
        <w:numPr>
          <w:ilvl w:val="0"/>
          <w:numId w:val="82"/>
        </w:numPr>
        <w:spacing w:line="240" w:lineRule="auto"/>
        <w:rPr>
          <w:rFonts w:ascii="Times New Roman" w:hAnsi="Times New Roman" w:cs="Times New Roman"/>
          <w:spacing w:val="2"/>
          <w:sz w:val="28"/>
          <w:szCs w:val="28"/>
        </w:rPr>
      </w:pPr>
      <w:r w:rsidRPr="003236B8">
        <w:rPr>
          <w:rFonts w:ascii="Times New Roman" w:hAnsi="Times New Roman" w:cs="Times New Roman"/>
          <w:iCs/>
          <w:spacing w:val="2"/>
          <w:sz w:val="28"/>
          <w:szCs w:val="28"/>
        </w:rPr>
        <w:t>Рекомендательный характер оказания помощи</w:t>
      </w:r>
      <w:r w:rsidRPr="003236B8">
        <w:rPr>
          <w:rFonts w:ascii="Times New Roman" w:hAnsi="Times New Roman" w:cs="Times New Roman"/>
          <w:spacing w:val="2"/>
          <w:sz w:val="28"/>
          <w:szCs w:val="28"/>
        </w:rPr>
        <w:t xml:space="preserve">. </w:t>
      </w:r>
    </w:p>
    <w:p w:rsidR="00970C04" w:rsidRPr="003236B8" w:rsidRDefault="00970C04" w:rsidP="00970C04">
      <w:pPr>
        <w:pStyle w:val="aff9"/>
        <w:spacing w:line="240" w:lineRule="auto"/>
        <w:ind w:left="1174" w:firstLine="0"/>
        <w:rPr>
          <w:rFonts w:ascii="Times New Roman" w:hAnsi="Times New Roman" w:cs="Times New Roman"/>
          <w:spacing w:val="2"/>
          <w:sz w:val="28"/>
          <w:szCs w:val="28"/>
        </w:rPr>
      </w:pPr>
    </w:p>
    <w:p w:rsidR="00970C04" w:rsidRPr="003236B8" w:rsidRDefault="00970C04" w:rsidP="00970C04">
      <w:pPr>
        <w:pStyle w:val="aff9"/>
        <w:spacing w:line="240" w:lineRule="auto"/>
        <w:ind w:firstLine="454"/>
        <w:jc w:val="center"/>
        <w:rPr>
          <w:rFonts w:ascii="Times New Roman" w:hAnsi="Times New Roman" w:cs="Times New Roman"/>
          <w:b/>
          <w:bCs/>
          <w:sz w:val="28"/>
          <w:szCs w:val="28"/>
        </w:rPr>
      </w:pPr>
      <w:r>
        <w:rPr>
          <w:rFonts w:ascii="Times New Roman" w:hAnsi="Times New Roman" w:cs="Times New Roman"/>
          <w:b/>
          <w:sz w:val="28"/>
          <w:szCs w:val="28"/>
        </w:rPr>
        <w:t>7</w:t>
      </w:r>
      <w:r w:rsidRPr="003236B8">
        <w:rPr>
          <w:rFonts w:ascii="Times New Roman" w:hAnsi="Times New Roman" w:cs="Times New Roman"/>
          <w:b/>
          <w:sz w:val="28"/>
          <w:szCs w:val="28"/>
        </w:rPr>
        <w:t>.4.</w:t>
      </w:r>
      <w:r w:rsidRPr="003236B8">
        <w:rPr>
          <w:rFonts w:ascii="Times New Roman" w:hAnsi="Times New Roman" w:cs="Times New Roman"/>
          <w:sz w:val="28"/>
          <w:szCs w:val="28"/>
        </w:rPr>
        <w:t xml:space="preserve"> </w:t>
      </w:r>
      <w:r w:rsidRPr="003236B8">
        <w:rPr>
          <w:rFonts w:ascii="Times New Roman" w:hAnsi="Times New Roman" w:cs="Times New Roman"/>
          <w:b/>
          <w:bCs/>
          <w:sz w:val="28"/>
          <w:szCs w:val="28"/>
        </w:rPr>
        <w:t>Содержание коррекционной работы</w:t>
      </w:r>
    </w:p>
    <w:p w:rsidR="00970C04" w:rsidRPr="003236B8" w:rsidRDefault="00970C04" w:rsidP="00970C04">
      <w:pPr>
        <w:pStyle w:val="aff9"/>
        <w:spacing w:line="240" w:lineRule="auto"/>
        <w:ind w:firstLine="454"/>
        <w:rPr>
          <w:rFonts w:ascii="Times New Roman" w:hAnsi="Times New Roman" w:cs="Times New Roman"/>
          <w:bCs/>
          <w:sz w:val="28"/>
          <w:szCs w:val="28"/>
        </w:rPr>
      </w:pPr>
      <w:r w:rsidRPr="003236B8">
        <w:rPr>
          <w:rFonts w:ascii="Times New Roman" w:hAnsi="Times New Roman" w:cs="Times New Roman"/>
          <w:bCs/>
          <w:sz w:val="28"/>
          <w:szCs w:val="28"/>
        </w:rPr>
        <w:t xml:space="preserve">Коррекционная программа </w:t>
      </w:r>
      <w:r>
        <w:rPr>
          <w:rFonts w:ascii="Times New Roman" w:hAnsi="Times New Roman" w:cs="Times New Roman"/>
          <w:sz w:val="28"/>
          <w:szCs w:val="28"/>
        </w:rPr>
        <w:t>МБОУ СОШ №18</w:t>
      </w:r>
      <w:r w:rsidRPr="003236B8">
        <w:rPr>
          <w:rFonts w:ascii="Times New Roman" w:hAnsi="Times New Roman" w:cs="Times New Roman"/>
          <w:sz w:val="28"/>
          <w:szCs w:val="28"/>
        </w:rPr>
        <w:t xml:space="preserve"> </w:t>
      </w:r>
      <w:r w:rsidRPr="003236B8">
        <w:rPr>
          <w:rFonts w:ascii="Times New Roman" w:hAnsi="Times New Roman" w:cs="Times New Roman"/>
          <w:bCs/>
          <w:sz w:val="28"/>
          <w:szCs w:val="28"/>
        </w:rPr>
        <w:t>предусматривает следующие виды работы:</w:t>
      </w:r>
    </w:p>
    <w:p w:rsidR="00970C04" w:rsidRPr="003236B8" w:rsidRDefault="00970C04" w:rsidP="00970C04">
      <w:pPr>
        <w:pStyle w:val="a7"/>
        <w:numPr>
          <w:ilvl w:val="0"/>
          <w:numId w:val="84"/>
        </w:numPr>
        <w:shd w:val="clear" w:color="auto" w:fill="FFFFFF"/>
        <w:spacing w:after="0" w:line="240" w:lineRule="auto"/>
        <w:ind w:right="5"/>
        <w:jc w:val="both"/>
        <w:rPr>
          <w:rFonts w:ascii="Times New Roman" w:hAnsi="Times New Roman" w:cs="Times New Roman"/>
          <w:sz w:val="28"/>
          <w:szCs w:val="28"/>
        </w:rPr>
      </w:pPr>
      <w:proofErr w:type="gramStart"/>
      <w:r w:rsidRPr="003236B8">
        <w:rPr>
          <w:rFonts w:ascii="Times New Roman" w:hAnsi="Times New Roman" w:cs="Times New Roman"/>
          <w:i/>
          <w:iCs/>
          <w:sz w:val="28"/>
          <w:szCs w:val="28"/>
        </w:rPr>
        <w:t xml:space="preserve">диагностическая работа </w:t>
      </w:r>
      <w:r w:rsidRPr="003236B8">
        <w:rPr>
          <w:rFonts w:ascii="Times New Roman" w:hAnsi="Times New Roman" w:cs="Times New Roman"/>
          <w:sz w:val="28"/>
          <w:szCs w:val="28"/>
        </w:rPr>
        <w:t>обеспечивает своевременное выявление детей с образовательными потребностями и нарушениями эмоционально-волевой сферы, а так же с ограниченными возможностями здоровья, проведение их комплексного обследования и подготовку ре</w:t>
      </w:r>
      <w:r w:rsidRPr="003236B8">
        <w:rPr>
          <w:rFonts w:ascii="Times New Roman" w:hAnsi="Times New Roman" w:cs="Times New Roman"/>
          <w:sz w:val="28"/>
          <w:szCs w:val="28"/>
        </w:rPr>
        <w:softHyphen/>
        <w:t xml:space="preserve">комендаций по оказанию им </w:t>
      </w:r>
      <w:proofErr w:type="spellStart"/>
      <w:r w:rsidRPr="003236B8">
        <w:rPr>
          <w:rFonts w:ascii="Times New Roman" w:hAnsi="Times New Roman" w:cs="Times New Roman"/>
          <w:sz w:val="28"/>
          <w:szCs w:val="28"/>
        </w:rPr>
        <w:t>психолого-медико-педагогичес</w:t>
      </w:r>
      <w:r w:rsidRPr="003236B8">
        <w:rPr>
          <w:rFonts w:ascii="Times New Roman" w:hAnsi="Times New Roman" w:cs="Times New Roman"/>
          <w:sz w:val="28"/>
          <w:szCs w:val="28"/>
        </w:rPr>
        <w:softHyphen/>
        <w:t>кой</w:t>
      </w:r>
      <w:proofErr w:type="spellEnd"/>
      <w:r w:rsidRPr="003236B8">
        <w:rPr>
          <w:rFonts w:ascii="Times New Roman" w:hAnsi="Times New Roman" w:cs="Times New Roman"/>
          <w:sz w:val="28"/>
          <w:szCs w:val="28"/>
        </w:rPr>
        <w:t xml:space="preserve"> помощи в условиях образовательного учреждения;</w:t>
      </w:r>
      <w:proofErr w:type="gramEnd"/>
    </w:p>
    <w:p w:rsidR="00970C04" w:rsidRPr="003236B8" w:rsidRDefault="00970C04" w:rsidP="00970C04">
      <w:pPr>
        <w:pStyle w:val="a7"/>
        <w:numPr>
          <w:ilvl w:val="0"/>
          <w:numId w:val="84"/>
        </w:numPr>
        <w:shd w:val="clear" w:color="auto" w:fill="FFFFFF"/>
        <w:spacing w:after="0" w:line="240" w:lineRule="auto"/>
        <w:jc w:val="both"/>
        <w:rPr>
          <w:rFonts w:ascii="Times New Roman" w:hAnsi="Times New Roman" w:cs="Times New Roman"/>
          <w:sz w:val="28"/>
          <w:szCs w:val="28"/>
        </w:rPr>
      </w:pPr>
      <w:r w:rsidRPr="003236B8">
        <w:rPr>
          <w:rFonts w:ascii="Times New Roman" w:hAnsi="Times New Roman" w:cs="Times New Roman"/>
          <w:i/>
          <w:iCs/>
          <w:sz w:val="28"/>
          <w:szCs w:val="28"/>
        </w:rPr>
        <w:t xml:space="preserve">коррекционно-развивающая работа </w:t>
      </w:r>
      <w:r w:rsidRPr="003236B8">
        <w:rPr>
          <w:rFonts w:ascii="Times New Roman" w:hAnsi="Times New Roman" w:cs="Times New Roman"/>
          <w:sz w:val="28"/>
          <w:szCs w:val="28"/>
        </w:rPr>
        <w:t>обеспечивает свое</w:t>
      </w:r>
      <w:r w:rsidRPr="003236B8">
        <w:rPr>
          <w:rFonts w:ascii="Times New Roman" w:hAnsi="Times New Roman" w:cs="Times New Roman"/>
          <w:sz w:val="28"/>
          <w:szCs w:val="28"/>
        </w:rPr>
        <w:softHyphen/>
        <w:t>временную специализированную помощь в освоении содер</w:t>
      </w:r>
      <w:r w:rsidRPr="003236B8">
        <w:rPr>
          <w:rFonts w:ascii="Times New Roman" w:hAnsi="Times New Roman" w:cs="Times New Roman"/>
          <w:sz w:val="28"/>
          <w:szCs w:val="28"/>
        </w:rPr>
        <w:softHyphen/>
        <w:t>жания образования и коррекцию недостатков в развитии детей в условиях общеобразовательного учрежде</w:t>
      </w:r>
      <w:r w:rsidRPr="003236B8">
        <w:rPr>
          <w:rFonts w:ascii="Times New Roman" w:hAnsi="Times New Roman" w:cs="Times New Roman"/>
          <w:sz w:val="28"/>
          <w:szCs w:val="28"/>
        </w:rPr>
        <w:softHyphen/>
        <w:t>ния; способствует формированию универсальных учебных действий обучающихся (личностных, регулятивных, позна</w:t>
      </w:r>
      <w:r w:rsidRPr="003236B8">
        <w:rPr>
          <w:rFonts w:ascii="Times New Roman" w:hAnsi="Times New Roman" w:cs="Times New Roman"/>
          <w:sz w:val="28"/>
          <w:szCs w:val="28"/>
        </w:rPr>
        <w:softHyphen/>
        <w:t>вательных, коммуникативных);</w:t>
      </w:r>
    </w:p>
    <w:p w:rsidR="00970C04" w:rsidRPr="003236B8" w:rsidRDefault="00970C04" w:rsidP="00970C04">
      <w:pPr>
        <w:pStyle w:val="a7"/>
        <w:numPr>
          <w:ilvl w:val="0"/>
          <w:numId w:val="84"/>
        </w:numPr>
        <w:shd w:val="clear" w:color="auto" w:fill="FFFFFF"/>
        <w:spacing w:after="0" w:line="240" w:lineRule="auto"/>
        <w:jc w:val="both"/>
        <w:rPr>
          <w:rFonts w:ascii="Times New Roman" w:hAnsi="Times New Roman" w:cs="Times New Roman"/>
          <w:sz w:val="28"/>
          <w:szCs w:val="28"/>
        </w:rPr>
      </w:pPr>
      <w:r w:rsidRPr="003236B8">
        <w:rPr>
          <w:rFonts w:ascii="Times New Roman" w:hAnsi="Times New Roman" w:cs="Times New Roman"/>
          <w:i/>
          <w:iCs/>
          <w:sz w:val="28"/>
          <w:szCs w:val="28"/>
        </w:rPr>
        <w:t xml:space="preserve">консультативная работа </w:t>
      </w:r>
      <w:r w:rsidRPr="003236B8">
        <w:rPr>
          <w:rFonts w:ascii="Times New Roman" w:hAnsi="Times New Roman" w:cs="Times New Roman"/>
          <w:sz w:val="28"/>
          <w:szCs w:val="28"/>
        </w:rPr>
        <w:t>обеспечивает непрерывность специального сопровождения и их семей по вопросам реализации дифференцированных психолого-педагогических условий обу</w:t>
      </w:r>
      <w:r w:rsidRPr="003236B8">
        <w:rPr>
          <w:rFonts w:ascii="Times New Roman" w:hAnsi="Times New Roman" w:cs="Times New Roman"/>
          <w:sz w:val="28"/>
          <w:szCs w:val="28"/>
        </w:rPr>
        <w:softHyphen/>
        <w:t>чения, воспитания, коррекции, развития и социализации обу</w:t>
      </w:r>
      <w:r w:rsidRPr="003236B8">
        <w:rPr>
          <w:rFonts w:ascii="Times New Roman" w:hAnsi="Times New Roman" w:cs="Times New Roman"/>
          <w:sz w:val="28"/>
          <w:szCs w:val="28"/>
        </w:rPr>
        <w:softHyphen/>
        <w:t>чающихся;</w:t>
      </w:r>
    </w:p>
    <w:p w:rsidR="00970C04" w:rsidRPr="003236B8" w:rsidRDefault="00970C04" w:rsidP="00970C04">
      <w:pPr>
        <w:pStyle w:val="a7"/>
        <w:numPr>
          <w:ilvl w:val="0"/>
          <w:numId w:val="84"/>
        </w:numPr>
        <w:shd w:val="clear" w:color="auto" w:fill="FFFFFF"/>
        <w:spacing w:after="0" w:line="240" w:lineRule="auto"/>
        <w:jc w:val="both"/>
        <w:rPr>
          <w:rFonts w:ascii="Times New Roman" w:hAnsi="Times New Roman" w:cs="Times New Roman"/>
          <w:sz w:val="28"/>
          <w:szCs w:val="28"/>
        </w:rPr>
      </w:pPr>
      <w:r w:rsidRPr="003236B8">
        <w:rPr>
          <w:rFonts w:ascii="Times New Roman" w:hAnsi="Times New Roman" w:cs="Times New Roman"/>
          <w:i/>
          <w:iCs/>
          <w:sz w:val="28"/>
          <w:szCs w:val="28"/>
        </w:rPr>
        <w:t xml:space="preserve">информационно-просветительская работа </w:t>
      </w:r>
      <w:r w:rsidRPr="003236B8">
        <w:rPr>
          <w:rFonts w:ascii="Times New Roman" w:hAnsi="Times New Roman" w:cs="Times New Roman"/>
          <w:sz w:val="28"/>
          <w:szCs w:val="28"/>
        </w:rPr>
        <w:t>направлена на разъяснительную деятельность по вопросам, связанным с особенностями образовательного процесса для данной ка</w:t>
      </w:r>
      <w:r w:rsidRPr="003236B8">
        <w:rPr>
          <w:rFonts w:ascii="Times New Roman" w:hAnsi="Times New Roman" w:cs="Times New Roman"/>
          <w:sz w:val="28"/>
          <w:szCs w:val="28"/>
        </w:rPr>
        <w:softHyphen/>
        <w:t>тегории детей, со всеми участниками образовательного про</w:t>
      </w:r>
      <w:r w:rsidRPr="003236B8">
        <w:rPr>
          <w:rFonts w:ascii="Times New Roman" w:hAnsi="Times New Roman" w:cs="Times New Roman"/>
          <w:sz w:val="28"/>
          <w:szCs w:val="28"/>
        </w:rPr>
        <w:softHyphen/>
        <w:t>цесса — обучающимися (как имеющими, так и не имеющи</w:t>
      </w:r>
      <w:r w:rsidRPr="003236B8">
        <w:rPr>
          <w:rFonts w:ascii="Times New Roman" w:hAnsi="Times New Roman" w:cs="Times New Roman"/>
          <w:sz w:val="28"/>
          <w:szCs w:val="28"/>
        </w:rPr>
        <w:softHyphen/>
        <w:t>ми недостатки в развитии), их родителями (законными пред</w:t>
      </w:r>
      <w:r w:rsidRPr="003236B8">
        <w:rPr>
          <w:rFonts w:ascii="Times New Roman" w:hAnsi="Times New Roman" w:cs="Times New Roman"/>
          <w:sz w:val="28"/>
          <w:szCs w:val="28"/>
        </w:rPr>
        <w:softHyphen/>
        <w:t>ставителями), педагогическими работниками.</w:t>
      </w:r>
    </w:p>
    <w:p w:rsidR="00970C04" w:rsidRPr="003236B8" w:rsidRDefault="00970C04" w:rsidP="00970C04">
      <w:pPr>
        <w:pStyle w:val="aff9"/>
        <w:spacing w:line="240" w:lineRule="auto"/>
        <w:ind w:firstLine="454"/>
        <w:rPr>
          <w:rFonts w:ascii="Times New Roman" w:hAnsi="Times New Roman" w:cs="Times New Roman"/>
          <w:b/>
          <w:sz w:val="28"/>
          <w:szCs w:val="28"/>
        </w:rPr>
      </w:pPr>
    </w:p>
    <w:p w:rsidR="00970C04" w:rsidRPr="003236B8" w:rsidRDefault="00970C04" w:rsidP="00970C04">
      <w:pPr>
        <w:shd w:val="clear" w:color="auto" w:fill="FFFFFF"/>
        <w:ind w:left="341"/>
        <w:jc w:val="both"/>
        <w:rPr>
          <w:b/>
          <w:i/>
          <w:iCs/>
          <w:sz w:val="28"/>
          <w:szCs w:val="28"/>
        </w:rPr>
      </w:pPr>
      <w:r w:rsidRPr="003236B8">
        <w:rPr>
          <w:b/>
          <w:i/>
          <w:iCs/>
          <w:sz w:val="28"/>
          <w:szCs w:val="28"/>
        </w:rPr>
        <w:t>Диагностическая работа включает:</w:t>
      </w:r>
    </w:p>
    <w:p w:rsidR="00970C04" w:rsidRPr="003236B8" w:rsidRDefault="00970C04" w:rsidP="00970C04">
      <w:pPr>
        <w:pStyle w:val="a7"/>
        <w:numPr>
          <w:ilvl w:val="0"/>
          <w:numId w:val="85"/>
        </w:numPr>
        <w:shd w:val="clear" w:color="auto" w:fill="FFFFFF"/>
        <w:spacing w:after="0" w:line="240" w:lineRule="auto"/>
        <w:ind w:right="5"/>
        <w:jc w:val="both"/>
        <w:rPr>
          <w:rFonts w:ascii="Times New Roman" w:hAnsi="Times New Roman" w:cs="Times New Roman"/>
          <w:sz w:val="28"/>
          <w:szCs w:val="28"/>
        </w:rPr>
      </w:pPr>
      <w:r w:rsidRPr="003236B8">
        <w:rPr>
          <w:rFonts w:ascii="Times New Roman" w:hAnsi="Times New Roman" w:cs="Times New Roman"/>
          <w:sz w:val="28"/>
          <w:szCs w:val="28"/>
        </w:rPr>
        <w:t>своевременное выявление детей, нуждающихся в спе</w:t>
      </w:r>
      <w:r w:rsidRPr="003236B8">
        <w:rPr>
          <w:rFonts w:ascii="Times New Roman" w:hAnsi="Times New Roman" w:cs="Times New Roman"/>
          <w:sz w:val="28"/>
          <w:szCs w:val="28"/>
        </w:rPr>
        <w:softHyphen/>
        <w:t>циализированной помощи;</w:t>
      </w:r>
    </w:p>
    <w:p w:rsidR="00970C04" w:rsidRPr="003236B8" w:rsidRDefault="00970C04" w:rsidP="00970C04">
      <w:pPr>
        <w:pStyle w:val="a7"/>
        <w:numPr>
          <w:ilvl w:val="0"/>
          <w:numId w:val="85"/>
        </w:numPr>
        <w:shd w:val="clear" w:color="auto" w:fill="FFFFFF"/>
        <w:spacing w:after="0" w:line="240" w:lineRule="auto"/>
        <w:ind w:right="5"/>
        <w:jc w:val="both"/>
        <w:rPr>
          <w:rFonts w:ascii="Times New Roman" w:hAnsi="Times New Roman" w:cs="Times New Roman"/>
          <w:sz w:val="28"/>
          <w:szCs w:val="28"/>
        </w:rPr>
      </w:pPr>
      <w:r w:rsidRPr="003236B8">
        <w:rPr>
          <w:rFonts w:ascii="Times New Roman" w:hAnsi="Times New Roman" w:cs="Times New Roman"/>
          <w:sz w:val="28"/>
          <w:szCs w:val="28"/>
        </w:rPr>
        <w:t>раннюю (с первых дней пребывания ребёнка в образо</w:t>
      </w:r>
      <w:r w:rsidRPr="003236B8">
        <w:rPr>
          <w:rFonts w:ascii="Times New Roman" w:hAnsi="Times New Roman" w:cs="Times New Roman"/>
          <w:sz w:val="28"/>
          <w:szCs w:val="28"/>
        </w:rPr>
        <w:softHyphen/>
        <w:t>вательном учреждении) диагностику отклонений в развитии и анализ причин трудностей адаптации;</w:t>
      </w:r>
    </w:p>
    <w:p w:rsidR="00970C04" w:rsidRPr="003236B8" w:rsidRDefault="00970C04" w:rsidP="00970C04">
      <w:pPr>
        <w:pStyle w:val="a7"/>
        <w:numPr>
          <w:ilvl w:val="0"/>
          <w:numId w:val="85"/>
        </w:numPr>
        <w:shd w:val="clear" w:color="auto" w:fill="FFFFFF"/>
        <w:spacing w:after="0" w:line="240" w:lineRule="auto"/>
        <w:jc w:val="both"/>
        <w:rPr>
          <w:rFonts w:ascii="Times New Roman" w:hAnsi="Times New Roman" w:cs="Times New Roman"/>
          <w:sz w:val="28"/>
          <w:szCs w:val="28"/>
        </w:rPr>
      </w:pPr>
      <w:r w:rsidRPr="003236B8">
        <w:rPr>
          <w:rFonts w:ascii="Times New Roman" w:hAnsi="Times New Roman" w:cs="Times New Roman"/>
          <w:sz w:val="28"/>
          <w:szCs w:val="28"/>
        </w:rPr>
        <w:t>определение уровня актуального и зоны ближайшего развития обучающегося, выявление его резервных возможностей;</w:t>
      </w:r>
    </w:p>
    <w:p w:rsidR="00970C04" w:rsidRPr="003236B8" w:rsidRDefault="00970C04" w:rsidP="00970C04">
      <w:pPr>
        <w:pStyle w:val="a7"/>
        <w:numPr>
          <w:ilvl w:val="0"/>
          <w:numId w:val="85"/>
        </w:numPr>
        <w:shd w:val="clear" w:color="auto" w:fill="FFFFFF"/>
        <w:spacing w:after="0" w:line="240" w:lineRule="auto"/>
        <w:ind w:right="5"/>
        <w:jc w:val="both"/>
        <w:rPr>
          <w:rFonts w:ascii="Times New Roman" w:hAnsi="Times New Roman" w:cs="Times New Roman"/>
          <w:sz w:val="28"/>
          <w:szCs w:val="28"/>
        </w:rPr>
      </w:pPr>
      <w:r w:rsidRPr="003236B8">
        <w:rPr>
          <w:rFonts w:ascii="Times New Roman" w:hAnsi="Times New Roman" w:cs="Times New Roman"/>
          <w:sz w:val="28"/>
          <w:szCs w:val="28"/>
        </w:rPr>
        <w:t>изучение развития эмоционально-волевой сферы и лич</w:t>
      </w:r>
      <w:r w:rsidRPr="003236B8">
        <w:rPr>
          <w:rFonts w:ascii="Times New Roman" w:hAnsi="Times New Roman" w:cs="Times New Roman"/>
          <w:sz w:val="28"/>
          <w:szCs w:val="28"/>
        </w:rPr>
        <w:softHyphen/>
        <w:t>ностных особенностей обучающихся;</w:t>
      </w:r>
    </w:p>
    <w:p w:rsidR="00970C04" w:rsidRPr="003236B8" w:rsidRDefault="00970C04" w:rsidP="00970C04">
      <w:pPr>
        <w:pStyle w:val="a7"/>
        <w:numPr>
          <w:ilvl w:val="0"/>
          <w:numId w:val="85"/>
        </w:numPr>
        <w:shd w:val="clear" w:color="auto" w:fill="FFFFFF"/>
        <w:spacing w:after="0" w:line="240" w:lineRule="auto"/>
        <w:ind w:right="5"/>
        <w:jc w:val="both"/>
        <w:rPr>
          <w:rFonts w:ascii="Times New Roman" w:hAnsi="Times New Roman" w:cs="Times New Roman"/>
          <w:sz w:val="28"/>
          <w:szCs w:val="28"/>
        </w:rPr>
      </w:pPr>
      <w:r w:rsidRPr="003236B8">
        <w:rPr>
          <w:rFonts w:ascii="Times New Roman" w:hAnsi="Times New Roman" w:cs="Times New Roman"/>
          <w:sz w:val="28"/>
          <w:szCs w:val="28"/>
        </w:rPr>
        <w:t>изучение социальной ситуации развития и условий се</w:t>
      </w:r>
      <w:r w:rsidRPr="003236B8">
        <w:rPr>
          <w:rFonts w:ascii="Times New Roman" w:hAnsi="Times New Roman" w:cs="Times New Roman"/>
          <w:sz w:val="28"/>
          <w:szCs w:val="28"/>
        </w:rPr>
        <w:softHyphen/>
        <w:t>мейного воспитания ребёнка;</w:t>
      </w:r>
    </w:p>
    <w:p w:rsidR="00970C04" w:rsidRPr="003236B8" w:rsidRDefault="00970C04" w:rsidP="00970C04">
      <w:pPr>
        <w:pStyle w:val="a7"/>
        <w:numPr>
          <w:ilvl w:val="0"/>
          <w:numId w:val="85"/>
        </w:numPr>
        <w:shd w:val="clear" w:color="auto" w:fill="FFFFFF"/>
        <w:spacing w:after="0" w:line="240" w:lineRule="auto"/>
        <w:ind w:right="5"/>
        <w:jc w:val="both"/>
        <w:rPr>
          <w:rFonts w:ascii="Times New Roman" w:hAnsi="Times New Roman" w:cs="Times New Roman"/>
          <w:sz w:val="28"/>
          <w:szCs w:val="28"/>
        </w:rPr>
      </w:pPr>
      <w:r w:rsidRPr="003236B8">
        <w:rPr>
          <w:rFonts w:ascii="Times New Roman" w:hAnsi="Times New Roman" w:cs="Times New Roman"/>
          <w:sz w:val="28"/>
          <w:szCs w:val="28"/>
        </w:rPr>
        <w:t>изучение адаптивных возможностей и уровня социали</w:t>
      </w:r>
      <w:r w:rsidRPr="003236B8">
        <w:rPr>
          <w:rFonts w:ascii="Times New Roman" w:hAnsi="Times New Roman" w:cs="Times New Roman"/>
          <w:sz w:val="28"/>
          <w:szCs w:val="28"/>
        </w:rPr>
        <w:softHyphen/>
        <w:t>зации ребёнка с ограниченными возможностями здоровья;</w:t>
      </w:r>
    </w:p>
    <w:p w:rsidR="00970C04" w:rsidRPr="003236B8" w:rsidRDefault="00970C04" w:rsidP="00970C04">
      <w:pPr>
        <w:pStyle w:val="a7"/>
        <w:numPr>
          <w:ilvl w:val="0"/>
          <w:numId w:val="85"/>
        </w:numPr>
        <w:shd w:val="clear" w:color="auto" w:fill="FFFFFF"/>
        <w:spacing w:after="0" w:line="240" w:lineRule="auto"/>
        <w:ind w:right="5"/>
        <w:jc w:val="both"/>
        <w:rPr>
          <w:rFonts w:ascii="Times New Roman" w:hAnsi="Times New Roman" w:cs="Times New Roman"/>
          <w:sz w:val="28"/>
          <w:szCs w:val="28"/>
        </w:rPr>
      </w:pPr>
      <w:r w:rsidRPr="003236B8">
        <w:rPr>
          <w:rFonts w:ascii="Times New Roman" w:hAnsi="Times New Roman" w:cs="Times New Roman"/>
          <w:sz w:val="28"/>
          <w:szCs w:val="28"/>
        </w:rPr>
        <w:t>системный разносторонний контроль специалистов за уровнем и динамикой развития ребёнка;</w:t>
      </w:r>
    </w:p>
    <w:p w:rsidR="00970C04" w:rsidRPr="003236B8" w:rsidRDefault="00970C04" w:rsidP="00970C04">
      <w:pPr>
        <w:pStyle w:val="a7"/>
        <w:numPr>
          <w:ilvl w:val="0"/>
          <w:numId w:val="85"/>
        </w:numPr>
        <w:shd w:val="clear" w:color="auto" w:fill="FFFFFF"/>
        <w:spacing w:after="0" w:line="240" w:lineRule="auto"/>
        <w:jc w:val="both"/>
        <w:rPr>
          <w:rFonts w:ascii="Times New Roman" w:hAnsi="Times New Roman" w:cs="Times New Roman"/>
          <w:sz w:val="28"/>
          <w:szCs w:val="28"/>
        </w:rPr>
      </w:pPr>
      <w:r w:rsidRPr="003236B8">
        <w:rPr>
          <w:rFonts w:ascii="Times New Roman" w:hAnsi="Times New Roman" w:cs="Times New Roman"/>
          <w:sz w:val="28"/>
          <w:szCs w:val="28"/>
        </w:rPr>
        <w:t>анализ успешности коррекционно-развивающей работы.</w:t>
      </w:r>
    </w:p>
    <w:p w:rsidR="00970C04" w:rsidRPr="003236B8" w:rsidRDefault="00970C04" w:rsidP="00970C04">
      <w:pPr>
        <w:pStyle w:val="a7"/>
        <w:shd w:val="clear" w:color="auto" w:fill="FFFFFF"/>
        <w:spacing w:after="0" w:line="240" w:lineRule="auto"/>
        <w:jc w:val="both"/>
        <w:rPr>
          <w:rFonts w:ascii="Times New Roman" w:hAnsi="Times New Roman" w:cs="Times New Roman"/>
          <w:b/>
          <w:i/>
          <w:iCs/>
          <w:sz w:val="28"/>
          <w:szCs w:val="28"/>
        </w:rPr>
      </w:pPr>
    </w:p>
    <w:p w:rsidR="00970C04" w:rsidRPr="003236B8" w:rsidRDefault="00970C04" w:rsidP="00970C04">
      <w:pPr>
        <w:pStyle w:val="a7"/>
        <w:shd w:val="clear" w:color="auto" w:fill="FFFFFF"/>
        <w:spacing w:after="0" w:line="240" w:lineRule="auto"/>
        <w:jc w:val="both"/>
        <w:rPr>
          <w:rFonts w:ascii="Times New Roman" w:hAnsi="Times New Roman" w:cs="Times New Roman"/>
          <w:b/>
          <w:sz w:val="28"/>
          <w:szCs w:val="28"/>
        </w:rPr>
      </w:pPr>
      <w:r w:rsidRPr="003236B8">
        <w:rPr>
          <w:rFonts w:ascii="Times New Roman" w:hAnsi="Times New Roman" w:cs="Times New Roman"/>
          <w:b/>
          <w:i/>
          <w:iCs/>
          <w:sz w:val="28"/>
          <w:szCs w:val="28"/>
        </w:rPr>
        <w:t>Коррекционно-развивающая работа включает:</w:t>
      </w:r>
    </w:p>
    <w:p w:rsidR="00970C04" w:rsidRPr="003236B8" w:rsidRDefault="00970C04" w:rsidP="00970C04">
      <w:pPr>
        <w:pStyle w:val="a7"/>
        <w:numPr>
          <w:ilvl w:val="0"/>
          <w:numId w:val="85"/>
        </w:numPr>
        <w:shd w:val="clear" w:color="auto" w:fill="FFFFFF"/>
        <w:spacing w:after="0" w:line="240" w:lineRule="auto"/>
        <w:ind w:right="5"/>
        <w:jc w:val="both"/>
        <w:rPr>
          <w:rFonts w:ascii="Times New Roman" w:hAnsi="Times New Roman" w:cs="Times New Roman"/>
          <w:sz w:val="28"/>
          <w:szCs w:val="28"/>
        </w:rPr>
      </w:pPr>
      <w:r w:rsidRPr="003236B8">
        <w:rPr>
          <w:rFonts w:ascii="Times New Roman" w:hAnsi="Times New Roman" w:cs="Times New Roman"/>
          <w:sz w:val="28"/>
          <w:szCs w:val="28"/>
        </w:rPr>
        <w:t>выбор оптимальных для развития ребёнка коррекционных программ/ме</w:t>
      </w:r>
      <w:r w:rsidRPr="003236B8">
        <w:rPr>
          <w:rFonts w:ascii="Times New Roman" w:hAnsi="Times New Roman" w:cs="Times New Roman"/>
          <w:sz w:val="28"/>
          <w:szCs w:val="28"/>
        </w:rPr>
        <w:softHyphen/>
        <w:t>тодик, методов и приёмов обучения в соответствии с его осо</w:t>
      </w:r>
      <w:r w:rsidRPr="003236B8">
        <w:rPr>
          <w:rFonts w:ascii="Times New Roman" w:hAnsi="Times New Roman" w:cs="Times New Roman"/>
          <w:sz w:val="28"/>
          <w:szCs w:val="28"/>
        </w:rPr>
        <w:softHyphen/>
        <w:t>быми образовательными потребностями;</w:t>
      </w:r>
    </w:p>
    <w:p w:rsidR="00970C04" w:rsidRPr="003236B8" w:rsidRDefault="00970C04" w:rsidP="00970C04">
      <w:pPr>
        <w:pStyle w:val="a7"/>
        <w:numPr>
          <w:ilvl w:val="0"/>
          <w:numId w:val="85"/>
        </w:numPr>
        <w:shd w:val="clear" w:color="auto" w:fill="FFFFFF"/>
        <w:spacing w:after="0" w:line="240" w:lineRule="auto"/>
        <w:ind w:right="5"/>
        <w:jc w:val="both"/>
        <w:rPr>
          <w:rFonts w:ascii="Times New Roman" w:hAnsi="Times New Roman" w:cs="Times New Roman"/>
          <w:sz w:val="28"/>
          <w:szCs w:val="28"/>
        </w:rPr>
      </w:pPr>
      <w:r w:rsidRPr="003236B8">
        <w:rPr>
          <w:rFonts w:ascii="Times New Roman" w:hAnsi="Times New Roman" w:cs="Times New Roman"/>
          <w:sz w:val="28"/>
          <w:szCs w:val="28"/>
        </w:rPr>
        <w:t>организацию и проведение индивиду</w:t>
      </w:r>
      <w:r w:rsidRPr="003236B8">
        <w:rPr>
          <w:rFonts w:ascii="Times New Roman" w:hAnsi="Times New Roman" w:cs="Times New Roman"/>
          <w:sz w:val="28"/>
          <w:szCs w:val="28"/>
        </w:rPr>
        <w:softHyphen/>
        <w:t>альных и групповых коррекционно-развивающих занятий, не</w:t>
      </w:r>
      <w:r w:rsidRPr="003236B8">
        <w:rPr>
          <w:rFonts w:ascii="Times New Roman" w:hAnsi="Times New Roman" w:cs="Times New Roman"/>
          <w:sz w:val="28"/>
          <w:szCs w:val="28"/>
        </w:rPr>
        <w:softHyphen/>
        <w:t>обходимых для преодоления нарушений развития и трудно</w:t>
      </w:r>
      <w:r w:rsidRPr="003236B8">
        <w:rPr>
          <w:rFonts w:ascii="Times New Roman" w:hAnsi="Times New Roman" w:cs="Times New Roman"/>
          <w:sz w:val="28"/>
          <w:szCs w:val="28"/>
        </w:rPr>
        <w:softHyphen/>
        <w:t>стей обучения;</w:t>
      </w:r>
    </w:p>
    <w:p w:rsidR="00970C04" w:rsidRPr="003236B8" w:rsidRDefault="00970C04" w:rsidP="00970C04">
      <w:pPr>
        <w:pStyle w:val="a7"/>
        <w:numPr>
          <w:ilvl w:val="0"/>
          <w:numId w:val="85"/>
        </w:numPr>
        <w:shd w:val="clear" w:color="auto" w:fill="FFFFFF"/>
        <w:spacing w:after="0" w:line="240" w:lineRule="auto"/>
        <w:jc w:val="both"/>
        <w:rPr>
          <w:rFonts w:ascii="Times New Roman" w:hAnsi="Times New Roman" w:cs="Times New Roman"/>
          <w:sz w:val="28"/>
          <w:szCs w:val="28"/>
        </w:rPr>
      </w:pPr>
      <w:r w:rsidRPr="003236B8">
        <w:rPr>
          <w:rFonts w:ascii="Times New Roman" w:hAnsi="Times New Roman" w:cs="Times New Roman"/>
          <w:sz w:val="28"/>
          <w:szCs w:val="28"/>
        </w:rPr>
        <w:t>системное воздействие на учебно-познавательную дея</w:t>
      </w:r>
      <w:r w:rsidRPr="003236B8">
        <w:rPr>
          <w:rFonts w:ascii="Times New Roman" w:hAnsi="Times New Roman" w:cs="Times New Roman"/>
          <w:sz w:val="28"/>
          <w:szCs w:val="28"/>
        </w:rPr>
        <w:softHyphen/>
        <w:t>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970C04" w:rsidRPr="003236B8" w:rsidRDefault="00970C04" w:rsidP="00970C04">
      <w:pPr>
        <w:pStyle w:val="a7"/>
        <w:numPr>
          <w:ilvl w:val="0"/>
          <w:numId w:val="85"/>
        </w:numPr>
        <w:shd w:val="clear" w:color="auto" w:fill="FFFFFF"/>
        <w:spacing w:after="0" w:line="240" w:lineRule="auto"/>
        <w:ind w:right="5"/>
        <w:jc w:val="both"/>
        <w:rPr>
          <w:rFonts w:ascii="Times New Roman" w:hAnsi="Times New Roman" w:cs="Times New Roman"/>
          <w:sz w:val="28"/>
          <w:szCs w:val="28"/>
        </w:rPr>
      </w:pPr>
      <w:r w:rsidRPr="003236B8">
        <w:rPr>
          <w:rFonts w:ascii="Times New Roman" w:hAnsi="Times New Roman" w:cs="Times New Roman"/>
          <w:sz w:val="28"/>
          <w:szCs w:val="28"/>
        </w:rPr>
        <w:t>развитие эмоционально-волевой и личностной сфер ре</w:t>
      </w:r>
      <w:r w:rsidRPr="003236B8">
        <w:rPr>
          <w:rFonts w:ascii="Times New Roman" w:hAnsi="Times New Roman" w:cs="Times New Roman"/>
          <w:sz w:val="28"/>
          <w:szCs w:val="28"/>
        </w:rPr>
        <w:softHyphen/>
        <w:t>бёнка и коррекцию его поведения;</w:t>
      </w:r>
    </w:p>
    <w:p w:rsidR="00970C04" w:rsidRPr="003236B8" w:rsidRDefault="00970C04" w:rsidP="00970C04">
      <w:pPr>
        <w:pStyle w:val="a7"/>
        <w:numPr>
          <w:ilvl w:val="0"/>
          <w:numId w:val="85"/>
        </w:numPr>
        <w:shd w:val="clear" w:color="auto" w:fill="FFFFFF"/>
        <w:spacing w:after="0" w:line="240" w:lineRule="auto"/>
        <w:ind w:right="5"/>
        <w:jc w:val="both"/>
        <w:rPr>
          <w:rFonts w:ascii="Times New Roman" w:hAnsi="Times New Roman" w:cs="Times New Roman"/>
          <w:sz w:val="28"/>
          <w:szCs w:val="28"/>
        </w:rPr>
      </w:pPr>
      <w:r w:rsidRPr="003236B8">
        <w:rPr>
          <w:rFonts w:ascii="Times New Roman" w:hAnsi="Times New Roman" w:cs="Times New Roman"/>
          <w:sz w:val="28"/>
          <w:szCs w:val="28"/>
        </w:rPr>
        <w:t>социальную защиту ребёнка в случаях неблагоприятных условий жизни при психотравмирующих обстоятельствах.</w:t>
      </w:r>
    </w:p>
    <w:p w:rsidR="00970C04" w:rsidRDefault="00970C04" w:rsidP="00970C04">
      <w:pPr>
        <w:shd w:val="clear" w:color="auto" w:fill="FFFFFF"/>
        <w:ind w:left="341"/>
        <w:jc w:val="both"/>
        <w:rPr>
          <w:b/>
          <w:i/>
          <w:iCs/>
          <w:sz w:val="28"/>
          <w:szCs w:val="28"/>
        </w:rPr>
      </w:pPr>
    </w:p>
    <w:p w:rsidR="00970C04" w:rsidRDefault="00970C04" w:rsidP="00970C04">
      <w:pPr>
        <w:shd w:val="clear" w:color="auto" w:fill="FFFFFF"/>
        <w:ind w:left="341"/>
        <w:jc w:val="both"/>
        <w:rPr>
          <w:b/>
          <w:i/>
          <w:iCs/>
          <w:sz w:val="28"/>
          <w:szCs w:val="28"/>
        </w:rPr>
      </w:pPr>
    </w:p>
    <w:p w:rsidR="00970C04" w:rsidRDefault="00970C04" w:rsidP="00970C04">
      <w:pPr>
        <w:shd w:val="clear" w:color="auto" w:fill="FFFFFF"/>
        <w:ind w:left="341"/>
        <w:jc w:val="both"/>
        <w:rPr>
          <w:b/>
          <w:i/>
          <w:iCs/>
          <w:sz w:val="28"/>
          <w:szCs w:val="28"/>
        </w:rPr>
      </w:pPr>
    </w:p>
    <w:p w:rsidR="00970C04" w:rsidRDefault="00970C04" w:rsidP="00970C04">
      <w:pPr>
        <w:shd w:val="clear" w:color="auto" w:fill="FFFFFF"/>
        <w:ind w:left="341"/>
        <w:jc w:val="both"/>
        <w:rPr>
          <w:b/>
          <w:i/>
          <w:iCs/>
          <w:sz w:val="28"/>
          <w:szCs w:val="28"/>
        </w:rPr>
      </w:pPr>
    </w:p>
    <w:p w:rsidR="00970C04" w:rsidRPr="003236B8" w:rsidRDefault="00970C04" w:rsidP="00970C04">
      <w:pPr>
        <w:shd w:val="clear" w:color="auto" w:fill="FFFFFF"/>
        <w:ind w:left="341"/>
        <w:jc w:val="both"/>
        <w:rPr>
          <w:b/>
          <w:i/>
          <w:iCs/>
          <w:sz w:val="28"/>
          <w:szCs w:val="28"/>
        </w:rPr>
      </w:pPr>
    </w:p>
    <w:p w:rsidR="00970C04" w:rsidRPr="003236B8" w:rsidRDefault="00970C04" w:rsidP="00970C04">
      <w:pPr>
        <w:shd w:val="clear" w:color="auto" w:fill="FFFFFF"/>
        <w:ind w:left="341"/>
        <w:jc w:val="both"/>
        <w:rPr>
          <w:b/>
          <w:i/>
          <w:iCs/>
          <w:sz w:val="28"/>
          <w:szCs w:val="28"/>
        </w:rPr>
      </w:pPr>
      <w:r w:rsidRPr="003236B8">
        <w:rPr>
          <w:b/>
          <w:i/>
          <w:iCs/>
          <w:sz w:val="28"/>
          <w:szCs w:val="28"/>
        </w:rPr>
        <w:t>Консультативная работа включает:</w:t>
      </w:r>
    </w:p>
    <w:p w:rsidR="00970C04" w:rsidRPr="003236B8" w:rsidRDefault="00970C04" w:rsidP="00970C04">
      <w:pPr>
        <w:pStyle w:val="a7"/>
        <w:numPr>
          <w:ilvl w:val="0"/>
          <w:numId w:val="86"/>
        </w:numPr>
        <w:shd w:val="clear" w:color="auto" w:fill="FFFFFF"/>
        <w:spacing w:after="0" w:line="240" w:lineRule="auto"/>
        <w:ind w:right="5"/>
        <w:jc w:val="both"/>
        <w:rPr>
          <w:rFonts w:ascii="Times New Roman" w:hAnsi="Times New Roman" w:cs="Times New Roman"/>
          <w:sz w:val="28"/>
          <w:szCs w:val="28"/>
        </w:rPr>
      </w:pPr>
      <w:proofErr w:type="gramStart"/>
      <w:r w:rsidRPr="003236B8">
        <w:rPr>
          <w:rFonts w:ascii="Times New Roman" w:hAnsi="Times New Roman" w:cs="Times New Roman"/>
          <w:sz w:val="28"/>
          <w:szCs w:val="28"/>
        </w:rPr>
        <w:t>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roofErr w:type="gramEnd"/>
    </w:p>
    <w:p w:rsidR="00970C04" w:rsidRPr="003236B8" w:rsidRDefault="00970C04" w:rsidP="00970C04">
      <w:pPr>
        <w:pStyle w:val="a7"/>
        <w:numPr>
          <w:ilvl w:val="0"/>
          <w:numId w:val="86"/>
        </w:numPr>
        <w:shd w:val="clear" w:color="auto" w:fill="FFFFFF"/>
        <w:spacing w:after="0" w:line="240" w:lineRule="auto"/>
        <w:ind w:right="5"/>
        <w:jc w:val="both"/>
        <w:rPr>
          <w:rFonts w:ascii="Times New Roman" w:hAnsi="Times New Roman" w:cs="Times New Roman"/>
          <w:sz w:val="28"/>
          <w:szCs w:val="28"/>
        </w:rPr>
      </w:pPr>
      <w:r w:rsidRPr="003236B8">
        <w:rPr>
          <w:rFonts w:ascii="Times New Roman" w:hAnsi="Times New Roman" w:cs="Times New Roman"/>
          <w:sz w:val="28"/>
          <w:szCs w:val="28"/>
        </w:rPr>
        <w:t xml:space="preserve">консультирование специалистами педагогов по выбору индивидуально-ориентированных методов и приёмов работы с </w:t>
      </w:r>
      <w:proofErr w:type="gramStart"/>
      <w:r w:rsidRPr="003236B8">
        <w:rPr>
          <w:rFonts w:ascii="Times New Roman" w:hAnsi="Times New Roman" w:cs="Times New Roman"/>
          <w:sz w:val="28"/>
          <w:szCs w:val="28"/>
        </w:rPr>
        <w:t>обучающимся</w:t>
      </w:r>
      <w:proofErr w:type="gramEnd"/>
      <w:r w:rsidRPr="003236B8">
        <w:rPr>
          <w:rFonts w:ascii="Times New Roman" w:hAnsi="Times New Roman" w:cs="Times New Roman"/>
          <w:sz w:val="28"/>
          <w:szCs w:val="28"/>
        </w:rPr>
        <w:t>, требующими коррекции;</w:t>
      </w:r>
    </w:p>
    <w:p w:rsidR="00970C04" w:rsidRPr="003236B8" w:rsidRDefault="00970C04" w:rsidP="00970C04">
      <w:pPr>
        <w:pStyle w:val="a7"/>
        <w:numPr>
          <w:ilvl w:val="0"/>
          <w:numId w:val="86"/>
        </w:numPr>
        <w:shd w:val="clear" w:color="auto" w:fill="FFFFFF"/>
        <w:spacing w:after="0" w:line="240" w:lineRule="auto"/>
        <w:jc w:val="both"/>
        <w:rPr>
          <w:rFonts w:ascii="Times New Roman" w:hAnsi="Times New Roman" w:cs="Times New Roman"/>
          <w:sz w:val="28"/>
          <w:szCs w:val="28"/>
        </w:rPr>
      </w:pPr>
      <w:r w:rsidRPr="003236B8">
        <w:rPr>
          <w:rFonts w:ascii="Times New Roman" w:hAnsi="Times New Roman" w:cs="Times New Roman"/>
          <w:sz w:val="28"/>
          <w:szCs w:val="28"/>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970C04" w:rsidRPr="003236B8" w:rsidRDefault="00970C04" w:rsidP="00970C04">
      <w:pPr>
        <w:pStyle w:val="a7"/>
        <w:shd w:val="clear" w:color="auto" w:fill="FFFFFF"/>
        <w:spacing w:after="0" w:line="240" w:lineRule="auto"/>
        <w:jc w:val="both"/>
        <w:rPr>
          <w:rFonts w:ascii="Times New Roman" w:hAnsi="Times New Roman" w:cs="Times New Roman"/>
          <w:sz w:val="28"/>
          <w:szCs w:val="28"/>
        </w:rPr>
      </w:pPr>
    </w:p>
    <w:p w:rsidR="00970C04" w:rsidRPr="003236B8" w:rsidRDefault="00970C04" w:rsidP="00970C04">
      <w:pPr>
        <w:shd w:val="clear" w:color="auto" w:fill="FFFFFF"/>
        <w:ind w:right="5" w:firstLine="341"/>
        <w:jc w:val="both"/>
        <w:rPr>
          <w:b/>
          <w:i/>
          <w:iCs/>
          <w:sz w:val="28"/>
          <w:szCs w:val="28"/>
        </w:rPr>
      </w:pPr>
      <w:r w:rsidRPr="003236B8">
        <w:rPr>
          <w:b/>
          <w:i/>
          <w:iCs/>
          <w:sz w:val="28"/>
          <w:szCs w:val="28"/>
        </w:rPr>
        <w:t>Информационно-просветительская работа предусмат</w:t>
      </w:r>
      <w:r w:rsidRPr="003236B8">
        <w:rPr>
          <w:b/>
          <w:i/>
          <w:iCs/>
          <w:sz w:val="28"/>
          <w:szCs w:val="28"/>
        </w:rPr>
        <w:softHyphen/>
        <w:t>ривает:</w:t>
      </w:r>
    </w:p>
    <w:p w:rsidR="00970C04" w:rsidRPr="003236B8" w:rsidRDefault="00970C04" w:rsidP="00970C04">
      <w:pPr>
        <w:pStyle w:val="a7"/>
        <w:numPr>
          <w:ilvl w:val="0"/>
          <w:numId w:val="87"/>
        </w:numPr>
        <w:shd w:val="clear" w:color="auto" w:fill="FFFFFF"/>
        <w:spacing w:after="0" w:line="240" w:lineRule="auto"/>
        <w:ind w:right="5"/>
        <w:jc w:val="both"/>
        <w:rPr>
          <w:rFonts w:ascii="Times New Roman" w:hAnsi="Times New Roman" w:cs="Times New Roman"/>
          <w:sz w:val="28"/>
          <w:szCs w:val="28"/>
        </w:rPr>
      </w:pPr>
      <w:proofErr w:type="gramStart"/>
      <w:r w:rsidRPr="003236B8">
        <w:rPr>
          <w:rFonts w:ascii="Times New Roman" w:hAnsi="Times New Roman" w:cs="Times New Roman"/>
          <w:sz w:val="28"/>
          <w:szCs w:val="28"/>
        </w:rPr>
        <w:t>различные формы просветительской деятельности (лек</w:t>
      </w:r>
      <w:r w:rsidRPr="003236B8">
        <w:rPr>
          <w:rFonts w:ascii="Times New Roman" w:hAnsi="Times New Roman" w:cs="Times New Roman"/>
          <w:sz w:val="28"/>
          <w:szCs w:val="28"/>
        </w:rPr>
        <w:softHyphen/>
        <w:t>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w:t>
      </w:r>
      <w:r w:rsidRPr="003236B8">
        <w:rPr>
          <w:rFonts w:ascii="Times New Roman" w:hAnsi="Times New Roman" w:cs="Times New Roman"/>
          <w:sz w:val="28"/>
          <w:szCs w:val="28"/>
        </w:rPr>
        <w:softHyphen/>
        <w:t>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970C04" w:rsidRPr="003236B8" w:rsidRDefault="00970C04" w:rsidP="00970C04">
      <w:pPr>
        <w:pStyle w:val="a7"/>
        <w:numPr>
          <w:ilvl w:val="0"/>
          <w:numId w:val="87"/>
        </w:numPr>
        <w:shd w:val="clear" w:color="auto" w:fill="FFFFFF"/>
        <w:spacing w:after="0" w:line="240" w:lineRule="auto"/>
        <w:jc w:val="both"/>
        <w:rPr>
          <w:rFonts w:ascii="Times New Roman" w:hAnsi="Times New Roman" w:cs="Times New Roman"/>
          <w:sz w:val="28"/>
          <w:szCs w:val="28"/>
        </w:rPr>
      </w:pPr>
      <w:r w:rsidRPr="003236B8">
        <w:rPr>
          <w:rFonts w:ascii="Times New Roman" w:hAnsi="Times New Roman" w:cs="Times New Roman"/>
          <w:sz w:val="28"/>
          <w:szCs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образовательными потребностями и нарушениями эмоционально-волевой сферы и с ограниченными возможностями здоровья.</w:t>
      </w:r>
    </w:p>
    <w:p w:rsidR="00970C04" w:rsidRPr="003236B8" w:rsidRDefault="00970C04" w:rsidP="00970C04">
      <w:pPr>
        <w:pStyle w:val="aff9"/>
        <w:spacing w:line="240" w:lineRule="auto"/>
        <w:ind w:firstLine="454"/>
        <w:rPr>
          <w:rFonts w:ascii="Times New Roman" w:hAnsi="Times New Roman" w:cs="Times New Roman"/>
          <w:b/>
          <w:sz w:val="28"/>
          <w:szCs w:val="28"/>
        </w:rPr>
      </w:pPr>
    </w:p>
    <w:p w:rsidR="00970C04" w:rsidRPr="003236B8" w:rsidRDefault="00970C04" w:rsidP="00970C04">
      <w:pPr>
        <w:pStyle w:val="aff9"/>
        <w:spacing w:line="240" w:lineRule="auto"/>
        <w:ind w:firstLine="454"/>
        <w:rPr>
          <w:rFonts w:ascii="Times New Roman" w:hAnsi="Times New Roman" w:cs="Times New Roman"/>
          <w:b/>
          <w:sz w:val="28"/>
          <w:szCs w:val="28"/>
        </w:rPr>
      </w:pPr>
    </w:p>
    <w:p w:rsidR="00970C04" w:rsidRPr="003236B8" w:rsidRDefault="00970C04" w:rsidP="00970C04">
      <w:pPr>
        <w:pStyle w:val="aff9"/>
        <w:spacing w:line="240" w:lineRule="auto"/>
        <w:ind w:firstLine="454"/>
        <w:jc w:val="center"/>
        <w:rPr>
          <w:rFonts w:ascii="Times New Roman" w:hAnsi="Times New Roman" w:cs="Times New Roman"/>
          <w:b/>
          <w:bCs/>
          <w:sz w:val="28"/>
          <w:szCs w:val="28"/>
        </w:rPr>
      </w:pPr>
      <w:r>
        <w:rPr>
          <w:rFonts w:ascii="Times New Roman" w:hAnsi="Times New Roman" w:cs="Times New Roman"/>
          <w:b/>
          <w:sz w:val="28"/>
          <w:szCs w:val="28"/>
        </w:rPr>
        <w:t>7</w:t>
      </w:r>
      <w:r w:rsidRPr="003236B8">
        <w:rPr>
          <w:rFonts w:ascii="Times New Roman" w:hAnsi="Times New Roman" w:cs="Times New Roman"/>
          <w:b/>
          <w:sz w:val="28"/>
          <w:szCs w:val="28"/>
        </w:rPr>
        <w:t>.5.</w:t>
      </w:r>
      <w:r w:rsidRPr="003236B8">
        <w:rPr>
          <w:rFonts w:ascii="Times New Roman" w:hAnsi="Times New Roman" w:cs="Times New Roman"/>
          <w:sz w:val="28"/>
          <w:szCs w:val="28"/>
        </w:rPr>
        <w:t xml:space="preserve"> </w:t>
      </w:r>
      <w:r w:rsidRPr="003236B8">
        <w:rPr>
          <w:rFonts w:ascii="Times New Roman" w:hAnsi="Times New Roman" w:cs="Times New Roman"/>
          <w:b/>
          <w:bCs/>
          <w:sz w:val="28"/>
          <w:szCs w:val="28"/>
        </w:rPr>
        <w:t>Направления коррекционной работы</w:t>
      </w:r>
    </w:p>
    <w:p w:rsidR="00970C04" w:rsidRPr="003236B8" w:rsidRDefault="00970C04" w:rsidP="00970C04">
      <w:pPr>
        <w:pStyle w:val="aff9"/>
        <w:spacing w:line="240" w:lineRule="auto"/>
        <w:ind w:firstLine="454"/>
        <w:rPr>
          <w:rFonts w:ascii="Times New Roman" w:hAnsi="Times New Roman" w:cs="Times New Roman"/>
          <w:b/>
          <w:bCs/>
          <w:sz w:val="28"/>
          <w:szCs w:val="28"/>
        </w:rPr>
      </w:pPr>
    </w:p>
    <w:p w:rsidR="00970C04" w:rsidRPr="003236B8" w:rsidRDefault="00970C04" w:rsidP="00970C04">
      <w:pPr>
        <w:pStyle w:val="a7"/>
        <w:spacing w:after="0" w:line="240" w:lineRule="auto"/>
        <w:ind w:left="0"/>
        <w:jc w:val="both"/>
        <w:rPr>
          <w:rFonts w:ascii="Times New Roman" w:hAnsi="Times New Roman" w:cs="Times New Roman"/>
          <w:b/>
          <w:sz w:val="28"/>
          <w:szCs w:val="28"/>
        </w:rPr>
      </w:pPr>
      <w:r w:rsidRPr="003236B8">
        <w:rPr>
          <w:rFonts w:ascii="Times New Roman" w:hAnsi="Times New Roman" w:cs="Times New Roman"/>
          <w:b/>
          <w:sz w:val="28"/>
          <w:szCs w:val="28"/>
        </w:rPr>
        <w:t>Диагностический модуль</w:t>
      </w:r>
    </w:p>
    <w:p w:rsidR="00970C04" w:rsidRPr="003236B8" w:rsidRDefault="00970C04" w:rsidP="00970C04">
      <w:pPr>
        <w:pStyle w:val="a7"/>
        <w:spacing w:after="0" w:line="240" w:lineRule="auto"/>
        <w:ind w:left="0"/>
        <w:jc w:val="both"/>
        <w:rPr>
          <w:rFonts w:ascii="Times New Roman" w:hAnsi="Times New Roman" w:cs="Times New Roman"/>
          <w:sz w:val="28"/>
          <w:szCs w:val="28"/>
        </w:rPr>
      </w:pPr>
      <w:r w:rsidRPr="003236B8">
        <w:rPr>
          <w:rFonts w:ascii="Times New Roman" w:hAnsi="Times New Roman" w:cs="Times New Roman"/>
          <w:b/>
          <w:sz w:val="28"/>
          <w:szCs w:val="28"/>
        </w:rPr>
        <w:t>Цель:</w:t>
      </w:r>
      <w:r w:rsidRPr="003236B8">
        <w:rPr>
          <w:rFonts w:ascii="Times New Roman" w:hAnsi="Times New Roman" w:cs="Times New Roman"/>
          <w:sz w:val="28"/>
          <w:szCs w:val="28"/>
        </w:rPr>
        <w:t xml:space="preserve"> </w:t>
      </w:r>
      <w:r w:rsidRPr="003236B8">
        <w:rPr>
          <w:rFonts w:ascii="Times New Roman" w:hAnsi="Times New Roman" w:cs="Times New Roman"/>
          <w:i/>
          <w:iCs/>
          <w:sz w:val="28"/>
          <w:szCs w:val="28"/>
        </w:rPr>
        <w:t xml:space="preserve"> </w:t>
      </w:r>
      <w:r w:rsidRPr="003236B8">
        <w:rPr>
          <w:rFonts w:ascii="Times New Roman" w:hAnsi="Times New Roman" w:cs="Times New Roman"/>
          <w:sz w:val="28"/>
          <w:szCs w:val="28"/>
        </w:rPr>
        <w:t xml:space="preserve">выявление характера и интенсивности трудностей развития детей, проведение их комплексного обследования и подготовку рекомендаций по оказанию им </w:t>
      </w:r>
      <w:proofErr w:type="spellStart"/>
      <w:r w:rsidRPr="003236B8">
        <w:rPr>
          <w:rFonts w:ascii="Times New Roman" w:hAnsi="Times New Roman" w:cs="Times New Roman"/>
          <w:sz w:val="28"/>
          <w:szCs w:val="28"/>
        </w:rPr>
        <w:t>психолого-медико-педагогической</w:t>
      </w:r>
      <w:proofErr w:type="spellEnd"/>
      <w:r w:rsidRPr="003236B8">
        <w:rPr>
          <w:rFonts w:ascii="Times New Roman" w:hAnsi="Times New Roman" w:cs="Times New Roman"/>
          <w:sz w:val="28"/>
          <w:szCs w:val="28"/>
        </w:rPr>
        <w:t xml:space="preserve"> помощи.</w:t>
      </w:r>
    </w:p>
    <w:tbl>
      <w:tblPr>
        <w:tblpPr w:leftFromText="180" w:rightFromText="180" w:vertAnchor="text" w:horzAnchor="margin" w:tblpXSpec="center" w:tblpY="569"/>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2268"/>
        <w:gridCol w:w="1985"/>
        <w:gridCol w:w="2268"/>
        <w:gridCol w:w="1984"/>
      </w:tblGrid>
      <w:tr w:rsidR="00970C04" w:rsidRPr="003236B8" w:rsidTr="00982139">
        <w:trPr>
          <w:trHeight w:val="981"/>
        </w:trPr>
        <w:tc>
          <w:tcPr>
            <w:tcW w:w="1809" w:type="dxa"/>
          </w:tcPr>
          <w:p w:rsidR="00970C04" w:rsidRPr="003236B8" w:rsidRDefault="00970C04" w:rsidP="00982139">
            <w:pPr>
              <w:jc w:val="center"/>
              <w:rPr>
                <w:b/>
                <w:szCs w:val="28"/>
              </w:rPr>
            </w:pPr>
            <w:r w:rsidRPr="003236B8">
              <w:rPr>
                <w:b/>
                <w:szCs w:val="28"/>
              </w:rPr>
              <w:t>Задачи</w:t>
            </w:r>
          </w:p>
          <w:p w:rsidR="00970C04" w:rsidRPr="003236B8" w:rsidRDefault="00970C04" w:rsidP="00982139">
            <w:pPr>
              <w:jc w:val="center"/>
              <w:rPr>
                <w:b/>
                <w:szCs w:val="28"/>
              </w:rPr>
            </w:pPr>
            <w:r w:rsidRPr="003236B8">
              <w:rPr>
                <w:b/>
                <w:szCs w:val="28"/>
              </w:rPr>
              <w:t>(направления деятельности)</w:t>
            </w:r>
          </w:p>
        </w:tc>
        <w:tc>
          <w:tcPr>
            <w:tcW w:w="2268" w:type="dxa"/>
          </w:tcPr>
          <w:p w:rsidR="00970C04" w:rsidRPr="003236B8" w:rsidRDefault="00970C04" w:rsidP="00982139">
            <w:pPr>
              <w:jc w:val="center"/>
              <w:rPr>
                <w:b/>
                <w:szCs w:val="28"/>
              </w:rPr>
            </w:pPr>
            <w:r w:rsidRPr="003236B8">
              <w:rPr>
                <w:b/>
                <w:szCs w:val="28"/>
              </w:rPr>
              <w:t>Виды и формы деятельности, мероприятия</w:t>
            </w:r>
          </w:p>
        </w:tc>
        <w:tc>
          <w:tcPr>
            <w:tcW w:w="1985" w:type="dxa"/>
          </w:tcPr>
          <w:p w:rsidR="00970C04" w:rsidRPr="003236B8" w:rsidRDefault="00970C04" w:rsidP="00982139">
            <w:pPr>
              <w:jc w:val="center"/>
              <w:rPr>
                <w:b/>
                <w:szCs w:val="28"/>
              </w:rPr>
            </w:pPr>
            <w:r w:rsidRPr="003236B8">
              <w:rPr>
                <w:b/>
                <w:szCs w:val="28"/>
              </w:rPr>
              <w:t>Сроки</w:t>
            </w:r>
          </w:p>
          <w:p w:rsidR="00970C04" w:rsidRPr="003236B8" w:rsidRDefault="00970C04" w:rsidP="00982139">
            <w:pPr>
              <w:jc w:val="center"/>
              <w:rPr>
                <w:b/>
                <w:szCs w:val="28"/>
              </w:rPr>
            </w:pPr>
            <w:r w:rsidRPr="003236B8">
              <w:rPr>
                <w:b/>
                <w:szCs w:val="28"/>
              </w:rPr>
              <w:t>(периодичность в течение года)</w:t>
            </w:r>
          </w:p>
        </w:tc>
        <w:tc>
          <w:tcPr>
            <w:tcW w:w="2268" w:type="dxa"/>
          </w:tcPr>
          <w:p w:rsidR="00970C04" w:rsidRPr="003236B8" w:rsidRDefault="00970C04" w:rsidP="00982139">
            <w:pPr>
              <w:jc w:val="center"/>
              <w:rPr>
                <w:b/>
                <w:szCs w:val="28"/>
              </w:rPr>
            </w:pPr>
            <w:r w:rsidRPr="003236B8">
              <w:rPr>
                <w:b/>
                <w:szCs w:val="28"/>
              </w:rPr>
              <w:t>Планируемые результаты</w:t>
            </w:r>
          </w:p>
          <w:p w:rsidR="00970C04" w:rsidRPr="003236B8" w:rsidRDefault="00970C04" w:rsidP="00982139">
            <w:pPr>
              <w:jc w:val="center"/>
              <w:rPr>
                <w:b/>
                <w:szCs w:val="28"/>
              </w:rPr>
            </w:pPr>
          </w:p>
        </w:tc>
        <w:tc>
          <w:tcPr>
            <w:tcW w:w="1984" w:type="dxa"/>
          </w:tcPr>
          <w:p w:rsidR="00970C04" w:rsidRPr="003236B8" w:rsidRDefault="00970C04" w:rsidP="00982139">
            <w:pPr>
              <w:jc w:val="center"/>
              <w:rPr>
                <w:b/>
                <w:szCs w:val="28"/>
              </w:rPr>
            </w:pPr>
            <w:r w:rsidRPr="003236B8">
              <w:rPr>
                <w:b/>
                <w:szCs w:val="28"/>
              </w:rPr>
              <w:t>Ответственные</w:t>
            </w:r>
          </w:p>
        </w:tc>
      </w:tr>
      <w:tr w:rsidR="00970C04" w:rsidRPr="003236B8" w:rsidTr="00982139">
        <w:trPr>
          <w:trHeight w:val="114"/>
        </w:trPr>
        <w:tc>
          <w:tcPr>
            <w:tcW w:w="10314" w:type="dxa"/>
            <w:gridSpan w:val="5"/>
          </w:tcPr>
          <w:p w:rsidR="00970C04" w:rsidRPr="003236B8" w:rsidRDefault="00970C04" w:rsidP="00982139">
            <w:pPr>
              <w:jc w:val="center"/>
              <w:rPr>
                <w:szCs w:val="28"/>
              </w:rPr>
            </w:pPr>
            <w:r w:rsidRPr="003236B8">
              <w:rPr>
                <w:szCs w:val="28"/>
              </w:rPr>
              <w:t>Медицинская диагностика</w:t>
            </w:r>
          </w:p>
        </w:tc>
      </w:tr>
      <w:tr w:rsidR="00970C04" w:rsidRPr="003236B8" w:rsidTr="00982139">
        <w:trPr>
          <w:trHeight w:val="2418"/>
        </w:trPr>
        <w:tc>
          <w:tcPr>
            <w:tcW w:w="1809" w:type="dxa"/>
          </w:tcPr>
          <w:p w:rsidR="00970C04" w:rsidRPr="003236B8" w:rsidRDefault="00970C04" w:rsidP="00982139">
            <w:pPr>
              <w:jc w:val="both"/>
              <w:rPr>
                <w:szCs w:val="28"/>
              </w:rPr>
            </w:pPr>
            <w:r w:rsidRPr="003236B8">
              <w:rPr>
                <w:szCs w:val="28"/>
              </w:rPr>
              <w:t>Определить состояние физического и психического здоровья детей.</w:t>
            </w:r>
          </w:p>
          <w:p w:rsidR="00970C04" w:rsidRPr="003236B8" w:rsidRDefault="00970C04" w:rsidP="00982139">
            <w:pPr>
              <w:jc w:val="both"/>
              <w:rPr>
                <w:szCs w:val="28"/>
              </w:rPr>
            </w:pPr>
          </w:p>
        </w:tc>
        <w:tc>
          <w:tcPr>
            <w:tcW w:w="2268" w:type="dxa"/>
          </w:tcPr>
          <w:p w:rsidR="00970C04" w:rsidRPr="003236B8" w:rsidRDefault="00970C04" w:rsidP="00982139">
            <w:pPr>
              <w:jc w:val="both"/>
              <w:rPr>
                <w:szCs w:val="28"/>
              </w:rPr>
            </w:pPr>
            <w:r w:rsidRPr="003236B8">
              <w:rPr>
                <w:szCs w:val="28"/>
              </w:rPr>
              <w:t>Изучение истории развития ребенка, беседа с родителями.</w:t>
            </w:r>
          </w:p>
          <w:p w:rsidR="00970C04" w:rsidRPr="003236B8" w:rsidRDefault="00970C04" w:rsidP="00982139">
            <w:pPr>
              <w:jc w:val="both"/>
              <w:rPr>
                <w:szCs w:val="28"/>
              </w:rPr>
            </w:pPr>
            <w:r w:rsidRPr="003236B8">
              <w:rPr>
                <w:szCs w:val="28"/>
              </w:rPr>
              <w:t>Наблюдение классного руководителя,</w:t>
            </w:r>
          </w:p>
          <w:p w:rsidR="00970C04" w:rsidRPr="003236B8" w:rsidRDefault="00970C04" w:rsidP="00982139">
            <w:pPr>
              <w:rPr>
                <w:szCs w:val="28"/>
              </w:rPr>
            </w:pPr>
            <w:r w:rsidRPr="003236B8">
              <w:rPr>
                <w:szCs w:val="28"/>
              </w:rPr>
              <w:t xml:space="preserve">анализ работ обучающихся.  </w:t>
            </w:r>
          </w:p>
        </w:tc>
        <w:tc>
          <w:tcPr>
            <w:tcW w:w="1985" w:type="dxa"/>
          </w:tcPr>
          <w:p w:rsidR="00970C04" w:rsidRPr="003236B8" w:rsidRDefault="00970C04" w:rsidP="00982139">
            <w:pPr>
              <w:jc w:val="both"/>
              <w:rPr>
                <w:szCs w:val="28"/>
              </w:rPr>
            </w:pPr>
            <w:r w:rsidRPr="003236B8">
              <w:rPr>
                <w:szCs w:val="28"/>
              </w:rPr>
              <w:t xml:space="preserve">  сентябрь</w:t>
            </w:r>
          </w:p>
        </w:tc>
        <w:tc>
          <w:tcPr>
            <w:tcW w:w="2268" w:type="dxa"/>
          </w:tcPr>
          <w:p w:rsidR="00970C04" w:rsidRPr="003236B8" w:rsidRDefault="00970C04" w:rsidP="00982139">
            <w:pPr>
              <w:rPr>
                <w:szCs w:val="28"/>
              </w:rPr>
            </w:pPr>
            <w:r w:rsidRPr="003236B8">
              <w:rPr>
                <w:szCs w:val="28"/>
              </w:rPr>
              <w:t>Выявление состояния физического и психического здоровья детей.</w:t>
            </w:r>
          </w:p>
          <w:p w:rsidR="00970C04" w:rsidRPr="003236B8" w:rsidRDefault="00970C04" w:rsidP="00982139">
            <w:pPr>
              <w:jc w:val="both"/>
              <w:rPr>
                <w:szCs w:val="28"/>
              </w:rPr>
            </w:pPr>
          </w:p>
          <w:p w:rsidR="00970C04" w:rsidRPr="003236B8" w:rsidRDefault="00970C04" w:rsidP="00982139">
            <w:pPr>
              <w:jc w:val="both"/>
              <w:rPr>
                <w:szCs w:val="28"/>
              </w:rPr>
            </w:pPr>
          </w:p>
          <w:p w:rsidR="00970C04" w:rsidRPr="003236B8" w:rsidRDefault="00970C04" w:rsidP="00982139">
            <w:pPr>
              <w:jc w:val="both"/>
              <w:rPr>
                <w:szCs w:val="28"/>
              </w:rPr>
            </w:pPr>
          </w:p>
        </w:tc>
        <w:tc>
          <w:tcPr>
            <w:tcW w:w="1984" w:type="dxa"/>
          </w:tcPr>
          <w:p w:rsidR="00970C04" w:rsidRPr="003236B8" w:rsidRDefault="00970C04" w:rsidP="00982139">
            <w:pPr>
              <w:jc w:val="both"/>
              <w:rPr>
                <w:szCs w:val="28"/>
              </w:rPr>
            </w:pPr>
            <w:r w:rsidRPr="003236B8">
              <w:rPr>
                <w:szCs w:val="28"/>
              </w:rPr>
              <w:t>Медицинский работник</w:t>
            </w:r>
          </w:p>
          <w:p w:rsidR="00970C04" w:rsidRPr="003236B8" w:rsidRDefault="00970C04" w:rsidP="00982139">
            <w:pPr>
              <w:jc w:val="both"/>
              <w:rPr>
                <w:szCs w:val="28"/>
              </w:rPr>
            </w:pPr>
            <w:r w:rsidRPr="003236B8">
              <w:rPr>
                <w:szCs w:val="28"/>
              </w:rPr>
              <w:t>Классный руководитель</w:t>
            </w:r>
          </w:p>
          <w:p w:rsidR="00970C04" w:rsidRPr="003236B8" w:rsidRDefault="00970C04" w:rsidP="00982139">
            <w:pPr>
              <w:jc w:val="both"/>
              <w:rPr>
                <w:szCs w:val="28"/>
              </w:rPr>
            </w:pPr>
          </w:p>
        </w:tc>
      </w:tr>
      <w:tr w:rsidR="00970C04" w:rsidRPr="003236B8" w:rsidTr="00982139">
        <w:trPr>
          <w:trHeight w:val="301"/>
        </w:trPr>
        <w:tc>
          <w:tcPr>
            <w:tcW w:w="10314" w:type="dxa"/>
            <w:gridSpan w:val="5"/>
          </w:tcPr>
          <w:p w:rsidR="00970C04" w:rsidRPr="003236B8" w:rsidRDefault="00970C04" w:rsidP="00982139">
            <w:pPr>
              <w:jc w:val="center"/>
              <w:rPr>
                <w:szCs w:val="28"/>
              </w:rPr>
            </w:pPr>
            <w:r w:rsidRPr="003236B8">
              <w:rPr>
                <w:szCs w:val="28"/>
              </w:rPr>
              <w:t>Психолого-педагогическая диагностика</w:t>
            </w:r>
          </w:p>
        </w:tc>
      </w:tr>
      <w:tr w:rsidR="00970C04" w:rsidRPr="003236B8" w:rsidTr="00982139">
        <w:trPr>
          <w:trHeight w:val="114"/>
        </w:trPr>
        <w:tc>
          <w:tcPr>
            <w:tcW w:w="1809" w:type="dxa"/>
          </w:tcPr>
          <w:p w:rsidR="00970C04" w:rsidRPr="003236B8" w:rsidRDefault="00970C04" w:rsidP="00982139">
            <w:pPr>
              <w:rPr>
                <w:szCs w:val="28"/>
              </w:rPr>
            </w:pPr>
            <w:r w:rsidRPr="003236B8">
              <w:rPr>
                <w:szCs w:val="28"/>
              </w:rPr>
              <w:t>Первичная диагностика для выявления детей группы «риска»</w:t>
            </w:r>
          </w:p>
        </w:tc>
        <w:tc>
          <w:tcPr>
            <w:tcW w:w="2268" w:type="dxa"/>
          </w:tcPr>
          <w:p w:rsidR="00970C04" w:rsidRPr="003236B8" w:rsidRDefault="00970C04" w:rsidP="00982139">
            <w:pPr>
              <w:rPr>
                <w:szCs w:val="28"/>
              </w:rPr>
            </w:pPr>
            <w:r w:rsidRPr="003236B8">
              <w:rPr>
                <w:szCs w:val="28"/>
              </w:rPr>
              <w:t>Наблюдение, анкетирование  родителей, опрос  педагогов.</w:t>
            </w:r>
          </w:p>
          <w:p w:rsidR="00970C04" w:rsidRPr="003236B8" w:rsidRDefault="00970C04" w:rsidP="00982139">
            <w:pPr>
              <w:rPr>
                <w:szCs w:val="28"/>
              </w:rPr>
            </w:pPr>
          </w:p>
          <w:p w:rsidR="00970C04" w:rsidRPr="003236B8" w:rsidRDefault="00970C04" w:rsidP="00982139">
            <w:pPr>
              <w:rPr>
                <w:szCs w:val="28"/>
              </w:rPr>
            </w:pPr>
          </w:p>
        </w:tc>
        <w:tc>
          <w:tcPr>
            <w:tcW w:w="1985" w:type="dxa"/>
          </w:tcPr>
          <w:p w:rsidR="00970C04" w:rsidRPr="003236B8" w:rsidRDefault="00970C04" w:rsidP="00982139">
            <w:pPr>
              <w:rPr>
                <w:szCs w:val="28"/>
              </w:rPr>
            </w:pPr>
            <w:r w:rsidRPr="003236B8">
              <w:rPr>
                <w:szCs w:val="28"/>
              </w:rPr>
              <w:t>сентябрь</w:t>
            </w:r>
          </w:p>
          <w:p w:rsidR="00970C04" w:rsidRPr="003236B8" w:rsidRDefault="00970C04" w:rsidP="00982139">
            <w:pPr>
              <w:rPr>
                <w:szCs w:val="28"/>
              </w:rPr>
            </w:pPr>
          </w:p>
        </w:tc>
        <w:tc>
          <w:tcPr>
            <w:tcW w:w="2268" w:type="dxa"/>
          </w:tcPr>
          <w:p w:rsidR="00970C04" w:rsidRPr="003236B8" w:rsidRDefault="00970C04" w:rsidP="00982139">
            <w:pPr>
              <w:rPr>
                <w:szCs w:val="28"/>
              </w:rPr>
            </w:pPr>
            <w:r w:rsidRPr="003236B8">
              <w:rPr>
                <w:szCs w:val="28"/>
              </w:rPr>
              <w:t>Создание банка данных  обучающихся, нуждающихся в специализированной помощи</w:t>
            </w:r>
          </w:p>
          <w:p w:rsidR="00970C04" w:rsidRPr="003236B8" w:rsidRDefault="00970C04" w:rsidP="00982139">
            <w:pPr>
              <w:rPr>
                <w:szCs w:val="28"/>
              </w:rPr>
            </w:pPr>
            <w:r w:rsidRPr="003236B8">
              <w:rPr>
                <w:szCs w:val="28"/>
              </w:rPr>
              <w:t>Анализ и характеристика</w:t>
            </w:r>
          </w:p>
          <w:p w:rsidR="00970C04" w:rsidRPr="003236B8" w:rsidRDefault="00970C04" w:rsidP="00982139">
            <w:pPr>
              <w:rPr>
                <w:szCs w:val="28"/>
              </w:rPr>
            </w:pPr>
            <w:r w:rsidRPr="003236B8">
              <w:rPr>
                <w:szCs w:val="28"/>
              </w:rPr>
              <w:t xml:space="preserve">образовательной ситуации в </w:t>
            </w:r>
            <w:proofErr w:type="spellStart"/>
            <w:r w:rsidRPr="003236B8">
              <w:rPr>
                <w:szCs w:val="28"/>
              </w:rPr>
              <w:t>ОУ</w:t>
            </w:r>
            <w:proofErr w:type="spellEnd"/>
            <w:r w:rsidRPr="003236B8">
              <w:rPr>
                <w:szCs w:val="28"/>
              </w:rPr>
              <w:t>.</w:t>
            </w:r>
          </w:p>
        </w:tc>
        <w:tc>
          <w:tcPr>
            <w:tcW w:w="1984" w:type="dxa"/>
          </w:tcPr>
          <w:p w:rsidR="00970C04" w:rsidRPr="003236B8" w:rsidRDefault="00970C04" w:rsidP="00982139">
            <w:pPr>
              <w:rPr>
                <w:szCs w:val="28"/>
              </w:rPr>
            </w:pPr>
            <w:r w:rsidRPr="003236B8">
              <w:rPr>
                <w:szCs w:val="28"/>
              </w:rPr>
              <w:t>Классный руководитель</w:t>
            </w:r>
          </w:p>
          <w:p w:rsidR="00970C04" w:rsidRPr="003236B8" w:rsidRDefault="00970C04" w:rsidP="00982139">
            <w:pPr>
              <w:rPr>
                <w:szCs w:val="28"/>
              </w:rPr>
            </w:pPr>
          </w:p>
        </w:tc>
      </w:tr>
      <w:tr w:rsidR="00970C04" w:rsidRPr="003236B8" w:rsidTr="00982139">
        <w:trPr>
          <w:trHeight w:val="114"/>
        </w:trPr>
        <w:tc>
          <w:tcPr>
            <w:tcW w:w="1809" w:type="dxa"/>
          </w:tcPr>
          <w:p w:rsidR="00970C04" w:rsidRPr="003236B8" w:rsidRDefault="00970C04" w:rsidP="00982139">
            <w:pPr>
              <w:rPr>
                <w:szCs w:val="28"/>
              </w:rPr>
            </w:pPr>
            <w:r w:rsidRPr="003236B8">
              <w:rPr>
                <w:szCs w:val="28"/>
              </w:rPr>
              <w:t>Корректировка групп по направлениям коррекционно-развивающей деятельности</w:t>
            </w:r>
          </w:p>
        </w:tc>
        <w:tc>
          <w:tcPr>
            <w:tcW w:w="2268" w:type="dxa"/>
          </w:tcPr>
          <w:p w:rsidR="00970C04" w:rsidRPr="003236B8" w:rsidRDefault="00970C04" w:rsidP="00982139">
            <w:pPr>
              <w:rPr>
                <w:szCs w:val="28"/>
              </w:rPr>
            </w:pPr>
            <w:r w:rsidRPr="003236B8">
              <w:rPr>
                <w:szCs w:val="28"/>
              </w:rPr>
              <w:t>Разработка коррекционных программ</w:t>
            </w:r>
          </w:p>
        </w:tc>
        <w:tc>
          <w:tcPr>
            <w:tcW w:w="1985" w:type="dxa"/>
          </w:tcPr>
          <w:p w:rsidR="00970C04" w:rsidRPr="003236B8" w:rsidRDefault="00970C04" w:rsidP="00982139">
            <w:pPr>
              <w:rPr>
                <w:szCs w:val="28"/>
              </w:rPr>
            </w:pPr>
            <w:r w:rsidRPr="003236B8">
              <w:rPr>
                <w:szCs w:val="28"/>
              </w:rPr>
              <w:t>октябрь</w:t>
            </w:r>
          </w:p>
          <w:p w:rsidR="00970C04" w:rsidRPr="003236B8" w:rsidRDefault="00970C04" w:rsidP="00982139">
            <w:pPr>
              <w:rPr>
                <w:szCs w:val="28"/>
              </w:rPr>
            </w:pPr>
          </w:p>
        </w:tc>
        <w:tc>
          <w:tcPr>
            <w:tcW w:w="2268" w:type="dxa"/>
          </w:tcPr>
          <w:p w:rsidR="00970C04" w:rsidRPr="003236B8" w:rsidRDefault="00970C04" w:rsidP="00982139">
            <w:pPr>
              <w:rPr>
                <w:szCs w:val="28"/>
              </w:rPr>
            </w:pPr>
            <w:r w:rsidRPr="003236B8">
              <w:rPr>
                <w:szCs w:val="28"/>
              </w:rPr>
              <w:t>Индивидуальные коррекционные программы,  в соответствии с направлением коррекции.</w:t>
            </w:r>
          </w:p>
        </w:tc>
        <w:tc>
          <w:tcPr>
            <w:tcW w:w="1984" w:type="dxa"/>
          </w:tcPr>
          <w:p w:rsidR="00970C04" w:rsidRPr="003236B8" w:rsidRDefault="00970C04" w:rsidP="00982139">
            <w:pPr>
              <w:rPr>
                <w:szCs w:val="28"/>
              </w:rPr>
            </w:pPr>
            <w:r w:rsidRPr="003236B8">
              <w:rPr>
                <w:szCs w:val="28"/>
              </w:rPr>
              <w:t>Соц. педагог</w:t>
            </w:r>
          </w:p>
        </w:tc>
      </w:tr>
      <w:tr w:rsidR="00970C04" w:rsidRPr="003236B8" w:rsidTr="00982139">
        <w:trPr>
          <w:trHeight w:val="219"/>
        </w:trPr>
        <w:tc>
          <w:tcPr>
            <w:tcW w:w="10314" w:type="dxa"/>
            <w:gridSpan w:val="5"/>
          </w:tcPr>
          <w:p w:rsidR="00970C04" w:rsidRPr="003236B8" w:rsidRDefault="00970C04" w:rsidP="00982139">
            <w:pPr>
              <w:jc w:val="center"/>
              <w:rPr>
                <w:szCs w:val="28"/>
              </w:rPr>
            </w:pPr>
            <w:r w:rsidRPr="003236B8">
              <w:rPr>
                <w:szCs w:val="28"/>
              </w:rPr>
              <w:t>Социально – педагогическая диагностика</w:t>
            </w:r>
          </w:p>
        </w:tc>
      </w:tr>
      <w:tr w:rsidR="00970C04" w:rsidRPr="003236B8" w:rsidTr="00982139">
        <w:trPr>
          <w:trHeight w:val="1948"/>
        </w:trPr>
        <w:tc>
          <w:tcPr>
            <w:tcW w:w="1809" w:type="dxa"/>
          </w:tcPr>
          <w:p w:rsidR="00970C04" w:rsidRPr="003236B8" w:rsidRDefault="00970C04" w:rsidP="00982139">
            <w:pPr>
              <w:rPr>
                <w:szCs w:val="28"/>
              </w:rPr>
            </w:pPr>
            <w:r w:rsidRPr="003236B8">
              <w:rPr>
                <w:szCs w:val="28"/>
              </w:rPr>
              <w:t>Определить уровень организованности ребенка, особенности эмоционально-волевой  и личностной сферы; уровень знаний по предметам</w:t>
            </w:r>
          </w:p>
          <w:p w:rsidR="00970C04" w:rsidRPr="003236B8" w:rsidRDefault="00970C04" w:rsidP="00982139">
            <w:pPr>
              <w:rPr>
                <w:szCs w:val="28"/>
              </w:rPr>
            </w:pPr>
          </w:p>
          <w:p w:rsidR="00970C04" w:rsidRPr="003236B8" w:rsidRDefault="00970C04" w:rsidP="00982139">
            <w:pPr>
              <w:rPr>
                <w:szCs w:val="28"/>
              </w:rPr>
            </w:pPr>
          </w:p>
          <w:p w:rsidR="00970C04" w:rsidRPr="003236B8" w:rsidRDefault="00970C04" w:rsidP="00982139">
            <w:pPr>
              <w:rPr>
                <w:szCs w:val="28"/>
              </w:rPr>
            </w:pPr>
          </w:p>
          <w:p w:rsidR="00970C04" w:rsidRPr="003236B8" w:rsidRDefault="00970C04" w:rsidP="00982139">
            <w:pPr>
              <w:rPr>
                <w:szCs w:val="28"/>
              </w:rPr>
            </w:pPr>
          </w:p>
        </w:tc>
        <w:tc>
          <w:tcPr>
            <w:tcW w:w="2268" w:type="dxa"/>
          </w:tcPr>
          <w:p w:rsidR="00970C04" w:rsidRPr="003236B8" w:rsidRDefault="00970C04" w:rsidP="00982139">
            <w:pPr>
              <w:rPr>
                <w:szCs w:val="28"/>
              </w:rPr>
            </w:pPr>
            <w:r w:rsidRPr="003236B8">
              <w:rPr>
                <w:szCs w:val="28"/>
              </w:rPr>
              <w:t>Анкетирование, наблюдение во время занятий, беседа с родителями.</w:t>
            </w:r>
          </w:p>
        </w:tc>
        <w:tc>
          <w:tcPr>
            <w:tcW w:w="1985" w:type="dxa"/>
          </w:tcPr>
          <w:p w:rsidR="00970C04" w:rsidRPr="003236B8" w:rsidRDefault="00970C04" w:rsidP="00982139">
            <w:pPr>
              <w:rPr>
                <w:szCs w:val="28"/>
              </w:rPr>
            </w:pPr>
            <w:r w:rsidRPr="003236B8">
              <w:rPr>
                <w:szCs w:val="28"/>
              </w:rPr>
              <w:t>сентябрь - октябрь</w:t>
            </w:r>
          </w:p>
          <w:p w:rsidR="00970C04" w:rsidRPr="003236B8" w:rsidRDefault="00970C04" w:rsidP="00982139">
            <w:pPr>
              <w:rPr>
                <w:szCs w:val="28"/>
              </w:rPr>
            </w:pPr>
          </w:p>
        </w:tc>
        <w:tc>
          <w:tcPr>
            <w:tcW w:w="2268" w:type="dxa"/>
          </w:tcPr>
          <w:p w:rsidR="00970C04" w:rsidRPr="003236B8" w:rsidRDefault="00970C04" w:rsidP="00982139">
            <w:pPr>
              <w:rPr>
                <w:szCs w:val="28"/>
              </w:rPr>
            </w:pPr>
            <w:r w:rsidRPr="003236B8">
              <w:rPr>
                <w:szCs w:val="28"/>
              </w:rPr>
              <w:t xml:space="preserve">Получение объективной информации об организованности ребенка, умении учиться, особенности личности, уровню знаний по предметам. </w:t>
            </w:r>
          </w:p>
          <w:p w:rsidR="00970C04" w:rsidRPr="003236B8" w:rsidRDefault="00970C04" w:rsidP="00982139">
            <w:pPr>
              <w:rPr>
                <w:szCs w:val="28"/>
              </w:rPr>
            </w:pPr>
            <w:r w:rsidRPr="003236B8">
              <w:rPr>
                <w:szCs w:val="28"/>
              </w:rPr>
              <w:t>Выявление нарушений в поведении (</w:t>
            </w:r>
            <w:proofErr w:type="spellStart"/>
            <w:r w:rsidRPr="003236B8">
              <w:rPr>
                <w:szCs w:val="28"/>
              </w:rPr>
              <w:t>гиперактивность</w:t>
            </w:r>
            <w:proofErr w:type="spellEnd"/>
            <w:r w:rsidRPr="003236B8">
              <w:rPr>
                <w:szCs w:val="28"/>
              </w:rPr>
              <w:t>, замкнутость, обидчивость и т.д.)</w:t>
            </w:r>
          </w:p>
        </w:tc>
        <w:tc>
          <w:tcPr>
            <w:tcW w:w="1984" w:type="dxa"/>
          </w:tcPr>
          <w:p w:rsidR="00970C04" w:rsidRPr="003236B8" w:rsidRDefault="00970C04" w:rsidP="00982139">
            <w:pPr>
              <w:rPr>
                <w:szCs w:val="28"/>
              </w:rPr>
            </w:pPr>
            <w:r w:rsidRPr="003236B8">
              <w:rPr>
                <w:szCs w:val="28"/>
              </w:rPr>
              <w:t>Классный руководитель</w:t>
            </w:r>
          </w:p>
          <w:p w:rsidR="00970C04" w:rsidRPr="003236B8" w:rsidRDefault="00970C04" w:rsidP="00982139">
            <w:pPr>
              <w:rPr>
                <w:szCs w:val="28"/>
              </w:rPr>
            </w:pPr>
          </w:p>
        </w:tc>
      </w:tr>
    </w:tbl>
    <w:p w:rsidR="00970C04" w:rsidRPr="003236B8" w:rsidRDefault="00970C04" w:rsidP="00970C04">
      <w:pPr>
        <w:jc w:val="both"/>
        <w:rPr>
          <w:sz w:val="28"/>
          <w:szCs w:val="28"/>
          <w:u w:val="single"/>
        </w:rPr>
      </w:pPr>
    </w:p>
    <w:p w:rsidR="00970C04" w:rsidRPr="003236B8" w:rsidRDefault="00970C04" w:rsidP="00970C04">
      <w:pPr>
        <w:pStyle w:val="a7"/>
        <w:spacing w:after="0" w:line="240" w:lineRule="auto"/>
        <w:ind w:left="0"/>
        <w:jc w:val="both"/>
        <w:rPr>
          <w:rFonts w:ascii="Times New Roman" w:hAnsi="Times New Roman" w:cs="Times New Roman"/>
          <w:sz w:val="28"/>
          <w:szCs w:val="28"/>
        </w:rPr>
      </w:pPr>
      <w:r w:rsidRPr="003236B8">
        <w:rPr>
          <w:rFonts w:ascii="Times New Roman" w:hAnsi="Times New Roman" w:cs="Times New Roman"/>
          <w:b/>
          <w:sz w:val="28"/>
          <w:szCs w:val="28"/>
        </w:rPr>
        <w:t xml:space="preserve">Коррекционно-развивающий модуль </w:t>
      </w:r>
    </w:p>
    <w:p w:rsidR="00970C04" w:rsidRPr="003236B8" w:rsidRDefault="00970C04" w:rsidP="00970C04">
      <w:pPr>
        <w:pStyle w:val="a7"/>
        <w:spacing w:after="0" w:line="240" w:lineRule="auto"/>
        <w:ind w:left="0"/>
        <w:jc w:val="both"/>
        <w:rPr>
          <w:rFonts w:ascii="Times New Roman" w:hAnsi="Times New Roman" w:cs="Times New Roman"/>
          <w:sz w:val="28"/>
          <w:szCs w:val="28"/>
        </w:rPr>
      </w:pPr>
      <w:r w:rsidRPr="003236B8">
        <w:rPr>
          <w:rFonts w:ascii="Times New Roman" w:hAnsi="Times New Roman" w:cs="Times New Roman"/>
          <w:b/>
          <w:sz w:val="28"/>
          <w:szCs w:val="28"/>
        </w:rPr>
        <w:t>Цель:</w:t>
      </w:r>
      <w:r w:rsidRPr="003236B8">
        <w:rPr>
          <w:rFonts w:ascii="Times New Roman" w:hAnsi="Times New Roman" w:cs="Times New Roman"/>
          <w:sz w:val="28"/>
          <w:szCs w:val="28"/>
        </w:rPr>
        <w:t xml:space="preserve"> содействие преодолению </w:t>
      </w:r>
      <w:proofErr w:type="spellStart"/>
      <w:r w:rsidRPr="003236B8">
        <w:rPr>
          <w:rFonts w:ascii="Times New Roman" w:hAnsi="Times New Roman" w:cs="Times New Roman"/>
          <w:sz w:val="28"/>
          <w:szCs w:val="28"/>
        </w:rPr>
        <w:t>дезадаптивных</w:t>
      </w:r>
      <w:proofErr w:type="spellEnd"/>
      <w:r w:rsidRPr="003236B8">
        <w:rPr>
          <w:rFonts w:ascii="Times New Roman" w:hAnsi="Times New Roman" w:cs="Times New Roman"/>
          <w:sz w:val="28"/>
          <w:szCs w:val="28"/>
        </w:rPr>
        <w:t xml:space="preserve"> периодов в жизни обучающихся, коррекция межличностных отношений в классе,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w:t>
      </w:r>
    </w:p>
    <w:tbl>
      <w:tblPr>
        <w:tblW w:w="10418" w:type="dxa"/>
        <w:jc w:val="center"/>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2126"/>
        <w:gridCol w:w="1984"/>
        <w:gridCol w:w="2268"/>
        <w:gridCol w:w="1913"/>
      </w:tblGrid>
      <w:tr w:rsidR="00970C04" w:rsidRPr="003236B8" w:rsidTr="00982139">
        <w:trPr>
          <w:trHeight w:val="894"/>
          <w:jc w:val="center"/>
        </w:trPr>
        <w:tc>
          <w:tcPr>
            <w:tcW w:w="2127" w:type="dxa"/>
            <w:tcBorders>
              <w:top w:val="single" w:sz="4" w:space="0" w:color="000000"/>
              <w:left w:val="single" w:sz="4" w:space="0" w:color="000000"/>
              <w:bottom w:val="single" w:sz="4" w:space="0" w:color="000000"/>
              <w:right w:val="single" w:sz="4" w:space="0" w:color="000000"/>
            </w:tcBorders>
          </w:tcPr>
          <w:p w:rsidR="00970C04" w:rsidRPr="003236B8" w:rsidRDefault="00970C04" w:rsidP="00982139">
            <w:pPr>
              <w:ind w:left="-250" w:firstLine="250"/>
              <w:jc w:val="center"/>
              <w:rPr>
                <w:b/>
                <w:szCs w:val="28"/>
                <w:lang w:val="en-US"/>
              </w:rPr>
            </w:pPr>
            <w:r w:rsidRPr="003236B8">
              <w:rPr>
                <w:b/>
                <w:szCs w:val="28"/>
              </w:rPr>
              <w:t>Задачи (направления)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970C04" w:rsidRPr="003236B8" w:rsidRDefault="00970C04" w:rsidP="00982139">
            <w:pPr>
              <w:jc w:val="center"/>
              <w:rPr>
                <w:b/>
                <w:szCs w:val="28"/>
              </w:rPr>
            </w:pPr>
            <w:r w:rsidRPr="003236B8">
              <w:rPr>
                <w:b/>
                <w:szCs w:val="28"/>
              </w:rPr>
              <w:t>Виды и формы деятельности, мероприятия</w:t>
            </w:r>
          </w:p>
        </w:tc>
        <w:tc>
          <w:tcPr>
            <w:tcW w:w="1984" w:type="dxa"/>
            <w:tcBorders>
              <w:top w:val="single" w:sz="4" w:space="0" w:color="000000"/>
              <w:left w:val="single" w:sz="4" w:space="0" w:color="000000"/>
              <w:bottom w:val="single" w:sz="4" w:space="0" w:color="000000"/>
              <w:right w:val="single" w:sz="4" w:space="0" w:color="000000"/>
            </w:tcBorders>
          </w:tcPr>
          <w:p w:rsidR="00970C04" w:rsidRPr="003236B8" w:rsidRDefault="00970C04" w:rsidP="00982139">
            <w:pPr>
              <w:jc w:val="center"/>
              <w:rPr>
                <w:b/>
                <w:szCs w:val="28"/>
              </w:rPr>
            </w:pPr>
            <w:r w:rsidRPr="003236B8">
              <w:rPr>
                <w:b/>
                <w:szCs w:val="28"/>
              </w:rPr>
              <w:t>Сроки (периодичность 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970C04" w:rsidRPr="003236B8" w:rsidRDefault="00970C04" w:rsidP="00982139">
            <w:pPr>
              <w:jc w:val="center"/>
              <w:rPr>
                <w:b/>
                <w:szCs w:val="28"/>
              </w:rPr>
            </w:pPr>
            <w:r w:rsidRPr="003236B8">
              <w:rPr>
                <w:b/>
                <w:szCs w:val="28"/>
              </w:rPr>
              <w:t>Планируемые результаты</w:t>
            </w:r>
          </w:p>
          <w:p w:rsidR="00970C04" w:rsidRPr="003236B8" w:rsidRDefault="00970C04" w:rsidP="00982139">
            <w:pPr>
              <w:jc w:val="center"/>
              <w:rPr>
                <w:b/>
                <w:szCs w:val="28"/>
              </w:rPr>
            </w:pPr>
          </w:p>
        </w:tc>
        <w:tc>
          <w:tcPr>
            <w:tcW w:w="1913" w:type="dxa"/>
            <w:tcBorders>
              <w:top w:val="single" w:sz="4" w:space="0" w:color="000000"/>
              <w:left w:val="single" w:sz="4" w:space="0" w:color="000000"/>
              <w:bottom w:val="single" w:sz="4" w:space="0" w:color="000000"/>
              <w:right w:val="single" w:sz="4" w:space="0" w:color="000000"/>
            </w:tcBorders>
          </w:tcPr>
          <w:p w:rsidR="00970C04" w:rsidRPr="003236B8" w:rsidRDefault="00970C04" w:rsidP="00982139">
            <w:pPr>
              <w:jc w:val="center"/>
              <w:rPr>
                <w:b/>
                <w:szCs w:val="28"/>
              </w:rPr>
            </w:pPr>
            <w:r w:rsidRPr="003236B8">
              <w:rPr>
                <w:b/>
                <w:szCs w:val="28"/>
              </w:rPr>
              <w:t>Ответственные</w:t>
            </w:r>
          </w:p>
          <w:p w:rsidR="00970C04" w:rsidRPr="003236B8" w:rsidRDefault="00970C04" w:rsidP="00982139">
            <w:pPr>
              <w:jc w:val="center"/>
              <w:rPr>
                <w:b/>
                <w:szCs w:val="28"/>
              </w:rPr>
            </w:pPr>
          </w:p>
        </w:tc>
      </w:tr>
      <w:tr w:rsidR="00970C04" w:rsidRPr="003236B8" w:rsidTr="00982139">
        <w:trPr>
          <w:trHeight w:val="217"/>
          <w:jc w:val="center"/>
        </w:trPr>
        <w:tc>
          <w:tcPr>
            <w:tcW w:w="10418" w:type="dxa"/>
            <w:gridSpan w:val="5"/>
            <w:tcBorders>
              <w:top w:val="single" w:sz="4" w:space="0" w:color="000000"/>
              <w:left w:val="single" w:sz="4" w:space="0" w:color="000000"/>
              <w:bottom w:val="single" w:sz="4" w:space="0" w:color="000000"/>
              <w:right w:val="single" w:sz="4" w:space="0" w:color="000000"/>
            </w:tcBorders>
          </w:tcPr>
          <w:p w:rsidR="00970C04" w:rsidRPr="003236B8" w:rsidRDefault="00970C04" w:rsidP="00982139">
            <w:pPr>
              <w:jc w:val="center"/>
              <w:rPr>
                <w:i/>
                <w:szCs w:val="28"/>
              </w:rPr>
            </w:pPr>
            <w:r w:rsidRPr="003236B8">
              <w:rPr>
                <w:szCs w:val="28"/>
              </w:rPr>
              <w:t>Психолого-педагогическая работа</w:t>
            </w:r>
          </w:p>
        </w:tc>
      </w:tr>
      <w:tr w:rsidR="00970C04" w:rsidRPr="003236B8" w:rsidTr="00982139">
        <w:trPr>
          <w:trHeight w:val="223"/>
          <w:jc w:val="center"/>
        </w:trPr>
        <w:tc>
          <w:tcPr>
            <w:tcW w:w="2127" w:type="dxa"/>
            <w:tcBorders>
              <w:top w:val="single" w:sz="4" w:space="0" w:color="000000"/>
              <w:left w:val="single" w:sz="4" w:space="0" w:color="000000"/>
              <w:bottom w:val="single" w:sz="4" w:space="0" w:color="000000"/>
              <w:right w:val="single" w:sz="4" w:space="0" w:color="000000"/>
            </w:tcBorders>
          </w:tcPr>
          <w:p w:rsidR="00970C04" w:rsidRPr="003236B8" w:rsidRDefault="00970C04" w:rsidP="00982139">
            <w:pPr>
              <w:rPr>
                <w:szCs w:val="28"/>
              </w:rPr>
            </w:pPr>
            <w:r w:rsidRPr="003236B8">
              <w:rPr>
                <w:szCs w:val="28"/>
              </w:rPr>
              <w:t>Коррекция познавательной сферы;</w:t>
            </w:r>
          </w:p>
          <w:p w:rsidR="00970C04" w:rsidRPr="003236B8" w:rsidRDefault="00970C04" w:rsidP="00982139">
            <w:pPr>
              <w:rPr>
                <w:szCs w:val="28"/>
              </w:rPr>
            </w:pPr>
            <w:r w:rsidRPr="003236B8">
              <w:rPr>
                <w:szCs w:val="28"/>
              </w:rPr>
              <w:t>Коррекция поведенческой сферы;</w:t>
            </w:r>
          </w:p>
          <w:p w:rsidR="00970C04" w:rsidRPr="003236B8" w:rsidRDefault="00970C04" w:rsidP="00982139">
            <w:pPr>
              <w:rPr>
                <w:szCs w:val="28"/>
              </w:rPr>
            </w:pPr>
            <w:r w:rsidRPr="003236B8">
              <w:rPr>
                <w:szCs w:val="28"/>
              </w:rPr>
              <w:t>Коррекция  эмоциональной сферы;</w:t>
            </w:r>
          </w:p>
          <w:p w:rsidR="00970C04" w:rsidRPr="003236B8" w:rsidRDefault="00970C04" w:rsidP="00982139">
            <w:pPr>
              <w:rPr>
                <w:szCs w:val="28"/>
              </w:rPr>
            </w:pPr>
            <w:r w:rsidRPr="003236B8">
              <w:rPr>
                <w:szCs w:val="28"/>
              </w:rPr>
              <w:t>Коррекция общения и взаимоотношений</w:t>
            </w:r>
          </w:p>
          <w:p w:rsidR="00970C04" w:rsidRPr="003236B8" w:rsidRDefault="00970C04" w:rsidP="00982139">
            <w:pPr>
              <w:rPr>
                <w:szCs w:val="28"/>
              </w:rPr>
            </w:pPr>
          </w:p>
        </w:tc>
        <w:tc>
          <w:tcPr>
            <w:tcW w:w="2126" w:type="dxa"/>
            <w:tcBorders>
              <w:top w:val="single" w:sz="4" w:space="0" w:color="000000"/>
              <w:left w:val="single" w:sz="4" w:space="0" w:color="000000"/>
              <w:bottom w:val="single" w:sz="4" w:space="0" w:color="000000"/>
              <w:right w:val="single" w:sz="4" w:space="0" w:color="000000"/>
            </w:tcBorders>
          </w:tcPr>
          <w:p w:rsidR="00970C04" w:rsidRPr="003236B8" w:rsidRDefault="00970C04" w:rsidP="00982139">
            <w:pPr>
              <w:rPr>
                <w:szCs w:val="28"/>
              </w:rPr>
            </w:pPr>
            <w:proofErr w:type="spellStart"/>
            <w:r w:rsidRPr="003236B8">
              <w:rPr>
                <w:szCs w:val="28"/>
              </w:rPr>
              <w:t>Игротерапия</w:t>
            </w:r>
            <w:proofErr w:type="spellEnd"/>
          </w:p>
          <w:p w:rsidR="00970C04" w:rsidRPr="003236B8" w:rsidRDefault="00970C04" w:rsidP="00982139">
            <w:pPr>
              <w:rPr>
                <w:szCs w:val="28"/>
              </w:rPr>
            </w:pPr>
            <w:proofErr w:type="spellStart"/>
            <w:r w:rsidRPr="003236B8">
              <w:rPr>
                <w:szCs w:val="28"/>
              </w:rPr>
              <w:t>Арттерапия</w:t>
            </w:r>
            <w:proofErr w:type="spellEnd"/>
          </w:p>
          <w:p w:rsidR="00970C04" w:rsidRPr="003236B8" w:rsidRDefault="00970C04" w:rsidP="00982139">
            <w:pPr>
              <w:rPr>
                <w:szCs w:val="28"/>
              </w:rPr>
            </w:pPr>
            <w:proofErr w:type="spellStart"/>
            <w:r w:rsidRPr="003236B8">
              <w:rPr>
                <w:szCs w:val="28"/>
              </w:rPr>
              <w:t>Сказкотерапия</w:t>
            </w:r>
            <w:proofErr w:type="spellEnd"/>
          </w:p>
          <w:p w:rsidR="00970C04" w:rsidRPr="003236B8" w:rsidRDefault="00970C04" w:rsidP="00982139">
            <w:pPr>
              <w:rPr>
                <w:szCs w:val="28"/>
              </w:rPr>
            </w:pPr>
            <w:r w:rsidRPr="003236B8">
              <w:rPr>
                <w:szCs w:val="28"/>
              </w:rPr>
              <w:t>Телесно-ориентированные техники</w:t>
            </w:r>
          </w:p>
          <w:p w:rsidR="00970C04" w:rsidRPr="003236B8" w:rsidRDefault="00970C04" w:rsidP="00982139">
            <w:pPr>
              <w:rPr>
                <w:szCs w:val="28"/>
              </w:rPr>
            </w:pPr>
            <w:r w:rsidRPr="003236B8">
              <w:rPr>
                <w:szCs w:val="28"/>
              </w:rPr>
              <w:t>Методы поведенческой терапии</w:t>
            </w:r>
          </w:p>
          <w:p w:rsidR="00970C04" w:rsidRPr="003236B8" w:rsidRDefault="00970C04" w:rsidP="00982139">
            <w:pPr>
              <w:rPr>
                <w:szCs w:val="28"/>
              </w:rPr>
            </w:pPr>
            <w:r w:rsidRPr="003236B8">
              <w:rPr>
                <w:szCs w:val="28"/>
              </w:rPr>
              <w:t>Релаксационные методы</w:t>
            </w:r>
          </w:p>
        </w:tc>
        <w:tc>
          <w:tcPr>
            <w:tcW w:w="1984" w:type="dxa"/>
            <w:tcBorders>
              <w:top w:val="single" w:sz="4" w:space="0" w:color="000000"/>
              <w:left w:val="single" w:sz="4" w:space="0" w:color="000000"/>
              <w:bottom w:val="single" w:sz="4" w:space="0" w:color="000000"/>
              <w:right w:val="single" w:sz="4" w:space="0" w:color="000000"/>
            </w:tcBorders>
          </w:tcPr>
          <w:p w:rsidR="00970C04" w:rsidRPr="003236B8" w:rsidRDefault="00970C04" w:rsidP="00982139">
            <w:pPr>
              <w:rPr>
                <w:szCs w:val="28"/>
              </w:rPr>
            </w:pPr>
            <w:r w:rsidRPr="003236B8">
              <w:rPr>
                <w:szCs w:val="28"/>
              </w:rPr>
              <w:t>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970C04" w:rsidRPr="003236B8" w:rsidRDefault="00970C04" w:rsidP="00982139">
            <w:pPr>
              <w:rPr>
                <w:color w:val="000000"/>
                <w:szCs w:val="28"/>
              </w:rPr>
            </w:pPr>
            <w:r w:rsidRPr="003236B8">
              <w:rPr>
                <w:color w:val="000000"/>
                <w:szCs w:val="28"/>
              </w:rPr>
              <w:t>Позитивная динамика изменений</w:t>
            </w:r>
          </w:p>
          <w:p w:rsidR="00970C04" w:rsidRPr="003236B8" w:rsidRDefault="00970C04" w:rsidP="00982139">
            <w:pPr>
              <w:rPr>
                <w:color w:val="000000"/>
                <w:szCs w:val="28"/>
              </w:rPr>
            </w:pPr>
            <w:r w:rsidRPr="003236B8">
              <w:rPr>
                <w:color w:val="000000"/>
                <w:szCs w:val="28"/>
              </w:rPr>
              <w:t>Повышение психологической адаптивности</w:t>
            </w:r>
          </w:p>
          <w:p w:rsidR="00970C04" w:rsidRPr="003236B8" w:rsidRDefault="00970C04" w:rsidP="00982139">
            <w:pPr>
              <w:rPr>
                <w:color w:val="000000"/>
                <w:szCs w:val="28"/>
              </w:rPr>
            </w:pPr>
            <w:r w:rsidRPr="003236B8">
              <w:rPr>
                <w:szCs w:val="28"/>
              </w:rPr>
              <w:t xml:space="preserve">Повышение успешности усвоения программы </w:t>
            </w:r>
          </w:p>
          <w:p w:rsidR="00970C04" w:rsidRPr="003236B8" w:rsidRDefault="00970C04" w:rsidP="00982139">
            <w:pPr>
              <w:rPr>
                <w:szCs w:val="28"/>
              </w:rPr>
            </w:pPr>
          </w:p>
        </w:tc>
        <w:tc>
          <w:tcPr>
            <w:tcW w:w="1913" w:type="dxa"/>
            <w:tcBorders>
              <w:top w:val="single" w:sz="4" w:space="0" w:color="000000"/>
              <w:left w:val="single" w:sz="4" w:space="0" w:color="000000"/>
              <w:bottom w:val="single" w:sz="4" w:space="0" w:color="000000"/>
              <w:right w:val="single" w:sz="4" w:space="0" w:color="000000"/>
            </w:tcBorders>
          </w:tcPr>
          <w:p w:rsidR="00970C04" w:rsidRPr="003236B8" w:rsidRDefault="00970C04" w:rsidP="00982139">
            <w:pPr>
              <w:rPr>
                <w:szCs w:val="28"/>
              </w:rPr>
            </w:pPr>
            <w:r w:rsidRPr="003236B8">
              <w:rPr>
                <w:szCs w:val="28"/>
              </w:rPr>
              <w:t>Педагог-психолог</w:t>
            </w:r>
          </w:p>
        </w:tc>
      </w:tr>
      <w:tr w:rsidR="00970C04" w:rsidRPr="003236B8" w:rsidTr="00982139">
        <w:trPr>
          <w:trHeight w:val="223"/>
          <w:jc w:val="center"/>
        </w:trPr>
        <w:tc>
          <w:tcPr>
            <w:tcW w:w="10418" w:type="dxa"/>
            <w:gridSpan w:val="5"/>
            <w:tcBorders>
              <w:top w:val="single" w:sz="4" w:space="0" w:color="000000"/>
              <w:left w:val="single" w:sz="4" w:space="0" w:color="000000"/>
              <w:bottom w:val="single" w:sz="4" w:space="0" w:color="000000"/>
              <w:right w:val="single" w:sz="4" w:space="0" w:color="000000"/>
            </w:tcBorders>
          </w:tcPr>
          <w:p w:rsidR="00970C04" w:rsidRPr="003236B8" w:rsidRDefault="00970C04" w:rsidP="00982139">
            <w:pPr>
              <w:jc w:val="center"/>
              <w:rPr>
                <w:szCs w:val="28"/>
              </w:rPr>
            </w:pPr>
            <w:r w:rsidRPr="003236B8">
              <w:rPr>
                <w:szCs w:val="28"/>
              </w:rPr>
              <w:t>Лечебно – профилактическая работа</w:t>
            </w:r>
          </w:p>
        </w:tc>
      </w:tr>
      <w:tr w:rsidR="00970C04" w:rsidRPr="003236B8" w:rsidTr="00982139">
        <w:trPr>
          <w:trHeight w:val="223"/>
          <w:jc w:val="center"/>
        </w:trPr>
        <w:tc>
          <w:tcPr>
            <w:tcW w:w="2127" w:type="dxa"/>
            <w:tcBorders>
              <w:top w:val="single" w:sz="4" w:space="0" w:color="000000"/>
              <w:left w:val="single" w:sz="4" w:space="0" w:color="000000"/>
              <w:right w:val="single" w:sz="4" w:space="0" w:color="000000"/>
            </w:tcBorders>
          </w:tcPr>
          <w:p w:rsidR="00970C04" w:rsidRPr="003236B8" w:rsidRDefault="00970C04" w:rsidP="00982139">
            <w:pPr>
              <w:rPr>
                <w:szCs w:val="28"/>
              </w:rPr>
            </w:pPr>
            <w:r w:rsidRPr="003236B8">
              <w:rPr>
                <w:szCs w:val="28"/>
              </w:rPr>
              <w:t xml:space="preserve">Создание условий для сохранения и укрепления здоровья обучающихся </w:t>
            </w:r>
          </w:p>
          <w:p w:rsidR="00970C04" w:rsidRPr="003236B8" w:rsidRDefault="00970C04" w:rsidP="00982139">
            <w:pPr>
              <w:rPr>
                <w:szCs w:val="28"/>
              </w:rPr>
            </w:pPr>
          </w:p>
        </w:tc>
        <w:tc>
          <w:tcPr>
            <w:tcW w:w="2126" w:type="dxa"/>
            <w:tcBorders>
              <w:top w:val="single" w:sz="4" w:space="0" w:color="000000"/>
              <w:left w:val="single" w:sz="4" w:space="0" w:color="000000"/>
              <w:bottom w:val="single" w:sz="4" w:space="0" w:color="000000"/>
              <w:right w:val="single" w:sz="4" w:space="0" w:color="000000"/>
            </w:tcBorders>
          </w:tcPr>
          <w:p w:rsidR="00970C04" w:rsidRPr="003236B8" w:rsidRDefault="00970C04" w:rsidP="00982139">
            <w:pPr>
              <w:rPr>
                <w:szCs w:val="28"/>
              </w:rPr>
            </w:pPr>
            <w:r w:rsidRPr="003236B8">
              <w:rPr>
                <w:szCs w:val="28"/>
              </w:rPr>
              <w:t xml:space="preserve">Разработка  рекомендаций для педагогов, учителя, и родителей по работе с детьми Применение </w:t>
            </w:r>
            <w:proofErr w:type="spellStart"/>
            <w:r w:rsidRPr="003236B8">
              <w:rPr>
                <w:szCs w:val="28"/>
              </w:rPr>
              <w:t>здоровьесберегающих</w:t>
            </w:r>
            <w:proofErr w:type="spellEnd"/>
            <w:r w:rsidRPr="003236B8">
              <w:rPr>
                <w:szCs w:val="28"/>
              </w:rPr>
              <w:t xml:space="preserve">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984" w:type="dxa"/>
            <w:tcBorders>
              <w:top w:val="single" w:sz="4" w:space="0" w:color="000000"/>
              <w:left w:val="single" w:sz="4" w:space="0" w:color="000000"/>
              <w:bottom w:val="single" w:sz="4" w:space="0" w:color="000000"/>
              <w:right w:val="single" w:sz="4" w:space="0" w:color="000000"/>
            </w:tcBorders>
          </w:tcPr>
          <w:p w:rsidR="00970C04" w:rsidRPr="003236B8" w:rsidRDefault="00970C04" w:rsidP="00982139">
            <w:pPr>
              <w:rPr>
                <w:szCs w:val="28"/>
              </w:rPr>
            </w:pPr>
            <w:r w:rsidRPr="003236B8">
              <w:rPr>
                <w:szCs w:val="28"/>
              </w:rPr>
              <w:t>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970C04" w:rsidRPr="003236B8" w:rsidRDefault="00970C04" w:rsidP="00982139">
            <w:pPr>
              <w:rPr>
                <w:szCs w:val="28"/>
              </w:rPr>
            </w:pPr>
            <w:r w:rsidRPr="003236B8">
              <w:rPr>
                <w:szCs w:val="28"/>
              </w:rPr>
              <w:t xml:space="preserve">Реализация профилактических образовательных программ (например, «Все цвета </w:t>
            </w:r>
            <w:proofErr w:type="gramStart"/>
            <w:r w:rsidRPr="003236B8">
              <w:rPr>
                <w:szCs w:val="28"/>
              </w:rPr>
              <w:t>кроме</w:t>
            </w:r>
            <w:proofErr w:type="gramEnd"/>
            <w:r w:rsidRPr="003236B8">
              <w:rPr>
                <w:szCs w:val="28"/>
              </w:rPr>
              <w:t xml:space="preserve"> черного» и другие).</w:t>
            </w:r>
          </w:p>
          <w:p w:rsidR="00970C04" w:rsidRPr="003236B8" w:rsidRDefault="00970C04" w:rsidP="00982139">
            <w:pPr>
              <w:rPr>
                <w:szCs w:val="28"/>
              </w:rPr>
            </w:pPr>
          </w:p>
        </w:tc>
        <w:tc>
          <w:tcPr>
            <w:tcW w:w="1913" w:type="dxa"/>
            <w:tcBorders>
              <w:top w:val="single" w:sz="4" w:space="0" w:color="000000"/>
              <w:left w:val="single" w:sz="4" w:space="0" w:color="000000"/>
              <w:bottom w:val="single" w:sz="4" w:space="0" w:color="000000"/>
              <w:right w:val="single" w:sz="4" w:space="0" w:color="000000"/>
            </w:tcBorders>
          </w:tcPr>
          <w:p w:rsidR="00970C04" w:rsidRPr="003236B8" w:rsidRDefault="00970C04" w:rsidP="00982139">
            <w:pPr>
              <w:rPr>
                <w:szCs w:val="28"/>
              </w:rPr>
            </w:pPr>
            <w:r w:rsidRPr="003236B8">
              <w:rPr>
                <w:szCs w:val="28"/>
              </w:rPr>
              <w:t xml:space="preserve">Медицинский работник </w:t>
            </w:r>
          </w:p>
        </w:tc>
      </w:tr>
    </w:tbl>
    <w:p w:rsidR="00970C04" w:rsidRPr="003236B8" w:rsidRDefault="00970C04" w:rsidP="00970C04">
      <w:pPr>
        <w:ind w:firstLine="709"/>
        <w:jc w:val="both"/>
        <w:rPr>
          <w:b/>
          <w:color w:val="000000"/>
          <w:sz w:val="28"/>
          <w:szCs w:val="28"/>
        </w:rPr>
      </w:pPr>
    </w:p>
    <w:p w:rsidR="00970C04" w:rsidRPr="003236B8" w:rsidRDefault="00970C04" w:rsidP="00970C04">
      <w:pPr>
        <w:ind w:firstLine="709"/>
        <w:jc w:val="both"/>
        <w:rPr>
          <w:b/>
          <w:color w:val="000000"/>
          <w:sz w:val="28"/>
          <w:szCs w:val="28"/>
        </w:rPr>
      </w:pPr>
    </w:p>
    <w:p w:rsidR="00970C04" w:rsidRPr="003236B8" w:rsidRDefault="00970C04" w:rsidP="00970C04">
      <w:pPr>
        <w:pStyle w:val="a7"/>
        <w:spacing w:after="0" w:line="240" w:lineRule="auto"/>
        <w:ind w:left="0"/>
        <w:jc w:val="both"/>
        <w:rPr>
          <w:rFonts w:ascii="Times New Roman" w:hAnsi="Times New Roman" w:cs="Times New Roman"/>
          <w:b/>
          <w:sz w:val="28"/>
          <w:szCs w:val="28"/>
        </w:rPr>
      </w:pPr>
      <w:r w:rsidRPr="003236B8">
        <w:rPr>
          <w:rFonts w:ascii="Times New Roman" w:hAnsi="Times New Roman" w:cs="Times New Roman"/>
          <w:b/>
          <w:sz w:val="28"/>
          <w:szCs w:val="28"/>
        </w:rPr>
        <w:t>Консультативный модуль</w:t>
      </w:r>
    </w:p>
    <w:p w:rsidR="00970C04" w:rsidRPr="003236B8" w:rsidRDefault="00970C04" w:rsidP="00970C04">
      <w:pPr>
        <w:pStyle w:val="a7"/>
        <w:spacing w:after="0" w:line="240" w:lineRule="auto"/>
        <w:ind w:left="0"/>
        <w:jc w:val="both"/>
        <w:rPr>
          <w:rFonts w:ascii="Times New Roman" w:hAnsi="Times New Roman" w:cs="Times New Roman"/>
          <w:sz w:val="28"/>
          <w:szCs w:val="28"/>
        </w:rPr>
      </w:pPr>
      <w:r w:rsidRPr="003236B8">
        <w:rPr>
          <w:rFonts w:ascii="Times New Roman" w:hAnsi="Times New Roman" w:cs="Times New Roman"/>
          <w:b/>
          <w:sz w:val="28"/>
          <w:szCs w:val="28"/>
        </w:rPr>
        <w:t>Цель:</w:t>
      </w:r>
      <w:r w:rsidRPr="003236B8">
        <w:rPr>
          <w:rFonts w:ascii="Times New Roman" w:hAnsi="Times New Roman" w:cs="Times New Roman"/>
          <w:sz w:val="28"/>
          <w:szCs w:val="28"/>
        </w:rPr>
        <w:t xml:space="preserve"> обеспечение непрерывности специального индивидуального сопровождения детей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0374" w:type="dxa"/>
        <w:jc w:val="center"/>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11"/>
        <w:gridCol w:w="2127"/>
        <w:gridCol w:w="1984"/>
        <w:gridCol w:w="1985"/>
        <w:gridCol w:w="2067"/>
      </w:tblGrid>
      <w:tr w:rsidR="00970C04" w:rsidRPr="003236B8" w:rsidTr="00982139">
        <w:trPr>
          <w:trHeight w:val="953"/>
          <w:jc w:val="center"/>
        </w:trPr>
        <w:tc>
          <w:tcPr>
            <w:tcW w:w="2211" w:type="dxa"/>
            <w:tcBorders>
              <w:top w:val="single" w:sz="4" w:space="0" w:color="000000"/>
              <w:left w:val="single" w:sz="4" w:space="0" w:color="000000"/>
              <w:bottom w:val="single" w:sz="4" w:space="0" w:color="000000"/>
              <w:right w:val="single" w:sz="4" w:space="0" w:color="000000"/>
            </w:tcBorders>
          </w:tcPr>
          <w:p w:rsidR="00970C04" w:rsidRPr="003236B8" w:rsidRDefault="00970C04" w:rsidP="00982139">
            <w:pPr>
              <w:jc w:val="center"/>
              <w:rPr>
                <w:b/>
                <w:szCs w:val="28"/>
                <w:lang w:val="en-US"/>
              </w:rPr>
            </w:pPr>
            <w:r w:rsidRPr="003236B8">
              <w:rPr>
                <w:b/>
                <w:szCs w:val="28"/>
              </w:rPr>
              <w:t>Задачи (направления) деятельности</w:t>
            </w:r>
          </w:p>
        </w:tc>
        <w:tc>
          <w:tcPr>
            <w:tcW w:w="2127" w:type="dxa"/>
            <w:tcBorders>
              <w:top w:val="single" w:sz="4" w:space="0" w:color="000000"/>
              <w:left w:val="single" w:sz="4" w:space="0" w:color="000000"/>
              <w:bottom w:val="single" w:sz="4" w:space="0" w:color="000000"/>
              <w:right w:val="single" w:sz="4" w:space="0" w:color="000000"/>
            </w:tcBorders>
          </w:tcPr>
          <w:p w:rsidR="00970C04" w:rsidRPr="003236B8" w:rsidRDefault="00970C04" w:rsidP="00982139">
            <w:pPr>
              <w:jc w:val="center"/>
              <w:rPr>
                <w:b/>
                <w:szCs w:val="28"/>
              </w:rPr>
            </w:pPr>
            <w:r w:rsidRPr="003236B8">
              <w:rPr>
                <w:b/>
                <w:szCs w:val="28"/>
              </w:rPr>
              <w:t>Виды и формы деятельности, мероприятия.</w:t>
            </w:r>
          </w:p>
        </w:tc>
        <w:tc>
          <w:tcPr>
            <w:tcW w:w="1984" w:type="dxa"/>
            <w:tcBorders>
              <w:top w:val="single" w:sz="4" w:space="0" w:color="000000"/>
              <w:left w:val="single" w:sz="4" w:space="0" w:color="000000"/>
              <w:bottom w:val="single" w:sz="4" w:space="0" w:color="000000"/>
              <w:right w:val="single" w:sz="4" w:space="0" w:color="000000"/>
            </w:tcBorders>
          </w:tcPr>
          <w:p w:rsidR="00970C04" w:rsidRPr="003236B8" w:rsidRDefault="00970C04" w:rsidP="00982139">
            <w:pPr>
              <w:jc w:val="center"/>
              <w:rPr>
                <w:b/>
                <w:szCs w:val="28"/>
              </w:rPr>
            </w:pPr>
            <w:r w:rsidRPr="003236B8">
              <w:rPr>
                <w:b/>
                <w:szCs w:val="28"/>
              </w:rPr>
              <w:t>Сроки (периодичность в течение года)</w:t>
            </w:r>
          </w:p>
        </w:tc>
        <w:tc>
          <w:tcPr>
            <w:tcW w:w="1985" w:type="dxa"/>
            <w:tcBorders>
              <w:top w:val="single" w:sz="4" w:space="0" w:color="000000"/>
              <w:left w:val="single" w:sz="4" w:space="0" w:color="000000"/>
              <w:bottom w:val="single" w:sz="4" w:space="0" w:color="000000"/>
              <w:right w:val="single" w:sz="4" w:space="0" w:color="000000"/>
            </w:tcBorders>
          </w:tcPr>
          <w:p w:rsidR="00970C04" w:rsidRPr="003236B8" w:rsidRDefault="00970C04" w:rsidP="00982139">
            <w:pPr>
              <w:jc w:val="center"/>
              <w:rPr>
                <w:b/>
                <w:szCs w:val="28"/>
              </w:rPr>
            </w:pPr>
            <w:r w:rsidRPr="003236B8">
              <w:rPr>
                <w:b/>
                <w:szCs w:val="28"/>
              </w:rPr>
              <w:t>Планируемые результаты</w:t>
            </w:r>
          </w:p>
          <w:p w:rsidR="00970C04" w:rsidRPr="003236B8" w:rsidRDefault="00970C04" w:rsidP="00982139">
            <w:pPr>
              <w:jc w:val="center"/>
              <w:rPr>
                <w:b/>
                <w:szCs w:val="28"/>
              </w:rPr>
            </w:pPr>
          </w:p>
        </w:tc>
        <w:tc>
          <w:tcPr>
            <w:tcW w:w="2067" w:type="dxa"/>
            <w:tcBorders>
              <w:top w:val="single" w:sz="4" w:space="0" w:color="000000"/>
              <w:left w:val="single" w:sz="4" w:space="0" w:color="000000"/>
              <w:bottom w:val="single" w:sz="4" w:space="0" w:color="000000"/>
              <w:right w:val="single" w:sz="4" w:space="0" w:color="000000"/>
            </w:tcBorders>
          </w:tcPr>
          <w:p w:rsidR="00970C04" w:rsidRPr="003236B8" w:rsidRDefault="00970C04" w:rsidP="00982139">
            <w:pPr>
              <w:jc w:val="center"/>
              <w:rPr>
                <w:b/>
                <w:szCs w:val="28"/>
              </w:rPr>
            </w:pPr>
            <w:r w:rsidRPr="003236B8">
              <w:rPr>
                <w:b/>
                <w:szCs w:val="28"/>
              </w:rPr>
              <w:t>Ответственные</w:t>
            </w:r>
          </w:p>
          <w:p w:rsidR="00970C04" w:rsidRPr="003236B8" w:rsidRDefault="00970C04" w:rsidP="00982139">
            <w:pPr>
              <w:jc w:val="center"/>
              <w:rPr>
                <w:b/>
                <w:szCs w:val="28"/>
              </w:rPr>
            </w:pPr>
          </w:p>
        </w:tc>
      </w:tr>
      <w:tr w:rsidR="00970C04" w:rsidRPr="003236B8" w:rsidTr="00982139">
        <w:trPr>
          <w:trHeight w:val="1833"/>
          <w:jc w:val="center"/>
        </w:trPr>
        <w:tc>
          <w:tcPr>
            <w:tcW w:w="2211" w:type="dxa"/>
            <w:tcBorders>
              <w:top w:val="single" w:sz="4" w:space="0" w:color="000000"/>
              <w:left w:val="single" w:sz="4" w:space="0" w:color="000000"/>
              <w:bottom w:val="single" w:sz="4" w:space="0" w:color="000000"/>
              <w:right w:val="single" w:sz="4" w:space="0" w:color="000000"/>
            </w:tcBorders>
          </w:tcPr>
          <w:p w:rsidR="00970C04" w:rsidRPr="003236B8" w:rsidRDefault="00970C04" w:rsidP="00982139">
            <w:pPr>
              <w:rPr>
                <w:szCs w:val="28"/>
              </w:rPr>
            </w:pPr>
            <w:r w:rsidRPr="003236B8">
              <w:rPr>
                <w:szCs w:val="28"/>
              </w:rPr>
              <w:t>Консультирование педагогических работников по  вопросам инклюзивного образования.</w:t>
            </w:r>
          </w:p>
        </w:tc>
        <w:tc>
          <w:tcPr>
            <w:tcW w:w="2127" w:type="dxa"/>
            <w:tcBorders>
              <w:top w:val="single" w:sz="4" w:space="0" w:color="000000"/>
              <w:left w:val="single" w:sz="4" w:space="0" w:color="000000"/>
              <w:bottom w:val="single" w:sz="4" w:space="0" w:color="000000"/>
              <w:right w:val="single" w:sz="4" w:space="0" w:color="000000"/>
            </w:tcBorders>
          </w:tcPr>
          <w:p w:rsidR="00970C04" w:rsidRPr="003236B8" w:rsidRDefault="00970C04" w:rsidP="00982139">
            <w:pPr>
              <w:rPr>
                <w:szCs w:val="28"/>
              </w:rPr>
            </w:pPr>
            <w:proofErr w:type="spellStart"/>
            <w:r w:rsidRPr="003236B8">
              <w:rPr>
                <w:szCs w:val="28"/>
              </w:rPr>
              <w:t>1.Разработка</w:t>
            </w:r>
            <w:proofErr w:type="spellEnd"/>
            <w:r w:rsidRPr="003236B8">
              <w:rPr>
                <w:szCs w:val="28"/>
              </w:rPr>
              <w:t xml:space="preserve"> плана консультативной работы с ребенком, родителями, классом, работниками школы</w:t>
            </w:r>
          </w:p>
          <w:p w:rsidR="00970C04" w:rsidRPr="003236B8" w:rsidRDefault="00970C04" w:rsidP="00982139">
            <w:pPr>
              <w:rPr>
                <w:szCs w:val="28"/>
              </w:rPr>
            </w:pPr>
            <w:proofErr w:type="spellStart"/>
            <w:r w:rsidRPr="003236B8">
              <w:rPr>
                <w:szCs w:val="28"/>
              </w:rPr>
              <w:t>2.Индивидуальные</w:t>
            </w:r>
            <w:proofErr w:type="spellEnd"/>
            <w:r w:rsidRPr="003236B8">
              <w:rPr>
                <w:szCs w:val="28"/>
              </w:rPr>
              <w:t>, групповые, тематические консультации</w:t>
            </w:r>
          </w:p>
          <w:p w:rsidR="00970C04" w:rsidRPr="003236B8" w:rsidRDefault="00970C04" w:rsidP="00982139">
            <w:pPr>
              <w:rPr>
                <w:szCs w:val="28"/>
              </w:rPr>
            </w:pPr>
            <w:r w:rsidRPr="003236B8">
              <w:rPr>
                <w:szCs w:val="28"/>
              </w:rPr>
              <w:t>3. Семинары, тренинги по запросу педагогов.</w:t>
            </w:r>
          </w:p>
          <w:p w:rsidR="00970C04" w:rsidRPr="003236B8" w:rsidRDefault="00970C04" w:rsidP="00982139">
            <w:pPr>
              <w:rPr>
                <w:szCs w:val="28"/>
              </w:rPr>
            </w:pPr>
          </w:p>
        </w:tc>
        <w:tc>
          <w:tcPr>
            <w:tcW w:w="1984" w:type="dxa"/>
            <w:tcBorders>
              <w:top w:val="single" w:sz="4" w:space="0" w:color="000000"/>
              <w:left w:val="single" w:sz="4" w:space="0" w:color="000000"/>
              <w:bottom w:val="single" w:sz="4" w:space="0" w:color="000000"/>
              <w:right w:val="single" w:sz="4" w:space="0" w:color="000000"/>
            </w:tcBorders>
          </w:tcPr>
          <w:p w:rsidR="00970C04" w:rsidRPr="003236B8" w:rsidRDefault="00970C04" w:rsidP="00982139">
            <w:pPr>
              <w:rPr>
                <w:szCs w:val="28"/>
              </w:rPr>
            </w:pPr>
            <w:r w:rsidRPr="003236B8">
              <w:rPr>
                <w:szCs w:val="28"/>
              </w:rPr>
              <w:t>По запросу</w:t>
            </w:r>
          </w:p>
        </w:tc>
        <w:tc>
          <w:tcPr>
            <w:tcW w:w="1985" w:type="dxa"/>
            <w:tcBorders>
              <w:top w:val="single" w:sz="4" w:space="0" w:color="000000"/>
              <w:left w:val="single" w:sz="4" w:space="0" w:color="000000"/>
              <w:bottom w:val="single" w:sz="4" w:space="0" w:color="000000"/>
              <w:right w:val="single" w:sz="4" w:space="0" w:color="000000"/>
            </w:tcBorders>
          </w:tcPr>
          <w:p w:rsidR="00970C04" w:rsidRPr="003236B8" w:rsidRDefault="00970C04" w:rsidP="00982139">
            <w:pPr>
              <w:rPr>
                <w:szCs w:val="28"/>
              </w:rPr>
            </w:pPr>
            <w:r w:rsidRPr="003236B8">
              <w:rPr>
                <w:szCs w:val="28"/>
              </w:rPr>
              <w:t>Сотрудничество  с педагогами  в решении проблемных ситуаций.</w:t>
            </w:r>
          </w:p>
          <w:p w:rsidR="00970C04" w:rsidRPr="003236B8" w:rsidRDefault="00970C04" w:rsidP="00982139">
            <w:pPr>
              <w:rPr>
                <w:szCs w:val="28"/>
              </w:rPr>
            </w:pPr>
          </w:p>
          <w:p w:rsidR="00970C04" w:rsidRPr="003236B8" w:rsidRDefault="00970C04" w:rsidP="00982139">
            <w:pPr>
              <w:rPr>
                <w:szCs w:val="28"/>
              </w:rPr>
            </w:pPr>
          </w:p>
        </w:tc>
        <w:tc>
          <w:tcPr>
            <w:tcW w:w="2067" w:type="dxa"/>
            <w:tcBorders>
              <w:top w:val="single" w:sz="4" w:space="0" w:color="000000"/>
              <w:left w:val="single" w:sz="4" w:space="0" w:color="000000"/>
              <w:bottom w:val="single" w:sz="4" w:space="0" w:color="000000"/>
              <w:right w:val="single" w:sz="4" w:space="0" w:color="000000"/>
            </w:tcBorders>
          </w:tcPr>
          <w:p w:rsidR="00970C04" w:rsidRPr="003236B8" w:rsidRDefault="00970C04" w:rsidP="00982139">
            <w:pPr>
              <w:rPr>
                <w:szCs w:val="28"/>
              </w:rPr>
            </w:pPr>
            <w:r w:rsidRPr="003236B8">
              <w:rPr>
                <w:szCs w:val="28"/>
              </w:rPr>
              <w:t xml:space="preserve">Специалисты </w:t>
            </w:r>
            <w:proofErr w:type="spellStart"/>
            <w:r w:rsidRPr="003236B8">
              <w:rPr>
                <w:szCs w:val="28"/>
              </w:rPr>
              <w:t>ПМПК</w:t>
            </w:r>
            <w:proofErr w:type="spellEnd"/>
          </w:p>
          <w:p w:rsidR="00970C04" w:rsidRPr="003236B8" w:rsidRDefault="00970C04" w:rsidP="00982139">
            <w:pPr>
              <w:rPr>
                <w:szCs w:val="28"/>
              </w:rPr>
            </w:pPr>
            <w:r w:rsidRPr="003236B8">
              <w:rPr>
                <w:szCs w:val="28"/>
              </w:rPr>
              <w:t>Педагог – психолог</w:t>
            </w:r>
          </w:p>
          <w:p w:rsidR="00970C04" w:rsidRPr="003236B8" w:rsidRDefault="00970C04" w:rsidP="00982139">
            <w:pPr>
              <w:rPr>
                <w:szCs w:val="28"/>
              </w:rPr>
            </w:pPr>
            <w:r w:rsidRPr="003236B8">
              <w:rPr>
                <w:szCs w:val="28"/>
              </w:rPr>
              <w:t xml:space="preserve">Заместитель директора по </w:t>
            </w:r>
            <w:proofErr w:type="spellStart"/>
            <w:r w:rsidRPr="003236B8">
              <w:rPr>
                <w:szCs w:val="28"/>
              </w:rPr>
              <w:t>УВР</w:t>
            </w:r>
            <w:proofErr w:type="spellEnd"/>
          </w:p>
        </w:tc>
      </w:tr>
      <w:tr w:rsidR="00970C04" w:rsidRPr="003236B8" w:rsidTr="00982139">
        <w:trPr>
          <w:trHeight w:val="1833"/>
          <w:jc w:val="center"/>
        </w:trPr>
        <w:tc>
          <w:tcPr>
            <w:tcW w:w="2211" w:type="dxa"/>
            <w:tcBorders>
              <w:top w:val="single" w:sz="4" w:space="0" w:color="000000"/>
              <w:left w:val="single" w:sz="4" w:space="0" w:color="000000"/>
              <w:bottom w:val="single" w:sz="4" w:space="0" w:color="000000"/>
              <w:right w:val="single" w:sz="4" w:space="0" w:color="000000"/>
            </w:tcBorders>
          </w:tcPr>
          <w:p w:rsidR="00970C04" w:rsidRPr="003236B8" w:rsidRDefault="00970C04" w:rsidP="00982139">
            <w:pPr>
              <w:rPr>
                <w:szCs w:val="28"/>
              </w:rPr>
            </w:pPr>
            <w:r w:rsidRPr="003236B8">
              <w:rPr>
                <w:szCs w:val="28"/>
              </w:rPr>
              <w:t xml:space="preserve">Консультирование </w:t>
            </w:r>
            <w:proofErr w:type="gramStart"/>
            <w:r w:rsidRPr="003236B8">
              <w:rPr>
                <w:szCs w:val="28"/>
              </w:rPr>
              <w:t>обучающихся</w:t>
            </w:r>
            <w:proofErr w:type="gramEnd"/>
            <w:r w:rsidRPr="003236B8">
              <w:rPr>
                <w:szCs w:val="28"/>
              </w:rPr>
              <w:t xml:space="preserve"> по выявленных проблемам, оказание превентивной помощи</w:t>
            </w:r>
          </w:p>
        </w:tc>
        <w:tc>
          <w:tcPr>
            <w:tcW w:w="2127" w:type="dxa"/>
            <w:tcBorders>
              <w:top w:val="single" w:sz="4" w:space="0" w:color="000000"/>
              <w:left w:val="single" w:sz="4" w:space="0" w:color="000000"/>
              <w:bottom w:val="single" w:sz="4" w:space="0" w:color="000000"/>
              <w:right w:val="single" w:sz="4" w:space="0" w:color="000000"/>
            </w:tcBorders>
          </w:tcPr>
          <w:p w:rsidR="00970C04" w:rsidRPr="003236B8" w:rsidRDefault="00970C04" w:rsidP="00982139">
            <w:pPr>
              <w:rPr>
                <w:szCs w:val="28"/>
              </w:rPr>
            </w:pPr>
            <w:r w:rsidRPr="003236B8">
              <w:rPr>
                <w:szCs w:val="28"/>
              </w:rPr>
              <w:t xml:space="preserve">1. Разработка плана консультативной работы с ребенком </w:t>
            </w:r>
          </w:p>
          <w:p w:rsidR="00970C04" w:rsidRPr="003236B8" w:rsidRDefault="00970C04" w:rsidP="00982139">
            <w:pPr>
              <w:rPr>
                <w:szCs w:val="28"/>
              </w:rPr>
            </w:pPr>
            <w:r w:rsidRPr="003236B8">
              <w:rPr>
                <w:szCs w:val="28"/>
              </w:rPr>
              <w:t xml:space="preserve">2. Рекомендации, приёмы, упражнения и др. материалы. </w:t>
            </w:r>
          </w:p>
          <w:p w:rsidR="00970C04" w:rsidRPr="003236B8" w:rsidRDefault="00970C04" w:rsidP="00982139">
            <w:pPr>
              <w:rPr>
                <w:szCs w:val="28"/>
              </w:rPr>
            </w:pPr>
          </w:p>
        </w:tc>
        <w:tc>
          <w:tcPr>
            <w:tcW w:w="1984" w:type="dxa"/>
            <w:tcBorders>
              <w:top w:val="single" w:sz="4" w:space="0" w:color="000000"/>
              <w:left w:val="single" w:sz="4" w:space="0" w:color="000000"/>
              <w:bottom w:val="single" w:sz="4" w:space="0" w:color="000000"/>
              <w:right w:val="single" w:sz="4" w:space="0" w:color="000000"/>
            </w:tcBorders>
          </w:tcPr>
          <w:p w:rsidR="00970C04" w:rsidRPr="003236B8" w:rsidRDefault="00970C04" w:rsidP="00982139">
            <w:pPr>
              <w:rPr>
                <w:szCs w:val="28"/>
              </w:rPr>
            </w:pPr>
            <w:r w:rsidRPr="003236B8">
              <w:rPr>
                <w:szCs w:val="28"/>
              </w:rPr>
              <w:t>По  запросу</w:t>
            </w:r>
          </w:p>
        </w:tc>
        <w:tc>
          <w:tcPr>
            <w:tcW w:w="1985" w:type="dxa"/>
            <w:tcBorders>
              <w:top w:val="single" w:sz="4" w:space="0" w:color="000000"/>
              <w:left w:val="single" w:sz="4" w:space="0" w:color="000000"/>
              <w:bottom w:val="single" w:sz="4" w:space="0" w:color="000000"/>
              <w:right w:val="single" w:sz="4" w:space="0" w:color="000000"/>
            </w:tcBorders>
          </w:tcPr>
          <w:p w:rsidR="00970C04" w:rsidRPr="003236B8" w:rsidRDefault="00970C04" w:rsidP="00982139">
            <w:pPr>
              <w:rPr>
                <w:szCs w:val="28"/>
              </w:rPr>
            </w:pPr>
            <w:r w:rsidRPr="003236B8">
              <w:rPr>
                <w:szCs w:val="28"/>
              </w:rPr>
              <w:t>Повышение психологической культуры</w:t>
            </w:r>
          </w:p>
          <w:p w:rsidR="00970C04" w:rsidRPr="003236B8" w:rsidRDefault="00970C04" w:rsidP="00982139">
            <w:pPr>
              <w:rPr>
                <w:szCs w:val="28"/>
              </w:rPr>
            </w:pPr>
            <w:r w:rsidRPr="003236B8">
              <w:rPr>
                <w:szCs w:val="28"/>
              </w:rPr>
              <w:t>Положительная динамика ситуации</w:t>
            </w:r>
          </w:p>
        </w:tc>
        <w:tc>
          <w:tcPr>
            <w:tcW w:w="2067" w:type="dxa"/>
            <w:tcBorders>
              <w:top w:val="single" w:sz="4" w:space="0" w:color="000000"/>
              <w:left w:val="single" w:sz="4" w:space="0" w:color="000000"/>
              <w:bottom w:val="single" w:sz="4" w:space="0" w:color="000000"/>
              <w:right w:val="single" w:sz="4" w:space="0" w:color="000000"/>
            </w:tcBorders>
          </w:tcPr>
          <w:p w:rsidR="00970C04" w:rsidRPr="003236B8" w:rsidRDefault="00970C04" w:rsidP="00982139">
            <w:pPr>
              <w:rPr>
                <w:szCs w:val="28"/>
              </w:rPr>
            </w:pPr>
            <w:r w:rsidRPr="003236B8">
              <w:rPr>
                <w:szCs w:val="28"/>
              </w:rPr>
              <w:t xml:space="preserve">Специалисты </w:t>
            </w:r>
            <w:proofErr w:type="spellStart"/>
            <w:r w:rsidRPr="003236B8">
              <w:rPr>
                <w:szCs w:val="28"/>
              </w:rPr>
              <w:t>ПМПК</w:t>
            </w:r>
            <w:proofErr w:type="spellEnd"/>
          </w:p>
          <w:p w:rsidR="00970C04" w:rsidRPr="003236B8" w:rsidRDefault="00970C04" w:rsidP="00982139">
            <w:pPr>
              <w:rPr>
                <w:szCs w:val="28"/>
              </w:rPr>
            </w:pPr>
            <w:r w:rsidRPr="003236B8">
              <w:rPr>
                <w:szCs w:val="28"/>
              </w:rPr>
              <w:t>Классные руководители</w:t>
            </w:r>
          </w:p>
          <w:p w:rsidR="00970C04" w:rsidRPr="003236B8" w:rsidRDefault="00970C04" w:rsidP="00982139">
            <w:pPr>
              <w:rPr>
                <w:szCs w:val="28"/>
              </w:rPr>
            </w:pPr>
            <w:r w:rsidRPr="003236B8">
              <w:rPr>
                <w:szCs w:val="28"/>
              </w:rPr>
              <w:t xml:space="preserve">Заместитель директора по </w:t>
            </w:r>
            <w:proofErr w:type="spellStart"/>
            <w:r w:rsidRPr="003236B8">
              <w:rPr>
                <w:szCs w:val="28"/>
              </w:rPr>
              <w:t>УВР</w:t>
            </w:r>
            <w:proofErr w:type="spellEnd"/>
          </w:p>
        </w:tc>
      </w:tr>
      <w:tr w:rsidR="00970C04" w:rsidRPr="003236B8" w:rsidTr="00982139">
        <w:trPr>
          <w:trHeight w:val="556"/>
          <w:jc w:val="center"/>
        </w:trPr>
        <w:tc>
          <w:tcPr>
            <w:tcW w:w="2211" w:type="dxa"/>
            <w:tcBorders>
              <w:top w:val="single" w:sz="4" w:space="0" w:color="000000"/>
              <w:left w:val="single" w:sz="4" w:space="0" w:color="000000"/>
              <w:bottom w:val="single" w:sz="4" w:space="0" w:color="000000"/>
              <w:right w:val="single" w:sz="4" w:space="0" w:color="000000"/>
            </w:tcBorders>
          </w:tcPr>
          <w:p w:rsidR="00970C04" w:rsidRPr="003236B8" w:rsidRDefault="00970C04" w:rsidP="00982139">
            <w:pPr>
              <w:rPr>
                <w:szCs w:val="28"/>
              </w:rPr>
            </w:pPr>
            <w:r w:rsidRPr="003236B8">
              <w:rPr>
                <w:szCs w:val="28"/>
              </w:rPr>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2127" w:type="dxa"/>
            <w:tcBorders>
              <w:top w:val="single" w:sz="4" w:space="0" w:color="000000"/>
              <w:left w:val="single" w:sz="4" w:space="0" w:color="000000"/>
              <w:bottom w:val="single" w:sz="4" w:space="0" w:color="000000"/>
              <w:right w:val="single" w:sz="4" w:space="0" w:color="000000"/>
            </w:tcBorders>
          </w:tcPr>
          <w:p w:rsidR="00970C04" w:rsidRPr="003236B8" w:rsidRDefault="00970C04" w:rsidP="00982139">
            <w:pPr>
              <w:rPr>
                <w:szCs w:val="28"/>
              </w:rPr>
            </w:pPr>
            <w:r w:rsidRPr="003236B8">
              <w:rPr>
                <w:szCs w:val="28"/>
              </w:rPr>
              <w:t xml:space="preserve">1. Разработка плана консультативной работы с родителями </w:t>
            </w:r>
          </w:p>
          <w:p w:rsidR="00970C04" w:rsidRPr="003236B8" w:rsidRDefault="00970C04" w:rsidP="00982139">
            <w:pPr>
              <w:rPr>
                <w:szCs w:val="28"/>
              </w:rPr>
            </w:pPr>
            <w:r w:rsidRPr="003236B8">
              <w:rPr>
                <w:szCs w:val="28"/>
              </w:rPr>
              <w:t xml:space="preserve">2. Рекомендации, приёмы, упражнения и др. материалы. </w:t>
            </w:r>
          </w:p>
          <w:p w:rsidR="00970C04" w:rsidRPr="003236B8" w:rsidRDefault="00970C04" w:rsidP="00982139">
            <w:pPr>
              <w:rPr>
                <w:szCs w:val="28"/>
              </w:rPr>
            </w:pPr>
          </w:p>
        </w:tc>
        <w:tc>
          <w:tcPr>
            <w:tcW w:w="1984" w:type="dxa"/>
            <w:tcBorders>
              <w:top w:val="single" w:sz="4" w:space="0" w:color="000000"/>
              <w:left w:val="single" w:sz="4" w:space="0" w:color="000000"/>
              <w:bottom w:val="single" w:sz="4" w:space="0" w:color="000000"/>
              <w:right w:val="single" w:sz="4" w:space="0" w:color="000000"/>
            </w:tcBorders>
          </w:tcPr>
          <w:p w:rsidR="00970C04" w:rsidRPr="003236B8" w:rsidRDefault="00970C04" w:rsidP="00982139">
            <w:pPr>
              <w:rPr>
                <w:szCs w:val="28"/>
              </w:rPr>
            </w:pPr>
            <w:r w:rsidRPr="003236B8">
              <w:rPr>
                <w:szCs w:val="28"/>
              </w:rPr>
              <w:t>По запросу</w:t>
            </w:r>
          </w:p>
        </w:tc>
        <w:tc>
          <w:tcPr>
            <w:tcW w:w="1985" w:type="dxa"/>
            <w:tcBorders>
              <w:top w:val="single" w:sz="4" w:space="0" w:color="000000"/>
              <w:left w:val="single" w:sz="4" w:space="0" w:color="000000"/>
              <w:bottom w:val="single" w:sz="4" w:space="0" w:color="000000"/>
              <w:right w:val="single" w:sz="4" w:space="0" w:color="000000"/>
            </w:tcBorders>
          </w:tcPr>
          <w:p w:rsidR="00970C04" w:rsidRPr="003236B8" w:rsidRDefault="00970C04" w:rsidP="00982139">
            <w:pPr>
              <w:rPr>
                <w:color w:val="000000"/>
                <w:szCs w:val="28"/>
              </w:rPr>
            </w:pPr>
            <w:r w:rsidRPr="003236B8">
              <w:rPr>
                <w:color w:val="000000"/>
                <w:szCs w:val="28"/>
              </w:rPr>
              <w:t xml:space="preserve">Повышение психологической компетентности родителей, снижение родительской тревожности психологическая помощь родителям в решении проблем, связанных с детьми, в осознании  собственной позиции и актуализации личностных ресурсов. </w:t>
            </w:r>
          </w:p>
        </w:tc>
        <w:tc>
          <w:tcPr>
            <w:tcW w:w="2067" w:type="dxa"/>
            <w:tcBorders>
              <w:top w:val="single" w:sz="4" w:space="0" w:color="000000"/>
              <w:left w:val="single" w:sz="4" w:space="0" w:color="000000"/>
              <w:bottom w:val="single" w:sz="4" w:space="0" w:color="000000"/>
              <w:right w:val="single" w:sz="4" w:space="0" w:color="000000"/>
            </w:tcBorders>
          </w:tcPr>
          <w:p w:rsidR="00970C04" w:rsidRPr="003236B8" w:rsidRDefault="00970C04" w:rsidP="00982139">
            <w:pPr>
              <w:rPr>
                <w:szCs w:val="28"/>
              </w:rPr>
            </w:pPr>
            <w:r w:rsidRPr="003236B8">
              <w:rPr>
                <w:szCs w:val="28"/>
              </w:rPr>
              <w:t xml:space="preserve">Специалисты </w:t>
            </w:r>
            <w:proofErr w:type="spellStart"/>
            <w:r w:rsidRPr="003236B8">
              <w:rPr>
                <w:szCs w:val="28"/>
              </w:rPr>
              <w:t>ПМПК</w:t>
            </w:r>
            <w:proofErr w:type="spellEnd"/>
          </w:p>
          <w:p w:rsidR="00970C04" w:rsidRPr="003236B8" w:rsidRDefault="00970C04" w:rsidP="00982139">
            <w:pPr>
              <w:rPr>
                <w:szCs w:val="28"/>
              </w:rPr>
            </w:pPr>
          </w:p>
        </w:tc>
      </w:tr>
    </w:tbl>
    <w:p w:rsidR="00970C04" w:rsidRPr="003236B8" w:rsidRDefault="00970C04" w:rsidP="00970C04">
      <w:pPr>
        <w:ind w:firstLine="709"/>
        <w:jc w:val="both"/>
        <w:rPr>
          <w:b/>
          <w:color w:val="000000"/>
          <w:sz w:val="28"/>
          <w:szCs w:val="28"/>
        </w:rPr>
      </w:pPr>
    </w:p>
    <w:p w:rsidR="00970C04" w:rsidRPr="003236B8" w:rsidRDefault="00970C04" w:rsidP="00970C04">
      <w:pPr>
        <w:ind w:firstLine="709"/>
        <w:jc w:val="both"/>
        <w:rPr>
          <w:b/>
          <w:color w:val="000000"/>
          <w:sz w:val="28"/>
          <w:szCs w:val="28"/>
        </w:rPr>
      </w:pPr>
    </w:p>
    <w:p w:rsidR="00970C04" w:rsidRPr="003236B8" w:rsidRDefault="00970C04" w:rsidP="00970C04">
      <w:pPr>
        <w:pStyle w:val="a7"/>
        <w:spacing w:after="0" w:line="240" w:lineRule="auto"/>
        <w:ind w:left="0"/>
        <w:jc w:val="both"/>
        <w:rPr>
          <w:rFonts w:ascii="Times New Roman" w:hAnsi="Times New Roman" w:cs="Times New Roman"/>
          <w:b/>
          <w:sz w:val="28"/>
          <w:szCs w:val="28"/>
        </w:rPr>
      </w:pPr>
      <w:r w:rsidRPr="003236B8">
        <w:rPr>
          <w:rFonts w:ascii="Times New Roman" w:hAnsi="Times New Roman" w:cs="Times New Roman"/>
          <w:b/>
          <w:sz w:val="28"/>
          <w:szCs w:val="28"/>
        </w:rPr>
        <w:t>Информационно – просветительский модуль</w:t>
      </w:r>
    </w:p>
    <w:p w:rsidR="00970C04" w:rsidRPr="003236B8" w:rsidRDefault="00970C04" w:rsidP="00970C04">
      <w:pPr>
        <w:pStyle w:val="a7"/>
        <w:spacing w:after="0" w:line="240" w:lineRule="auto"/>
        <w:ind w:left="0"/>
        <w:jc w:val="both"/>
        <w:rPr>
          <w:rFonts w:ascii="Times New Roman" w:hAnsi="Times New Roman" w:cs="Times New Roman"/>
          <w:sz w:val="28"/>
          <w:szCs w:val="28"/>
        </w:rPr>
      </w:pPr>
      <w:r w:rsidRPr="003236B8">
        <w:rPr>
          <w:rFonts w:ascii="Times New Roman" w:hAnsi="Times New Roman" w:cs="Times New Roman"/>
          <w:b/>
          <w:iCs/>
          <w:sz w:val="28"/>
          <w:szCs w:val="28"/>
        </w:rPr>
        <w:t>Цель:</w:t>
      </w:r>
      <w:r w:rsidRPr="003236B8">
        <w:rPr>
          <w:rFonts w:ascii="Times New Roman" w:hAnsi="Times New Roman" w:cs="Times New Roman"/>
          <w:i/>
          <w:iCs/>
          <w:sz w:val="28"/>
          <w:szCs w:val="28"/>
        </w:rPr>
        <w:t xml:space="preserve"> </w:t>
      </w:r>
      <w:r w:rsidRPr="003236B8">
        <w:rPr>
          <w:rFonts w:ascii="Times New Roman" w:hAnsi="Times New Roman" w:cs="Times New Roman"/>
          <w:sz w:val="28"/>
          <w:szCs w:val="28"/>
        </w:rPr>
        <w:t xml:space="preserve">организация информационно-просветительской деятельности по вопросам </w:t>
      </w:r>
      <w:proofErr w:type="spellStart"/>
      <w:r w:rsidRPr="003236B8">
        <w:rPr>
          <w:rFonts w:ascii="Times New Roman" w:hAnsi="Times New Roman" w:cs="Times New Roman"/>
          <w:sz w:val="28"/>
          <w:szCs w:val="28"/>
        </w:rPr>
        <w:t>ообразования</w:t>
      </w:r>
      <w:proofErr w:type="spellEnd"/>
      <w:r w:rsidRPr="003236B8">
        <w:rPr>
          <w:rFonts w:ascii="Times New Roman" w:hAnsi="Times New Roman" w:cs="Times New Roman"/>
          <w:sz w:val="28"/>
          <w:szCs w:val="28"/>
        </w:rPr>
        <w:t xml:space="preserve"> со всеми участниками образовательного процесса</w:t>
      </w:r>
    </w:p>
    <w:p w:rsidR="00970C04" w:rsidRPr="003236B8" w:rsidRDefault="00970C04" w:rsidP="00970C04">
      <w:pPr>
        <w:pStyle w:val="a7"/>
        <w:spacing w:after="0" w:line="240" w:lineRule="auto"/>
        <w:ind w:left="0"/>
        <w:jc w:val="both"/>
        <w:rPr>
          <w:sz w:val="28"/>
          <w:szCs w:val="28"/>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1984"/>
        <w:gridCol w:w="1985"/>
        <w:gridCol w:w="2268"/>
        <w:gridCol w:w="1984"/>
      </w:tblGrid>
      <w:tr w:rsidR="00970C04" w:rsidRPr="003236B8" w:rsidTr="00982139">
        <w:trPr>
          <w:trHeight w:val="978"/>
        </w:trPr>
        <w:tc>
          <w:tcPr>
            <w:tcW w:w="2127" w:type="dxa"/>
            <w:tcBorders>
              <w:top w:val="single" w:sz="4" w:space="0" w:color="000000"/>
              <w:left w:val="single" w:sz="4" w:space="0" w:color="000000"/>
              <w:bottom w:val="single" w:sz="4" w:space="0" w:color="000000"/>
              <w:right w:val="single" w:sz="4" w:space="0" w:color="000000"/>
            </w:tcBorders>
          </w:tcPr>
          <w:p w:rsidR="00970C04" w:rsidRPr="003236B8" w:rsidRDefault="00970C04" w:rsidP="00982139">
            <w:pPr>
              <w:jc w:val="center"/>
              <w:rPr>
                <w:b/>
                <w:szCs w:val="28"/>
                <w:lang w:val="en-US"/>
              </w:rPr>
            </w:pPr>
            <w:r w:rsidRPr="003236B8">
              <w:rPr>
                <w:b/>
                <w:szCs w:val="28"/>
              </w:rPr>
              <w:t>Задачи (направления) деятельности</w:t>
            </w:r>
          </w:p>
        </w:tc>
        <w:tc>
          <w:tcPr>
            <w:tcW w:w="1984" w:type="dxa"/>
            <w:tcBorders>
              <w:top w:val="single" w:sz="4" w:space="0" w:color="000000"/>
              <w:left w:val="single" w:sz="4" w:space="0" w:color="000000"/>
              <w:bottom w:val="single" w:sz="4" w:space="0" w:color="000000"/>
              <w:right w:val="single" w:sz="4" w:space="0" w:color="000000"/>
            </w:tcBorders>
          </w:tcPr>
          <w:p w:rsidR="00970C04" w:rsidRPr="003236B8" w:rsidRDefault="00970C04" w:rsidP="00982139">
            <w:pPr>
              <w:jc w:val="center"/>
              <w:rPr>
                <w:b/>
                <w:szCs w:val="28"/>
              </w:rPr>
            </w:pPr>
            <w:r w:rsidRPr="003236B8">
              <w:rPr>
                <w:b/>
                <w:szCs w:val="28"/>
              </w:rPr>
              <w:t>Виды и формы деятельности, мероприятия</w:t>
            </w:r>
          </w:p>
        </w:tc>
        <w:tc>
          <w:tcPr>
            <w:tcW w:w="1985" w:type="dxa"/>
            <w:tcBorders>
              <w:top w:val="single" w:sz="4" w:space="0" w:color="000000"/>
              <w:left w:val="single" w:sz="4" w:space="0" w:color="000000"/>
              <w:bottom w:val="single" w:sz="4" w:space="0" w:color="000000"/>
              <w:right w:val="single" w:sz="4" w:space="0" w:color="000000"/>
            </w:tcBorders>
          </w:tcPr>
          <w:p w:rsidR="00970C04" w:rsidRPr="003236B8" w:rsidRDefault="00970C04" w:rsidP="00982139">
            <w:pPr>
              <w:jc w:val="center"/>
              <w:rPr>
                <w:b/>
                <w:szCs w:val="28"/>
              </w:rPr>
            </w:pPr>
            <w:r w:rsidRPr="003236B8">
              <w:rPr>
                <w:b/>
                <w:szCs w:val="28"/>
              </w:rPr>
              <w:t>Сроки (периодичность 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970C04" w:rsidRPr="003236B8" w:rsidRDefault="00970C04" w:rsidP="00982139">
            <w:pPr>
              <w:jc w:val="center"/>
              <w:rPr>
                <w:b/>
                <w:szCs w:val="28"/>
              </w:rPr>
            </w:pPr>
            <w:r w:rsidRPr="003236B8">
              <w:rPr>
                <w:b/>
                <w:szCs w:val="28"/>
              </w:rPr>
              <w:t>Планируемые результаты</w:t>
            </w:r>
          </w:p>
        </w:tc>
        <w:tc>
          <w:tcPr>
            <w:tcW w:w="1984" w:type="dxa"/>
            <w:tcBorders>
              <w:top w:val="single" w:sz="4" w:space="0" w:color="000000"/>
              <w:left w:val="single" w:sz="4" w:space="0" w:color="000000"/>
              <w:bottom w:val="single" w:sz="4" w:space="0" w:color="000000"/>
              <w:right w:val="single" w:sz="4" w:space="0" w:color="000000"/>
            </w:tcBorders>
          </w:tcPr>
          <w:p w:rsidR="00970C04" w:rsidRPr="003236B8" w:rsidRDefault="00970C04" w:rsidP="00982139">
            <w:pPr>
              <w:jc w:val="center"/>
              <w:rPr>
                <w:b/>
                <w:szCs w:val="28"/>
              </w:rPr>
            </w:pPr>
            <w:r w:rsidRPr="003236B8">
              <w:rPr>
                <w:b/>
                <w:szCs w:val="28"/>
              </w:rPr>
              <w:t>Ответственные</w:t>
            </w:r>
          </w:p>
          <w:p w:rsidR="00970C04" w:rsidRPr="003236B8" w:rsidRDefault="00970C04" w:rsidP="00982139">
            <w:pPr>
              <w:jc w:val="center"/>
              <w:rPr>
                <w:b/>
                <w:szCs w:val="28"/>
              </w:rPr>
            </w:pPr>
          </w:p>
        </w:tc>
      </w:tr>
      <w:tr w:rsidR="00970C04" w:rsidRPr="003236B8" w:rsidTr="00982139">
        <w:trPr>
          <w:trHeight w:val="2000"/>
        </w:trPr>
        <w:tc>
          <w:tcPr>
            <w:tcW w:w="2127" w:type="dxa"/>
            <w:tcBorders>
              <w:top w:val="single" w:sz="4" w:space="0" w:color="000000"/>
              <w:left w:val="single" w:sz="4" w:space="0" w:color="000000"/>
              <w:bottom w:val="single" w:sz="4" w:space="0" w:color="000000"/>
              <w:right w:val="single" w:sz="4" w:space="0" w:color="000000"/>
            </w:tcBorders>
          </w:tcPr>
          <w:p w:rsidR="00970C04" w:rsidRPr="003236B8" w:rsidRDefault="00970C04" w:rsidP="00982139">
            <w:pPr>
              <w:jc w:val="both"/>
              <w:rPr>
                <w:szCs w:val="28"/>
              </w:rPr>
            </w:pPr>
            <w:r w:rsidRPr="003236B8">
              <w:rPr>
                <w:szCs w:val="28"/>
              </w:rPr>
              <w:t xml:space="preserve">Информирование родителей (законных представителей) по медицинским, социальным, правовым и другим вопросам </w:t>
            </w:r>
          </w:p>
          <w:p w:rsidR="00970C04" w:rsidRPr="003236B8" w:rsidRDefault="00970C04" w:rsidP="00982139">
            <w:pPr>
              <w:jc w:val="both"/>
              <w:rPr>
                <w:i/>
                <w:szCs w:val="28"/>
              </w:rPr>
            </w:pPr>
          </w:p>
        </w:tc>
        <w:tc>
          <w:tcPr>
            <w:tcW w:w="1984" w:type="dxa"/>
            <w:tcBorders>
              <w:top w:val="single" w:sz="4" w:space="0" w:color="000000"/>
              <w:left w:val="single" w:sz="4" w:space="0" w:color="000000"/>
              <w:bottom w:val="single" w:sz="4" w:space="0" w:color="000000"/>
              <w:right w:val="single" w:sz="4" w:space="0" w:color="000000"/>
            </w:tcBorders>
          </w:tcPr>
          <w:p w:rsidR="00970C04" w:rsidRPr="003236B8" w:rsidRDefault="00970C04" w:rsidP="00982139">
            <w:pPr>
              <w:jc w:val="both"/>
              <w:rPr>
                <w:szCs w:val="28"/>
              </w:rPr>
            </w:pPr>
            <w:r w:rsidRPr="003236B8">
              <w:rPr>
                <w:szCs w:val="28"/>
              </w:rPr>
              <w:t>Организация работы  семинаров, тренингов.</w:t>
            </w:r>
          </w:p>
        </w:tc>
        <w:tc>
          <w:tcPr>
            <w:tcW w:w="1985" w:type="dxa"/>
            <w:tcBorders>
              <w:top w:val="single" w:sz="4" w:space="0" w:color="000000"/>
              <w:left w:val="single" w:sz="4" w:space="0" w:color="000000"/>
              <w:bottom w:val="single" w:sz="4" w:space="0" w:color="000000"/>
              <w:right w:val="single" w:sz="4" w:space="0" w:color="000000"/>
            </w:tcBorders>
          </w:tcPr>
          <w:p w:rsidR="00970C04" w:rsidRPr="003236B8" w:rsidRDefault="00970C04" w:rsidP="00982139">
            <w:pPr>
              <w:jc w:val="both"/>
              <w:rPr>
                <w:szCs w:val="28"/>
              </w:rPr>
            </w:pPr>
            <w:r w:rsidRPr="003236B8">
              <w:rPr>
                <w:szCs w:val="28"/>
              </w:rPr>
              <w:t>По отдельному плану-графику</w:t>
            </w:r>
          </w:p>
        </w:tc>
        <w:tc>
          <w:tcPr>
            <w:tcW w:w="2268" w:type="dxa"/>
            <w:tcBorders>
              <w:top w:val="single" w:sz="4" w:space="0" w:color="000000"/>
              <w:left w:val="single" w:sz="4" w:space="0" w:color="000000"/>
              <w:bottom w:val="single" w:sz="4" w:space="0" w:color="000000"/>
              <w:right w:val="single" w:sz="4" w:space="0" w:color="000000"/>
            </w:tcBorders>
          </w:tcPr>
          <w:p w:rsidR="00970C04" w:rsidRPr="003236B8" w:rsidRDefault="00970C04" w:rsidP="00982139">
            <w:pPr>
              <w:jc w:val="both"/>
              <w:rPr>
                <w:i/>
                <w:szCs w:val="28"/>
                <w:lang w:val="en-US"/>
              </w:rPr>
            </w:pPr>
            <w:r w:rsidRPr="003236B8">
              <w:rPr>
                <w:color w:val="000000"/>
                <w:szCs w:val="28"/>
              </w:rPr>
              <w:t>Повышение психологической компетентности родителей</w:t>
            </w:r>
          </w:p>
        </w:tc>
        <w:tc>
          <w:tcPr>
            <w:tcW w:w="1984" w:type="dxa"/>
            <w:tcBorders>
              <w:top w:val="single" w:sz="4" w:space="0" w:color="000000"/>
              <w:left w:val="single" w:sz="4" w:space="0" w:color="000000"/>
              <w:bottom w:val="single" w:sz="4" w:space="0" w:color="000000"/>
              <w:right w:val="single" w:sz="4" w:space="0" w:color="000000"/>
            </w:tcBorders>
          </w:tcPr>
          <w:p w:rsidR="00970C04" w:rsidRPr="003236B8" w:rsidRDefault="00970C04" w:rsidP="00982139">
            <w:pPr>
              <w:jc w:val="both"/>
              <w:rPr>
                <w:szCs w:val="28"/>
              </w:rPr>
            </w:pPr>
            <w:r w:rsidRPr="003236B8">
              <w:rPr>
                <w:szCs w:val="28"/>
              </w:rPr>
              <w:t xml:space="preserve">Специалисты </w:t>
            </w:r>
            <w:proofErr w:type="spellStart"/>
            <w:r w:rsidRPr="003236B8">
              <w:rPr>
                <w:szCs w:val="28"/>
              </w:rPr>
              <w:t>ПМПК</w:t>
            </w:r>
            <w:proofErr w:type="spellEnd"/>
          </w:p>
          <w:p w:rsidR="00970C04" w:rsidRPr="003236B8" w:rsidRDefault="00970C04" w:rsidP="00982139">
            <w:pPr>
              <w:jc w:val="both"/>
              <w:rPr>
                <w:szCs w:val="28"/>
              </w:rPr>
            </w:pPr>
            <w:r w:rsidRPr="003236B8">
              <w:rPr>
                <w:szCs w:val="28"/>
              </w:rPr>
              <w:t xml:space="preserve">Педагоги Заместитель директора по </w:t>
            </w:r>
            <w:proofErr w:type="spellStart"/>
            <w:r w:rsidRPr="003236B8">
              <w:rPr>
                <w:szCs w:val="28"/>
              </w:rPr>
              <w:t>УВР</w:t>
            </w:r>
            <w:proofErr w:type="spellEnd"/>
            <w:r w:rsidRPr="003236B8">
              <w:rPr>
                <w:szCs w:val="28"/>
              </w:rPr>
              <w:t xml:space="preserve"> </w:t>
            </w:r>
          </w:p>
          <w:p w:rsidR="00970C04" w:rsidRPr="003236B8" w:rsidRDefault="00970C04" w:rsidP="00982139">
            <w:pPr>
              <w:jc w:val="both"/>
              <w:rPr>
                <w:i/>
                <w:szCs w:val="28"/>
              </w:rPr>
            </w:pPr>
          </w:p>
        </w:tc>
      </w:tr>
      <w:tr w:rsidR="00970C04" w:rsidRPr="003236B8" w:rsidTr="00982139">
        <w:trPr>
          <w:trHeight w:val="777"/>
        </w:trPr>
        <w:tc>
          <w:tcPr>
            <w:tcW w:w="2127" w:type="dxa"/>
            <w:tcBorders>
              <w:top w:val="single" w:sz="4" w:space="0" w:color="000000"/>
              <w:left w:val="single" w:sz="4" w:space="0" w:color="000000"/>
              <w:bottom w:val="single" w:sz="4" w:space="0" w:color="000000"/>
              <w:right w:val="single" w:sz="4" w:space="0" w:color="000000"/>
            </w:tcBorders>
          </w:tcPr>
          <w:p w:rsidR="00970C04" w:rsidRPr="003236B8" w:rsidRDefault="00970C04" w:rsidP="00982139">
            <w:pPr>
              <w:jc w:val="both"/>
              <w:rPr>
                <w:szCs w:val="28"/>
              </w:rPr>
            </w:pPr>
            <w:r w:rsidRPr="003236B8">
              <w:rPr>
                <w:szCs w:val="28"/>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984" w:type="dxa"/>
            <w:tcBorders>
              <w:top w:val="single" w:sz="4" w:space="0" w:color="000000"/>
              <w:left w:val="single" w:sz="4" w:space="0" w:color="000000"/>
              <w:bottom w:val="single" w:sz="4" w:space="0" w:color="000000"/>
              <w:right w:val="single" w:sz="4" w:space="0" w:color="000000"/>
            </w:tcBorders>
          </w:tcPr>
          <w:p w:rsidR="00970C04" w:rsidRPr="003236B8" w:rsidRDefault="00970C04" w:rsidP="00982139">
            <w:pPr>
              <w:jc w:val="both"/>
              <w:rPr>
                <w:szCs w:val="28"/>
              </w:rPr>
            </w:pPr>
            <w:r w:rsidRPr="003236B8">
              <w:rPr>
                <w:szCs w:val="28"/>
              </w:rPr>
              <w:t xml:space="preserve">Организация методических мероприятий по вопросам инклюзивного образования </w:t>
            </w:r>
          </w:p>
        </w:tc>
        <w:tc>
          <w:tcPr>
            <w:tcW w:w="1985" w:type="dxa"/>
            <w:tcBorders>
              <w:top w:val="single" w:sz="4" w:space="0" w:color="000000"/>
              <w:left w:val="single" w:sz="4" w:space="0" w:color="000000"/>
              <w:bottom w:val="single" w:sz="4" w:space="0" w:color="000000"/>
              <w:right w:val="single" w:sz="4" w:space="0" w:color="000000"/>
            </w:tcBorders>
          </w:tcPr>
          <w:p w:rsidR="00970C04" w:rsidRPr="003236B8" w:rsidRDefault="00970C04" w:rsidP="00982139">
            <w:pPr>
              <w:jc w:val="both"/>
              <w:rPr>
                <w:szCs w:val="28"/>
              </w:rPr>
            </w:pPr>
            <w:r w:rsidRPr="003236B8">
              <w:rPr>
                <w:szCs w:val="28"/>
              </w:rPr>
              <w:t>По отдельному плану-графику</w:t>
            </w:r>
          </w:p>
        </w:tc>
        <w:tc>
          <w:tcPr>
            <w:tcW w:w="2268" w:type="dxa"/>
            <w:tcBorders>
              <w:top w:val="single" w:sz="4" w:space="0" w:color="000000"/>
              <w:left w:val="single" w:sz="4" w:space="0" w:color="000000"/>
              <w:bottom w:val="single" w:sz="4" w:space="0" w:color="000000"/>
              <w:right w:val="single" w:sz="4" w:space="0" w:color="000000"/>
            </w:tcBorders>
          </w:tcPr>
          <w:p w:rsidR="00970C04" w:rsidRPr="003236B8" w:rsidRDefault="00970C04" w:rsidP="00982139">
            <w:pPr>
              <w:jc w:val="both"/>
              <w:rPr>
                <w:szCs w:val="28"/>
              </w:rPr>
            </w:pPr>
            <w:r w:rsidRPr="003236B8">
              <w:rPr>
                <w:szCs w:val="28"/>
              </w:rPr>
              <w:t xml:space="preserve"> Повышение профессиональной компетентности педагога.</w:t>
            </w:r>
          </w:p>
          <w:p w:rsidR="00970C04" w:rsidRPr="003236B8" w:rsidRDefault="00970C04" w:rsidP="00982139">
            <w:pPr>
              <w:rPr>
                <w:szCs w:val="28"/>
              </w:rPr>
            </w:pPr>
          </w:p>
          <w:p w:rsidR="00970C04" w:rsidRPr="003236B8" w:rsidRDefault="00970C04" w:rsidP="00982139">
            <w:pPr>
              <w:jc w:val="both"/>
              <w:rPr>
                <w:szCs w:val="28"/>
              </w:rPr>
            </w:pPr>
          </w:p>
          <w:p w:rsidR="00970C04" w:rsidRPr="003236B8" w:rsidRDefault="00970C04" w:rsidP="00982139">
            <w:pPr>
              <w:jc w:val="both"/>
              <w:rPr>
                <w:szCs w:val="28"/>
              </w:rPr>
            </w:pPr>
          </w:p>
          <w:p w:rsidR="00970C04" w:rsidRPr="003236B8" w:rsidRDefault="00970C04" w:rsidP="00982139">
            <w:pPr>
              <w:jc w:val="both"/>
              <w:rPr>
                <w:szCs w:val="28"/>
              </w:rPr>
            </w:pPr>
          </w:p>
          <w:p w:rsidR="00970C04" w:rsidRPr="003236B8" w:rsidRDefault="00970C04" w:rsidP="00982139">
            <w:pPr>
              <w:jc w:val="both"/>
              <w:rPr>
                <w:szCs w:val="28"/>
              </w:rPr>
            </w:pPr>
            <w:r w:rsidRPr="003236B8">
              <w:rPr>
                <w:szCs w:val="28"/>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970C04" w:rsidRPr="003236B8" w:rsidRDefault="00970C04" w:rsidP="00982139">
            <w:pPr>
              <w:jc w:val="both"/>
              <w:rPr>
                <w:szCs w:val="28"/>
              </w:rPr>
            </w:pPr>
            <w:r w:rsidRPr="003236B8">
              <w:rPr>
                <w:szCs w:val="28"/>
              </w:rPr>
              <w:t xml:space="preserve">Специалисты </w:t>
            </w:r>
            <w:proofErr w:type="spellStart"/>
            <w:r w:rsidRPr="003236B8">
              <w:rPr>
                <w:szCs w:val="28"/>
              </w:rPr>
              <w:t>ПМПК</w:t>
            </w:r>
            <w:proofErr w:type="spellEnd"/>
          </w:p>
          <w:p w:rsidR="00970C04" w:rsidRPr="003236B8" w:rsidRDefault="00970C04" w:rsidP="00982139">
            <w:pPr>
              <w:jc w:val="both"/>
              <w:rPr>
                <w:szCs w:val="28"/>
              </w:rPr>
            </w:pPr>
            <w:r w:rsidRPr="003236B8">
              <w:rPr>
                <w:szCs w:val="28"/>
              </w:rPr>
              <w:t xml:space="preserve">Заместитель директора по </w:t>
            </w:r>
            <w:proofErr w:type="spellStart"/>
            <w:r w:rsidRPr="003236B8">
              <w:rPr>
                <w:szCs w:val="28"/>
              </w:rPr>
              <w:t>УВР</w:t>
            </w:r>
            <w:proofErr w:type="spellEnd"/>
            <w:r w:rsidRPr="003236B8">
              <w:rPr>
                <w:szCs w:val="28"/>
              </w:rPr>
              <w:t xml:space="preserve"> </w:t>
            </w:r>
          </w:p>
          <w:p w:rsidR="00970C04" w:rsidRPr="003236B8" w:rsidRDefault="00970C04" w:rsidP="00982139">
            <w:pPr>
              <w:jc w:val="both"/>
              <w:rPr>
                <w:szCs w:val="28"/>
              </w:rPr>
            </w:pPr>
          </w:p>
        </w:tc>
      </w:tr>
    </w:tbl>
    <w:p w:rsidR="00970C04" w:rsidRPr="003236B8" w:rsidRDefault="00970C04" w:rsidP="00970C04">
      <w:pPr>
        <w:ind w:firstLine="709"/>
        <w:jc w:val="both"/>
        <w:rPr>
          <w:b/>
          <w:color w:val="000000"/>
          <w:sz w:val="28"/>
          <w:szCs w:val="28"/>
        </w:rPr>
      </w:pPr>
    </w:p>
    <w:p w:rsidR="00970C04" w:rsidRPr="003236B8" w:rsidRDefault="00970C04" w:rsidP="00970C04">
      <w:pPr>
        <w:shd w:val="clear" w:color="auto" w:fill="FFFFFF"/>
        <w:ind w:left="341" w:firstLine="367"/>
        <w:jc w:val="center"/>
        <w:rPr>
          <w:b/>
          <w:bCs/>
          <w:sz w:val="28"/>
          <w:szCs w:val="28"/>
        </w:rPr>
      </w:pPr>
      <w:r>
        <w:rPr>
          <w:b/>
          <w:color w:val="000000"/>
          <w:sz w:val="28"/>
          <w:szCs w:val="28"/>
        </w:rPr>
        <w:t>7</w:t>
      </w:r>
      <w:r w:rsidRPr="003236B8">
        <w:rPr>
          <w:b/>
          <w:color w:val="000000"/>
          <w:sz w:val="28"/>
          <w:szCs w:val="28"/>
        </w:rPr>
        <w:t xml:space="preserve">.6. </w:t>
      </w:r>
      <w:r w:rsidRPr="003236B8">
        <w:rPr>
          <w:b/>
          <w:bCs/>
          <w:sz w:val="28"/>
          <w:szCs w:val="28"/>
        </w:rPr>
        <w:t>Этапы реализации программы</w:t>
      </w:r>
    </w:p>
    <w:p w:rsidR="00970C04" w:rsidRPr="003236B8" w:rsidRDefault="00970C04" w:rsidP="00970C04">
      <w:pPr>
        <w:shd w:val="clear" w:color="auto" w:fill="FFFFFF"/>
        <w:ind w:left="341" w:firstLine="367"/>
        <w:rPr>
          <w:sz w:val="28"/>
          <w:szCs w:val="28"/>
        </w:rPr>
      </w:pPr>
    </w:p>
    <w:p w:rsidR="00970C04" w:rsidRPr="003236B8" w:rsidRDefault="00970C04" w:rsidP="00970C04">
      <w:pPr>
        <w:shd w:val="clear" w:color="auto" w:fill="FFFFFF"/>
        <w:ind w:right="5" w:firstLine="341"/>
        <w:jc w:val="both"/>
        <w:rPr>
          <w:sz w:val="28"/>
          <w:szCs w:val="28"/>
        </w:rPr>
      </w:pPr>
      <w:r w:rsidRPr="003236B8">
        <w:rPr>
          <w:sz w:val="28"/>
          <w:szCs w:val="28"/>
        </w:rPr>
        <w:t>Коррекционная работа реализуется поэтапно. Последова</w:t>
      </w:r>
      <w:r w:rsidRPr="003236B8">
        <w:rPr>
          <w:sz w:val="28"/>
          <w:szCs w:val="28"/>
        </w:rPr>
        <w:softHyphen/>
        <w:t xml:space="preserve">тельность этапов и их </w:t>
      </w:r>
      <w:proofErr w:type="spellStart"/>
      <w:r w:rsidRPr="003236B8">
        <w:rPr>
          <w:sz w:val="28"/>
          <w:szCs w:val="28"/>
        </w:rPr>
        <w:t>адресность</w:t>
      </w:r>
      <w:proofErr w:type="spellEnd"/>
      <w:r w:rsidRPr="003236B8">
        <w:rPr>
          <w:sz w:val="28"/>
          <w:szCs w:val="28"/>
        </w:rPr>
        <w:t xml:space="preserve"> создают необходимые пред</w:t>
      </w:r>
      <w:r w:rsidRPr="003236B8">
        <w:rPr>
          <w:sz w:val="28"/>
          <w:szCs w:val="28"/>
        </w:rPr>
        <w:softHyphen/>
        <w:t xml:space="preserve">посылки для устранения </w:t>
      </w:r>
      <w:proofErr w:type="spellStart"/>
      <w:r w:rsidRPr="003236B8">
        <w:rPr>
          <w:sz w:val="28"/>
          <w:szCs w:val="28"/>
        </w:rPr>
        <w:t>дезорганизующих</w:t>
      </w:r>
      <w:proofErr w:type="spellEnd"/>
      <w:r w:rsidRPr="003236B8">
        <w:rPr>
          <w:sz w:val="28"/>
          <w:szCs w:val="28"/>
        </w:rPr>
        <w:t xml:space="preserve"> факторов.</w:t>
      </w:r>
    </w:p>
    <w:p w:rsidR="00970C04" w:rsidRPr="003236B8" w:rsidRDefault="00970C04" w:rsidP="00970C04">
      <w:pPr>
        <w:shd w:val="clear" w:color="auto" w:fill="FFFFFF"/>
        <w:ind w:firstLine="341"/>
        <w:jc w:val="both"/>
        <w:rPr>
          <w:sz w:val="28"/>
          <w:szCs w:val="28"/>
        </w:rPr>
      </w:pPr>
      <w:r w:rsidRPr="003236B8">
        <w:rPr>
          <w:i/>
          <w:iCs/>
          <w:sz w:val="28"/>
          <w:szCs w:val="28"/>
        </w:rPr>
        <w:t xml:space="preserve">Первый этап - этап сбора и анализа информации </w:t>
      </w:r>
      <w:r w:rsidRPr="003236B8">
        <w:rPr>
          <w:sz w:val="28"/>
          <w:szCs w:val="28"/>
        </w:rPr>
        <w:t>(информационно-аналитическая деятельность). Результатом данного этапа яв</w:t>
      </w:r>
      <w:r w:rsidRPr="003236B8">
        <w:rPr>
          <w:sz w:val="28"/>
          <w:szCs w:val="28"/>
        </w:rPr>
        <w:softHyphen/>
        <w:t>ляется оценка контингента обучающихся для учёта особен</w:t>
      </w:r>
      <w:r w:rsidRPr="003236B8">
        <w:rPr>
          <w:sz w:val="28"/>
          <w:szCs w:val="28"/>
        </w:rPr>
        <w:softHyphen/>
        <w:t>ностей развития детей, определения специфики и их особых образовательных потребностей; оценка образовательной сре</w:t>
      </w:r>
      <w:r w:rsidRPr="003236B8">
        <w:rPr>
          <w:sz w:val="28"/>
          <w:szCs w:val="28"/>
        </w:rPr>
        <w:softHyphen/>
        <w:t>ды с целью соответствия требованиям программно-методичес</w:t>
      </w:r>
      <w:r w:rsidRPr="003236B8">
        <w:rPr>
          <w:sz w:val="28"/>
          <w:szCs w:val="28"/>
        </w:rPr>
        <w:softHyphen/>
        <w:t>кого обеспечения, материально-технической и кадровой базы учреждения.</w:t>
      </w:r>
    </w:p>
    <w:p w:rsidR="00970C04" w:rsidRPr="003236B8" w:rsidRDefault="00970C04" w:rsidP="00970C04">
      <w:pPr>
        <w:shd w:val="clear" w:color="auto" w:fill="FFFFFF"/>
        <w:ind w:right="5"/>
        <w:jc w:val="both"/>
        <w:rPr>
          <w:sz w:val="28"/>
          <w:szCs w:val="28"/>
        </w:rPr>
      </w:pPr>
      <w:r w:rsidRPr="003236B8">
        <w:rPr>
          <w:i/>
          <w:iCs/>
          <w:sz w:val="28"/>
          <w:szCs w:val="28"/>
        </w:rPr>
        <w:t xml:space="preserve"> Второй этап - планирования, организации, координации </w:t>
      </w:r>
      <w:r w:rsidRPr="003236B8">
        <w:rPr>
          <w:sz w:val="28"/>
          <w:szCs w:val="28"/>
        </w:rPr>
        <w:t>(органи</w:t>
      </w:r>
      <w:r w:rsidRPr="003236B8">
        <w:rPr>
          <w:sz w:val="28"/>
          <w:szCs w:val="28"/>
        </w:rPr>
        <w:softHyphen/>
        <w:t>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w:t>
      </w:r>
      <w:r w:rsidRPr="003236B8">
        <w:rPr>
          <w:sz w:val="28"/>
          <w:szCs w:val="28"/>
        </w:rPr>
        <w:softHyphen/>
        <w:t xml:space="preserve">ность и процесс специального сопровождения детей. </w:t>
      </w:r>
    </w:p>
    <w:p w:rsidR="00970C04" w:rsidRPr="003236B8" w:rsidRDefault="00970C04" w:rsidP="00970C04">
      <w:pPr>
        <w:shd w:val="clear" w:color="auto" w:fill="FFFFFF"/>
        <w:ind w:right="5" w:firstLine="341"/>
        <w:jc w:val="both"/>
        <w:rPr>
          <w:sz w:val="28"/>
          <w:szCs w:val="28"/>
        </w:rPr>
      </w:pPr>
      <w:r w:rsidRPr="003236B8">
        <w:rPr>
          <w:i/>
          <w:iCs/>
          <w:sz w:val="28"/>
          <w:szCs w:val="28"/>
        </w:rPr>
        <w:t>Третий этап- этап диагностики коррекционно-развивающей образо</w:t>
      </w:r>
      <w:r w:rsidRPr="003236B8">
        <w:rPr>
          <w:i/>
          <w:iCs/>
          <w:sz w:val="28"/>
          <w:szCs w:val="28"/>
        </w:rPr>
        <w:softHyphen/>
        <w:t xml:space="preserve">вательной среды </w:t>
      </w:r>
      <w:r w:rsidRPr="003236B8">
        <w:rPr>
          <w:sz w:val="28"/>
          <w:szCs w:val="28"/>
        </w:rPr>
        <w:t>(контрольно-диагностическая деятельность). Результатом является констатация соответствия созданных ус</w:t>
      </w:r>
      <w:r w:rsidRPr="003236B8">
        <w:rPr>
          <w:sz w:val="28"/>
          <w:szCs w:val="28"/>
        </w:rPr>
        <w:softHyphen/>
        <w:t>ловий и выбранных коррекционно-развивающих и образова</w:t>
      </w:r>
      <w:r w:rsidRPr="003236B8">
        <w:rPr>
          <w:sz w:val="28"/>
          <w:szCs w:val="28"/>
        </w:rPr>
        <w:softHyphen/>
        <w:t>тельных программ особым образовательным потребностям ре</w:t>
      </w:r>
      <w:r w:rsidRPr="003236B8">
        <w:rPr>
          <w:sz w:val="28"/>
          <w:szCs w:val="28"/>
        </w:rPr>
        <w:softHyphen/>
        <w:t>бёнка.</w:t>
      </w:r>
    </w:p>
    <w:p w:rsidR="00970C04" w:rsidRPr="003236B8" w:rsidRDefault="00970C04" w:rsidP="00970C04">
      <w:pPr>
        <w:shd w:val="clear" w:color="auto" w:fill="FFFFFF"/>
        <w:ind w:right="5" w:firstLine="341"/>
        <w:jc w:val="both"/>
        <w:rPr>
          <w:sz w:val="28"/>
          <w:szCs w:val="28"/>
        </w:rPr>
      </w:pPr>
      <w:r w:rsidRPr="003236B8">
        <w:rPr>
          <w:i/>
          <w:iCs/>
          <w:sz w:val="28"/>
          <w:szCs w:val="28"/>
        </w:rPr>
        <w:t xml:space="preserve">Четвертый этап - этап регуляции и корректировки </w:t>
      </w:r>
      <w:r w:rsidRPr="003236B8">
        <w:rPr>
          <w:sz w:val="28"/>
          <w:szCs w:val="28"/>
        </w:rPr>
        <w:t>(</w:t>
      </w:r>
      <w:proofErr w:type="spellStart"/>
      <w:r w:rsidRPr="003236B8">
        <w:rPr>
          <w:sz w:val="28"/>
          <w:szCs w:val="28"/>
        </w:rPr>
        <w:t>регулятивно-корректировочная</w:t>
      </w:r>
      <w:proofErr w:type="spellEnd"/>
      <w:r w:rsidRPr="003236B8">
        <w:rPr>
          <w:sz w:val="28"/>
          <w:szCs w:val="28"/>
        </w:rPr>
        <w:t xml:space="preserve"> деятельность). Результатом является внесение не</w:t>
      </w:r>
      <w:r w:rsidRPr="003236B8">
        <w:rPr>
          <w:sz w:val="28"/>
          <w:szCs w:val="28"/>
        </w:rPr>
        <w:softHyphen/>
        <w:t>обходимых изменений в образовательный процесс и процесс сопровождения детей с детей с образовательными потребностями и нарушениями эмоционально-волевой сферы, с ограниченными возможностями здо</w:t>
      </w:r>
      <w:r w:rsidRPr="003236B8">
        <w:rPr>
          <w:sz w:val="28"/>
          <w:szCs w:val="28"/>
        </w:rPr>
        <w:softHyphen/>
        <w:t>ровья, корректировка условий и форм обучения, методов и приёмов работы.</w:t>
      </w:r>
    </w:p>
    <w:p w:rsidR="00970C04" w:rsidRPr="003236B8" w:rsidRDefault="00970C04" w:rsidP="00970C04">
      <w:pPr>
        <w:pStyle w:val="af2"/>
        <w:spacing w:before="0" w:beforeAutospacing="0" w:after="0" w:afterAutospacing="0"/>
        <w:jc w:val="center"/>
        <w:rPr>
          <w:b/>
          <w:sz w:val="28"/>
          <w:szCs w:val="28"/>
        </w:rPr>
      </w:pPr>
      <w:r>
        <w:rPr>
          <w:b/>
          <w:sz w:val="28"/>
          <w:szCs w:val="28"/>
        </w:rPr>
        <w:t>7</w:t>
      </w:r>
      <w:r w:rsidRPr="003236B8">
        <w:rPr>
          <w:b/>
          <w:sz w:val="28"/>
          <w:szCs w:val="28"/>
        </w:rPr>
        <w:t>.7. Выявление  одаренных детей и организация работы по развитию их творческого потенциала</w:t>
      </w:r>
    </w:p>
    <w:p w:rsidR="00970C04" w:rsidRPr="003236B8" w:rsidRDefault="00970C04" w:rsidP="00970C04">
      <w:pPr>
        <w:pStyle w:val="af2"/>
        <w:spacing w:before="0" w:beforeAutospacing="0" w:after="0" w:afterAutospacing="0"/>
        <w:rPr>
          <w:sz w:val="28"/>
          <w:szCs w:val="28"/>
        </w:rPr>
      </w:pPr>
      <w:r w:rsidRPr="003236B8">
        <w:rPr>
          <w:bCs/>
          <w:sz w:val="28"/>
          <w:szCs w:val="28"/>
        </w:rPr>
        <w:t xml:space="preserve">Цель: </w:t>
      </w:r>
      <w:r w:rsidRPr="003236B8">
        <w:rPr>
          <w:sz w:val="28"/>
          <w:szCs w:val="28"/>
        </w:rPr>
        <w:t xml:space="preserve">выявить детей с опережающим уровнем развития абстрактно-логического мышления, создание предпосылок для положительной мотивации творчества. </w:t>
      </w:r>
    </w:p>
    <w:p w:rsidR="00970C04" w:rsidRPr="003236B8" w:rsidRDefault="00970C04" w:rsidP="00970C04">
      <w:pPr>
        <w:pStyle w:val="3"/>
        <w:spacing w:before="0" w:after="0"/>
        <w:jc w:val="both"/>
        <w:rPr>
          <w:rFonts w:ascii="Times New Roman" w:hAnsi="Times New Roman" w:cs="Times New Roman"/>
          <w:b w:val="0"/>
          <w:sz w:val="28"/>
          <w:szCs w:val="28"/>
        </w:rPr>
      </w:pPr>
      <w:r w:rsidRPr="003236B8">
        <w:rPr>
          <w:rFonts w:ascii="Times New Roman" w:hAnsi="Times New Roman" w:cs="Times New Roman"/>
          <w:b w:val="0"/>
          <w:sz w:val="28"/>
          <w:szCs w:val="28"/>
        </w:rPr>
        <w:t> Задачи:</w:t>
      </w:r>
    </w:p>
    <w:p w:rsidR="00970C04" w:rsidRPr="003236B8" w:rsidRDefault="00970C04" w:rsidP="00970C04">
      <w:pPr>
        <w:numPr>
          <w:ilvl w:val="0"/>
          <w:numId w:val="89"/>
        </w:numPr>
        <w:jc w:val="both"/>
        <w:rPr>
          <w:sz w:val="28"/>
          <w:szCs w:val="28"/>
        </w:rPr>
      </w:pPr>
      <w:r w:rsidRPr="003236B8">
        <w:rPr>
          <w:sz w:val="28"/>
          <w:szCs w:val="28"/>
        </w:rPr>
        <w:t xml:space="preserve">изучение природы детской одаренности; </w:t>
      </w:r>
    </w:p>
    <w:p w:rsidR="00970C04" w:rsidRPr="003236B8" w:rsidRDefault="00970C04" w:rsidP="00970C04">
      <w:pPr>
        <w:numPr>
          <w:ilvl w:val="0"/>
          <w:numId w:val="89"/>
        </w:numPr>
        <w:jc w:val="both"/>
        <w:rPr>
          <w:sz w:val="28"/>
          <w:szCs w:val="28"/>
        </w:rPr>
      </w:pPr>
      <w:r w:rsidRPr="003236B8">
        <w:rPr>
          <w:sz w:val="28"/>
          <w:szCs w:val="28"/>
        </w:rPr>
        <w:t xml:space="preserve">выявление и отбор как собственно одаренных и талантливых детей, так и способных, создание условий для развития творческого потенциала личности таких школьников; </w:t>
      </w:r>
    </w:p>
    <w:p w:rsidR="00970C04" w:rsidRPr="003236B8" w:rsidRDefault="00970C04" w:rsidP="00970C04">
      <w:pPr>
        <w:numPr>
          <w:ilvl w:val="0"/>
          <w:numId w:val="89"/>
        </w:numPr>
        <w:jc w:val="both"/>
        <w:rPr>
          <w:sz w:val="28"/>
          <w:szCs w:val="28"/>
        </w:rPr>
      </w:pPr>
      <w:r w:rsidRPr="003236B8">
        <w:rPr>
          <w:sz w:val="28"/>
          <w:szCs w:val="28"/>
        </w:rPr>
        <w:t xml:space="preserve">создание базы данных в рамках Программы; </w:t>
      </w:r>
    </w:p>
    <w:p w:rsidR="00970C04" w:rsidRPr="003236B8" w:rsidRDefault="00970C04" w:rsidP="00970C04">
      <w:pPr>
        <w:numPr>
          <w:ilvl w:val="0"/>
          <w:numId w:val="89"/>
        </w:numPr>
        <w:jc w:val="both"/>
        <w:rPr>
          <w:sz w:val="28"/>
          <w:szCs w:val="28"/>
        </w:rPr>
      </w:pPr>
      <w:r w:rsidRPr="003236B8">
        <w:rPr>
          <w:sz w:val="28"/>
          <w:szCs w:val="28"/>
        </w:rPr>
        <w:t xml:space="preserve">внедрение в учебный процесс интерактивных технологий; </w:t>
      </w:r>
    </w:p>
    <w:p w:rsidR="00970C04" w:rsidRPr="003236B8" w:rsidRDefault="00970C04" w:rsidP="00970C04">
      <w:pPr>
        <w:numPr>
          <w:ilvl w:val="0"/>
          <w:numId w:val="89"/>
        </w:numPr>
        <w:jc w:val="both"/>
        <w:rPr>
          <w:sz w:val="28"/>
          <w:szCs w:val="28"/>
        </w:rPr>
      </w:pPr>
      <w:r w:rsidRPr="003236B8">
        <w:rPr>
          <w:sz w:val="28"/>
          <w:szCs w:val="28"/>
        </w:rPr>
        <w:t xml:space="preserve">подготовка и повышение квалификации кадров по работе с одаренными детьми. </w:t>
      </w:r>
    </w:p>
    <w:p w:rsidR="00970C04" w:rsidRPr="003236B8" w:rsidRDefault="00970C04" w:rsidP="00970C04">
      <w:pPr>
        <w:shd w:val="clear" w:color="auto" w:fill="FFFFFF"/>
        <w:jc w:val="center"/>
        <w:rPr>
          <w:bCs/>
          <w:color w:val="000000"/>
          <w:sz w:val="28"/>
          <w:szCs w:val="28"/>
        </w:rPr>
      </w:pPr>
    </w:p>
    <w:p w:rsidR="00970C04" w:rsidRPr="003236B8" w:rsidRDefault="00970C04" w:rsidP="00970C04">
      <w:pPr>
        <w:shd w:val="clear" w:color="auto" w:fill="FFFFFF"/>
        <w:ind w:firstLine="360"/>
        <w:jc w:val="both"/>
        <w:rPr>
          <w:color w:val="000000"/>
          <w:sz w:val="28"/>
          <w:szCs w:val="28"/>
        </w:rPr>
      </w:pPr>
      <w:r w:rsidRPr="003236B8">
        <w:rPr>
          <w:bCs/>
          <w:i/>
          <w:color w:val="000000"/>
          <w:sz w:val="28"/>
          <w:szCs w:val="28"/>
        </w:rPr>
        <w:t xml:space="preserve">Одаренность </w:t>
      </w:r>
      <w:r w:rsidRPr="003236B8">
        <w:rPr>
          <w:bCs/>
          <w:color w:val="000000"/>
          <w:sz w:val="28"/>
          <w:szCs w:val="28"/>
        </w:rPr>
        <w:t xml:space="preserve"> </w:t>
      </w:r>
      <w:r w:rsidRPr="003236B8">
        <w:rPr>
          <w:color w:val="000000"/>
          <w:sz w:val="28"/>
          <w:szCs w:val="28"/>
        </w:rPr>
        <w:t>– значительное по сравнению с возрастными нормами опережение в умственном развитии либо исключительное развитие специальных способностей (музыкальных, художественных и др.).</w:t>
      </w:r>
    </w:p>
    <w:p w:rsidR="00970C04" w:rsidRPr="003236B8" w:rsidRDefault="00970C04" w:rsidP="00970C04">
      <w:pPr>
        <w:shd w:val="clear" w:color="auto" w:fill="FFFFFF"/>
        <w:ind w:firstLine="360"/>
        <w:jc w:val="both"/>
        <w:rPr>
          <w:color w:val="000000"/>
          <w:sz w:val="28"/>
          <w:szCs w:val="28"/>
        </w:rPr>
      </w:pPr>
      <w:r w:rsidRPr="003236B8">
        <w:rPr>
          <w:color w:val="000000"/>
          <w:sz w:val="28"/>
          <w:szCs w:val="28"/>
        </w:rPr>
        <w:t>Одаренность детей может быть установлена и изучена только в процессе обучения и воспитания, в ходе выполнения ребенком той или иной содержательной деятельности. Проявления умственной одаренности у ребенка связаны чрезвычайными возможностями детских лет жизни. Нужно иметь в виду, что в ранние дошкольные годы стремительное умственное развитие происходит у всех детей, оказывая решающий вклад детских лет в становление интеллекта.</w:t>
      </w:r>
    </w:p>
    <w:p w:rsidR="00970C04" w:rsidRPr="003236B8" w:rsidRDefault="00970C04" w:rsidP="00970C04">
      <w:pPr>
        <w:shd w:val="clear" w:color="auto" w:fill="FFFFFF"/>
        <w:ind w:firstLine="360"/>
        <w:jc w:val="both"/>
        <w:rPr>
          <w:color w:val="000000"/>
          <w:sz w:val="28"/>
          <w:szCs w:val="28"/>
        </w:rPr>
      </w:pPr>
      <w:r w:rsidRPr="003236B8">
        <w:rPr>
          <w:color w:val="000000"/>
          <w:sz w:val="28"/>
          <w:szCs w:val="28"/>
        </w:rPr>
        <w:t>Одаренных детей, как правило, отличает высокая любознательность и исследовательская активность. Психофизиологические исследования показали, что у таких детей повышена биохимическая и электрическая активность мозга.</w:t>
      </w:r>
    </w:p>
    <w:p w:rsidR="00970C04" w:rsidRPr="003236B8" w:rsidRDefault="00970C04" w:rsidP="00970C04">
      <w:pPr>
        <w:shd w:val="clear" w:color="auto" w:fill="FFFFFF"/>
        <w:tabs>
          <w:tab w:val="left" w:pos="2070"/>
        </w:tabs>
        <w:ind w:firstLine="360"/>
        <w:jc w:val="both"/>
        <w:rPr>
          <w:color w:val="000000"/>
          <w:sz w:val="28"/>
          <w:szCs w:val="28"/>
        </w:rPr>
      </w:pPr>
      <w:r w:rsidRPr="003236B8">
        <w:rPr>
          <w:color w:val="000000"/>
          <w:sz w:val="28"/>
          <w:szCs w:val="28"/>
        </w:rPr>
        <w:t>Чаще всего внимание к одаренным детям привлекает их большой словарный запас, сопровождающийся сложными синтаксическими конструкциями, а также умение ставить вопросы. Многие одаренные дети с удовольствием читают словари и энциклопедии,</w:t>
      </w:r>
      <w:r w:rsidRPr="003236B8">
        <w:rPr>
          <w:sz w:val="28"/>
          <w:szCs w:val="28"/>
        </w:rPr>
        <w:t xml:space="preserve"> </w:t>
      </w:r>
      <w:r w:rsidRPr="003236B8">
        <w:rPr>
          <w:color w:val="000000"/>
          <w:sz w:val="28"/>
          <w:szCs w:val="28"/>
        </w:rPr>
        <w:t>придумывают слова, должные, по их мнению, выражать их собственные понятия и воображаемые события, предпочитают игры, требующие активизации умственных способностей.</w:t>
      </w:r>
    </w:p>
    <w:p w:rsidR="00970C04" w:rsidRPr="003236B8" w:rsidRDefault="00970C04" w:rsidP="00970C04">
      <w:pPr>
        <w:shd w:val="clear" w:color="auto" w:fill="FFFFFF"/>
        <w:ind w:firstLine="360"/>
        <w:jc w:val="both"/>
        <w:rPr>
          <w:color w:val="000000"/>
          <w:sz w:val="28"/>
          <w:szCs w:val="28"/>
        </w:rPr>
      </w:pPr>
      <w:r w:rsidRPr="003236B8">
        <w:rPr>
          <w:color w:val="000000"/>
          <w:sz w:val="28"/>
          <w:szCs w:val="28"/>
        </w:rPr>
        <w:t>Очень важно своевременно уловить, не упустить черты относительного постоянства индивидуальности у детей, опережающих в умственном отношении свой возраст. Одаренность ребенка – это достаточно устойчивые особенности именно индивидуальных проявлений незаурядного, растущего с возрастом интеллекта.</w:t>
      </w:r>
    </w:p>
    <w:p w:rsidR="00970C04" w:rsidRPr="003236B8" w:rsidRDefault="00970C04" w:rsidP="00970C04">
      <w:pPr>
        <w:shd w:val="clear" w:color="auto" w:fill="FFFFFF"/>
        <w:ind w:firstLine="360"/>
        <w:jc w:val="both"/>
        <w:rPr>
          <w:color w:val="000000"/>
          <w:sz w:val="28"/>
          <w:szCs w:val="28"/>
        </w:rPr>
      </w:pPr>
      <w:r w:rsidRPr="003236B8">
        <w:rPr>
          <w:color w:val="000000"/>
          <w:sz w:val="28"/>
          <w:szCs w:val="28"/>
        </w:rPr>
        <w:t xml:space="preserve">Одаренные дети находятся в состоянии большого риска социальной изоляции и отвержения со стороны ровесников. Реальный уровень способностей одаренных детей не понимается окружающими и нормальный для такого  ребенка  процесс  развития  рассматривается  как  аномальная  неприспособленность к жизни в обществе. У таких детей возникают трудности в нахождении близких по духу друзей, появляются проблемы участия в играх сверстников, которые им не интересны. Дети подстраиваются </w:t>
      </w:r>
      <w:proofErr w:type="gramStart"/>
      <w:r w:rsidRPr="003236B8">
        <w:rPr>
          <w:color w:val="000000"/>
          <w:sz w:val="28"/>
          <w:szCs w:val="28"/>
        </w:rPr>
        <w:t>под</w:t>
      </w:r>
      <w:proofErr w:type="gramEnd"/>
      <w:r w:rsidRPr="003236B8">
        <w:rPr>
          <w:color w:val="000000"/>
          <w:sz w:val="28"/>
          <w:szCs w:val="28"/>
        </w:rPr>
        <w:t xml:space="preserve"> </w:t>
      </w:r>
      <w:proofErr w:type="gramStart"/>
      <w:r w:rsidRPr="003236B8">
        <w:rPr>
          <w:color w:val="000000"/>
          <w:sz w:val="28"/>
          <w:szCs w:val="28"/>
        </w:rPr>
        <w:t>других</w:t>
      </w:r>
      <w:proofErr w:type="gramEnd"/>
      <w:r w:rsidRPr="003236B8">
        <w:rPr>
          <w:color w:val="000000"/>
          <w:sz w:val="28"/>
          <w:szCs w:val="28"/>
        </w:rPr>
        <w:t>, хотят казаться как все. Учителя очень часто не распознают одаренных учащихся и отрицательно оценивают их способности и достижения. Сложность положения усугубляется тем, что сами дети осознают свою непохожесть.</w:t>
      </w:r>
    </w:p>
    <w:p w:rsidR="00970C04" w:rsidRPr="003236B8" w:rsidRDefault="00970C04" w:rsidP="00970C04">
      <w:pPr>
        <w:pStyle w:val="a7"/>
        <w:autoSpaceDE w:val="0"/>
        <w:autoSpaceDN w:val="0"/>
        <w:adjustRightInd w:val="0"/>
        <w:spacing w:after="0" w:line="240" w:lineRule="auto"/>
        <w:ind w:left="0"/>
        <w:jc w:val="both"/>
        <w:rPr>
          <w:rFonts w:ascii="Times New Roman" w:hAnsi="Times New Roman" w:cs="Times New Roman"/>
          <w:sz w:val="28"/>
          <w:szCs w:val="28"/>
        </w:rPr>
      </w:pPr>
      <w:r w:rsidRPr="003236B8">
        <w:rPr>
          <w:rFonts w:ascii="Times New Roman" w:hAnsi="Times New Roman" w:cs="Times New Roman"/>
          <w:sz w:val="28"/>
          <w:szCs w:val="28"/>
        </w:rPr>
        <w:t>План работы с одаренными детьми</w:t>
      </w:r>
    </w:p>
    <w:p w:rsidR="00970C04" w:rsidRPr="003236B8" w:rsidRDefault="00970C04" w:rsidP="00970C04">
      <w:pPr>
        <w:pStyle w:val="a7"/>
        <w:autoSpaceDE w:val="0"/>
        <w:autoSpaceDN w:val="0"/>
        <w:adjustRightInd w:val="0"/>
        <w:spacing w:after="0" w:line="240" w:lineRule="auto"/>
        <w:ind w:left="0"/>
        <w:jc w:val="both"/>
        <w:rPr>
          <w:rFonts w:ascii="Times New Roman" w:hAnsi="Times New Roman" w:cs="Times New Roman"/>
          <w:sz w:val="28"/>
          <w:szCs w:val="28"/>
        </w:rPr>
      </w:pPr>
    </w:p>
    <w:tbl>
      <w:tblPr>
        <w:tblW w:w="10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5529"/>
        <w:gridCol w:w="13"/>
        <w:gridCol w:w="1620"/>
        <w:gridCol w:w="68"/>
        <w:gridCol w:w="2452"/>
        <w:gridCol w:w="48"/>
      </w:tblGrid>
      <w:tr w:rsidR="00970C04" w:rsidRPr="003236B8" w:rsidTr="00982139">
        <w:trPr>
          <w:trHeight w:val="451"/>
        </w:trPr>
        <w:tc>
          <w:tcPr>
            <w:tcW w:w="709" w:type="dxa"/>
            <w:vAlign w:val="center"/>
          </w:tcPr>
          <w:p w:rsidR="00970C04" w:rsidRPr="003236B8" w:rsidRDefault="00970C04" w:rsidP="00982139">
            <w:pPr>
              <w:jc w:val="both"/>
              <w:rPr>
                <w:sz w:val="28"/>
                <w:szCs w:val="28"/>
              </w:rPr>
            </w:pPr>
            <w:r w:rsidRPr="003236B8">
              <w:rPr>
                <w:sz w:val="28"/>
                <w:szCs w:val="28"/>
              </w:rPr>
              <w:t>№</w:t>
            </w:r>
          </w:p>
        </w:tc>
        <w:tc>
          <w:tcPr>
            <w:tcW w:w="5529" w:type="dxa"/>
            <w:vAlign w:val="center"/>
          </w:tcPr>
          <w:p w:rsidR="00970C04" w:rsidRPr="003236B8" w:rsidRDefault="00970C04" w:rsidP="00982139">
            <w:pPr>
              <w:jc w:val="both"/>
              <w:rPr>
                <w:sz w:val="28"/>
                <w:szCs w:val="28"/>
              </w:rPr>
            </w:pPr>
            <w:r w:rsidRPr="003236B8">
              <w:rPr>
                <w:sz w:val="28"/>
                <w:szCs w:val="28"/>
              </w:rPr>
              <w:t>Основные направления</w:t>
            </w:r>
          </w:p>
        </w:tc>
        <w:tc>
          <w:tcPr>
            <w:tcW w:w="1701" w:type="dxa"/>
            <w:gridSpan w:val="3"/>
            <w:vAlign w:val="center"/>
          </w:tcPr>
          <w:p w:rsidR="00970C04" w:rsidRPr="003236B8" w:rsidRDefault="00970C04" w:rsidP="00982139">
            <w:pPr>
              <w:jc w:val="both"/>
              <w:rPr>
                <w:sz w:val="28"/>
                <w:szCs w:val="28"/>
              </w:rPr>
            </w:pPr>
            <w:r w:rsidRPr="003236B8">
              <w:rPr>
                <w:sz w:val="28"/>
                <w:szCs w:val="28"/>
              </w:rPr>
              <w:t>Сроки</w:t>
            </w:r>
          </w:p>
        </w:tc>
        <w:tc>
          <w:tcPr>
            <w:tcW w:w="2500" w:type="dxa"/>
            <w:gridSpan w:val="2"/>
            <w:vAlign w:val="center"/>
          </w:tcPr>
          <w:p w:rsidR="00970C04" w:rsidRPr="003236B8" w:rsidRDefault="00970C04" w:rsidP="00982139">
            <w:pPr>
              <w:jc w:val="both"/>
              <w:rPr>
                <w:sz w:val="28"/>
                <w:szCs w:val="28"/>
              </w:rPr>
            </w:pPr>
            <w:r w:rsidRPr="003236B8">
              <w:rPr>
                <w:sz w:val="28"/>
                <w:szCs w:val="28"/>
              </w:rPr>
              <w:t>Ответственные</w:t>
            </w:r>
          </w:p>
        </w:tc>
      </w:tr>
      <w:tr w:rsidR="00970C04" w:rsidRPr="003236B8" w:rsidTr="00982139">
        <w:trPr>
          <w:trHeight w:val="487"/>
        </w:trPr>
        <w:tc>
          <w:tcPr>
            <w:tcW w:w="10439" w:type="dxa"/>
            <w:gridSpan w:val="7"/>
            <w:vAlign w:val="center"/>
          </w:tcPr>
          <w:p w:rsidR="00970C04" w:rsidRPr="003236B8" w:rsidRDefault="00970C04" w:rsidP="00970C04">
            <w:pPr>
              <w:pStyle w:val="a7"/>
              <w:numPr>
                <w:ilvl w:val="0"/>
                <w:numId w:val="88"/>
              </w:numPr>
              <w:autoSpaceDE w:val="0"/>
              <w:autoSpaceDN w:val="0"/>
              <w:adjustRightInd w:val="0"/>
              <w:spacing w:after="0" w:line="240" w:lineRule="auto"/>
              <w:ind w:left="0"/>
              <w:jc w:val="both"/>
              <w:rPr>
                <w:rFonts w:ascii="Times New Roman" w:hAnsi="Times New Roman" w:cs="Times New Roman"/>
                <w:sz w:val="28"/>
                <w:szCs w:val="28"/>
              </w:rPr>
            </w:pPr>
            <w:r w:rsidRPr="003236B8">
              <w:rPr>
                <w:rFonts w:ascii="Times New Roman" w:hAnsi="Times New Roman" w:cs="Times New Roman"/>
                <w:sz w:val="28"/>
                <w:szCs w:val="28"/>
              </w:rPr>
              <w:t>Организационная работа</w:t>
            </w:r>
          </w:p>
        </w:tc>
      </w:tr>
      <w:tr w:rsidR="00970C04" w:rsidRPr="003236B8" w:rsidTr="00982139">
        <w:trPr>
          <w:trHeight w:val="487"/>
        </w:trPr>
        <w:tc>
          <w:tcPr>
            <w:tcW w:w="709" w:type="dxa"/>
          </w:tcPr>
          <w:p w:rsidR="00970C04" w:rsidRPr="003236B8" w:rsidRDefault="00970C04" w:rsidP="00982139">
            <w:pPr>
              <w:jc w:val="both"/>
              <w:rPr>
                <w:sz w:val="28"/>
                <w:szCs w:val="28"/>
              </w:rPr>
            </w:pPr>
            <w:r w:rsidRPr="003236B8">
              <w:rPr>
                <w:sz w:val="28"/>
                <w:szCs w:val="28"/>
              </w:rPr>
              <w:t>1.1</w:t>
            </w:r>
          </w:p>
        </w:tc>
        <w:tc>
          <w:tcPr>
            <w:tcW w:w="5529" w:type="dxa"/>
            <w:vAlign w:val="center"/>
          </w:tcPr>
          <w:p w:rsidR="00970C04" w:rsidRPr="003236B8" w:rsidRDefault="00970C04" w:rsidP="00982139">
            <w:pPr>
              <w:jc w:val="both"/>
              <w:rPr>
                <w:sz w:val="28"/>
                <w:szCs w:val="28"/>
              </w:rPr>
            </w:pPr>
            <w:r w:rsidRPr="003236B8">
              <w:rPr>
                <w:sz w:val="28"/>
                <w:szCs w:val="28"/>
              </w:rPr>
              <w:t>Корректировка плана работы с ОД.</w:t>
            </w:r>
          </w:p>
        </w:tc>
        <w:tc>
          <w:tcPr>
            <w:tcW w:w="1701" w:type="dxa"/>
            <w:gridSpan w:val="3"/>
            <w:vAlign w:val="center"/>
          </w:tcPr>
          <w:p w:rsidR="00970C04" w:rsidRPr="003236B8" w:rsidRDefault="00970C04" w:rsidP="00982139">
            <w:pPr>
              <w:jc w:val="both"/>
              <w:rPr>
                <w:sz w:val="28"/>
                <w:szCs w:val="28"/>
              </w:rPr>
            </w:pPr>
            <w:r w:rsidRPr="003236B8">
              <w:rPr>
                <w:sz w:val="28"/>
                <w:szCs w:val="28"/>
              </w:rPr>
              <w:t>Август</w:t>
            </w:r>
          </w:p>
        </w:tc>
        <w:tc>
          <w:tcPr>
            <w:tcW w:w="2500" w:type="dxa"/>
            <w:gridSpan w:val="2"/>
            <w:vAlign w:val="center"/>
          </w:tcPr>
          <w:p w:rsidR="00970C04" w:rsidRPr="003236B8" w:rsidRDefault="00970C04" w:rsidP="00982139">
            <w:pPr>
              <w:jc w:val="both"/>
              <w:rPr>
                <w:sz w:val="28"/>
                <w:szCs w:val="28"/>
              </w:rPr>
            </w:pPr>
            <w:r w:rsidRPr="003236B8">
              <w:rPr>
                <w:sz w:val="28"/>
                <w:szCs w:val="28"/>
              </w:rPr>
              <w:t xml:space="preserve">Зам. </w:t>
            </w:r>
            <w:proofErr w:type="spellStart"/>
            <w:r w:rsidRPr="003236B8">
              <w:rPr>
                <w:sz w:val="28"/>
                <w:szCs w:val="28"/>
              </w:rPr>
              <w:t>дир</w:t>
            </w:r>
            <w:proofErr w:type="spellEnd"/>
            <w:r w:rsidRPr="003236B8">
              <w:rPr>
                <w:sz w:val="28"/>
                <w:szCs w:val="28"/>
              </w:rPr>
              <w:t xml:space="preserve">. по </w:t>
            </w:r>
            <w:proofErr w:type="spellStart"/>
            <w:r w:rsidRPr="003236B8">
              <w:rPr>
                <w:sz w:val="28"/>
                <w:szCs w:val="28"/>
              </w:rPr>
              <w:t>УВР</w:t>
            </w:r>
            <w:proofErr w:type="spellEnd"/>
          </w:p>
        </w:tc>
      </w:tr>
      <w:tr w:rsidR="00970C04" w:rsidRPr="003236B8" w:rsidTr="00982139">
        <w:trPr>
          <w:trHeight w:val="487"/>
        </w:trPr>
        <w:tc>
          <w:tcPr>
            <w:tcW w:w="709" w:type="dxa"/>
          </w:tcPr>
          <w:p w:rsidR="00970C04" w:rsidRPr="003236B8" w:rsidRDefault="00970C04" w:rsidP="00982139">
            <w:pPr>
              <w:jc w:val="both"/>
              <w:rPr>
                <w:sz w:val="28"/>
                <w:szCs w:val="28"/>
              </w:rPr>
            </w:pPr>
            <w:r w:rsidRPr="003236B8">
              <w:rPr>
                <w:sz w:val="28"/>
                <w:szCs w:val="28"/>
              </w:rPr>
              <w:t>1.2</w:t>
            </w:r>
          </w:p>
        </w:tc>
        <w:tc>
          <w:tcPr>
            <w:tcW w:w="5529" w:type="dxa"/>
            <w:vAlign w:val="center"/>
          </w:tcPr>
          <w:p w:rsidR="00970C04" w:rsidRPr="003236B8" w:rsidRDefault="00970C04" w:rsidP="00982139">
            <w:pPr>
              <w:shd w:val="clear" w:color="auto" w:fill="FFFFFF"/>
              <w:jc w:val="both"/>
              <w:rPr>
                <w:sz w:val="28"/>
                <w:szCs w:val="28"/>
              </w:rPr>
            </w:pPr>
            <w:r w:rsidRPr="003236B8">
              <w:rPr>
                <w:sz w:val="28"/>
                <w:szCs w:val="28"/>
              </w:rPr>
              <w:t xml:space="preserve">Семинар - практикум: «Умственная одаренность и ее психологические проявления». </w:t>
            </w:r>
          </w:p>
        </w:tc>
        <w:tc>
          <w:tcPr>
            <w:tcW w:w="1701" w:type="dxa"/>
            <w:gridSpan w:val="3"/>
            <w:vAlign w:val="center"/>
          </w:tcPr>
          <w:p w:rsidR="00970C04" w:rsidRPr="003236B8" w:rsidRDefault="00970C04" w:rsidP="00982139">
            <w:pPr>
              <w:shd w:val="clear" w:color="auto" w:fill="FFFFFF"/>
              <w:jc w:val="both"/>
              <w:rPr>
                <w:sz w:val="28"/>
                <w:szCs w:val="28"/>
              </w:rPr>
            </w:pPr>
            <w:r w:rsidRPr="003236B8">
              <w:rPr>
                <w:sz w:val="28"/>
                <w:szCs w:val="28"/>
              </w:rPr>
              <w:t>Сентябрь</w:t>
            </w:r>
          </w:p>
        </w:tc>
        <w:tc>
          <w:tcPr>
            <w:tcW w:w="2500" w:type="dxa"/>
            <w:gridSpan w:val="2"/>
            <w:vAlign w:val="center"/>
          </w:tcPr>
          <w:p w:rsidR="00970C04" w:rsidRPr="003236B8" w:rsidRDefault="00970C04" w:rsidP="00982139">
            <w:pPr>
              <w:jc w:val="both"/>
              <w:rPr>
                <w:sz w:val="28"/>
                <w:szCs w:val="28"/>
              </w:rPr>
            </w:pPr>
            <w:r>
              <w:rPr>
                <w:sz w:val="28"/>
                <w:szCs w:val="28"/>
              </w:rPr>
              <w:t>Педагог-психолог</w:t>
            </w:r>
          </w:p>
          <w:p w:rsidR="00970C04" w:rsidRPr="003236B8" w:rsidRDefault="00970C04" w:rsidP="00982139">
            <w:pPr>
              <w:jc w:val="both"/>
              <w:rPr>
                <w:sz w:val="28"/>
                <w:szCs w:val="28"/>
              </w:rPr>
            </w:pPr>
          </w:p>
        </w:tc>
      </w:tr>
      <w:tr w:rsidR="00970C04" w:rsidRPr="003236B8" w:rsidTr="00982139">
        <w:trPr>
          <w:trHeight w:val="405"/>
        </w:trPr>
        <w:tc>
          <w:tcPr>
            <w:tcW w:w="10439" w:type="dxa"/>
            <w:gridSpan w:val="7"/>
            <w:vAlign w:val="center"/>
          </w:tcPr>
          <w:p w:rsidR="00970C04" w:rsidRPr="003236B8" w:rsidRDefault="00970C04" w:rsidP="00970C04">
            <w:pPr>
              <w:pStyle w:val="a7"/>
              <w:numPr>
                <w:ilvl w:val="0"/>
                <w:numId w:val="88"/>
              </w:numPr>
              <w:autoSpaceDE w:val="0"/>
              <w:autoSpaceDN w:val="0"/>
              <w:adjustRightInd w:val="0"/>
              <w:spacing w:after="0" w:line="240" w:lineRule="auto"/>
              <w:ind w:left="0"/>
              <w:jc w:val="both"/>
              <w:rPr>
                <w:rFonts w:ascii="Times New Roman" w:hAnsi="Times New Roman" w:cs="Times New Roman"/>
                <w:sz w:val="28"/>
                <w:szCs w:val="28"/>
              </w:rPr>
            </w:pPr>
            <w:r w:rsidRPr="003236B8">
              <w:rPr>
                <w:rFonts w:ascii="Times New Roman" w:hAnsi="Times New Roman" w:cs="Times New Roman"/>
                <w:sz w:val="28"/>
                <w:szCs w:val="28"/>
              </w:rPr>
              <w:t>Диагностическая работа</w:t>
            </w:r>
          </w:p>
        </w:tc>
      </w:tr>
      <w:tr w:rsidR="00970C04" w:rsidRPr="003236B8" w:rsidTr="00982139">
        <w:trPr>
          <w:cantSplit/>
          <w:trHeight w:val="487"/>
        </w:trPr>
        <w:tc>
          <w:tcPr>
            <w:tcW w:w="709" w:type="dxa"/>
          </w:tcPr>
          <w:p w:rsidR="00970C04" w:rsidRPr="003236B8" w:rsidRDefault="00970C04" w:rsidP="00982139">
            <w:pPr>
              <w:jc w:val="both"/>
              <w:rPr>
                <w:sz w:val="28"/>
                <w:szCs w:val="28"/>
              </w:rPr>
            </w:pPr>
            <w:r w:rsidRPr="003236B8">
              <w:rPr>
                <w:sz w:val="28"/>
                <w:szCs w:val="28"/>
              </w:rPr>
              <w:t>2.1</w:t>
            </w:r>
          </w:p>
        </w:tc>
        <w:tc>
          <w:tcPr>
            <w:tcW w:w="5529" w:type="dxa"/>
            <w:vAlign w:val="center"/>
          </w:tcPr>
          <w:p w:rsidR="00970C04" w:rsidRPr="003236B8" w:rsidRDefault="00970C04" w:rsidP="00982139">
            <w:pPr>
              <w:jc w:val="both"/>
              <w:rPr>
                <w:sz w:val="28"/>
                <w:szCs w:val="28"/>
              </w:rPr>
            </w:pPr>
            <w:r w:rsidRPr="003236B8">
              <w:rPr>
                <w:sz w:val="28"/>
                <w:szCs w:val="28"/>
              </w:rPr>
              <w:t>Подготовка диагностических материалов          (анкеты для родителей, тесты для учащихся, карты наблюдений и др.).</w:t>
            </w:r>
          </w:p>
        </w:tc>
        <w:tc>
          <w:tcPr>
            <w:tcW w:w="1701" w:type="dxa"/>
            <w:gridSpan w:val="3"/>
            <w:vMerge w:val="restart"/>
            <w:vAlign w:val="center"/>
          </w:tcPr>
          <w:p w:rsidR="00970C04" w:rsidRPr="003236B8" w:rsidRDefault="00970C04" w:rsidP="00982139">
            <w:pPr>
              <w:jc w:val="both"/>
              <w:rPr>
                <w:sz w:val="28"/>
                <w:szCs w:val="28"/>
              </w:rPr>
            </w:pPr>
          </w:p>
          <w:p w:rsidR="00970C04" w:rsidRPr="003236B8" w:rsidRDefault="00970C04" w:rsidP="00982139">
            <w:pPr>
              <w:jc w:val="both"/>
              <w:rPr>
                <w:sz w:val="28"/>
                <w:szCs w:val="28"/>
              </w:rPr>
            </w:pPr>
            <w:r w:rsidRPr="003236B8">
              <w:rPr>
                <w:sz w:val="28"/>
                <w:szCs w:val="28"/>
              </w:rPr>
              <w:t>Сентябрь</w:t>
            </w:r>
          </w:p>
          <w:p w:rsidR="00970C04" w:rsidRPr="003236B8" w:rsidRDefault="00970C04" w:rsidP="00982139">
            <w:pPr>
              <w:jc w:val="both"/>
              <w:rPr>
                <w:sz w:val="28"/>
                <w:szCs w:val="28"/>
              </w:rPr>
            </w:pPr>
          </w:p>
          <w:p w:rsidR="00970C04" w:rsidRPr="003236B8" w:rsidRDefault="00970C04" w:rsidP="00982139">
            <w:pPr>
              <w:jc w:val="both"/>
              <w:rPr>
                <w:sz w:val="28"/>
                <w:szCs w:val="28"/>
              </w:rPr>
            </w:pPr>
          </w:p>
          <w:p w:rsidR="00970C04" w:rsidRPr="003236B8" w:rsidRDefault="00970C04" w:rsidP="00982139">
            <w:pPr>
              <w:rPr>
                <w:sz w:val="28"/>
                <w:szCs w:val="28"/>
              </w:rPr>
            </w:pPr>
            <w:r w:rsidRPr="003236B8">
              <w:rPr>
                <w:sz w:val="28"/>
                <w:szCs w:val="28"/>
              </w:rPr>
              <w:t>В течение года</w:t>
            </w:r>
          </w:p>
        </w:tc>
        <w:tc>
          <w:tcPr>
            <w:tcW w:w="2500" w:type="dxa"/>
            <w:gridSpan w:val="2"/>
            <w:vAlign w:val="center"/>
          </w:tcPr>
          <w:p w:rsidR="00970C04" w:rsidRPr="003236B8" w:rsidRDefault="00970C04" w:rsidP="00982139">
            <w:pPr>
              <w:jc w:val="both"/>
              <w:rPr>
                <w:sz w:val="28"/>
                <w:szCs w:val="28"/>
              </w:rPr>
            </w:pPr>
            <w:r>
              <w:rPr>
                <w:sz w:val="28"/>
                <w:szCs w:val="28"/>
              </w:rPr>
              <w:t>Педагог-психолог</w:t>
            </w:r>
          </w:p>
          <w:p w:rsidR="00970C04" w:rsidRPr="003236B8" w:rsidRDefault="00970C04" w:rsidP="00982139">
            <w:pPr>
              <w:jc w:val="both"/>
              <w:rPr>
                <w:sz w:val="28"/>
                <w:szCs w:val="28"/>
              </w:rPr>
            </w:pPr>
          </w:p>
        </w:tc>
      </w:tr>
      <w:tr w:rsidR="00970C04" w:rsidRPr="003236B8" w:rsidTr="00982139">
        <w:trPr>
          <w:cantSplit/>
          <w:trHeight w:val="585"/>
        </w:trPr>
        <w:tc>
          <w:tcPr>
            <w:tcW w:w="709" w:type="dxa"/>
          </w:tcPr>
          <w:p w:rsidR="00970C04" w:rsidRPr="003236B8" w:rsidRDefault="00970C04" w:rsidP="00982139">
            <w:pPr>
              <w:jc w:val="both"/>
              <w:rPr>
                <w:sz w:val="28"/>
                <w:szCs w:val="28"/>
              </w:rPr>
            </w:pPr>
            <w:r w:rsidRPr="003236B8">
              <w:rPr>
                <w:sz w:val="28"/>
                <w:szCs w:val="28"/>
              </w:rPr>
              <w:t>2.2</w:t>
            </w:r>
          </w:p>
        </w:tc>
        <w:tc>
          <w:tcPr>
            <w:tcW w:w="5529" w:type="dxa"/>
            <w:vAlign w:val="center"/>
          </w:tcPr>
          <w:p w:rsidR="00970C04" w:rsidRPr="003236B8" w:rsidRDefault="00970C04" w:rsidP="00982139">
            <w:pPr>
              <w:jc w:val="both"/>
              <w:rPr>
                <w:sz w:val="28"/>
                <w:szCs w:val="28"/>
              </w:rPr>
            </w:pPr>
            <w:r w:rsidRPr="003236B8">
              <w:rPr>
                <w:sz w:val="28"/>
                <w:szCs w:val="28"/>
              </w:rPr>
              <w:t>Изучение интересов и склонностей обучающихся: уточнение критериев всех видов одаренности.</w:t>
            </w:r>
          </w:p>
        </w:tc>
        <w:tc>
          <w:tcPr>
            <w:tcW w:w="1701" w:type="dxa"/>
            <w:gridSpan w:val="3"/>
            <w:vMerge/>
            <w:vAlign w:val="center"/>
          </w:tcPr>
          <w:p w:rsidR="00970C04" w:rsidRPr="003236B8" w:rsidRDefault="00970C04" w:rsidP="00982139">
            <w:pPr>
              <w:jc w:val="both"/>
              <w:rPr>
                <w:sz w:val="28"/>
                <w:szCs w:val="28"/>
              </w:rPr>
            </w:pPr>
          </w:p>
        </w:tc>
        <w:tc>
          <w:tcPr>
            <w:tcW w:w="2500" w:type="dxa"/>
            <w:gridSpan w:val="2"/>
            <w:vAlign w:val="center"/>
          </w:tcPr>
          <w:p w:rsidR="00970C04" w:rsidRPr="003236B8" w:rsidRDefault="00970C04" w:rsidP="00982139">
            <w:pPr>
              <w:jc w:val="both"/>
              <w:rPr>
                <w:sz w:val="28"/>
                <w:szCs w:val="28"/>
              </w:rPr>
            </w:pPr>
            <w:r w:rsidRPr="003236B8">
              <w:rPr>
                <w:sz w:val="28"/>
                <w:szCs w:val="28"/>
              </w:rPr>
              <w:t>Классные руководители</w:t>
            </w:r>
          </w:p>
          <w:p w:rsidR="00970C04" w:rsidRPr="003236B8" w:rsidRDefault="00970C04" w:rsidP="00982139">
            <w:pPr>
              <w:jc w:val="both"/>
              <w:rPr>
                <w:sz w:val="28"/>
                <w:szCs w:val="28"/>
              </w:rPr>
            </w:pPr>
          </w:p>
        </w:tc>
      </w:tr>
      <w:tr w:rsidR="00970C04" w:rsidRPr="003236B8" w:rsidTr="00982139">
        <w:trPr>
          <w:cantSplit/>
          <w:trHeight w:val="487"/>
        </w:trPr>
        <w:tc>
          <w:tcPr>
            <w:tcW w:w="709" w:type="dxa"/>
          </w:tcPr>
          <w:p w:rsidR="00970C04" w:rsidRPr="003236B8" w:rsidRDefault="00970C04" w:rsidP="00982139">
            <w:pPr>
              <w:jc w:val="both"/>
              <w:rPr>
                <w:sz w:val="28"/>
                <w:szCs w:val="28"/>
              </w:rPr>
            </w:pPr>
            <w:r w:rsidRPr="003236B8">
              <w:rPr>
                <w:sz w:val="28"/>
                <w:szCs w:val="28"/>
              </w:rPr>
              <w:t>2.3</w:t>
            </w:r>
          </w:p>
        </w:tc>
        <w:tc>
          <w:tcPr>
            <w:tcW w:w="5529" w:type="dxa"/>
            <w:vAlign w:val="center"/>
          </w:tcPr>
          <w:p w:rsidR="00970C04" w:rsidRPr="003236B8" w:rsidRDefault="00970C04" w:rsidP="00982139">
            <w:pPr>
              <w:jc w:val="both"/>
              <w:rPr>
                <w:sz w:val="28"/>
                <w:szCs w:val="28"/>
              </w:rPr>
            </w:pPr>
            <w:r w:rsidRPr="003236B8">
              <w:rPr>
                <w:sz w:val="28"/>
                <w:szCs w:val="28"/>
              </w:rPr>
              <w:t>Выявление одаренных, талантливых детей. Составление базы данных ОД, ее пополнение.</w:t>
            </w:r>
          </w:p>
        </w:tc>
        <w:tc>
          <w:tcPr>
            <w:tcW w:w="1701" w:type="dxa"/>
            <w:gridSpan w:val="3"/>
            <w:vMerge/>
            <w:vAlign w:val="center"/>
          </w:tcPr>
          <w:p w:rsidR="00970C04" w:rsidRPr="003236B8" w:rsidRDefault="00970C04" w:rsidP="00982139">
            <w:pPr>
              <w:jc w:val="both"/>
              <w:rPr>
                <w:sz w:val="28"/>
                <w:szCs w:val="28"/>
              </w:rPr>
            </w:pPr>
          </w:p>
        </w:tc>
        <w:tc>
          <w:tcPr>
            <w:tcW w:w="2500" w:type="dxa"/>
            <w:gridSpan w:val="2"/>
          </w:tcPr>
          <w:p w:rsidR="00970C04" w:rsidRPr="003236B8" w:rsidRDefault="00970C04" w:rsidP="00982139">
            <w:pPr>
              <w:jc w:val="both"/>
              <w:rPr>
                <w:sz w:val="28"/>
                <w:szCs w:val="28"/>
              </w:rPr>
            </w:pPr>
            <w:r w:rsidRPr="003236B8">
              <w:rPr>
                <w:sz w:val="28"/>
                <w:szCs w:val="28"/>
              </w:rPr>
              <w:t xml:space="preserve">Зам. </w:t>
            </w:r>
            <w:proofErr w:type="spellStart"/>
            <w:r w:rsidRPr="003236B8">
              <w:rPr>
                <w:sz w:val="28"/>
                <w:szCs w:val="28"/>
              </w:rPr>
              <w:t>дир</w:t>
            </w:r>
            <w:proofErr w:type="spellEnd"/>
            <w:r w:rsidRPr="003236B8">
              <w:rPr>
                <w:sz w:val="28"/>
                <w:szCs w:val="28"/>
              </w:rPr>
              <w:t xml:space="preserve">. по </w:t>
            </w:r>
            <w:proofErr w:type="spellStart"/>
            <w:r w:rsidRPr="003236B8">
              <w:rPr>
                <w:sz w:val="28"/>
                <w:szCs w:val="28"/>
              </w:rPr>
              <w:t>УВР</w:t>
            </w:r>
            <w:proofErr w:type="spellEnd"/>
          </w:p>
          <w:p w:rsidR="00970C04" w:rsidRPr="003236B8" w:rsidRDefault="00970C04" w:rsidP="00982139">
            <w:pPr>
              <w:jc w:val="both"/>
              <w:rPr>
                <w:sz w:val="28"/>
                <w:szCs w:val="28"/>
              </w:rPr>
            </w:pPr>
          </w:p>
        </w:tc>
      </w:tr>
      <w:tr w:rsidR="00970C04" w:rsidRPr="003236B8" w:rsidTr="00982139">
        <w:trPr>
          <w:trHeight w:val="487"/>
        </w:trPr>
        <w:tc>
          <w:tcPr>
            <w:tcW w:w="10439" w:type="dxa"/>
            <w:gridSpan w:val="7"/>
            <w:vAlign w:val="center"/>
          </w:tcPr>
          <w:p w:rsidR="00970C04" w:rsidRPr="003236B8" w:rsidRDefault="00970C04" w:rsidP="00970C04">
            <w:pPr>
              <w:pStyle w:val="a7"/>
              <w:numPr>
                <w:ilvl w:val="0"/>
                <w:numId w:val="88"/>
              </w:numPr>
              <w:autoSpaceDE w:val="0"/>
              <w:autoSpaceDN w:val="0"/>
              <w:adjustRightInd w:val="0"/>
              <w:spacing w:after="0" w:line="240" w:lineRule="auto"/>
              <w:ind w:left="0"/>
              <w:jc w:val="both"/>
              <w:rPr>
                <w:rFonts w:ascii="Times New Roman" w:hAnsi="Times New Roman" w:cs="Times New Roman"/>
                <w:sz w:val="28"/>
                <w:szCs w:val="28"/>
              </w:rPr>
            </w:pPr>
            <w:r w:rsidRPr="003236B8">
              <w:rPr>
                <w:rFonts w:ascii="Times New Roman" w:hAnsi="Times New Roman" w:cs="Times New Roman"/>
                <w:sz w:val="28"/>
                <w:szCs w:val="28"/>
              </w:rPr>
              <w:t>Работа с ОД по индивидуальным планам</w:t>
            </w:r>
          </w:p>
        </w:tc>
      </w:tr>
      <w:tr w:rsidR="00970C04" w:rsidRPr="003236B8" w:rsidTr="00982139">
        <w:trPr>
          <w:trHeight w:val="651"/>
        </w:trPr>
        <w:tc>
          <w:tcPr>
            <w:tcW w:w="709" w:type="dxa"/>
          </w:tcPr>
          <w:p w:rsidR="00970C04" w:rsidRPr="003236B8" w:rsidRDefault="00970C04" w:rsidP="00982139">
            <w:pPr>
              <w:jc w:val="both"/>
              <w:rPr>
                <w:sz w:val="28"/>
                <w:szCs w:val="28"/>
              </w:rPr>
            </w:pPr>
            <w:r w:rsidRPr="003236B8">
              <w:rPr>
                <w:sz w:val="28"/>
                <w:szCs w:val="28"/>
              </w:rPr>
              <w:t>3.1</w:t>
            </w:r>
          </w:p>
        </w:tc>
        <w:tc>
          <w:tcPr>
            <w:tcW w:w="5529" w:type="dxa"/>
            <w:vAlign w:val="center"/>
          </w:tcPr>
          <w:p w:rsidR="00970C04" w:rsidRPr="003236B8" w:rsidRDefault="00970C04" w:rsidP="00982139">
            <w:pPr>
              <w:jc w:val="both"/>
              <w:rPr>
                <w:sz w:val="28"/>
                <w:szCs w:val="28"/>
              </w:rPr>
            </w:pPr>
            <w:r w:rsidRPr="003236B8">
              <w:rPr>
                <w:sz w:val="28"/>
                <w:szCs w:val="28"/>
              </w:rPr>
              <w:t>Составление индивидуальных планов  работы с ОД.</w:t>
            </w:r>
          </w:p>
        </w:tc>
        <w:tc>
          <w:tcPr>
            <w:tcW w:w="1701" w:type="dxa"/>
            <w:gridSpan w:val="3"/>
            <w:vAlign w:val="center"/>
          </w:tcPr>
          <w:p w:rsidR="00970C04" w:rsidRPr="003236B8" w:rsidRDefault="00970C04" w:rsidP="00982139">
            <w:pPr>
              <w:rPr>
                <w:sz w:val="28"/>
                <w:szCs w:val="28"/>
              </w:rPr>
            </w:pPr>
            <w:r w:rsidRPr="003236B8">
              <w:rPr>
                <w:sz w:val="28"/>
                <w:szCs w:val="28"/>
              </w:rPr>
              <w:t>1-я неделя октября</w:t>
            </w:r>
          </w:p>
        </w:tc>
        <w:tc>
          <w:tcPr>
            <w:tcW w:w="2500" w:type="dxa"/>
            <w:gridSpan w:val="2"/>
          </w:tcPr>
          <w:p w:rsidR="00970C04" w:rsidRPr="003236B8" w:rsidRDefault="00970C04" w:rsidP="00982139">
            <w:pPr>
              <w:jc w:val="both"/>
              <w:rPr>
                <w:sz w:val="28"/>
                <w:szCs w:val="28"/>
              </w:rPr>
            </w:pPr>
            <w:r w:rsidRPr="003236B8">
              <w:rPr>
                <w:sz w:val="28"/>
                <w:szCs w:val="28"/>
              </w:rPr>
              <w:t>Учителя</w:t>
            </w:r>
          </w:p>
          <w:p w:rsidR="00970C04" w:rsidRPr="003236B8" w:rsidRDefault="00970C04" w:rsidP="00982139">
            <w:pPr>
              <w:jc w:val="both"/>
              <w:rPr>
                <w:sz w:val="28"/>
                <w:szCs w:val="28"/>
              </w:rPr>
            </w:pPr>
            <w:r w:rsidRPr="003236B8">
              <w:rPr>
                <w:sz w:val="28"/>
                <w:szCs w:val="28"/>
              </w:rPr>
              <w:t xml:space="preserve"> </w:t>
            </w:r>
          </w:p>
        </w:tc>
      </w:tr>
      <w:tr w:rsidR="00970C04" w:rsidRPr="003236B8" w:rsidTr="00982139">
        <w:trPr>
          <w:trHeight w:val="487"/>
        </w:trPr>
        <w:tc>
          <w:tcPr>
            <w:tcW w:w="709" w:type="dxa"/>
          </w:tcPr>
          <w:p w:rsidR="00970C04" w:rsidRPr="003236B8" w:rsidRDefault="00970C04" w:rsidP="00982139">
            <w:pPr>
              <w:jc w:val="both"/>
              <w:rPr>
                <w:sz w:val="28"/>
                <w:szCs w:val="28"/>
              </w:rPr>
            </w:pPr>
            <w:r w:rsidRPr="003236B8">
              <w:rPr>
                <w:sz w:val="28"/>
                <w:szCs w:val="28"/>
              </w:rPr>
              <w:t>3.2</w:t>
            </w:r>
          </w:p>
        </w:tc>
        <w:tc>
          <w:tcPr>
            <w:tcW w:w="5529" w:type="dxa"/>
            <w:vAlign w:val="center"/>
          </w:tcPr>
          <w:p w:rsidR="00970C04" w:rsidRPr="003236B8" w:rsidRDefault="00970C04" w:rsidP="00982139">
            <w:pPr>
              <w:jc w:val="both"/>
              <w:rPr>
                <w:sz w:val="28"/>
                <w:szCs w:val="28"/>
              </w:rPr>
            </w:pPr>
            <w:r w:rsidRPr="003236B8">
              <w:rPr>
                <w:sz w:val="28"/>
                <w:szCs w:val="28"/>
              </w:rPr>
              <w:t>Собеседование  с учителями – предметниками по  индивидуальному плану работы с ОД. Утверждение индивидуальных планов  работы с ОД.</w:t>
            </w:r>
          </w:p>
        </w:tc>
        <w:tc>
          <w:tcPr>
            <w:tcW w:w="1701" w:type="dxa"/>
            <w:gridSpan w:val="3"/>
            <w:vAlign w:val="center"/>
          </w:tcPr>
          <w:p w:rsidR="00970C04" w:rsidRPr="003236B8" w:rsidRDefault="00970C04" w:rsidP="00982139">
            <w:pPr>
              <w:rPr>
                <w:sz w:val="28"/>
                <w:szCs w:val="28"/>
              </w:rPr>
            </w:pPr>
            <w:r w:rsidRPr="003236B8">
              <w:rPr>
                <w:sz w:val="28"/>
                <w:szCs w:val="28"/>
              </w:rPr>
              <w:t>2-я неделя октября</w:t>
            </w:r>
          </w:p>
        </w:tc>
        <w:tc>
          <w:tcPr>
            <w:tcW w:w="2500" w:type="dxa"/>
            <w:gridSpan w:val="2"/>
          </w:tcPr>
          <w:p w:rsidR="00970C04" w:rsidRPr="003236B8" w:rsidRDefault="00970C04" w:rsidP="00982139">
            <w:pPr>
              <w:jc w:val="both"/>
              <w:rPr>
                <w:sz w:val="28"/>
                <w:szCs w:val="28"/>
              </w:rPr>
            </w:pPr>
            <w:r w:rsidRPr="003236B8">
              <w:rPr>
                <w:sz w:val="28"/>
                <w:szCs w:val="28"/>
              </w:rPr>
              <w:t xml:space="preserve">Зам. </w:t>
            </w:r>
            <w:proofErr w:type="spellStart"/>
            <w:r w:rsidRPr="003236B8">
              <w:rPr>
                <w:sz w:val="28"/>
                <w:szCs w:val="28"/>
              </w:rPr>
              <w:t>дир</w:t>
            </w:r>
            <w:proofErr w:type="spellEnd"/>
            <w:r w:rsidRPr="003236B8">
              <w:rPr>
                <w:sz w:val="28"/>
                <w:szCs w:val="28"/>
              </w:rPr>
              <w:t xml:space="preserve">. по </w:t>
            </w:r>
            <w:proofErr w:type="spellStart"/>
            <w:r w:rsidRPr="003236B8">
              <w:rPr>
                <w:sz w:val="28"/>
                <w:szCs w:val="28"/>
              </w:rPr>
              <w:t>УВР</w:t>
            </w:r>
            <w:proofErr w:type="spellEnd"/>
          </w:p>
          <w:p w:rsidR="00970C04" w:rsidRPr="003236B8" w:rsidRDefault="00970C04" w:rsidP="00982139">
            <w:pPr>
              <w:jc w:val="both"/>
              <w:rPr>
                <w:sz w:val="28"/>
                <w:szCs w:val="28"/>
              </w:rPr>
            </w:pPr>
          </w:p>
        </w:tc>
      </w:tr>
      <w:tr w:rsidR="00970C04" w:rsidRPr="003236B8" w:rsidTr="00982139">
        <w:trPr>
          <w:trHeight w:val="487"/>
        </w:trPr>
        <w:tc>
          <w:tcPr>
            <w:tcW w:w="709" w:type="dxa"/>
          </w:tcPr>
          <w:p w:rsidR="00970C04" w:rsidRPr="003236B8" w:rsidRDefault="00970C04" w:rsidP="00982139">
            <w:pPr>
              <w:jc w:val="both"/>
              <w:rPr>
                <w:sz w:val="28"/>
                <w:szCs w:val="28"/>
              </w:rPr>
            </w:pPr>
            <w:r w:rsidRPr="003236B8">
              <w:rPr>
                <w:sz w:val="28"/>
                <w:szCs w:val="28"/>
              </w:rPr>
              <w:t>3.3</w:t>
            </w:r>
          </w:p>
        </w:tc>
        <w:tc>
          <w:tcPr>
            <w:tcW w:w="5529" w:type="dxa"/>
            <w:vAlign w:val="center"/>
          </w:tcPr>
          <w:p w:rsidR="00970C04" w:rsidRPr="003236B8" w:rsidRDefault="00970C04" w:rsidP="00982139">
            <w:pPr>
              <w:jc w:val="both"/>
              <w:rPr>
                <w:sz w:val="28"/>
                <w:szCs w:val="28"/>
              </w:rPr>
            </w:pPr>
            <w:r w:rsidRPr="003236B8">
              <w:rPr>
                <w:sz w:val="28"/>
                <w:szCs w:val="28"/>
              </w:rPr>
              <w:t>Детализация индивидуальных планов работы с ОД</w:t>
            </w:r>
          </w:p>
        </w:tc>
        <w:tc>
          <w:tcPr>
            <w:tcW w:w="1701" w:type="dxa"/>
            <w:gridSpan w:val="3"/>
            <w:vAlign w:val="center"/>
          </w:tcPr>
          <w:p w:rsidR="00970C04" w:rsidRPr="003236B8" w:rsidRDefault="00970C04" w:rsidP="00982139">
            <w:pPr>
              <w:rPr>
                <w:sz w:val="28"/>
                <w:szCs w:val="28"/>
              </w:rPr>
            </w:pPr>
            <w:r w:rsidRPr="003236B8">
              <w:rPr>
                <w:sz w:val="28"/>
                <w:szCs w:val="28"/>
              </w:rPr>
              <w:t>В течение года</w:t>
            </w:r>
          </w:p>
        </w:tc>
        <w:tc>
          <w:tcPr>
            <w:tcW w:w="2500" w:type="dxa"/>
            <w:gridSpan w:val="2"/>
          </w:tcPr>
          <w:p w:rsidR="00970C04" w:rsidRPr="003236B8" w:rsidRDefault="00970C04" w:rsidP="00982139">
            <w:pPr>
              <w:rPr>
                <w:sz w:val="28"/>
                <w:szCs w:val="28"/>
              </w:rPr>
            </w:pPr>
            <w:r w:rsidRPr="003236B8">
              <w:rPr>
                <w:sz w:val="28"/>
                <w:szCs w:val="28"/>
              </w:rPr>
              <w:t>Учителя – предметники</w:t>
            </w:r>
          </w:p>
          <w:p w:rsidR="00970C04" w:rsidRPr="003236B8" w:rsidRDefault="00970C04" w:rsidP="00982139">
            <w:pPr>
              <w:jc w:val="both"/>
              <w:rPr>
                <w:sz w:val="28"/>
                <w:szCs w:val="28"/>
              </w:rPr>
            </w:pPr>
          </w:p>
        </w:tc>
      </w:tr>
      <w:tr w:rsidR="00970C04" w:rsidRPr="003236B8" w:rsidTr="00982139">
        <w:trPr>
          <w:trHeight w:val="487"/>
        </w:trPr>
        <w:tc>
          <w:tcPr>
            <w:tcW w:w="10439" w:type="dxa"/>
            <w:gridSpan w:val="7"/>
            <w:vAlign w:val="center"/>
          </w:tcPr>
          <w:p w:rsidR="00970C04" w:rsidRPr="003236B8" w:rsidRDefault="00970C04" w:rsidP="00970C04">
            <w:pPr>
              <w:pStyle w:val="a7"/>
              <w:numPr>
                <w:ilvl w:val="0"/>
                <w:numId w:val="88"/>
              </w:numPr>
              <w:autoSpaceDE w:val="0"/>
              <w:autoSpaceDN w:val="0"/>
              <w:adjustRightInd w:val="0"/>
              <w:spacing w:after="0" w:line="240" w:lineRule="auto"/>
              <w:ind w:left="0"/>
              <w:rPr>
                <w:rFonts w:ascii="Times New Roman" w:hAnsi="Times New Roman" w:cs="Times New Roman"/>
                <w:sz w:val="28"/>
                <w:szCs w:val="28"/>
              </w:rPr>
            </w:pPr>
            <w:r w:rsidRPr="003236B8">
              <w:rPr>
                <w:rFonts w:ascii="Times New Roman" w:hAnsi="Times New Roman" w:cs="Times New Roman"/>
                <w:sz w:val="28"/>
                <w:szCs w:val="28"/>
              </w:rPr>
              <w:t>Методическое сопровождение</w:t>
            </w:r>
          </w:p>
        </w:tc>
      </w:tr>
      <w:tr w:rsidR="00970C04" w:rsidRPr="003236B8" w:rsidTr="00982139">
        <w:trPr>
          <w:gridAfter w:val="1"/>
          <w:wAfter w:w="48" w:type="dxa"/>
          <w:trHeight w:val="487"/>
        </w:trPr>
        <w:tc>
          <w:tcPr>
            <w:tcW w:w="6251" w:type="dxa"/>
            <w:gridSpan w:val="3"/>
            <w:vAlign w:val="center"/>
          </w:tcPr>
          <w:p w:rsidR="00970C04" w:rsidRPr="003236B8" w:rsidRDefault="00970C04" w:rsidP="00982139">
            <w:pPr>
              <w:jc w:val="both"/>
              <w:rPr>
                <w:sz w:val="28"/>
                <w:szCs w:val="28"/>
              </w:rPr>
            </w:pPr>
            <w:r w:rsidRPr="003236B8">
              <w:rPr>
                <w:sz w:val="28"/>
                <w:szCs w:val="28"/>
              </w:rPr>
              <w:t>Сбор и подготовка аналитической информации:</w:t>
            </w:r>
          </w:p>
          <w:p w:rsidR="00970C04" w:rsidRPr="003236B8" w:rsidRDefault="00970C04" w:rsidP="00982139">
            <w:pPr>
              <w:jc w:val="both"/>
              <w:rPr>
                <w:sz w:val="28"/>
                <w:szCs w:val="28"/>
              </w:rPr>
            </w:pPr>
            <w:r w:rsidRPr="003236B8">
              <w:rPr>
                <w:sz w:val="28"/>
                <w:szCs w:val="28"/>
              </w:rPr>
              <w:t>- формирование и своевременное пополнение базы данных ОД;</w:t>
            </w:r>
          </w:p>
          <w:p w:rsidR="00970C04" w:rsidRPr="003236B8" w:rsidRDefault="00970C04" w:rsidP="00982139">
            <w:pPr>
              <w:jc w:val="both"/>
              <w:rPr>
                <w:sz w:val="28"/>
                <w:szCs w:val="28"/>
              </w:rPr>
            </w:pPr>
            <w:r w:rsidRPr="003236B8">
              <w:rPr>
                <w:sz w:val="28"/>
                <w:szCs w:val="28"/>
              </w:rPr>
              <w:t>- отчет по реализации индивидуальных планов работы с ОД;</w:t>
            </w:r>
          </w:p>
          <w:p w:rsidR="00970C04" w:rsidRPr="003236B8" w:rsidRDefault="00970C04" w:rsidP="00982139">
            <w:pPr>
              <w:jc w:val="both"/>
              <w:rPr>
                <w:sz w:val="28"/>
                <w:szCs w:val="28"/>
              </w:rPr>
            </w:pPr>
            <w:r w:rsidRPr="003236B8">
              <w:rPr>
                <w:sz w:val="28"/>
                <w:szCs w:val="28"/>
              </w:rPr>
              <w:t xml:space="preserve"> - мониторинг результативности работы с  ОД.</w:t>
            </w:r>
          </w:p>
        </w:tc>
        <w:tc>
          <w:tcPr>
            <w:tcW w:w="1620" w:type="dxa"/>
          </w:tcPr>
          <w:p w:rsidR="00970C04" w:rsidRPr="003236B8" w:rsidRDefault="00970C04" w:rsidP="00982139">
            <w:pPr>
              <w:rPr>
                <w:sz w:val="28"/>
                <w:szCs w:val="28"/>
              </w:rPr>
            </w:pPr>
          </w:p>
          <w:p w:rsidR="00970C04" w:rsidRPr="003236B8" w:rsidRDefault="00970C04" w:rsidP="00982139">
            <w:pPr>
              <w:rPr>
                <w:sz w:val="28"/>
                <w:szCs w:val="28"/>
              </w:rPr>
            </w:pPr>
            <w:r w:rsidRPr="003236B8">
              <w:rPr>
                <w:sz w:val="28"/>
                <w:szCs w:val="28"/>
              </w:rPr>
              <w:t>В течение года</w:t>
            </w:r>
          </w:p>
          <w:p w:rsidR="00970C04" w:rsidRPr="003236B8" w:rsidRDefault="00970C04" w:rsidP="00982139">
            <w:pPr>
              <w:rPr>
                <w:sz w:val="28"/>
                <w:szCs w:val="28"/>
              </w:rPr>
            </w:pPr>
            <w:r w:rsidRPr="003236B8">
              <w:rPr>
                <w:sz w:val="28"/>
                <w:szCs w:val="28"/>
              </w:rPr>
              <w:t>Апрель</w:t>
            </w:r>
          </w:p>
          <w:p w:rsidR="00970C04" w:rsidRPr="003236B8" w:rsidRDefault="00970C04" w:rsidP="00982139">
            <w:pPr>
              <w:rPr>
                <w:sz w:val="28"/>
                <w:szCs w:val="28"/>
              </w:rPr>
            </w:pPr>
          </w:p>
          <w:p w:rsidR="00970C04" w:rsidRPr="003236B8" w:rsidRDefault="00970C04" w:rsidP="00982139">
            <w:pPr>
              <w:rPr>
                <w:sz w:val="28"/>
                <w:szCs w:val="28"/>
              </w:rPr>
            </w:pPr>
            <w:r w:rsidRPr="003236B8">
              <w:rPr>
                <w:sz w:val="28"/>
                <w:szCs w:val="28"/>
              </w:rPr>
              <w:t>В течение года</w:t>
            </w:r>
          </w:p>
        </w:tc>
        <w:tc>
          <w:tcPr>
            <w:tcW w:w="2520" w:type="dxa"/>
            <w:gridSpan w:val="2"/>
            <w:vAlign w:val="center"/>
          </w:tcPr>
          <w:p w:rsidR="00970C04" w:rsidRPr="003236B8" w:rsidRDefault="00970C04" w:rsidP="00982139">
            <w:pPr>
              <w:rPr>
                <w:sz w:val="28"/>
                <w:szCs w:val="28"/>
              </w:rPr>
            </w:pPr>
            <w:r w:rsidRPr="003236B8">
              <w:rPr>
                <w:sz w:val="28"/>
                <w:szCs w:val="28"/>
              </w:rPr>
              <w:t xml:space="preserve">Зам. </w:t>
            </w:r>
            <w:proofErr w:type="spellStart"/>
            <w:r w:rsidRPr="003236B8">
              <w:rPr>
                <w:sz w:val="28"/>
                <w:szCs w:val="28"/>
              </w:rPr>
              <w:t>дир</w:t>
            </w:r>
            <w:proofErr w:type="spellEnd"/>
            <w:r w:rsidRPr="003236B8">
              <w:rPr>
                <w:sz w:val="28"/>
                <w:szCs w:val="28"/>
              </w:rPr>
              <w:t xml:space="preserve">. по </w:t>
            </w:r>
            <w:proofErr w:type="spellStart"/>
            <w:r w:rsidRPr="003236B8">
              <w:rPr>
                <w:sz w:val="28"/>
                <w:szCs w:val="28"/>
              </w:rPr>
              <w:t>УВР</w:t>
            </w:r>
            <w:proofErr w:type="spellEnd"/>
          </w:p>
          <w:p w:rsidR="00970C04" w:rsidRPr="003236B8" w:rsidRDefault="00970C04" w:rsidP="00982139">
            <w:pPr>
              <w:rPr>
                <w:sz w:val="28"/>
                <w:szCs w:val="28"/>
              </w:rPr>
            </w:pPr>
          </w:p>
        </w:tc>
      </w:tr>
      <w:tr w:rsidR="00970C04" w:rsidRPr="003236B8" w:rsidTr="00982139">
        <w:trPr>
          <w:gridAfter w:val="1"/>
          <w:wAfter w:w="48" w:type="dxa"/>
          <w:trHeight w:val="487"/>
        </w:trPr>
        <w:tc>
          <w:tcPr>
            <w:tcW w:w="6251" w:type="dxa"/>
            <w:gridSpan w:val="3"/>
            <w:vAlign w:val="center"/>
          </w:tcPr>
          <w:p w:rsidR="00970C04" w:rsidRPr="003236B8" w:rsidRDefault="00970C04" w:rsidP="00982139">
            <w:pPr>
              <w:jc w:val="both"/>
              <w:rPr>
                <w:sz w:val="28"/>
                <w:szCs w:val="28"/>
              </w:rPr>
            </w:pPr>
            <w:r w:rsidRPr="003236B8">
              <w:rPr>
                <w:sz w:val="28"/>
                <w:szCs w:val="28"/>
              </w:rPr>
              <w:t>Сбор и систематизация  методических материалов по работе с одаренными детьми.</w:t>
            </w:r>
          </w:p>
        </w:tc>
        <w:tc>
          <w:tcPr>
            <w:tcW w:w="1620" w:type="dxa"/>
            <w:vAlign w:val="center"/>
          </w:tcPr>
          <w:p w:rsidR="00970C04" w:rsidRPr="003236B8" w:rsidRDefault="00970C04" w:rsidP="00982139">
            <w:pPr>
              <w:rPr>
                <w:sz w:val="28"/>
                <w:szCs w:val="28"/>
              </w:rPr>
            </w:pPr>
            <w:r w:rsidRPr="003236B8">
              <w:rPr>
                <w:sz w:val="28"/>
                <w:szCs w:val="28"/>
              </w:rPr>
              <w:t>В течение года</w:t>
            </w:r>
          </w:p>
        </w:tc>
        <w:tc>
          <w:tcPr>
            <w:tcW w:w="2520" w:type="dxa"/>
            <w:gridSpan w:val="2"/>
            <w:vAlign w:val="center"/>
          </w:tcPr>
          <w:p w:rsidR="00970C04" w:rsidRPr="003236B8" w:rsidRDefault="00970C04" w:rsidP="00982139">
            <w:pPr>
              <w:rPr>
                <w:sz w:val="28"/>
                <w:szCs w:val="28"/>
              </w:rPr>
            </w:pPr>
            <w:r w:rsidRPr="003236B8">
              <w:rPr>
                <w:sz w:val="28"/>
                <w:szCs w:val="28"/>
              </w:rPr>
              <w:t xml:space="preserve">Зам. </w:t>
            </w:r>
            <w:proofErr w:type="spellStart"/>
            <w:r w:rsidRPr="003236B8">
              <w:rPr>
                <w:sz w:val="28"/>
                <w:szCs w:val="28"/>
              </w:rPr>
              <w:t>дир</w:t>
            </w:r>
            <w:proofErr w:type="spellEnd"/>
            <w:r w:rsidRPr="003236B8">
              <w:rPr>
                <w:sz w:val="28"/>
                <w:szCs w:val="28"/>
              </w:rPr>
              <w:t xml:space="preserve">. по </w:t>
            </w:r>
            <w:proofErr w:type="spellStart"/>
            <w:r w:rsidRPr="003236B8">
              <w:rPr>
                <w:sz w:val="28"/>
                <w:szCs w:val="28"/>
              </w:rPr>
              <w:t>УВР</w:t>
            </w:r>
            <w:proofErr w:type="spellEnd"/>
            <w:r w:rsidRPr="003236B8">
              <w:rPr>
                <w:sz w:val="28"/>
                <w:szCs w:val="28"/>
              </w:rPr>
              <w:t xml:space="preserve"> </w:t>
            </w:r>
          </w:p>
          <w:p w:rsidR="00970C04" w:rsidRPr="003236B8" w:rsidRDefault="00970C04" w:rsidP="00982139">
            <w:pPr>
              <w:rPr>
                <w:sz w:val="28"/>
                <w:szCs w:val="28"/>
              </w:rPr>
            </w:pPr>
          </w:p>
        </w:tc>
      </w:tr>
      <w:tr w:rsidR="00970C04" w:rsidRPr="003236B8" w:rsidTr="00982139">
        <w:trPr>
          <w:gridAfter w:val="1"/>
          <w:wAfter w:w="48" w:type="dxa"/>
          <w:trHeight w:val="487"/>
        </w:trPr>
        <w:tc>
          <w:tcPr>
            <w:tcW w:w="6251" w:type="dxa"/>
            <w:gridSpan w:val="3"/>
            <w:vAlign w:val="center"/>
          </w:tcPr>
          <w:p w:rsidR="00970C04" w:rsidRPr="003236B8" w:rsidRDefault="00970C04" w:rsidP="00982139">
            <w:pPr>
              <w:jc w:val="both"/>
              <w:rPr>
                <w:sz w:val="28"/>
                <w:szCs w:val="28"/>
              </w:rPr>
            </w:pPr>
            <w:r w:rsidRPr="003236B8">
              <w:rPr>
                <w:sz w:val="28"/>
                <w:szCs w:val="28"/>
              </w:rPr>
              <w:t>Итоги работы с ОД в 2013/2014 учебном году. Планирование работы на следующий год.</w:t>
            </w:r>
          </w:p>
        </w:tc>
        <w:tc>
          <w:tcPr>
            <w:tcW w:w="1620" w:type="dxa"/>
            <w:vAlign w:val="center"/>
          </w:tcPr>
          <w:p w:rsidR="00970C04" w:rsidRPr="003236B8" w:rsidRDefault="00970C04" w:rsidP="00982139">
            <w:pPr>
              <w:rPr>
                <w:sz w:val="28"/>
                <w:szCs w:val="28"/>
              </w:rPr>
            </w:pPr>
            <w:r w:rsidRPr="003236B8">
              <w:rPr>
                <w:sz w:val="28"/>
                <w:szCs w:val="28"/>
              </w:rPr>
              <w:t xml:space="preserve">Май </w:t>
            </w:r>
          </w:p>
        </w:tc>
        <w:tc>
          <w:tcPr>
            <w:tcW w:w="2520" w:type="dxa"/>
            <w:gridSpan w:val="2"/>
            <w:vAlign w:val="center"/>
          </w:tcPr>
          <w:p w:rsidR="00970C04" w:rsidRPr="003236B8" w:rsidRDefault="00970C04" w:rsidP="00982139">
            <w:pPr>
              <w:rPr>
                <w:sz w:val="28"/>
                <w:szCs w:val="28"/>
              </w:rPr>
            </w:pPr>
            <w:r w:rsidRPr="003236B8">
              <w:rPr>
                <w:sz w:val="28"/>
                <w:szCs w:val="28"/>
              </w:rPr>
              <w:t xml:space="preserve">Зам. </w:t>
            </w:r>
            <w:proofErr w:type="spellStart"/>
            <w:r w:rsidRPr="003236B8">
              <w:rPr>
                <w:sz w:val="28"/>
                <w:szCs w:val="28"/>
              </w:rPr>
              <w:t>дир</w:t>
            </w:r>
            <w:proofErr w:type="spellEnd"/>
            <w:r w:rsidRPr="003236B8">
              <w:rPr>
                <w:sz w:val="28"/>
                <w:szCs w:val="28"/>
              </w:rPr>
              <w:t xml:space="preserve">. по </w:t>
            </w:r>
            <w:proofErr w:type="spellStart"/>
            <w:r w:rsidRPr="003236B8">
              <w:rPr>
                <w:sz w:val="28"/>
                <w:szCs w:val="28"/>
              </w:rPr>
              <w:t>УВР</w:t>
            </w:r>
            <w:proofErr w:type="spellEnd"/>
            <w:r w:rsidRPr="003236B8">
              <w:rPr>
                <w:sz w:val="28"/>
                <w:szCs w:val="28"/>
              </w:rPr>
              <w:t xml:space="preserve"> </w:t>
            </w:r>
          </w:p>
        </w:tc>
      </w:tr>
    </w:tbl>
    <w:p w:rsidR="00970C04" w:rsidRPr="003236B8" w:rsidRDefault="00970C04" w:rsidP="00970C04">
      <w:pPr>
        <w:pStyle w:val="3"/>
        <w:spacing w:before="0" w:after="0"/>
        <w:jc w:val="both"/>
        <w:rPr>
          <w:rFonts w:ascii="Times New Roman" w:hAnsi="Times New Roman" w:cs="Times New Roman"/>
          <w:b w:val="0"/>
          <w:sz w:val="28"/>
          <w:szCs w:val="28"/>
        </w:rPr>
      </w:pPr>
      <w:r w:rsidRPr="003236B8">
        <w:rPr>
          <w:rFonts w:ascii="Times New Roman" w:hAnsi="Times New Roman" w:cs="Times New Roman"/>
          <w:b w:val="0"/>
          <w:sz w:val="28"/>
          <w:szCs w:val="28"/>
        </w:rPr>
        <w:t>Предполагаемые результаты:</w:t>
      </w:r>
    </w:p>
    <w:p w:rsidR="00970C04" w:rsidRPr="003236B8" w:rsidRDefault="00970C04" w:rsidP="00970C04">
      <w:pPr>
        <w:numPr>
          <w:ilvl w:val="0"/>
          <w:numId w:val="90"/>
        </w:numPr>
        <w:jc w:val="both"/>
        <w:rPr>
          <w:sz w:val="28"/>
          <w:szCs w:val="28"/>
        </w:rPr>
      </w:pPr>
      <w:r w:rsidRPr="003236B8">
        <w:rPr>
          <w:sz w:val="28"/>
          <w:szCs w:val="28"/>
        </w:rPr>
        <w:t xml:space="preserve">увеличение количества детей, адекватно проявляющих свои интеллектуальные или иные способности; </w:t>
      </w:r>
    </w:p>
    <w:p w:rsidR="00970C04" w:rsidRPr="003236B8" w:rsidRDefault="00970C04" w:rsidP="00970C04">
      <w:pPr>
        <w:numPr>
          <w:ilvl w:val="0"/>
          <w:numId w:val="90"/>
        </w:numPr>
        <w:jc w:val="both"/>
        <w:rPr>
          <w:sz w:val="28"/>
          <w:szCs w:val="28"/>
        </w:rPr>
      </w:pPr>
      <w:r w:rsidRPr="003236B8">
        <w:rPr>
          <w:sz w:val="28"/>
          <w:szCs w:val="28"/>
        </w:rPr>
        <w:t xml:space="preserve">повышение качества образования и воспитания школьников в целом. </w:t>
      </w:r>
    </w:p>
    <w:p w:rsidR="00970C04" w:rsidRPr="003236B8" w:rsidRDefault="00970C04" w:rsidP="00970C04">
      <w:pPr>
        <w:ind w:firstLine="709"/>
        <w:jc w:val="both"/>
        <w:rPr>
          <w:b/>
          <w:color w:val="000000"/>
          <w:sz w:val="28"/>
          <w:szCs w:val="28"/>
        </w:rPr>
      </w:pPr>
    </w:p>
    <w:p w:rsidR="00970C04" w:rsidRPr="003236B8" w:rsidRDefault="00970C04" w:rsidP="00970C04">
      <w:pPr>
        <w:pStyle w:val="aff9"/>
        <w:spacing w:line="240" w:lineRule="auto"/>
        <w:ind w:firstLine="0"/>
        <w:rPr>
          <w:rFonts w:ascii="Times New Roman" w:hAnsi="Times New Roman" w:cs="Times New Roman"/>
          <w:b/>
          <w:bCs/>
          <w:sz w:val="28"/>
          <w:szCs w:val="28"/>
        </w:rPr>
      </w:pPr>
    </w:p>
    <w:p w:rsidR="00970C04" w:rsidRPr="003236B8" w:rsidRDefault="00970C04" w:rsidP="00970C04">
      <w:pPr>
        <w:pStyle w:val="aff9"/>
        <w:spacing w:line="240" w:lineRule="auto"/>
        <w:ind w:firstLine="454"/>
        <w:jc w:val="center"/>
        <w:rPr>
          <w:rFonts w:ascii="Times New Roman" w:hAnsi="Times New Roman" w:cs="Times New Roman"/>
          <w:b/>
          <w:sz w:val="28"/>
          <w:szCs w:val="28"/>
        </w:rPr>
      </w:pPr>
      <w:r>
        <w:rPr>
          <w:rFonts w:ascii="Times New Roman" w:hAnsi="Times New Roman" w:cs="Times New Roman"/>
          <w:b/>
          <w:sz w:val="28"/>
          <w:szCs w:val="28"/>
        </w:rPr>
        <w:t>7.8</w:t>
      </w:r>
      <w:r w:rsidRPr="003236B8">
        <w:rPr>
          <w:rFonts w:ascii="Times New Roman" w:hAnsi="Times New Roman" w:cs="Times New Roman"/>
          <w:sz w:val="28"/>
          <w:szCs w:val="28"/>
        </w:rPr>
        <w:t xml:space="preserve"> </w:t>
      </w:r>
      <w:r w:rsidRPr="003236B8">
        <w:rPr>
          <w:rFonts w:ascii="Times New Roman" w:hAnsi="Times New Roman" w:cs="Times New Roman"/>
          <w:b/>
          <w:sz w:val="28"/>
          <w:szCs w:val="28"/>
        </w:rPr>
        <w:t>Планируемые результаты</w:t>
      </w:r>
      <w:r w:rsidRPr="003236B8">
        <w:rPr>
          <w:rFonts w:ascii="Times New Roman" w:hAnsi="Times New Roman" w:cs="Times New Roman"/>
          <w:sz w:val="28"/>
          <w:szCs w:val="28"/>
        </w:rPr>
        <w:t xml:space="preserve"> </w:t>
      </w:r>
      <w:r w:rsidRPr="003236B8">
        <w:rPr>
          <w:rFonts w:ascii="Times New Roman" w:hAnsi="Times New Roman" w:cs="Times New Roman"/>
          <w:b/>
          <w:sz w:val="28"/>
          <w:szCs w:val="28"/>
        </w:rPr>
        <w:t xml:space="preserve">выполнения коррекционной программы </w:t>
      </w:r>
    </w:p>
    <w:p w:rsidR="00970C04" w:rsidRPr="003236B8" w:rsidRDefault="00970C04" w:rsidP="00970C04">
      <w:pPr>
        <w:pStyle w:val="aff9"/>
        <w:spacing w:line="240" w:lineRule="auto"/>
        <w:ind w:firstLine="454"/>
        <w:rPr>
          <w:rFonts w:ascii="Times New Roman" w:hAnsi="Times New Roman" w:cs="Times New Roman"/>
          <w:sz w:val="28"/>
          <w:szCs w:val="28"/>
        </w:rPr>
      </w:pPr>
      <w:r w:rsidRPr="003236B8">
        <w:rPr>
          <w:rFonts w:ascii="Times New Roman" w:hAnsi="Times New Roman" w:cs="Times New Roman"/>
          <w:sz w:val="28"/>
          <w:szCs w:val="28"/>
        </w:rPr>
        <w:t xml:space="preserve">В результате реализации Программы коррекционной работы в школе, обучающиеся  с образовательными потребностями и нарушениями эмоционально-волевой сферы, а так же с ограниченными возможностями здоровья освоят основную образовательную программу </w:t>
      </w:r>
      <w:r w:rsidRPr="003236B8">
        <w:rPr>
          <w:rFonts w:ascii="Times New Roman" w:hAnsi="Times New Roman" w:cs="Times New Roman"/>
          <w:spacing w:val="-3"/>
          <w:sz w:val="28"/>
          <w:szCs w:val="28"/>
        </w:rPr>
        <w:t xml:space="preserve">начального общего образования </w:t>
      </w:r>
      <w:r w:rsidRPr="003236B8">
        <w:rPr>
          <w:rFonts w:ascii="Times New Roman" w:hAnsi="Times New Roman" w:cs="Times New Roman"/>
          <w:sz w:val="28"/>
          <w:szCs w:val="28"/>
        </w:rPr>
        <w:t>в соответствии с тре</w:t>
      </w:r>
      <w:r w:rsidRPr="003236B8">
        <w:rPr>
          <w:rFonts w:ascii="Times New Roman" w:hAnsi="Times New Roman" w:cs="Times New Roman"/>
          <w:spacing w:val="-2"/>
          <w:sz w:val="28"/>
          <w:szCs w:val="28"/>
        </w:rPr>
        <w:t xml:space="preserve">бованиями Стандарта и будут социально адаптированы в обществе (в коллективе класса и школы). </w:t>
      </w:r>
    </w:p>
    <w:p w:rsidR="00970C04" w:rsidRPr="003236B8" w:rsidRDefault="00970C04" w:rsidP="00970C04">
      <w:pPr>
        <w:pStyle w:val="My1"/>
        <w:spacing w:before="0" w:after="0"/>
        <w:jc w:val="center"/>
        <w:rPr>
          <w:rFonts w:ascii="Times New Roman" w:hAnsi="Times New Roman"/>
          <w:color w:val="auto"/>
          <w:szCs w:val="28"/>
        </w:rPr>
      </w:pPr>
    </w:p>
    <w:p w:rsidR="00970C04" w:rsidRPr="003236B8" w:rsidRDefault="00970C04" w:rsidP="00970C04">
      <w:pPr>
        <w:pStyle w:val="My1"/>
        <w:spacing w:before="0" w:after="0"/>
        <w:jc w:val="center"/>
        <w:rPr>
          <w:rFonts w:ascii="Times New Roman" w:hAnsi="Times New Roman"/>
          <w:color w:val="auto"/>
          <w:szCs w:val="28"/>
        </w:rPr>
      </w:pPr>
    </w:p>
    <w:p w:rsidR="00970C04" w:rsidRPr="003236B8" w:rsidRDefault="00970C04" w:rsidP="00970C04">
      <w:pPr>
        <w:rPr>
          <w:sz w:val="28"/>
          <w:szCs w:val="28"/>
        </w:rPr>
      </w:pPr>
    </w:p>
    <w:p w:rsidR="00970C04" w:rsidRDefault="00970C04" w:rsidP="00970C04">
      <w:pPr>
        <w:shd w:val="clear" w:color="auto" w:fill="FFFFFF"/>
        <w:ind w:firstLine="341"/>
        <w:jc w:val="both"/>
        <w:rPr>
          <w:sz w:val="28"/>
          <w:szCs w:val="28"/>
        </w:rPr>
        <w:sectPr w:rsidR="00970C04" w:rsidSect="003236B8">
          <w:pgSz w:w="11906" w:h="16838"/>
          <w:pgMar w:top="1134" w:right="850" w:bottom="1134" w:left="1134" w:header="708" w:footer="708" w:gutter="0"/>
          <w:cols w:space="708"/>
          <w:docGrid w:linePitch="360"/>
        </w:sectPr>
      </w:pPr>
    </w:p>
    <w:p w:rsidR="00970C04" w:rsidRPr="00763765" w:rsidRDefault="00970C04" w:rsidP="00970C04">
      <w:pPr>
        <w:spacing w:line="360" w:lineRule="auto"/>
        <w:jc w:val="center"/>
        <w:rPr>
          <w:b/>
          <w:sz w:val="28"/>
          <w:szCs w:val="28"/>
        </w:rPr>
      </w:pPr>
      <w:r w:rsidRPr="00763765">
        <w:rPr>
          <w:b/>
          <w:sz w:val="28"/>
          <w:szCs w:val="28"/>
          <w:lang w:val="en-US"/>
        </w:rPr>
        <w:t>III</w:t>
      </w:r>
      <w:r w:rsidRPr="00763765">
        <w:rPr>
          <w:b/>
          <w:sz w:val="28"/>
          <w:szCs w:val="28"/>
          <w:lang w:val="tt-RU"/>
        </w:rPr>
        <w:t>.</w:t>
      </w:r>
      <w:r w:rsidRPr="00763765">
        <w:rPr>
          <w:b/>
          <w:sz w:val="28"/>
          <w:szCs w:val="28"/>
        </w:rPr>
        <w:t xml:space="preserve"> </w:t>
      </w:r>
      <w:r w:rsidRPr="00763765">
        <w:rPr>
          <w:b/>
          <w:sz w:val="28"/>
          <w:szCs w:val="28"/>
          <w:u w:val="single"/>
        </w:rPr>
        <w:t xml:space="preserve">Система условий реализации </w:t>
      </w:r>
      <w:proofErr w:type="spellStart"/>
      <w:r w:rsidRPr="00763765">
        <w:rPr>
          <w:b/>
          <w:sz w:val="28"/>
          <w:szCs w:val="28"/>
          <w:u w:val="single"/>
        </w:rPr>
        <w:t>ООП</w:t>
      </w:r>
      <w:proofErr w:type="spellEnd"/>
      <w:r w:rsidRPr="00763765">
        <w:rPr>
          <w:b/>
          <w:sz w:val="28"/>
          <w:szCs w:val="28"/>
          <w:u w:val="single"/>
        </w:rPr>
        <w:t xml:space="preserve"> в </w:t>
      </w:r>
      <w:proofErr w:type="spellStart"/>
      <w:r w:rsidRPr="00763765">
        <w:rPr>
          <w:b/>
          <w:sz w:val="28"/>
          <w:szCs w:val="28"/>
          <w:u w:val="single"/>
        </w:rPr>
        <w:t>соответветствии</w:t>
      </w:r>
      <w:proofErr w:type="spellEnd"/>
      <w:r w:rsidRPr="00763765">
        <w:rPr>
          <w:b/>
          <w:sz w:val="28"/>
          <w:szCs w:val="28"/>
          <w:u w:val="single"/>
        </w:rPr>
        <w:t xml:space="preserve"> с требованиями стандарта</w:t>
      </w:r>
    </w:p>
    <w:p w:rsidR="00970C04" w:rsidRPr="00763765" w:rsidRDefault="00970C04" w:rsidP="00970C04">
      <w:pPr>
        <w:jc w:val="center"/>
        <w:rPr>
          <w:b/>
          <w:sz w:val="28"/>
          <w:szCs w:val="28"/>
        </w:rPr>
      </w:pPr>
      <w:proofErr w:type="spellStart"/>
      <w:r w:rsidRPr="00763765">
        <w:rPr>
          <w:b/>
          <w:sz w:val="28"/>
          <w:szCs w:val="28"/>
        </w:rPr>
        <w:t>3.1.Условия</w:t>
      </w:r>
      <w:proofErr w:type="spellEnd"/>
      <w:r w:rsidRPr="00763765">
        <w:rPr>
          <w:b/>
          <w:sz w:val="28"/>
          <w:szCs w:val="28"/>
        </w:rPr>
        <w:t xml:space="preserve"> реализации образовательной программы.</w:t>
      </w:r>
    </w:p>
    <w:p w:rsidR="00970C04" w:rsidRPr="00763765" w:rsidRDefault="00970C04" w:rsidP="00970C04">
      <w:pPr>
        <w:jc w:val="both"/>
        <w:rPr>
          <w:sz w:val="28"/>
          <w:szCs w:val="28"/>
        </w:rPr>
      </w:pPr>
      <w:r w:rsidRPr="00763765">
        <w:rPr>
          <w:sz w:val="28"/>
          <w:szCs w:val="28"/>
        </w:rPr>
        <w:t>    Нормативно-правовое   обеспечение:</w:t>
      </w:r>
    </w:p>
    <w:p w:rsidR="00970C04" w:rsidRPr="00763765" w:rsidRDefault="00970C04" w:rsidP="00970C04">
      <w:pPr>
        <w:jc w:val="both"/>
        <w:rPr>
          <w:sz w:val="28"/>
          <w:szCs w:val="28"/>
        </w:rPr>
      </w:pPr>
      <w:r w:rsidRPr="00763765">
        <w:rPr>
          <w:sz w:val="28"/>
          <w:szCs w:val="28"/>
        </w:rPr>
        <w:t>-    Закон РФ «Об образовании»</w:t>
      </w:r>
    </w:p>
    <w:p w:rsidR="00970C04" w:rsidRPr="00763765" w:rsidRDefault="00970C04" w:rsidP="00970C04">
      <w:pPr>
        <w:jc w:val="both"/>
        <w:rPr>
          <w:sz w:val="28"/>
          <w:szCs w:val="28"/>
        </w:rPr>
      </w:pPr>
      <w:r w:rsidRPr="00763765">
        <w:rPr>
          <w:sz w:val="28"/>
          <w:szCs w:val="28"/>
        </w:rPr>
        <w:t>-     Конвенция о правах ребёнка</w:t>
      </w:r>
    </w:p>
    <w:p w:rsidR="00970C04" w:rsidRPr="00763765" w:rsidRDefault="00970C04" w:rsidP="00970C04">
      <w:pPr>
        <w:jc w:val="both"/>
        <w:rPr>
          <w:sz w:val="28"/>
          <w:szCs w:val="28"/>
        </w:rPr>
      </w:pPr>
      <w:r w:rsidRPr="00763765">
        <w:rPr>
          <w:sz w:val="28"/>
          <w:szCs w:val="28"/>
        </w:rPr>
        <w:t xml:space="preserve">-    </w:t>
      </w:r>
      <w:proofErr w:type="spellStart"/>
      <w:r w:rsidRPr="00763765">
        <w:rPr>
          <w:sz w:val="28"/>
          <w:szCs w:val="28"/>
        </w:rPr>
        <w:t>ФГОС</w:t>
      </w:r>
      <w:proofErr w:type="spellEnd"/>
      <w:r w:rsidRPr="00763765">
        <w:rPr>
          <w:sz w:val="28"/>
          <w:szCs w:val="28"/>
        </w:rPr>
        <w:t xml:space="preserve"> второго поколения</w:t>
      </w:r>
    </w:p>
    <w:p w:rsidR="00970C04" w:rsidRPr="00763765" w:rsidRDefault="00970C04" w:rsidP="00970C04">
      <w:pPr>
        <w:jc w:val="both"/>
        <w:rPr>
          <w:sz w:val="28"/>
          <w:szCs w:val="28"/>
        </w:rPr>
      </w:pPr>
      <w:r w:rsidRPr="00763765">
        <w:rPr>
          <w:sz w:val="28"/>
          <w:szCs w:val="28"/>
        </w:rPr>
        <w:t>-    Типовое положение об общеобразовательном учреждении</w:t>
      </w:r>
    </w:p>
    <w:p w:rsidR="00970C04" w:rsidRPr="00763765" w:rsidRDefault="00970C04" w:rsidP="00970C04">
      <w:pPr>
        <w:jc w:val="both"/>
        <w:rPr>
          <w:sz w:val="28"/>
          <w:szCs w:val="28"/>
        </w:rPr>
      </w:pPr>
      <w:r w:rsidRPr="00763765">
        <w:rPr>
          <w:sz w:val="28"/>
          <w:szCs w:val="28"/>
        </w:rPr>
        <w:t>-    Устав школы</w:t>
      </w:r>
    </w:p>
    <w:p w:rsidR="00970C04" w:rsidRPr="00763765" w:rsidRDefault="00970C04" w:rsidP="00970C04">
      <w:pPr>
        <w:jc w:val="both"/>
        <w:rPr>
          <w:sz w:val="28"/>
          <w:szCs w:val="28"/>
        </w:rPr>
      </w:pPr>
      <w:r w:rsidRPr="00763765">
        <w:rPr>
          <w:sz w:val="28"/>
          <w:szCs w:val="28"/>
        </w:rPr>
        <w:t>-    Локальные акты образовательного учреждения</w:t>
      </w:r>
    </w:p>
    <w:p w:rsidR="00970C04" w:rsidRPr="00763765" w:rsidRDefault="00970C04" w:rsidP="00970C04">
      <w:pPr>
        <w:autoSpaceDE w:val="0"/>
        <w:autoSpaceDN w:val="0"/>
        <w:adjustRightInd w:val="0"/>
        <w:ind w:firstLine="708"/>
        <w:jc w:val="both"/>
        <w:rPr>
          <w:sz w:val="28"/>
          <w:szCs w:val="28"/>
        </w:rPr>
      </w:pPr>
      <w:r w:rsidRPr="00763765">
        <w:rPr>
          <w:sz w:val="28"/>
          <w:szCs w:val="28"/>
        </w:rPr>
        <w:t>Интегративным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70C04" w:rsidRPr="00763765" w:rsidRDefault="00970C04" w:rsidP="00970C04">
      <w:pPr>
        <w:autoSpaceDE w:val="0"/>
        <w:autoSpaceDN w:val="0"/>
        <w:adjustRightInd w:val="0"/>
        <w:ind w:firstLine="709"/>
        <w:jc w:val="both"/>
        <w:rPr>
          <w:sz w:val="28"/>
          <w:szCs w:val="28"/>
        </w:rPr>
      </w:pPr>
      <w:r w:rsidRPr="00763765">
        <w:rPr>
          <w:sz w:val="28"/>
          <w:szCs w:val="28"/>
        </w:rPr>
        <w:t>Созданные в образовательном учреждении, реализующем основную образовательную программу начального общего образования, условия:</w:t>
      </w:r>
    </w:p>
    <w:p w:rsidR="00970C04" w:rsidRPr="00763765" w:rsidRDefault="00970C04" w:rsidP="00970C04">
      <w:pPr>
        <w:autoSpaceDE w:val="0"/>
        <w:autoSpaceDN w:val="0"/>
        <w:adjustRightInd w:val="0"/>
        <w:ind w:firstLine="709"/>
        <w:jc w:val="both"/>
        <w:rPr>
          <w:sz w:val="28"/>
          <w:szCs w:val="28"/>
        </w:rPr>
      </w:pPr>
      <w:r w:rsidRPr="00763765">
        <w:rPr>
          <w:sz w:val="28"/>
          <w:szCs w:val="28"/>
        </w:rPr>
        <w:t>• соответствуют требованиям Стандарта;</w:t>
      </w:r>
    </w:p>
    <w:p w:rsidR="00970C04" w:rsidRPr="00763765" w:rsidRDefault="00970C04" w:rsidP="00970C04">
      <w:pPr>
        <w:autoSpaceDE w:val="0"/>
        <w:autoSpaceDN w:val="0"/>
        <w:adjustRightInd w:val="0"/>
        <w:ind w:firstLine="709"/>
        <w:jc w:val="both"/>
        <w:rPr>
          <w:sz w:val="28"/>
          <w:szCs w:val="28"/>
        </w:rPr>
      </w:pPr>
      <w:r w:rsidRPr="00763765">
        <w:rPr>
          <w:sz w:val="28"/>
          <w:szCs w:val="28"/>
        </w:rPr>
        <w:t xml:space="preserve">• гарантируют сохранность и укрепление физического, психологического и социального здоровья </w:t>
      </w:r>
      <w:proofErr w:type="gramStart"/>
      <w:r w:rsidRPr="00763765">
        <w:rPr>
          <w:sz w:val="28"/>
          <w:szCs w:val="28"/>
        </w:rPr>
        <w:t>обучающихся</w:t>
      </w:r>
      <w:proofErr w:type="gramEnd"/>
      <w:r w:rsidRPr="00763765">
        <w:rPr>
          <w:sz w:val="28"/>
          <w:szCs w:val="28"/>
        </w:rPr>
        <w:t>;</w:t>
      </w:r>
    </w:p>
    <w:p w:rsidR="00970C04" w:rsidRPr="00763765" w:rsidRDefault="00970C04" w:rsidP="00970C04">
      <w:pPr>
        <w:autoSpaceDE w:val="0"/>
        <w:autoSpaceDN w:val="0"/>
        <w:adjustRightInd w:val="0"/>
        <w:ind w:firstLine="709"/>
        <w:jc w:val="both"/>
        <w:rPr>
          <w:sz w:val="28"/>
          <w:szCs w:val="28"/>
        </w:rPr>
      </w:pPr>
      <w:r w:rsidRPr="00763765">
        <w:rPr>
          <w:sz w:val="28"/>
          <w:szCs w:val="28"/>
        </w:rPr>
        <w:t>• обеспечивают реализацию основной образовательной программы образовательного учреждения и достижение планируемых результатов её освоения;</w:t>
      </w:r>
    </w:p>
    <w:p w:rsidR="00970C04" w:rsidRPr="00763765" w:rsidRDefault="00970C04" w:rsidP="00970C04">
      <w:pPr>
        <w:autoSpaceDE w:val="0"/>
        <w:autoSpaceDN w:val="0"/>
        <w:adjustRightInd w:val="0"/>
        <w:ind w:firstLine="709"/>
        <w:jc w:val="both"/>
        <w:rPr>
          <w:sz w:val="28"/>
          <w:szCs w:val="28"/>
        </w:rPr>
      </w:pPr>
      <w:r w:rsidRPr="00763765">
        <w:rPr>
          <w:sz w:val="28"/>
          <w:szCs w:val="28"/>
        </w:rPr>
        <w:t>• учитывают особенности образовательного учреждения, его организационную структуру, запросы участников образовательного процесса;</w:t>
      </w:r>
    </w:p>
    <w:p w:rsidR="00970C04" w:rsidRPr="00763765" w:rsidRDefault="00970C04" w:rsidP="00970C04">
      <w:pPr>
        <w:autoSpaceDE w:val="0"/>
        <w:autoSpaceDN w:val="0"/>
        <w:adjustRightInd w:val="0"/>
        <w:ind w:firstLine="709"/>
        <w:jc w:val="both"/>
        <w:rPr>
          <w:sz w:val="28"/>
          <w:szCs w:val="28"/>
        </w:rPr>
      </w:pPr>
      <w:r w:rsidRPr="00763765">
        <w:rPr>
          <w:sz w:val="28"/>
          <w:szCs w:val="28"/>
        </w:rPr>
        <w:t>• предоставляют возможность взаимодействия с социальными партнёрами, использования ресурсов социума.</w:t>
      </w:r>
    </w:p>
    <w:p w:rsidR="00970C04" w:rsidRPr="00763765" w:rsidRDefault="00970C04" w:rsidP="00970C04">
      <w:pPr>
        <w:autoSpaceDE w:val="0"/>
        <w:autoSpaceDN w:val="0"/>
        <w:adjustRightInd w:val="0"/>
        <w:ind w:firstLine="709"/>
        <w:jc w:val="both"/>
        <w:rPr>
          <w:sz w:val="28"/>
          <w:szCs w:val="28"/>
        </w:rPr>
      </w:pPr>
      <w:r w:rsidRPr="00763765">
        <w:rPr>
          <w:sz w:val="28"/>
          <w:szCs w:val="28"/>
        </w:rPr>
        <w:t>Раздел основной образовательной программы образовательного учреждения, характеризующий систему условий, содержит:</w:t>
      </w:r>
    </w:p>
    <w:p w:rsidR="00970C04" w:rsidRPr="00763765" w:rsidRDefault="00970C04" w:rsidP="00970C04">
      <w:pPr>
        <w:autoSpaceDE w:val="0"/>
        <w:autoSpaceDN w:val="0"/>
        <w:adjustRightInd w:val="0"/>
        <w:ind w:firstLine="709"/>
        <w:jc w:val="both"/>
        <w:rPr>
          <w:sz w:val="28"/>
          <w:szCs w:val="28"/>
        </w:rPr>
      </w:pPr>
      <w:r w:rsidRPr="00763765">
        <w:rPr>
          <w:sz w:val="28"/>
          <w:szCs w:val="28"/>
        </w:rPr>
        <w:t>• описание кадровых, психолого-педагогических, финансовых, материально-технических, информационно-методических условий и ресурсов;</w:t>
      </w:r>
    </w:p>
    <w:p w:rsidR="00970C04" w:rsidRPr="00763765" w:rsidRDefault="00970C04" w:rsidP="00970C04">
      <w:pPr>
        <w:autoSpaceDE w:val="0"/>
        <w:autoSpaceDN w:val="0"/>
        <w:adjustRightInd w:val="0"/>
        <w:ind w:firstLine="709"/>
        <w:jc w:val="both"/>
        <w:rPr>
          <w:sz w:val="28"/>
          <w:szCs w:val="28"/>
        </w:rPr>
      </w:pPr>
      <w:r w:rsidRPr="00763765">
        <w:rPr>
          <w:sz w:val="28"/>
          <w:szCs w:val="28"/>
        </w:rPr>
        <w:t>• 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образовательного учреждения;</w:t>
      </w:r>
    </w:p>
    <w:p w:rsidR="00970C04" w:rsidRPr="00763765" w:rsidRDefault="00970C04" w:rsidP="00970C04">
      <w:pPr>
        <w:autoSpaceDE w:val="0"/>
        <w:autoSpaceDN w:val="0"/>
        <w:adjustRightInd w:val="0"/>
        <w:ind w:firstLine="709"/>
        <w:jc w:val="both"/>
        <w:rPr>
          <w:sz w:val="28"/>
          <w:szCs w:val="28"/>
        </w:rPr>
      </w:pPr>
      <w:r w:rsidRPr="00763765">
        <w:rPr>
          <w:sz w:val="28"/>
          <w:szCs w:val="28"/>
        </w:rPr>
        <w:t>• механизмы достижения целевых ориентиров в системе условий;</w:t>
      </w:r>
    </w:p>
    <w:p w:rsidR="00970C04" w:rsidRPr="00763765" w:rsidRDefault="00970C04" w:rsidP="00970C04">
      <w:pPr>
        <w:autoSpaceDE w:val="0"/>
        <w:autoSpaceDN w:val="0"/>
        <w:adjustRightInd w:val="0"/>
        <w:ind w:firstLine="709"/>
        <w:jc w:val="both"/>
        <w:rPr>
          <w:sz w:val="28"/>
          <w:szCs w:val="28"/>
        </w:rPr>
      </w:pPr>
      <w:r w:rsidRPr="00763765">
        <w:rPr>
          <w:sz w:val="28"/>
          <w:szCs w:val="28"/>
        </w:rPr>
        <w:t>• сетевой график (дорожную карту) по формированию необходимой системы условий;</w:t>
      </w:r>
    </w:p>
    <w:p w:rsidR="00970C04" w:rsidRPr="00763765" w:rsidRDefault="00970C04" w:rsidP="00970C04">
      <w:pPr>
        <w:autoSpaceDE w:val="0"/>
        <w:autoSpaceDN w:val="0"/>
        <w:adjustRightInd w:val="0"/>
        <w:ind w:firstLine="709"/>
        <w:jc w:val="both"/>
        <w:rPr>
          <w:sz w:val="28"/>
          <w:szCs w:val="28"/>
        </w:rPr>
      </w:pPr>
      <w:r w:rsidRPr="00763765">
        <w:rPr>
          <w:sz w:val="28"/>
          <w:szCs w:val="28"/>
        </w:rPr>
        <w:t>• систему мониторинга и оценки условий.</w:t>
      </w:r>
    </w:p>
    <w:p w:rsidR="00970C04" w:rsidRPr="00763765" w:rsidRDefault="00970C04" w:rsidP="00970C04">
      <w:pPr>
        <w:autoSpaceDE w:val="0"/>
        <w:autoSpaceDN w:val="0"/>
        <w:adjustRightInd w:val="0"/>
        <w:ind w:firstLine="709"/>
        <w:jc w:val="both"/>
        <w:rPr>
          <w:sz w:val="28"/>
          <w:szCs w:val="28"/>
        </w:rPr>
      </w:pPr>
      <w:r w:rsidRPr="00763765">
        <w:rPr>
          <w:sz w:val="28"/>
          <w:szCs w:val="28"/>
        </w:rPr>
        <w:t xml:space="preserve">Описание </w:t>
      </w:r>
      <w:proofErr w:type="gramStart"/>
      <w:r w:rsidRPr="00763765">
        <w:rPr>
          <w:sz w:val="28"/>
          <w:szCs w:val="28"/>
        </w:rPr>
        <w:t>системы условий реализации основной образовательной программы образовательного учреждения</w:t>
      </w:r>
      <w:proofErr w:type="gramEnd"/>
      <w:r w:rsidRPr="00763765">
        <w:rPr>
          <w:sz w:val="28"/>
          <w:szCs w:val="28"/>
        </w:rPr>
        <w:t xml:space="preserve"> базируется на результатах проведённой в ходе разработки программы комплексной аналитико-обобщающей и прогностической работы, включающей:</w:t>
      </w:r>
    </w:p>
    <w:p w:rsidR="00970C04" w:rsidRPr="00763765" w:rsidRDefault="00970C04" w:rsidP="00970C04">
      <w:pPr>
        <w:autoSpaceDE w:val="0"/>
        <w:autoSpaceDN w:val="0"/>
        <w:adjustRightInd w:val="0"/>
        <w:ind w:firstLine="709"/>
        <w:jc w:val="both"/>
        <w:rPr>
          <w:sz w:val="28"/>
          <w:szCs w:val="28"/>
        </w:rPr>
      </w:pPr>
      <w:r w:rsidRPr="00763765">
        <w:rPr>
          <w:sz w:val="28"/>
          <w:szCs w:val="28"/>
        </w:rPr>
        <w:t>• анализ имеющихся в образовательном учреждении условий и ресурсов реализации основной образовательной программы начального общего образования;</w:t>
      </w:r>
    </w:p>
    <w:p w:rsidR="00970C04" w:rsidRPr="00763765" w:rsidRDefault="00970C04" w:rsidP="00970C04">
      <w:pPr>
        <w:autoSpaceDE w:val="0"/>
        <w:autoSpaceDN w:val="0"/>
        <w:adjustRightInd w:val="0"/>
        <w:ind w:firstLine="709"/>
        <w:jc w:val="both"/>
        <w:rPr>
          <w:sz w:val="28"/>
          <w:szCs w:val="28"/>
        </w:rPr>
      </w:pPr>
      <w:r w:rsidRPr="00763765">
        <w:rPr>
          <w:sz w:val="28"/>
          <w:szCs w:val="28"/>
        </w:rPr>
        <w:t>•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970C04" w:rsidRPr="00763765" w:rsidRDefault="00970C04" w:rsidP="00970C04">
      <w:pPr>
        <w:autoSpaceDE w:val="0"/>
        <w:autoSpaceDN w:val="0"/>
        <w:adjustRightInd w:val="0"/>
        <w:ind w:firstLine="709"/>
        <w:jc w:val="both"/>
        <w:rPr>
          <w:sz w:val="28"/>
          <w:szCs w:val="28"/>
        </w:rPr>
      </w:pPr>
      <w:r w:rsidRPr="00763765">
        <w:rPr>
          <w:sz w:val="28"/>
          <w:szCs w:val="28"/>
        </w:rPr>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970C04" w:rsidRPr="00763765" w:rsidRDefault="00970C04" w:rsidP="00970C04">
      <w:pPr>
        <w:autoSpaceDE w:val="0"/>
        <w:autoSpaceDN w:val="0"/>
        <w:adjustRightInd w:val="0"/>
        <w:ind w:firstLine="709"/>
        <w:jc w:val="both"/>
        <w:rPr>
          <w:sz w:val="28"/>
          <w:szCs w:val="28"/>
        </w:rPr>
      </w:pPr>
      <w:r w:rsidRPr="00763765">
        <w:rPr>
          <w:sz w:val="28"/>
          <w:szCs w:val="28"/>
        </w:rPr>
        <w:t>•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970C04" w:rsidRPr="00763765" w:rsidRDefault="00970C04" w:rsidP="00970C04">
      <w:pPr>
        <w:autoSpaceDE w:val="0"/>
        <w:autoSpaceDN w:val="0"/>
        <w:adjustRightInd w:val="0"/>
        <w:ind w:firstLine="709"/>
        <w:jc w:val="both"/>
        <w:rPr>
          <w:sz w:val="28"/>
          <w:szCs w:val="28"/>
        </w:rPr>
      </w:pPr>
      <w:r w:rsidRPr="00763765">
        <w:rPr>
          <w:sz w:val="28"/>
          <w:szCs w:val="28"/>
        </w:rPr>
        <w:t>• разработку сетевого графика (дорожной карты) создания необходимой системы условий;</w:t>
      </w:r>
    </w:p>
    <w:p w:rsidR="00970C04" w:rsidRPr="00763765" w:rsidRDefault="00970C04" w:rsidP="00970C04">
      <w:pPr>
        <w:autoSpaceDE w:val="0"/>
        <w:autoSpaceDN w:val="0"/>
        <w:adjustRightInd w:val="0"/>
        <w:ind w:firstLine="709"/>
        <w:jc w:val="both"/>
        <w:rPr>
          <w:sz w:val="28"/>
          <w:szCs w:val="28"/>
        </w:rPr>
      </w:pPr>
      <w:r w:rsidRPr="00763765">
        <w:rPr>
          <w:sz w:val="28"/>
          <w:szCs w:val="28"/>
        </w:rPr>
        <w:t>• разработку механизмов мониторинга, оценки и коррекции реализации промежуточных этапов разработанного графика (дорожной карты).</w:t>
      </w:r>
    </w:p>
    <w:p w:rsidR="00970C04" w:rsidRPr="00763765" w:rsidRDefault="00970C04" w:rsidP="00970C04">
      <w:pPr>
        <w:autoSpaceDE w:val="0"/>
        <w:autoSpaceDN w:val="0"/>
        <w:adjustRightInd w:val="0"/>
        <w:jc w:val="both"/>
        <w:rPr>
          <w:sz w:val="28"/>
          <w:szCs w:val="28"/>
        </w:rPr>
      </w:pPr>
    </w:p>
    <w:p w:rsidR="00970C04" w:rsidRPr="00763765" w:rsidRDefault="00970C04" w:rsidP="00970C04">
      <w:pPr>
        <w:autoSpaceDE w:val="0"/>
        <w:autoSpaceDN w:val="0"/>
        <w:adjustRightInd w:val="0"/>
        <w:jc w:val="both"/>
        <w:rPr>
          <w:sz w:val="28"/>
          <w:szCs w:val="28"/>
        </w:rPr>
      </w:pPr>
    </w:p>
    <w:p w:rsidR="00970C04" w:rsidRPr="00763765" w:rsidRDefault="00970C04" w:rsidP="00970C04">
      <w:pPr>
        <w:autoSpaceDE w:val="0"/>
        <w:autoSpaceDN w:val="0"/>
        <w:adjustRightInd w:val="0"/>
        <w:jc w:val="center"/>
        <w:rPr>
          <w:sz w:val="28"/>
          <w:szCs w:val="28"/>
        </w:rPr>
      </w:pPr>
      <w:proofErr w:type="spellStart"/>
      <w:r w:rsidRPr="00763765">
        <w:rPr>
          <w:b/>
          <w:sz w:val="28"/>
          <w:szCs w:val="28"/>
        </w:rPr>
        <w:t>3.2.</w:t>
      </w:r>
      <w:proofErr w:type="gramStart"/>
      <w:r w:rsidRPr="00763765">
        <w:rPr>
          <w:b/>
          <w:sz w:val="28"/>
          <w:szCs w:val="28"/>
        </w:rPr>
        <w:t>Кадровой</w:t>
      </w:r>
      <w:proofErr w:type="spellEnd"/>
      <w:proofErr w:type="gramEnd"/>
      <w:r w:rsidRPr="00763765">
        <w:rPr>
          <w:b/>
          <w:sz w:val="28"/>
          <w:szCs w:val="28"/>
        </w:rPr>
        <w:t xml:space="preserve"> состав:</w:t>
      </w:r>
    </w:p>
    <w:p w:rsidR="00970C04" w:rsidRPr="00763765" w:rsidRDefault="00970C04" w:rsidP="00970C04">
      <w:pPr>
        <w:pStyle w:val="aff9"/>
        <w:spacing w:line="240" w:lineRule="auto"/>
        <w:ind w:firstLine="454"/>
        <w:rPr>
          <w:rFonts w:ascii="Times New Roman" w:hAnsi="Times New Roman" w:cs="Times New Roman"/>
          <w:b/>
          <w:color w:val="FF0000"/>
          <w:sz w:val="28"/>
          <w:szCs w:val="28"/>
        </w:rPr>
      </w:pPr>
      <w:r>
        <w:rPr>
          <w:rFonts w:ascii="Times New Roman" w:hAnsi="Times New Roman" w:cs="Times New Roman"/>
          <w:sz w:val="28"/>
          <w:szCs w:val="28"/>
        </w:rPr>
        <w:t>МБОУ СОШ №18</w:t>
      </w:r>
      <w:r w:rsidRPr="00763765">
        <w:rPr>
          <w:rFonts w:ascii="Times New Roman" w:hAnsi="Times New Roman" w:cs="Times New Roman"/>
          <w:sz w:val="28"/>
          <w:szCs w:val="28"/>
        </w:rPr>
        <w:t xml:space="preserve"> </w:t>
      </w:r>
      <w:proofErr w:type="gramStart"/>
      <w:r w:rsidRPr="00763765">
        <w:rPr>
          <w:rFonts w:ascii="Times New Roman" w:hAnsi="Times New Roman" w:cs="Times New Roman"/>
          <w:sz w:val="28"/>
          <w:szCs w:val="28"/>
        </w:rPr>
        <w:t>укомплектован</w:t>
      </w:r>
      <w:proofErr w:type="gramEnd"/>
      <w:r w:rsidRPr="00763765">
        <w:rPr>
          <w:rFonts w:ascii="Times New Roman" w:hAnsi="Times New Roman" w:cs="Times New Roman"/>
          <w:sz w:val="28"/>
          <w:szCs w:val="28"/>
        </w:rPr>
        <w:t xml:space="preserve"> кадрами, имеющими необходимую квалификацию для решения задач, определённых основной образовательной программой образовательного учреждения.</w:t>
      </w:r>
      <w:r w:rsidRPr="00763765">
        <w:rPr>
          <w:rFonts w:ascii="Times New Roman" w:hAnsi="Times New Roman" w:cs="Times New Roman"/>
          <w:b/>
          <w:sz w:val="28"/>
          <w:szCs w:val="28"/>
        </w:rPr>
        <w:t xml:space="preserve"> </w:t>
      </w:r>
      <w:r w:rsidRPr="00763765">
        <w:rPr>
          <w:rFonts w:ascii="Times New Roman" w:hAnsi="Times New Roman" w:cs="Times New Roman"/>
          <w:sz w:val="28"/>
          <w:szCs w:val="28"/>
        </w:rPr>
        <w:t>Специфика кадров учителей начальных классов определяется высоким уровнем профессионализма, ориентацией на успех в профессиональной деятельности в развитии творческого потенциала детей. Все педагоги прошли обучение и владеют современными образовательными технологиями. Педагоги имеют успешный опыт внедрения инновационных программ, умеют осуществлять мониторинг экспериментальной деятельности.</w:t>
      </w:r>
      <w:r w:rsidRPr="00763765">
        <w:rPr>
          <w:rFonts w:ascii="Times New Roman" w:hAnsi="Times New Roman" w:cs="Times New Roman"/>
          <w:b/>
          <w:color w:val="FF0000"/>
          <w:sz w:val="28"/>
          <w:szCs w:val="28"/>
        </w:rPr>
        <w:tab/>
      </w:r>
    </w:p>
    <w:p w:rsidR="00970C04" w:rsidRDefault="00970C04" w:rsidP="00970C04">
      <w:pPr>
        <w:pStyle w:val="aff9"/>
        <w:spacing w:line="240" w:lineRule="auto"/>
        <w:ind w:firstLine="454"/>
        <w:rPr>
          <w:rFonts w:ascii="Times New Roman" w:hAnsi="Times New Roman" w:cs="Times New Roman"/>
          <w:sz w:val="28"/>
          <w:szCs w:val="28"/>
        </w:rPr>
      </w:pPr>
      <w:r w:rsidRPr="00763765">
        <w:rPr>
          <w:rFonts w:ascii="Times New Roman" w:hAnsi="Times New Roman" w:cs="Times New Roman"/>
          <w:sz w:val="28"/>
          <w:szCs w:val="28"/>
        </w:rPr>
        <w:t>Состав и квалификация педагогических кадров: высшее педагогическое образование – 81,8% педагогических работников, среднее специальное – 18,2%; высшую квалификационную категорию имеют 44,2%, первую – 44,3%, не имеют категории -11,5</w:t>
      </w:r>
    </w:p>
    <w:tbl>
      <w:tblPr>
        <w:tblStyle w:val="ac"/>
        <w:tblW w:w="0" w:type="auto"/>
        <w:tblLook w:val="04A0"/>
      </w:tblPr>
      <w:tblGrid>
        <w:gridCol w:w="3190"/>
        <w:gridCol w:w="3190"/>
        <w:gridCol w:w="3191"/>
      </w:tblGrid>
      <w:tr w:rsidR="00970C04" w:rsidTr="00982139">
        <w:tc>
          <w:tcPr>
            <w:tcW w:w="3190" w:type="dxa"/>
          </w:tcPr>
          <w:p w:rsidR="00970C04" w:rsidRPr="00763765" w:rsidRDefault="00970C04" w:rsidP="00982139">
            <w:pPr>
              <w:autoSpaceDE w:val="0"/>
              <w:autoSpaceDN w:val="0"/>
              <w:adjustRightInd w:val="0"/>
              <w:jc w:val="center"/>
              <w:rPr>
                <w:bCs/>
                <w:sz w:val="24"/>
                <w:szCs w:val="24"/>
              </w:rPr>
            </w:pPr>
          </w:p>
          <w:p w:rsidR="00970C04" w:rsidRPr="00763765" w:rsidRDefault="00970C04" w:rsidP="00982139">
            <w:pPr>
              <w:autoSpaceDE w:val="0"/>
              <w:autoSpaceDN w:val="0"/>
              <w:adjustRightInd w:val="0"/>
              <w:jc w:val="center"/>
              <w:rPr>
                <w:sz w:val="24"/>
                <w:szCs w:val="24"/>
              </w:rPr>
            </w:pPr>
            <w:r w:rsidRPr="00763765">
              <w:rPr>
                <w:bCs/>
                <w:sz w:val="24"/>
                <w:szCs w:val="24"/>
              </w:rPr>
              <w:t>Должность</w:t>
            </w:r>
          </w:p>
        </w:tc>
        <w:tc>
          <w:tcPr>
            <w:tcW w:w="3190" w:type="dxa"/>
          </w:tcPr>
          <w:p w:rsidR="00970C04" w:rsidRPr="00763765" w:rsidRDefault="00970C04" w:rsidP="00982139">
            <w:pPr>
              <w:autoSpaceDE w:val="0"/>
              <w:autoSpaceDN w:val="0"/>
              <w:adjustRightInd w:val="0"/>
              <w:jc w:val="center"/>
              <w:rPr>
                <w:bCs/>
                <w:sz w:val="24"/>
                <w:szCs w:val="24"/>
              </w:rPr>
            </w:pPr>
            <w:r w:rsidRPr="00763765">
              <w:rPr>
                <w:bCs/>
                <w:sz w:val="24"/>
                <w:szCs w:val="24"/>
              </w:rPr>
              <w:t>Должностные</w:t>
            </w:r>
          </w:p>
          <w:p w:rsidR="00970C04" w:rsidRPr="00763765" w:rsidRDefault="00970C04" w:rsidP="00982139">
            <w:pPr>
              <w:autoSpaceDE w:val="0"/>
              <w:autoSpaceDN w:val="0"/>
              <w:adjustRightInd w:val="0"/>
              <w:jc w:val="center"/>
              <w:rPr>
                <w:bCs/>
                <w:sz w:val="24"/>
                <w:szCs w:val="24"/>
              </w:rPr>
            </w:pPr>
            <w:r w:rsidRPr="00763765">
              <w:rPr>
                <w:bCs/>
                <w:sz w:val="24"/>
                <w:szCs w:val="24"/>
              </w:rPr>
              <w:t>обязанности</w:t>
            </w:r>
          </w:p>
          <w:p w:rsidR="00970C04" w:rsidRPr="00763765" w:rsidRDefault="00970C04" w:rsidP="00982139">
            <w:pPr>
              <w:autoSpaceDE w:val="0"/>
              <w:autoSpaceDN w:val="0"/>
              <w:adjustRightInd w:val="0"/>
              <w:jc w:val="center"/>
              <w:rPr>
                <w:sz w:val="24"/>
                <w:szCs w:val="24"/>
              </w:rPr>
            </w:pPr>
          </w:p>
        </w:tc>
        <w:tc>
          <w:tcPr>
            <w:tcW w:w="3191" w:type="dxa"/>
          </w:tcPr>
          <w:p w:rsidR="00970C04" w:rsidRPr="00763765" w:rsidRDefault="00970C04" w:rsidP="00982139">
            <w:pPr>
              <w:autoSpaceDE w:val="0"/>
              <w:autoSpaceDN w:val="0"/>
              <w:adjustRightInd w:val="0"/>
              <w:jc w:val="center"/>
              <w:rPr>
                <w:bCs/>
                <w:sz w:val="24"/>
                <w:szCs w:val="24"/>
              </w:rPr>
            </w:pPr>
            <w:r w:rsidRPr="00763765">
              <w:rPr>
                <w:bCs/>
                <w:sz w:val="24"/>
                <w:szCs w:val="24"/>
              </w:rPr>
              <w:t>Количество</w:t>
            </w:r>
          </w:p>
        </w:tc>
      </w:tr>
      <w:tr w:rsidR="00970C04" w:rsidTr="00982139">
        <w:tc>
          <w:tcPr>
            <w:tcW w:w="3190" w:type="dxa"/>
          </w:tcPr>
          <w:p w:rsidR="00970C04" w:rsidRPr="00763765" w:rsidRDefault="00970C04" w:rsidP="00982139">
            <w:pPr>
              <w:autoSpaceDE w:val="0"/>
              <w:autoSpaceDN w:val="0"/>
              <w:adjustRightInd w:val="0"/>
              <w:rPr>
                <w:bCs/>
                <w:sz w:val="24"/>
                <w:szCs w:val="24"/>
              </w:rPr>
            </w:pPr>
            <w:r w:rsidRPr="00763765">
              <w:rPr>
                <w:bCs/>
                <w:sz w:val="24"/>
                <w:szCs w:val="24"/>
              </w:rPr>
              <w:t xml:space="preserve">Руководитель </w:t>
            </w:r>
            <w:proofErr w:type="spellStart"/>
            <w:r w:rsidRPr="00763765">
              <w:rPr>
                <w:bCs/>
                <w:sz w:val="24"/>
                <w:szCs w:val="24"/>
              </w:rPr>
              <w:t>ОУ</w:t>
            </w:r>
            <w:proofErr w:type="spellEnd"/>
            <w:r w:rsidRPr="00763765">
              <w:rPr>
                <w:bCs/>
                <w:sz w:val="24"/>
                <w:szCs w:val="24"/>
              </w:rPr>
              <w:t xml:space="preserve"> (директор)</w:t>
            </w:r>
          </w:p>
          <w:p w:rsidR="00970C04" w:rsidRPr="00763765" w:rsidRDefault="00970C04" w:rsidP="00982139">
            <w:pPr>
              <w:autoSpaceDE w:val="0"/>
              <w:autoSpaceDN w:val="0"/>
              <w:adjustRightInd w:val="0"/>
              <w:rPr>
                <w:sz w:val="24"/>
                <w:szCs w:val="24"/>
              </w:rPr>
            </w:pPr>
            <w:r w:rsidRPr="00763765">
              <w:rPr>
                <w:bCs/>
                <w:sz w:val="24"/>
                <w:szCs w:val="24"/>
              </w:rPr>
              <w:t xml:space="preserve"> </w:t>
            </w:r>
          </w:p>
        </w:tc>
        <w:tc>
          <w:tcPr>
            <w:tcW w:w="3190" w:type="dxa"/>
          </w:tcPr>
          <w:p w:rsidR="00970C04" w:rsidRPr="00763765" w:rsidRDefault="00970C04" w:rsidP="00982139">
            <w:pPr>
              <w:autoSpaceDE w:val="0"/>
              <w:autoSpaceDN w:val="0"/>
              <w:adjustRightInd w:val="0"/>
              <w:jc w:val="both"/>
              <w:rPr>
                <w:sz w:val="24"/>
                <w:szCs w:val="24"/>
              </w:rPr>
            </w:pPr>
            <w:r w:rsidRPr="00763765">
              <w:rPr>
                <w:sz w:val="24"/>
                <w:szCs w:val="24"/>
              </w:rPr>
              <w:t>-обеспечивает системную образовательную и</w:t>
            </w:r>
          </w:p>
          <w:p w:rsidR="00970C04" w:rsidRPr="00763765" w:rsidRDefault="00970C04" w:rsidP="00982139">
            <w:pPr>
              <w:autoSpaceDE w:val="0"/>
              <w:autoSpaceDN w:val="0"/>
              <w:adjustRightInd w:val="0"/>
              <w:jc w:val="both"/>
              <w:rPr>
                <w:sz w:val="24"/>
                <w:szCs w:val="24"/>
              </w:rPr>
            </w:pPr>
            <w:r w:rsidRPr="00763765">
              <w:rPr>
                <w:sz w:val="24"/>
                <w:szCs w:val="24"/>
              </w:rPr>
              <w:t>административно-хозяйственную работу образовательного учреждения;</w:t>
            </w:r>
          </w:p>
          <w:p w:rsidR="00970C04" w:rsidRPr="00763765" w:rsidRDefault="00970C04" w:rsidP="00982139">
            <w:pPr>
              <w:autoSpaceDE w:val="0"/>
              <w:autoSpaceDN w:val="0"/>
              <w:adjustRightInd w:val="0"/>
              <w:jc w:val="both"/>
              <w:rPr>
                <w:sz w:val="24"/>
                <w:szCs w:val="24"/>
              </w:rPr>
            </w:pPr>
            <w:r w:rsidRPr="00763765">
              <w:rPr>
                <w:sz w:val="24"/>
                <w:szCs w:val="24"/>
              </w:rPr>
              <w:t xml:space="preserve">-осуществляет </w:t>
            </w:r>
            <w:proofErr w:type="gramStart"/>
            <w:r w:rsidRPr="00763765">
              <w:rPr>
                <w:sz w:val="24"/>
                <w:szCs w:val="24"/>
              </w:rPr>
              <w:t>контроль за</w:t>
            </w:r>
            <w:proofErr w:type="gramEnd"/>
            <w:r w:rsidRPr="00763765">
              <w:rPr>
                <w:sz w:val="24"/>
                <w:szCs w:val="24"/>
              </w:rPr>
              <w:t xml:space="preserve"> качеством образовательного процесса.</w:t>
            </w:r>
          </w:p>
        </w:tc>
        <w:tc>
          <w:tcPr>
            <w:tcW w:w="3191" w:type="dxa"/>
          </w:tcPr>
          <w:p w:rsidR="00970C04" w:rsidRPr="00763765" w:rsidRDefault="00970C04" w:rsidP="00982139">
            <w:pPr>
              <w:autoSpaceDE w:val="0"/>
              <w:autoSpaceDN w:val="0"/>
              <w:adjustRightInd w:val="0"/>
              <w:jc w:val="center"/>
              <w:rPr>
                <w:sz w:val="24"/>
                <w:szCs w:val="24"/>
              </w:rPr>
            </w:pPr>
            <w:r w:rsidRPr="00763765">
              <w:rPr>
                <w:sz w:val="24"/>
                <w:szCs w:val="24"/>
              </w:rPr>
              <w:t>1</w:t>
            </w:r>
          </w:p>
        </w:tc>
      </w:tr>
      <w:tr w:rsidR="00970C04" w:rsidTr="00982139">
        <w:tc>
          <w:tcPr>
            <w:tcW w:w="3190" w:type="dxa"/>
          </w:tcPr>
          <w:p w:rsidR="00970C04" w:rsidRPr="00763765" w:rsidRDefault="00970C04" w:rsidP="00982139">
            <w:pPr>
              <w:autoSpaceDE w:val="0"/>
              <w:autoSpaceDN w:val="0"/>
              <w:adjustRightInd w:val="0"/>
              <w:rPr>
                <w:bCs/>
                <w:sz w:val="24"/>
                <w:szCs w:val="24"/>
              </w:rPr>
            </w:pPr>
            <w:r w:rsidRPr="00763765">
              <w:rPr>
                <w:bCs/>
                <w:sz w:val="24"/>
                <w:szCs w:val="24"/>
              </w:rPr>
              <w:t>Заместитель руководителя</w:t>
            </w:r>
          </w:p>
        </w:tc>
        <w:tc>
          <w:tcPr>
            <w:tcW w:w="3190" w:type="dxa"/>
          </w:tcPr>
          <w:p w:rsidR="00970C04" w:rsidRPr="00763765" w:rsidRDefault="00970C04" w:rsidP="00982139">
            <w:pPr>
              <w:autoSpaceDE w:val="0"/>
              <w:autoSpaceDN w:val="0"/>
              <w:adjustRightInd w:val="0"/>
              <w:jc w:val="both"/>
              <w:rPr>
                <w:sz w:val="24"/>
                <w:szCs w:val="24"/>
              </w:rPr>
            </w:pPr>
            <w:r w:rsidRPr="00763765">
              <w:rPr>
                <w:sz w:val="24"/>
                <w:szCs w:val="24"/>
              </w:rPr>
              <w:t>- координирует работу преподавателей,</w:t>
            </w:r>
          </w:p>
          <w:p w:rsidR="00970C04" w:rsidRPr="00763765" w:rsidRDefault="00970C04" w:rsidP="00982139">
            <w:pPr>
              <w:autoSpaceDE w:val="0"/>
              <w:autoSpaceDN w:val="0"/>
              <w:adjustRightInd w:val="0"/>
              <w:jc w:val="both"/>
              <w:rPr>
                <w:sz w:val="24"/>
                <w:szCs w:val="24"/>
              </w:rPr>
            </w:pPr>
            <w:r w:rsidRPr="00763765">
              <w:rPr>
                <w:sz w:val="24"/>
                <w:szCs w:val="24"/>
              </w:rPr>
              <w:t>воспитателей, разработку учебно-методической и иной документации;</w:t>
            </w:r>
          </w:p>
          <w:p w:rsidR="00970C04" w:rsidRPr="00763765" w:rsidRDefault="00970C04" w:rsidP="00982139">
            <w:pPr>
              <w:autoSpaceDE w:val="0"/>
              <w:autoSpaceDN w:val="0"/>
              <w:adjustRightInd w:val="0"/>
              <w:jc w:val="both"/>
              <w:rPr>
                <w:sz w:val="24"/>
                <w:szCs w:val="24"/>
              </w:rPr>
            </w:pPr>
            <w:r w:rsidRPr="00763765">
              <w:rPr>
                <w:sz w:val="24"/>
                <w:szCs w:val="24"/>
              </w:rPr>
              <w:t>-обеспечивает совершенствование методов организации образовательного процесса;</w:t>
            </w:r>
          </w:p>
          <w:p w:rsidR="00970C04" w:rsidRPr="00763765" w:rsidRDefault="00970C04" w:rsidP="00982139">
            <w:pPr>
              <w:autoSpaceDE w:val="0"/>
              <w:autoSpaceDN w:val="0"/>
              <w:adjustRightInd w:val="0"/>
              <w:jc w:val="both"/>
              <w:rPr>
                <w:sz w:val="24"/>
                <w:szCs w:val="24"/>
              </w:rPr>
            </w:pPr>
          </w:p>
        </w:tc>
        <w:tc>
          <w:tcPr>
            <w:tcW w:w="3191" w:type="dxa"/>
          </w:tcPr>
          <w:p w:rsidR="00970C04" w:rsidRPr="00763765" w:rsidRDefault="00970C04" w:rsidP="00982139">
            <w:pPr>
              <w:autoSpaceDE w:val="0"/>
              <w:autoSpaceDN w:val="0"/>
              <w:adjustRightInd w:val="0"/>
              <w:jc w:val="center"/>
              <w:rPr>
                <w:sz w:val="24"/>
                <w:szCs w:val="24"/>
              </w:rPr>
            </w:pPr>
            <w:r w:rsidRPr="00763765">
              <w:rPr>
                <w:sz w:val="24"/>
                <w:szCs w:val="24"/>
              </w:rPr>
              <w:t>3</w:t>
            </w:r>
          </w:p>
        </w:tc>
      </w:tr>
      <w:tr w:rsidR="00970C04" w:rsidTr="00982139">
        <w:tc>
          <w:tcPr>
            <w:tcW w:w="3190" w:type="dxa"/>
          </w:tcPr>
          <w:p w:rsidR="00970C04" w:rsidRPr="00763765" w:rsidRDefault="00970C04" w:rsidP="00982139">
            <w:pPr>
              <w:autoSpaceDE w:val="0"/>
              <w:autoSpaceDN w:val="0"/>
              <w:adjustRightInd w:val="0"/>
              <w:rPr>
                <w:bCs/>
                <w:sz w:val="24"/>
                <w:szCs w:val="24"/>
              </w:rPr>
            </w:pPr>
            <w:r w:rsidRPr="00763765">
              <w:rPr>
                <w:bCs/>
                <w:sz w:val="24"/>
                <w:szCs w:val="24"/>
              </w:rPr>
              <w:t>Учителя начальных классов</w:t>
            </w:r>
          </w:p>
          <w:p w:rsidR="00970C04" w:rsidRPr="00763765" w:rsidRDefault="00970C04" w:rsidP="00982139">
            <w:pPr>
              <w:autoSpaceDE w:val="0"/>
              <w:autoSpaceDN w:val="0"/>
              <w:adjustRightInd w:val="0"/>
              <w:rPr>
                <w:bCs/>
                <w:sz w:val="24"/>
                <w:szCs w:val="24"/>
              </w:rPr>
            </w:pPr>
            <w:r w:rsidRPr="00763765">
              <w:rPr>
                <w:bCs/>
                <w:sz w:val="24"/>
                <w:szCs w:val="24"/>
              </w:rPr>
              <w:t xml:space="preserve"> </w:t>
            </w:r>
          </w:p>
          <w:p w:rsidR="00970C04" w:rsidRPr="00763765" w:rsidRDefault="00970C04" w:rsidP="00982139">
            <w:pPr>
              <w:autoSpaceDE w:val="0"/>
              <w:autoSpaceDN w:val="0"/>
              <w:adjustRightInd w:val="0"/>
              <w:rPr>
                <w:bCs/>
                <w:sz w:val="24"/>
                <w:szCs w:val="24"/>
              </w:rPr>
            </w:pPr>
          </w:p>
        </w:tc>
        <w:tc>
          <w:tcPr>
            <w:tcW w:w="3190" w:type="dxa"/>
          </w:tcPr>
          <w:p w:rsidR="00970C04" w:rsidRPr="00763765" w:rsidRDefault="00970C04" w:rsidP="00982139">
            <w:pPr>
              <w:autoSpaceDE w:val="0"/>
              <w:autoSpaceDN w:val="0"/>
              <w:adjustRightInd w:val="0"/>
              <w:rPr>
                <w:sz w:val="24"/>
                <w:szCs w:val="24"/>
              </w:rPr>
            </w:pPr>
            <w:r w:rsidRPr="00763765">
              <w:rPr>
                <w:sz w:val="24"/>
                <w:szCs w:val="24"/>
              </w:rPr>
              <w:t>- осуществляет обучение и воспитание</w:t>
            </w:r>
          </w:p>
          <w:p w:rsidR="00970C04" w:rsidRPr="00763765" w:rsidRDefault="00970C04" w:rsidP="00982139">
            <w:pPr>
              <w:autoSpaceDE w:val="0"/>
              <w:autoSpaceDN w:val="0"/>
              <w:adjustRightInd w:val="0"/>
              <w:rPr>
                <w:sz w:val="24"/>
                <w:szCs w:val="24"/>
              </w:rPr>
            </w:pPr>
            <w:r w:rsidRPr="00763765">
              <w:rPr>
                <w:sz w:val="24"/>
                <w:szCs w:val="24"/>
              </w:rPr>
              <w:t>обучающихся, способствует формированию общей культуры личности, социализации, осознанного выбора и освоения образовательных программ;</w:t>
            </w:r>
          </w:p>
          <w:p w:rsidR="00970C04" w:rsidRPr="00763765" w:rsidRDefault="00970C04" w:rsidP="00982139">
            <w:pPr>
              <w:autoSpaceDE w:val="0"/>
              <w:autoSpaceDN w:val="0"/>
              <w:adjustRightInd w:val="0"/>
              <w:rPr>
                <w:sz w:val="24"/>
                <w:szCs w:val="24"/>
              </w:rPr>
            </w:pPr>
            <w:r w:rsidRPr="00763765">
              <w:rPr>
                <w:sz w:val="24"/>
                <w:szCs w:val="24"/>
              </w:rPr>
              <w:t>- содействует развитию личности, талантов и</w:t>
            </w:r>
          </w:p>
          <w:p w:rsidR="00970C04" w:rsidRPr="00763765" w:rsidRDefault="00970C04" w:rsidP="00982139">
            <w:pPr>
              <w:autoSpaceDE w:val="0"/>
              <w:autoSpaceDN w:val="0"/>
              <w:adjustRightInd w:val="0"/>
              <w:rPr>
                <w:sz w:val="24"/>
                <w:szCs w:val="24"/>
              </w:rPr>
            </w:pPr>
            <w:r w:rsidRPr="00763765">
              <w:rPr>
                <w:sz w:val="24"/>
                <w:szCs w:val="24"/>
              </w:rPr>
              <w:t xml:space="preserve">способностей, формированию общей культуры обучающихся, расширению социальной сферы в их воспитании; </w:t>
            </w:r>
          </w:p>
          <w:p w:rsidR="00970C04" w:rsidRPr="00763765" w:rsidRDefault="00970C04" w:rsidP="00982139">
            <w:pPr>
              <w:autoSpaceDE w:val="0"/>
              <w:autoSpaceDN w:val="0"/>
              <w:adjustRightInd w:val="0"/>
              <w:rPr>
                <w:sz w:val="24"/>
                <w:szCs w:val="24"/>
              </w:rPr>
            </w:pPr>
            <w:r w:rsidRPr="00763765">
              <w:rPr>
                <w:sz w:val="24"/>
                <w:szCs w:val="24"/>
              </w:rPr>
              <w:t>- проводит воспитательные и иные</w:t>
            </w:r>
          </w:p>
          <w:p w:rsidR="00970C04" w:rsidRPr="00763765" w:rsidRDefault="00970C04" w:rsidP="00982139">
            <w:pPr>
              <w:autoSpaceDE w:val="0"/>
              <w:autoSpaceDN w:val="0"/>
              <w:adjustRightInd w:val="0"/>
              <w:rPr>
                <w:sz w:val="24"/>
                <w:szCs w:val="24"/>
              </w:rPr>
            </w:pPr>
            <w:r w:rsidRPr="00763765">
              <w:rPr>
                <w:sz w:val="24"/>
                <w:szCs w:val="24"/>
              </w:rPr>
              <w:t>мероприятия, организует работу детских клубов, кружков, секций и других объединений, разнообразную деятельность обучающихся и взрослых;</w:t>
            </w:r>
          </w:p>
          <w:p w:rsidR="00970C04" w:rsidRPr="00763765" w:rsidRDefault="00970C04" w:rsidP="00982139">
            <w:pPr>
              <w:autoSpaceDE w:val="0"/>
              <w:autoSpaceDN w:val="0"/>
              <w:adjustRightInd w:val="0"/>
              <w:rPr>
                <w:sz w:val="24"/>
                <w:szCs w:val="24"/>
              </w:rPr>
            </w:pPr>
            <w:r w:rsidRPr="00763765">
              <w:rPr>
                <w:sz w:val="24"/>
                <w:szCs w:val="24"/>
              </w:rPr>
              <w:t xml:space="preserve">-обеспечивает доступ </w:t>
            </w:r>
            <w:proofErr w:type="gramStart"/>
            <w:r w:rsidRPr="00763765">
              <w:rPr>
                <w:sz w:val="24"/>
                <w:szCs w:val="24"/>
              </w:rPr>
              <w:t>обучающихся</w:t>
            </w:r>
            <w:proofErr w:type="gramEnd"/>
            <w:r w:rsidRPr="00763765">
              <w:rPr>
                <w:sz w:val="24"/>
                <w:szCs w:val="24"/>
              </w:rPr>
              <w:t xml:space="preserve"> к</w:t>
            </w:r>
          </w:p>
          <w:p w:rsidR="00970C04" w:rsidRPr="00763765" w:rsidRDefault="00970C04" w:rsidP="00982139">
            <w:pPr>
              <w:autoSpaceDE w:val="0"/>
              <w:autoSpaceDN w:val="0"/>
              <w:adjustRightInd w:val="0"/>
              <w:rPr>
                <w:sz w:val="24"/>
                <w:szCs w:val="24"/>
              </w:rPr>
            </w:pPr>
            <w:r w:rsidRPr="00763765">
              <w:rPr>
                <w:sz w:val="24"/>
                <w:szCs w:val="24"/>
              </w:rPr>
              <w:t xml:space="preserve">информационным ресурсам, участвует в их духовно- нравственном воспитании, профориентации и социализации, содействует формированию информационной компетентности </w:t>
            </w:r>
            <w:proofErr w:type="gramStart"/>
            <w:r w:rsidRPr="00763765">
              <w:rPr>
                <w:sz w:val="24"/>
                <w:szCs w:val="24"/>
              </w:rPr>
              <w:t>обучающихся</w:t>
            </w:r>
            <w:proofErr w:type="gramEnd"/>
            <w:r w:rsidRPr="00763765">
              <w:rPr>
                <w:sz w:val="24"/>
                <w:szCs w:val="24"/>
              </w:rPr>
              <w:t>.</w:t>
            </w:r>
          </w:p>
        </w:tc>
        <w:tc>
          <w:tcPr>
            <w:tcW w:w="3191" w:type="dxa"/>
          </w:tcPr>
          <w:p w:rsidR="00970C04" w:rsidRPr="00763765" w:rsidRDefault="00970C04" w:rsidP="00982139">
            <w:pPr>
              <w:autoSpaceDE w:val="0"/>
              <w:autoSpaceDN w:val="0"/>
              <w:adjustRightInd w:val="0"/>
              <w:jc w:val="center"/>
              <w:rPr>
                <w:sz w:val="24"/>
                <w:szCs w:val="24"/>
              </w:rPr>
            </w:pPr>
            <w:r w:rsidRPr="00763765">
              <w:rPr>
                <w:sz w:val="24"/>
                <w:szCs w:val="24"/>
              </w:rPr>
              <w:t>17</w:t>
            </w:r>
          </w:p>
        </w:tc>
      </w:tr>
      <w:tr w:rsidR="00970C04" w:rsidTr="00982139">
        <w:tc>
          <w:tcPr>
            <w:tcW w:w="3190" w:type="dxa"/>
          </w:tcPr>
          <w:p w:rsidR="00970C04" w:rsidRPr="00763765" w:rsidRDefault="00970C04" w:rsidP="00982139">
            <w:pPr>
              <w:autoSpaceDE w:val="0"/>
              <w:autoSpaceDN w:val="0"/>
              <w:adjustRightInd w:val="0"/>
              <w:rPr>
                <w:bCs/>
                <w:sz w:val="24"/>
                <w:szCs w:val="24"/>
              </w:rPr>
            </w:pPr>
            <w:r w:rsidRPr="00763765">
              <w:rPr>
                <w:bCs/>
                <w:sz w:val="24"/>
                <w:szCs w:val="24"/>
              </w:rPr>
              <w:t>Психолог</w:t>
            </w:r>
          </w:p>
        </w:tc>
        <w:tc>
          <w:tcPr>
            <w:tcW w:w="3190" w:type="dxa"/>
          </w:tcPr>
          <w:p w:rsidR="00970C04" w:rsidRPr="00763765" w:rsidRDefault="00970C04" w:rsidP="00982139">
            <w:pPr>
              <w:autoSpaceDE w:val="0"/>
              <w:autoSpaceDN w:val="0"/>
              <w:adjustRightInd w:val="0"/>
              <w:rPr>
                <w:bCs/>
                <w:sz w:val="24"/>
                <w:szCs w:val="24"/>
              </w:rPr>
            </w:pPr>
            <w:r w:rsidRPr="00763765">
              <w:rPr>
                <w:bCs/>
                <w:sz w:val="24"/>
                <w:szCs w:val="24"/>
              </w:rPr>
              <w:t>Помощь педагогу в выявлении условий, необходимых для развития ребенка в соответствии с его возрастными и индивидуальными особенностями</w:t>
            </w:r>
          </w:p>
          <w:p w:rsidR="00970C04" w:rsidRPr="00763765" w:rsidRDefault="00970C04" w:rsidP="00982139">
            <w:pPr>
              <w:autoSpaceDE w:val="0"/>
              <w:autoSpaceDN w:val="0"/>
              <w:adjustRightInd w:val="0"/>
              <w:rPr>
                <w:sz w:val="24"/>
                <w:szCs w:val="24"/>
              </w:rPr>
            </w:pPr>
          </w:p>
        </w:tc>
        <w:tc>
          <w:tcPr>
            <w:tcW w:w="3191" w:type="dxa"/>
          </w:tcPr>
          <w:p w:rsidR="00970C04" w:rsidRPr="00763765" w:rsidRDefault="00970C04" w:rsidP="00982139">
            <w:pPr>
              <w:autoSpaceDE w:val="0"/>
              <w:autoSpaceDN w:val="0"/>
              <w:adjustRightInd w:val="0"/>
              <w:jc w:val="center"/>
              <w:rPr>
                <w:sz w:val="24"/>
                <w:szCs w:val="24"/>
              </w:rPr>
            </w:pPr>
            <w:r w:rsidRPr="00763765">
              <w:rPr>
                <w:sz w:val="24"/>
                <w:szCs w:val="24"/>
              </w:rPr>
              <w:t>1</w:t>
            </w:r>
          </w:p>
        </w:tc>
      </w:tr>
      <w:tr w:rsidR="00970C04" w:rsidTr="00982139">
        <w:tc>
          <w:tcPr>
            <w:tcW w:w="3190" w:type="dxa"/>
          </w:tcPr>
          <w:p w:rsidR="00970C04" w:rsidRPr="00763765" w:rsidRDefault="00970C04" w:rsidP="00982139">
            <w:pPr>
              <w:autoSpaceDE w:val="0"/>
              <w:autoSpaceDN w:val="0"/>
              <w:adjustRightInd w:val="0"/>
              <w:rPr>
                <w:bCs/>
                <w:sz w:val="24"/>
                <w:szCs w:val="24"/>
              </w:rPr>
            </w:pPr>
            <w:r w:rsidRPr="00763765">
              <w:rPr>
                <w:bCs/>
                <w:sz w:val="24"/>
                <w:szCs w:val="24"/>
              </w:rPr>
              <w:t>Педагог-организатор</w:t>
            </w:r>
          </w:p>
        </w:tc>
        <w:tc>
          <w:tcPr>
            <w:tcW w:w="3190" w:type="dxa"/>
          </w:tcPr>
          <w:p w:rsidR="00970C04" w:rsidRPr="00763765" w:rsidRDefault="00970C04" w:rsidP="00982139">
            <w:pPr>
              <w:autoSpaceDE w:val="0"/>
              <w:autoSpaceDN w:val="0"/>
              <w:adjustRightInd w:val="0"/>
              <w:rPr>
                <w:bCs/>
                <w:sz w:val="24"/>
                <w:szCs w:val="24"/>
              </w:rPr>
            </w:pPr>
            <w:r w:rsidRPr="00763765">
              <w:rPr>
                <w:bCs/>
                <w:sz w:val="24"/>
                <w:szCs w:val="24"/>
              </w:rPr>
              <w:t xml:space="preserve">Отвечает за организацию </w:t>
            </w:r>
            <w:proofErr w:type="spellStart"/>
            <w:r w:rsidRPr="00763765">
              <w:rPr>
                <w:bCs/>
                <w:sz w:val="24"/>
                <w:szCs w:val="24"/>
              </w:rPr>
              <w:t>внеучебных</w:t>
            </w:r>
            <w:proofErr w:type="spellEnd"/>
            <w:r w:rsidRPr="00763765">
              <w:rPr>
                <w:bCs/>
                <w:sz w:val="24"/>
                <w:szCs w:val="24"/>
              </w:rPr>
              <w:t xml:space="preserve"> видов  деятельности  младших  школьников во внеурочное время</w:t>
            </w:r>
          </w:p>
        </w:tc>
        <w:tc>
          <w:tcPr>
            <w:tcW w:w="3191" w:type="dxa"/>
          </w:tcPr>
          <w:p w:rsidR="00970C04" w:rsidRPr="00763765" w:rsidRDefault="00970C04" w:rsidP="00982139">
            <w:pPr>
              <w:autoSpaceDE w:val="0"/>
              <w:autoSpaceDN w:val="0"/>
              <w:adjustRightInd w:val="0"/>
              <w:jc w:val="center"/>
              <w:rPr>
                <w:sz w:val="24"/>
                <w:szCs w:val="24"/>
              </w:rPr>
            </w:pPr>
            <w:r w:rsidRPr="00763765">
              <w:rPr>
                <w:sz w:val="24"/>
                <w:szCs w:val="24"/>
              </w:rPr>
              <w:t>1</w:t>
            </w:r>
          </w:p>
        </w:tc>
      </w:tr>
      <w:tr w:rsidR="00970C04" w:rsidTr="00982139">
        <w:tc>
          <w:tcPr>
            <w:tcW w:w="3190" w:type="dxa"/>
          </w:tcPr>
          <w:p w:rsidR="00970C04" w:rsidRPr="00763765" w:rsidRDefault="00970C04" w:rsidP="00982139">
            <w:pPr>
              <w:autoSpaceDE w:val="0"/>
              <w:autoSpaceDN w:val="0"/>
              <w:adjustRightInd w:val="0"/>
              <w:jc w:val="center"/>
              <w:rPr>
                <w:bCs/>
                <w:sz w:val="24"/>
                <w:szCs w:val="24"/>
              </w:rPr>
            </w:pPr>
            <w:r w:rsidRPr="00763765">
              <w:rPr>
                <w:bCs/>
                <w:sz w:val="24"/>
                <w:szCs w:val="24"/>
              </w:rPr>
              <w:t>Педагог дополнительного образования</w:t>
            </w:r>
          </w:p>
        </w:tc>
        <w:tc>
          <w:tcPr>
            <w:tcW w:w="3190" w:type="dxa"/>
          </w:tcPr>
          <w:p w:rsidR="00970C04" w:rsidRPr="00763765" w:rsidRDefault="00970C04" w:rsidP="00982139">
            <w:pPr>
              <w:autoSpaceDE w:val="0"/>
              <w:autoSpaceDN w:val="0"/>
              <w:adjustRightInd w:val="0"/>
              <w:jc w:val="center"/>
              <w:rPr>
                <w:bCs/>
                <w:sz w:val="24"/>
                <w:szCs w:val="24"/>
              </w:rPr>
            </w:pPr>
          </w:p>
          <w:p w:rsidR="00970C04" w:rsidRPr="00763765" w:rsidRDefault="00970C04" w:rsidP="00982139">
            <w:pPr>
              <w:rPr>
                <w:sz w:val="24"/>
                <w:szCs w:val="24"/>
              </w:rPr>
            </w:pPr>
            <w:r w:rsidRPr="00763765">
              <w:rPr>
                <w:bCs/>
                <w:sz w:val="24"/>
                <w:szCs w:val="24"/>
              </w:rPr>
              <w:t xml:space="preserve">Обеспечивает реализацию  вариативной части </w:t>
            </w:r>
            <w:proofErr w:type="spellStart"/>
            <w:r w:rsidRPr="00763765">
              <w:rPr>
                <w:bCs/>
                <w:sz w:val="24"/>
                <w:szCs w:val="24"/>
              </w:rPr>
              <w:t>ООП</w:t>
            </w:r>
            <w:proofErr w:type="spellEnd"/>
            <w:r w:rsidRPr="00763765">
              <w:rPr>
                <w:bCs/>
                <w:sz w:val="24"/>
                <w:szCs w:val="24"/>
              </w:rPr>
              <w:t xml:space="preserve"> </w:t>
            </w:r>
            <w:proofErr w:type="spellStart"/>
            <w:r w:rsidRPr="00763765">
              <w:rPr>
                <w:bCs/>
                <w:sz w:val="24"/>
                <w:szCs w:val="24"/>
              </w:rPr>
              <w:t>НОО</w:t>
            </w:r>
            <w:proofErr w:type="spellEnd"/>
          </w:p>
        </w:tc>
        <w:tc>
          <w:tcPr>
            <w:tcW w:w="3191" w:type="dxa"/>
          </w:tcPr>
          <w:p w:rsidR="00970C04" w:rsidRPr="00763765" w:rsidRDefault="00970C04" w:rsidP="00982139">
            <w:pPr>
              <w:autoSpaceDE w:val="0"/>
              <w:autoSpaceDN w:val="0"/>
              <w:adjustRightInd w:val="0"/>
              <w:jc w:val="center"/>
              <w:rPr>
                <w:bCs/>
                <w:sz w:val="24"/>
                <w:szCs w:val="24"/>
              </w:rPr>
            </w:pPr>
            <w:r w:rsidRPr="00763765">
              <w:rPr>
                <w:bCs/>
                <w:sz w:val="24"/>
                <w:szCs w:val="24"/>
              </w:rPr>
              <w:t>3</w:t>
            </w:r>
          </w:p>
        </w:tc>
      </w:tr>
      <w:tr w:rsidR="00970C04" w:rsidTr="00982139">
        <w:tc>
          <w:tcPr>
            <w:tcW w:w="3190" w:type="dxa"/>
          </w:tcPr>
          <w:p w:rsidR="00970C04" w:rsidRPr="00763765" w:rsidRDefault="00970C04" w:rsidP="00982139">
            <w:pPr>
              <w:autoSpaceDE w:val="0"/>
              <w:autoSpaceDN w:val="0"/>
              <w:adjustRightInd w:val="0"/>
              <w:jc w:val="center"/>
              <w:rPr>
                <w:bCs/>
                <w:sz w:val="24"/>
                <w:szCs w:val="24"/>
              </w:rPr>
            </w:pPr>
            <w:r w:rsidRPr="00763765">
              <w:rPr>
                <w:bCs/>
                <w:sz w:val="24"/>
                <w:szCs w:val="24"/>
              </w:rPr>
              <w:t>Социальный педагог</w:t>
            </w:r>
          </w:p>
        </w:tc>
        <w:tc>
          <w:tcPr>
            <w:tcW w:w="3190" w:type="dxa"/>
          </w:tcPr>
          <w:p w:rsidR="00970C04" w:rsidRPr="00763765" w:rsidRDefault="00970C04" w:rsidP="00982139">
            <w:pPr>
              <w:autoSpaceDE w:val="0"/>
              <w:autoSpaceDN w:val="0"/>
              <w:adjustRightInd w:val="0"/>
              <w:jc w:val="center"/>
              <w:rPr>
                <w:bCs/>
                <w:sz w:val="24"/>
                <w:szCs w:val="24"/>
              </w:rPr>
            </w:pPr>
          </w:p>
        </w:tc>
        <w:tc>
          <w:tcPr>
            <w:tcW w:w="3191" w:type="dxa"/>
          </w:tcPr>
          <w:p w:rsidR="00970C04" w:rsidRPr="00763765" w:rsidRDefault="00970C04" w:rsidP="00982139">
            <w:pPr>
              <w:autoSpaceDE w:val="0"/>
              <w:autoSpaceDN w:val="0"/>
              <w:adjustRightInd w:val="0"/>
              <w:jc w:val="center"/>
              <w:rPr>
                <w:bCs/>
                <w:sz w:val="24"/>
                <w:szCs w:val="24"/>
              </w:rPr>
            </w:pPr>
            <w:r w:rsidRPr="00763765">
              <w:rPr>
                <w:bCs/>
                <w:sz w:val="24"/>
                <w:szCs w:val="24"/>
              </w:rPr>
              <w:t>1</w:t>
            </w:r>
          </w:p>
        </w:tc>
      </w:tr>
      <w:tr w:rsidR="00970C04" w:rsidTr="00982139">
        <w:tc>
          <w:tcPr>
            <w:tcW w:w="3190" w:type="dxa"/>
          </w:tcPr>
          <w:p w:rsidR="00970C04" w:rsidRPr="00763765" w:rsidRDefault="00970C04" w:rsidP="00982139">
            <w:pPr>
              <w:autoSpaceDE w:val="0"/>
              <w:autoSpaceDN w:val="0"/>
              <w:adjustRightInd w:val="0"/>
              <w:jc w:val="center"/>
              <w:rPr>
                <w:bCs/>
                <w:sz w:val="24"/>
                <w:szCs w:val="24"/>
              </w:rPr>
            </w:pPr>
            <w:r w:rsidRPr="00763765">
              <w:rPr>
                <w:bCs/>
                <w:sz w:val="24"/>
                <w:szCs w:val="24"/>
              </w:rPr>
              <w:t>Медицинский персонал</w:t>
            </w:r>
          </w:p>
        </w:tc>
        <w:tc>
          <w:tcPr>
            <w:tcW w:w="3190" w:type="dxa"/>
          </w:tcPr>
          <w:p w:rsidR="00970C04" w:rsidRPr="00763765" w:rsidRDefault="00970C04" w:rsidP="00982139">
            <w:pPr>
              <w:autoSpaceDE w:val="0"/>
              <w:autoSpaceDN w:val="0"/>
              <w:adjustRightInd w:val="0"/>
              <w:jc w:val="center"/>
              <w:rPr>
                <w:bCs/>
                <w:sz w:val="24"/>
                <w:szCs w:val="24"/>
              </w:rPr>
            </w:pPr>
            <w:r w:rsidRPr="00763765">
              <w:rPr>
                <w:bCs/>
                <w:sz w:val="24"/>
                <w:szCs w:val="24"/>
              </w:rPr>
              <w:t>Обеспечивает первую медицинскую помощь и диагностику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3191" w:type="dxa"/>
          </w:tcPr>
          <w:p w:rsidR="00970C04" w:rsidRPr="00763765" w:rsidRDefault="00970C04" w:rsidP="00982139">
            <w:pPr>
              <w:autoSpaceDE w:val="0"/>
              <w:autoSpaceDN w:val="0"/>
              <w:adjustRightInd w:val="0"/>
              <w:jc w:val="center"/>
              <w:rPr>
                <w:bCs/>
                <w:sz w:val="24"/>
                <w:szCs w:val="24"/>
              </w:rPr>
            </w:pPr>
            <w:r w:rsidRPr="00763765">
              <w:rPr>
                <w:bCs/>
                <w:sz w:val="24"/>
                <w:szCs w:val="24"/>
              </w:rPr>
              <w:t>1</w:t>
            </w:r>
          </w:p>
        </w:tc>
      </w:tr>
    </w:tbl>
    <w:p w:rsidR="00970C04" w:rsidRDefault="00970C04" w:rsidP="00970C04">
      <w:pPr>
        <w:autoSpaceDE w:val="0"/>
        <w:autoSpaceDN w:val="0"/>
        <w:adjustRightInd w:val="0"/>
        <w:rPr>
          <w:b/>
          <w:bCs/>
          <w:iCs/>
          <w:sz w:val="28"/>
          <w:szCs w:val="28"/>
        </w:rPr>
      </w:pPr>
    </w:p>
    <w:p w:rsidR="00970C04" w:rsidRPr="00763765" w:rsidRDefault="00970C04" w:rsidP="00970C04">
      <w:pPr>
        <w:autoSpaceDE w:val="0"/>
        <w:autoSpaceDN w:val="0"/>
        <w:adjustRightInd w:val="0"/>
        <w:jc w:val="center"/>
        <w:rPr>
          <w:b/>
          <w:bCs/>
          <w:iCs/>
          <w:sz w:val="28"/>
          <w:szCs w:val="28"/>
        </w:rPr>
      </w:pPr>
      <w:proofErr w:type="spellStart"/>
      <w:r w:rsidRPr="00763765">
        <w:rPr>
          <w:b/>
          <w:bCs/>
          <w:iCs/>
          <w:sz w:val="28"/>
          <w:szCs w:val="28"/>
        </w:rPr>
        <w:t>3.3.Психолого-педагогические</w:t>
      </w:r>
      <w:proofErr w:type="spellEnd"/>
      <w:r w:rsidRPr="00763765">
        <w:rPr>
          <w:b/>
          <w:bCs/>
          <w:iCs/>
          <w:sz w:val="28"/>
          <w:szCs w:val="28"/>
        </w:rPr>
        <w:t xml:space="preserve"> условия реализации </w:t>
      </w:r>
    </w:p>
    <w:p w:rsidR="00970C04" w:rsidRPr="00763765" w:rsidRDefault="00970C04" w:rsidP="00970C04">
      <w:pPr>
        <w:autoSpaceDE w:val="0"/>
        <w:autoSpaceDN w:val="0"/>
        <w:adjustRightInd w:val="0"/>
        <w:jc w:val="center"/>
        <w:rPr>
          <w:b/>
          <w:bCs/>
          <w:iCs/>
          <w:sz w:val="28"/>
          <w:szCs w:val="28"/>
        </w:rPr>
      </w:pPr>
      <w:r w:rsidRPr="00763765">
        <w:rPr>
          <w:b/>
          <w:bCs/>
          <w:iCs/>
          <w:sz w:val="28"/>
          <w:szCs w:val="28"/>
        </w:rPr>
        <w:t>основной образовательной программы.</w:t>
      </w:r>
    </w:p>
    <w:p w:rsidR="00970C04" w:rsidRPr="00763765" w:rsidRDefault="00970C04" w:rsidP="00970C04">
      <w:pPr>
        <w:autoSpaceDE w:val="0"/>
        <w:autoSpaceDN w:val="0"/>
        <w:adjustRightInd w:val="0"/>
        <w:ind w:firstLine="709"/>
        <w:jc w:val="both"/>
        <w:rPr>
          <w:sz w:val="28"/>
          <w:szCs w:val="28"/>
        </w:rPr>
      </w:pPr>
      <w:r w:rsidRPr="00763765">
        <w:rPr>
          <w:sz w:val="28"/>
          <w:szCs w:val="28"/>
        </w:rPr>
        <w:t>В образовательном учреждении созданы психолого-педагогические условия, обеспечивающие:</w:t>
      </w:r>
    </w:p>
    <w:p w:rsidR="00970C04" w:rsidRPr="00763765" w:rsidRDefault="00970C04" w:rsidP="00970C04">
      <w:pPr>
        <w:autoSpaceDE w:val="0"/>
        <w:autoSpaceDN w:val="0"/>
        <w:adjustRightInd w:val="0"/>
        <w:ind w:firstLine="709"/>
        <w:jc w:val="both"/>
        <w:rPr>
          <w:sz w:val="28"/>
          <w:szCs w:val="28"/>
        </w:rPr>
      </w:pPr>
      <w:r w:rsidRPr="00763765">
        <w:rPr>
          <w:sz w:val="28"/>
          <w:szCs w:val="28"/>
        </w:rPr>
        <w:t>• 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970C04" w:rsidRPr="00763765" w:rsidRDefault="00970C04" w:rsidP="00970C04">
      <w:pPr>
        <w:autoSpaceDE w:val="0"/>
        <w:autoSpaceDN w:val="0"/>
        <w:adjustRightInd w:val="0"/>
        <w:ind w:firstLine="709"/>
        <w:jc w:val="both"/>
        <w:rPr>
          <w:sz w:val="28"/>
          <w:szCs w:val="28"/>
        </w:rPr>
      </w:pPr>
      <w:r w:rsidRPr="00763765">
        <w:rPr>
          <w:sz w:val="28"/>
          <w:szCs w:val="28"/>
        </w:rPr>
        <w:t>• формирование и развитие психолого-педагогической компетентности участников образовательного процесса;</w:t>
      </w:r>
    </w:p>
    <w:p w:rsidR="00970C04" w:rsidRPr="00763765" w:rsidRDefault="00970C04" w:rsidP="00970C04">
      <w:pPr>
        <w:autoSpaceDE w:val="0"/>
        <w:autoSpaceDN w:val="0"/>
        <w:adjustRightInd w:val="0"/>
        <w:ind w:firstLine="709"/>
        <w:jc w:val="both"/>
        <w:rPr>
          <w:sz w:val="28"/>
          <w:szCs w:val="28"/>
        </w:rPr>
      </w:pPr>
      <w:r w:rsidRPr="00763765">
        <w:rPr>
          <w:sz w:val="28"/>
          <w:szCs w:val="28"/>
        </w:rPr>
        <w:t>• 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970C04" w:rsidRPr="00763765" w:rsidRDefault="00970C04" w:rsidP="00970C04">
      <w:pPr>
        <w:autoSpaceDE w:val="0"/>
        <w:autoSpaceDN w:val="0"/>
        <w:adjustRightInd w:val="0"/>
        <w:ind w:firstLine="709"/>
        <w:jc w:val="both"/>
        <w:rPr>
          <w:sz w:val="28"/>
          <w:szCs w:val="28"/>
        </w:rPr>
      </w:pPr>
      <w:r w:rsidRPr="00763765">
        <w:rPr>
          <w:sz w:val="28"/>
          <w:szCs w:val="28"/>
        </w:rPr>
        <w:t>• дифференциацию и индивидуализацию обучения.</w:t>
      </w:r>
    </w:p>
    <w:p w:rsidR="00970C04" w:rsidRPr="00763765" w:rsidRDefault="00970C04" w:rsidP="00970C04">
      <w:pPr>
        <w:autoSpaceDE w:val="0"/>
        <w:autoSpaceDN w:val="0"/>
        <w:adjustRightInd w:val="0"/>
        <w:jc w:val="both"/>
        <w:rPr>
          <w:sz w:val="28"/>
          <w:szCs w:val="28"/>
        </w:rPr>
      </w:pPr>
      <w:r w:rsidRPr="00763765">
        <w:rPr>
          <w:sz w:val="28"/>
          <w:szCs w:val="28"/>
        </w:rPr>
        <w:tab/>
        <w:t xml:space="preserve">Можно выделить следующие уровни психолого-педагогического сопровождения: </w:t>
      </w:r>
      <w:proofErr w:type="gramStart"/>
      <w:r w:rsidRPr="00763765">
        <w:rPr>
          <w:sz w:val="28"/>
          <w:szCs w:val="28"/>
        </w:rPr>
        <w:t>индивидуальное</w:t>
      </w:r>
      <w:proofErr w:type="gramEnd"/>
      <w:r w:rsidRPr="00763765">
        <w:rPr>
          <w:sz w:val="28"/>
          <w:szCs w:val="28"/>
        </w:rPr>
        <w:t>, групповое, на уровне класса, на уровне образовательного учреждения.</w:t>
      </w:r>
    </w:p>
    <w:p w:rsidR="00970C04" w:rsidRPr="00763765" w:rsidRDefault="00970C04" w:rsidP="00970C04">
      <w:pPr>
        <w:autoSpaceDE w:val="0"/>
        <w:autoSpaceDN w:val="0"/>
        <w:adjustRightInd w:val="0"/>
        <w:ind w:firstLine="709"/>
        <w:jc w:val="both"/>
        <w:rPr>
          <w:sz w:val="28"/>
          <w:szCs w:val="28"/>
        </w:rPr>
      </w:pPr>
      <w:r w:rsidRPr="00763765">
        <w:rPr>
          <w:sz w:val="28"/>
          <w:szCs w:val="28"/>
        </w:rPr>
        <w:t>Основными формами психолого-педагогического сопровождения являются:</w:t>
      </w:r>
    </w:p>
    <w:p w:rsidR="00970C04" w:rsidRPr="00763765" w:rsidRDefault="00970C04" w:rsidP="00970C04">
      <w:pPr>
        <w:autoSpaceDE w:val="0"/>
        <w:autoSpaceDN w:val="0"/>
        <w:adjustRightInd w:val="0"/>
        <w:ind w:firstLine="709"/>
        <w:jc w:val="both"/>
        <w:rPr>
          <w:sz w:val="28"/>
          <w:szCs w:val="28"/>
        </w:rPr>
      </w:pPr>
      <w:r w:rsidRPr="00763765">
        <w:rPr>
          <w:sz w:val="28"/>
          <w:szCs w:val="28"/>
        </w:rPr>
        <w:t>• 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970C04" w:rsidRPr="00763765" w:rsidRDefault="00970C04" w:rsidP="00970C04">
      <w:pPr>
        <w:autoSpaceDE w:val="0"/>
        <w:autoSpaceDN w:val="0"/>
        <w:adjustRightInd w:val="0"/>
        <w:ind w:firstLine="709"/>
        <w:jc w:val="both"/>
        <w:rPr>
          <w:sz w:val="28"/>
          <w:szCs w:val="28"/>
        </w:rPr>
      </w:pPr>
      <w:r w:rsidRPr="00763765">
        <w:rPr>
          <w:sz w:val="28"/>
          <w:szCs w:val="28"/>
        </w:rPr>
        <w:t>• 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970C04" w:rsidRPr="00763765" w:rsidRDefault="00970C04" w:rsidP="00970C04">
      <w:pPr>
        <w:autoSpaceDE w:val="0"/>
        <w:autoSpaceDN w:val="0"/>
        <w:adjustRightInd w:val="0"/>
        <w:ind w:firstLine="709"/>
        <w:jc w:val="both"/>
        <w:rPr>
          <w:sz w:val="28"/>
          <w:szCs w:val="28"/>
        </w:rPr>
      </w:pPr>
      <w:r w:rsidRPr="00763765">
        <w:rPr>
          <w:sz w:val="28"/>
          <w:szCs w:val="28"/>
        </w:rPr>
        <w:t>• профилактика, экспертиза, развивающая работа, просвещение, коррекционная работа, осуществляемая в течение всего учебного времени.</w:t>
      </w:r>
    </w:p>
    <w:p w:rsidR="00970C04" w:rsidRPr="00763765" w:rsidRDefault="00970C04" w:rsidP="00970C04">
      <w:pPr>
        <w:autoSpaceDE w:val="0"/>
        <w:autoSpaceDN w:val="0"/>
        <w:adjustRightInd w:val="0"/>
        <w:ind w:firstLine="709"/>
        <w:jc w:val="both"/>
        <w:rPr>
          <w:sz w:val="28"/>
          <w:szCs w:val="28"/>
        </w:rPr>
      </w:pPr>
      <w:r w:rsidRPr="00763765">
        <w:rPr>
          <w:sz w:val="28"/>
          <w:szCs w:val="28"/>
        </w:rPr>
        <w:t>К основным направлениям психолого-педагогического сопровождения относятся:</w:t>
      </w:r>
    </w:p>
    <w:p w:rsidR="00970C04" w:rsidRPr="00763765" w:rsidRDefault="00970C04" w:rsidP="00970C04">
      <w:pPr>
        <w:autoSpaceDE w:val="0"/>
        <w:autoSpaceDN w:val="0"/>
        <w:adjustRightInd w:val="0"/>
        <w:ind w:firstLine="709"/>
        <w:jc w:val="both"/>
        <w:rPr>
          <w:sz w:val="28"/>
          <w:szCs w:val="28"/>
        </w:rPr>
      </w:pPr>
      <w:r w:rsidRPr="00763765">
        <w:rPr>
          <w:sz w:val="28"/>
          <w:szCs w:val="28"/>
        </w:rPr>
        <w:t>• сохранение и укрепление психологического здоровья;</w:t>
      </w:r>
    </w:p>
    <w:p w:rsidR="00970C04" w:rsidRPr="00763765" w:rsidRDefault="00970C04" w:rsidP="00970C04">
      <w:pPr>
        <w:autoSpaceDE w:val="0"/>
        <w:autoSpaceDN w:val="0"/>
        <w:adjustRightInd w:val="0"/>
        <w:ind w:firstLine="709"/>
        <w:jc w:val="both"/>
        <w:rPr>
          <w:sz w:val="28"/>
          <w:szCs w:val="28"/>
        </w:rPr>
      </w:pPr>
      <w:r w:rsidRPr="00763765">
        <w:rPr>
          <w:sz w:val="28"/>
          <w:szCs w:val="28"/>
        </w:rPr>
        <w:t>• мониторинг возможностей и способностей обучающихся;</w:t>
      </w:r>
    </w:p>
    <w:p w:rsidR="00970C04" w:rsidRPr="00763765" w:rsidRDefault="00970C04" w:rsidP="00970C04">
      <w:pPr>
        <w:autoSpaceDE w:val="0"/>
        <w:autoSpaceDN w:val="0"/>
        <w:adjustRightInd w:val="0"/>
        <w:ind w:firstLine="709"/>
        <w:jc w:val="both"/>
        <w:rPr>
          <w:sz w:val="28"/>
          <w:szCs w:val="28"/>
        </w:rPr>
      </w:pPr>
      <w:r w:rsidRPr="00763765">
        <w:rPr>
          <w:sz w:val="28"/>
          <w:szCs w:val="28"/>
        </w:rPr>
        <w:t>• психолого-педагогическая поддержка участников олимпиадного движения;</w:t>
      </w:r>
    </w:p>
    <w:p w:rsidR="00970C04" w:rsidRPr="00763765" w:rsidRDefault="00970C04" w:rsidP="00970C04">
      <w:pPr>
        <w:autoSpaceDE w:val="0"/>
        <w:autoSpaceDN w:val="0"/>
        <w:adjustRightInd w:val="0"/>
        <w:ind w:firstLine="709"/>
        <w:jc w:val="both"/>
        <w:rPr>
          <w:sz w:val="28"/>
          <w:szCs w:val="28"/>
        </w:rPr>
      </w:pPr>
      <w:r w:rsidRPr="00763765">
        <w:rPr>
          <w:sz w:val="28"/>
          <w:szCs w:val="28"/>
        </w:rPr>
        <w:t xml:space="preserve">• формирование у </w:t>
      </w:r>
      <w:proofErr w:type="gramStart"/>
      <w:r w:rsidRPr="00763765">
        <w:rPr>
          <w:sz w:val="28"/>
          <w:szCs w:val="28"/>
        </w:rPr>
        <w:t>обучающихся</w:t>
      </w:r>
      <w:proofErr w:type="gramEnd"/>
      <w:r w:rsidRPr="00763765">
        <w:rPr>
          <w:sz w:val="28"/>
          <w:szCs w:val="28"/>
        </w:rPr>
        <w:t xml:space="preserve"> ценности здоровья и безопасного образа жизни;</w:t>
      </w:r>
    </w:p>
    <w:p w:rsidR="00970C04" w:rsidRPr="00763765" w:rsidRDefault="00970C04" w:rsidP="00970C04">
      <w:pPr>
        <w:autoSpaceDE w:val="0"/>
        <w:autoSpaceDN w:val="0"/>
        <w:adjustRightInd w:val="0"/>
        <w:ind w:firstLine="709"/>
        <w:jc w:val="both"/>
        <w:rPr>
          <w:sz w:val="28"/>
          <w:szCs w:val="28"/>
        </w:rPr>
      </w:pPr>
      <w:r w:rsidRPr="00763765">
        <w:rPr>
          <w:sz w:val="28"/>
          <w:szCs w:val="28"/>
        </w:rPr>
        <w:t>• развитие экологической культуры;</w:t>
      </w:r>
    </w:p>
    <w:p w:rsidR="00970C04" w:rsidRPr="00763765" w:rsidRDefault="00970C04" w:rsidP="00970C04">
      <w:pPr>
        <w:autoSpaceDE w:val="0"/>
        <w:autoSpaceDN w:val="0"/>
        <w:adjustRightInd w:val="0"/>
        <w:ind w:firstLine="709"/>
        <w:jc w:val="both"/>
        <w:rPr>
          <w:sz w:val="28"/>
          <w:szCs w:val="28"/>
        </w:rPr>
      </w:pPr>
      <w:r w:rsidRPr="00763765">
        <w:rPr>
          <w:sz w:val="28"/>
          <w:szCs w:val="28"/>
        </w:rPr>
        <w:t>• выявление и поддержка  детей с особыми образовательными потребностями;</w:t>
      </w:r>
    </w:p>
    <w:p w:rsidR="00970C04" w:rsidRPr="00763765" w:rsidRDefault="00970C04" w:rsidP="00970C04">
      <w:pPr>
        <w:autoSpaceDE w:val="0"/>
        <w:autoSpaceDN w:val="0"/>
        <w:adjustRightInd w:val="0"/>
        <w:ind w:firstLine="709"/>
        <w:jc w:val="both"/>
        <w:rPr>
          <w:sz w:val="28"/>
          <w:szCs w:val="28"/>
        </w:rPr>
      </w:pPr>
      <w:r w:rsidRPr="00763765">
        <w:rPr>
          <w:sz w:val="28"/>
          <w:szCs w:val="28"/>
        </w:rPr>
        <w:t>• формирование коммуникативных навыков в разновозрастной среде и среде сверстников;</w:t>
      </w:r>
    </w:p>
    <w:p w:rsidR="00970C04" w:rsidRPr="00763765" w:rsidRDefault="00970C04" w:rsidP="00970C04">
      <w:pPr>
        <w:autoSpaceDE w:val="0"/>
        <w:autoSpaceDN w:val="0"/>
        <w:adjustRightInd w:val="0"/>
        <w:ind w:firstLine="709"/>
        <w:jc w:val="both"/>
        <w:rPr>
          <w:sz w:val="28"/>
          <w:szCs w:val="28"/>
        </w:rPr>
      </w:pPr>
      <w:r w:rsidRPr="00763765">
        <w:rPr>
          <w:sz w:val="28"/>
          <w:szCs w:val="28"/>
        </w:rPr>
        <w:t>• поддержка детских объединений и ученического самоуправления;</w:t>
      </w:r>
    </w:p>
    <w:p w:rsidR="00970C04" w:rsidRPr="00763765" w:rsidRDefault="00970C04" w:rsidP="00970C04">
      <w:pPr>
        <w:ind w:firstLine="709"/>
        <w:jc w:val="both"/>
        <w:rPr>
          <w:sz w:val="28"/>
          <w:szCs w:val="28"/>
        </w:rPr>
      </w:pPr>
      <w:r w:rsidRPr="00763765">
        <w:rPr>
          <w:sz w:val="28"/>
          <w:szCs w:val="28"/>
        </w:rPr>
        <w:t>• выявление и поддержка одарённых детей.</w:t>
      </w:r>
    </w:p>
    <w:tbl>
      <w:tblPr>
        <w:tblW w:w="10139" w:type="dxa"/>
        <w:tblInd w:w="-108" w:type="dxa"/>
        <w:tblLayout w:type="fixed"/>
        <w:tblCellMar>
          <w:left w:w="10" w:type="dxa"/>
          <w:right w:w="10" w:type="dxa"/>
        </w:tblCellMar>
        <w:tblLook w:val="0000"/>
      </w:tblPr>
      <w:tblGrid>
        <w:gridCol w:w="2059"/>
        <w:gridCol w:w="2126"/>
        <w:gridCol w:w="2127"/>
        <w:gridCol w:w="2126"/>
        <w:gridCol w:w="1701"/>
      </w:tblGrid>
      <w:tr w:rsidR="00970C04" w:rsidRPr="00CF468F" w:rsidTr="00982139">
        <w:tc>
          <w:tcPr>
            <w:tcW w:w="2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70C04" w:rsidRPr="00CF468F" w:rsidRDefault="00970C04" w:rsidP="00982139">
            <w:pPr>
              <w:pStyle w:val="p3"/>
              <w:jc w:val="center"/>
              <w:rPr>
                <w:rFonts w:cs="Times New Roman"/>
                <w:szCs w:val="28"/>
              </w:rPr>
            </w:pPr>
            <w:r w:rsidRPr="00CF468F">
              <w:rPr>
                <w:rFonts w:cs="Times New Roman"/>
                <w:szCs w:val="28"/>
              </w:rPr>
              <w:t>Основные направления психолого-педагогического сопровождения</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70C04" w:rsidRPr="00CF468F" w:rsidRDefault="00970C04" w:rsidP="00982139">
            <w:pPr>
              <w:pStyle w:val="p3"/>
              <w:jc w:val="center"/>
              <w:rPr>
                <w:rFonts w:cs="Times New Roman"/>
                <w:szCs w:val="28"/>
              </w:rPr>
            </w:pPr>
            <w:r w:rsidRPr="00CF468F">
              <w:rPr>
                <w:rFonts w:cs="Times New Roman"/>
                <w:szCs w:val="28"/>
              </w:rPr>
              <w:t>Индивидуальный уровень</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70C04" w:rsidRPr="00CF468F" w:rsidRDefault="00970C04" w:rsidP="00982139">
            <w:pPr>
              <w:pStyle w:val="p3"/>
              <w:jc w:val="center"/>
              <w:rPr>
                <w:rFonts w:cs="Times New Roman"/>
                <w:szCs w:val="28"/>
              </w:rPr>
            </w:pPr>
            <w:r w:rsidRPr="00CF468F">
              <w:rPr>
                <w:rFonts w:cs="Times New Roman"/>
                <w:szCs w:val="28"/>
              </w:rPr>
              <w:t>Групповой уровень</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70C04" w:rsidRPr="00CF468F" w:rsidRDefault="00970C04" w:rsidP="00982139">
            <w:pPr>
              <w:pStyle w:val="p3"/>
              <w:jc w:val="center"/>
              <w:rPr>
                <w:rFonts w:cs="Times New Roman"/>
                <w:szCs w:val="28"/>
              </w:rPr>
            </w:pPr>
            <w:r w:rsidRPr="00CF468F">
              <w:rPr>
                <w:rFonts w:cs="Times New Roman"/>
                <w:szCs w:val="28"/>
              </w:rPr>
              <w:t>На уровне класса</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70C04" w:rsidRPr="00CF468F" w:rsidRDefault="00970C04" w:rsidP="00982139">
            <w:pPr>
              <w:pStyle w:val="p3"/>
              <w:jc w:val="center"/>
              <w:rPr>
                <w:rFonts w:cs="Times New Roman"/>
                <w:szCs w:val="28"/>
              </w:rPr>
            </w:pPr>
            <w:r w:rsidRPr="00CF468F">
              <w:rPr>
                <w:rFonts w:cs="Times New Roman"/>
                <w:szCs w:val="28"/>
              </w:rPr>
              <w:t>На уровне школы</w:t>
            </w:r>
          </w:p>
        </w:tc>
      </w:tr>
      <w:tr w:rsidR="00970C04" w:rsidRPr="00CF468F" w:rsidTr="00982139">
        <w:tc>
          <w:tcPr>
            <w:tcW w:w="2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70C04" w:rsidRPr="00CF468F" w:rsidRDefault="00970C04" w:rsidP="00982139">
            <w:pPr>
              <w:pStyle w:val="p2"/>
              <w:rPr>
                <w:rFonts w:cs="Times New Roman"/>
                <w:szCs w:val="28"/>
              </w:rPr>
            </w:pPr>
            <w:r w:rsidRPr="00CF468F">
              <w:rPr>
                <w:rFonts w:cs="Times New Roman"/>
                <w:szCs w:val="28"/>
              </w:rPr>
              <w:t>1. Сохранение и укрепление психологического здоровья</w:t>
            </w:r>
          </w:p>
          <w:p w:rsidR="00970C04" w:rsidRPr="00CF468F" w:rsidRDefault="00970C04" w:rsidP="00982139">
            <w:pPr>
              <w:pStyle w:val="p3"/>
              <w:jc w:val="center"/>
              <w:rPr>
                <w:rFonts w:cs="Times New Roman"/>
                <w:szCs w:val="28"/>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70C04" w:rsidRPr="00CF468F" w:rsidRDefault="00970C04" w:rsidP="00982139">
            <w:pPr>
              <w:pStyle w:val="p2"/>
              <w:rPr>
                <w:rFonts w:cs="Times New Roman"/>
                <w:szCs w:val="28"/>
              </w:rPr>
            </w:pPr>
            <w:r w:rsidRPr="00CF468F">
              <w:rPr>
                <w:rFonts w:cs="Times New Roman"/>
                <w:szCs w:val="28"/>
              </w:rPr>
              <w:t>- проведение индивидуальных консультаций с учащимися, педагогами и родителями</w:t>
            </w:r>
          </w:p>
          <w:p w:rsidR="00970C04" w:rsidRPr="00CF468F" w:rsidRDefault="00970C04" w:rsidP="00982139">
            <w:pPr>
              <w:pStyle w:val="p2"/>
              <w:rPr>
                <w:rFonts w:cs="Times New Roman"/>
                <w:szCs w:val="28"/>
              </w:rPr>
            </w:pPr>
            <w:r w:rsidRPr="00CF468F">
              <w:rPr>
                <w:rFonts w:cs="Times New Roman"/>
                <w:szCs w:val="28"/>
              </w:rPr>
              <w:t>- индивидуальная коррекционная работа с учащимися специалистов психолого-педагогической службы</w:t>
            </w:r>
          </w:p>
          <w:p w:rsidR="00970C04" w:rsidRPr="00CF468F" w:rsidRDefault="00970C04" w:rsidP="00982139">
            <w:pPr>
              <w:pStyle w:val="p2"/>
              <w:rPr>
                <w:rFonts w:cs="Times New Roman"/>
                <w:szCs w:val="28"/>
              </w:rPr>
            </w:pPr>
            <w:r w:rsidRPr="00CF468F">
              <w:rPr>
                <w:rFonts w:cs="Times New Roman"/>
                <w:szCs w:val="28"/>
              </w:rPr>
              <w:t>- проведение диагностических мероприятий</w:t>
            </w:r>
          </w:p>
          <w:p w:rsidR="00970C04" w:rsidRPr="00CF468F" w:rsidRDefault="00970C04" w:rsidP="00982139">
            <w:pPr>
              <w:pStyle w:val="p2"/>
              <w:rPr>
                <w:rFonts w:cs="Times New Roman"/>
                <w:szCs w:val="28"/>
              </w:rPr>
            </w:pPr>
            <w:r w:rsidRPr="00CF468F">
              <w:rPr>
                <w:rFonts w:cs="Times New Roman"/>
                <w:szCs w:val="28"/>
              </w:rPr>
              <w:t xml:space="preserve">- профилактика </w:t>
            </w:r>
            <w:proofErr w:type="gramStart"/>
            <w:r w:rsidRPr="00CF468F">
              <w:rPr>
                <w:rFonts w:cs="Times New Roman"/>
                <w:szCs w:val="28"/>
              </w:rPr>
              <w:t>школьной</w:t>
            </w:r>
            <w:proofErr w:type="gramEnd"/>
            <w:r w:rsidRPr="00CF468F">
              <w:rPr>
                <w:rFonts w:cs="Times New Roman"/>
                <w:szCs w:val="28"/>
              </w:rPr>
              <w:t xml:space="preserve"> </w:t>
            </w:r>
            <w:proofErr w:type="spellStart"/>
            <w:r w:rsidRPr="00CF468F">
              <w:rPr>
                <w:rFonts w:cs="Times New Roman"/>
                <w:szCs w:val="28"/>
              </w:rPr>
              <w:t>дезадаптации</w:t>
            </w:r>
            <w:proofErr w:type="spellEnd"/>
            <w:r w:rsidRPr="00CF468F">
              <w:rPr>
                <w:rFonts w:cs="Times New Roman"/>
                <w:szCs w:val="28"/>
              </w:rPr>
              <w:t xml:space="preserve"> (на этапе перехода в основную школу)</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70C04" w:rsidRPr="00CF468F" w:rsidRDefault="00970C04" w:rsidP="00982139">
            <w:pPr>
              <w:pStyle w:val="p2"/>
              <w:rPr>
                <w:rFonts w:cs="Times New Roman"/>
                <w:szCs w:val="28"/>
              </w:rPr>
            </w:pPr>
            <w:r w:rsidRPr="00CF468F">
              <w:rPr>
                <w:rFonts w:cs="Times New Roman"/>
                <w:szCs w:val="28"/>
              </w:rPr>
              <w:t>- проведение тренингов, организация тематических и профилактических занятий,</w:t>
            </w:r>
          </w:p>
          <w:p w:rsidR="00970C04" w:rsidRPr="00CF468F" w:rsidRDefault="00970C04" w:rsidP="00982139">
            <w:pPr>
              <w:pStyle w:val="p2"/>
              <w:rPr>
                <w:rFonts w:cs="Times New Roman"/>
                <w:szCs w:val="28"/>
              </w:rPr>
            </w:pPr>
            <w:r w:rsidRPr="00CF468F">
              <w:rPr>
                <w:rFonts w:cs="Times New Roman"/>
                <w:szCs w:val="28"/>
              </w:rPr>
              <w:t>- проведение тренингов с педагогами по профилактике эмоционального выгорания, проблеме профессиональной деформации</w:t>
            </w:r>
          </w:p>
          <w:p w:rsidR="00970C04" w:rsidRPr="00CF468F" w:rsidRDefault="00970C04" w:rsidP="00982139">
            <w:pPr>
              <w:pStyle w:val="p3"/>
              <w:jc w:val="center"/>
              <w:rPr>
                <w:rFonts w:cs="Times New Roman"/>
                <w:szCs w:val="28"/>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70C04" w:rsidRPr="00CF468F" w:rsidRDefault="00970C04" w:rsidP="00982139">
            <w:pPr>
              <w:pStyle w:val="p2"/>
              <w:rPr>
                <w:rFonts w:cs="Times New Roman"/>
                <w:szCs w:val="28"/>
              </w:rPr>
            </w:pPr>
            <w:r w:rsidRPr="00CF468F">
              <w:rPr>
                <w:rFonts w:cs="Times New Roman"/>
                <w:szCs w:val="28"/>
              </w:rPr>
              <w:t>- организация тематических классных часов;</w:t>
            </w:r>
          </w:p>
          <w:p w:rsidR="00970C04" w:rsidRPr="00CF468F" w:rsidRDefault="00970C04" w:rsidP="00982139">
            <w:pPr>
              <w:pStyle w:val="p2"/>
              <w:rPr>
                <w:rFonts w:cs="Times New Roman"/>
                <w:szCs w:val="28"/>
              </w:rPr>
            </w:pPr>
            <w:r w:rsidRPr="00CF468F">
              <w:rPr>
                <w:rFonts w:cs="Times New Roman"/>
                <w:szCs w:val="28"/>
              </w:rPr>
              <w:t>- проведение диагностических мероприятий с учащимися;</w:t>
            </w:r>
          </w:p>
          <w:p w:rsidR="00970C04" w:rsidRPr="00CF468F" w:rsidRDefault="00970C04" w:rsidP="00982139">
            <w:pPr>
              <w:pStyle w:val="p2"/>
              <w:rPr>
                <w:rFonts w:cs="Times New Roman"/>
                <w:szCs w:val="28"/>
              </w:rPr>
            </w:pPr>
            <w:r w:rsidRPr="00CF468F">
              <w:rPr>
                <w:rFonts w:cs="Times New Roman"/>
                <w:szCs w:val="28"/>
              </w:rPr>
              <w:t>- проведение релаксационных и динамических пауз в учебное время.</w:t>
            </w:r>
          </w:p>
          <w:p w:rsidR="00970C04" w:rsidRPr="00CF468F" w:rsidRDefault="00970C04" w:rsidP="00982139">
            <w:pPr>
              <w:pStyle w:val="p3"/>
              <w:jc w:val="center"/>
              <w:rPr>
                <w:rFonts w:cs="Times New Roman"/>
                <w:szCs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70C04" w:rsidRPr="00CF468F" w:rsidRDefault="00970C04" w:rsidP="00982139">
            <w:pPr>
              <w:pStyle w:val="p2"/>
              <w:rPr>
                <w:rFonts w:cs="Times New Roman"/>
                <w:szCs w:val="28"/>
              </w:rPr>
            </w:pPr>
            <w:r w:rsidRPr="00CF468F">
              <w:rPr>
                <w:rFonts w:cs="Times New Roman"/>
                <w:szCs w:val="28"/>
              </w:rPr>
              <w:t>- проведение общешкольных лекториев для родителей обучающихся</w:t>
            </w:r>
          </w:p>
          <w:p w:rsidR="00970C04" w:rsidRPr="00CF468F" w:rsidRDefault="00970C04" w:rsidP="00982139">
            <w:pPr>
              <w:pStyle w:val="p2"/>
              <w:rPr>
                <w:rFonts w:cs="Times New Roman"/>
                <w:szCs w:val="28"/>
              </w:rPr>
            </w:pPr>
            <w:r w:rsidRPr="00CF468F">
              <w:rPr>
                <w:rFonts w:cs="Times New Roman"/>
                <w:szCs w:val="28"/>
              </w:rPr>
              <w:t>- проведение мероприятий, направленных на профилактику жестокого и противоправного обращения с детьми</w:t>
            </w:r>
          </w:p>
          <w:p w:rsidR="00970C04" w:rsidRPr="00CF468F" w:rsidRDefault="00970C04" w:rsidP="00982139">
            <w:pPr>
              <w:pStyle w:val="p3"/>
              <w:jc w:val="center"/>
              <w:rPr>
                <w:rFonts w:cs="Times New Roman"/>
                <w:szCs w:val="28"/>
              </w:rPr>
            </w:pPr>
          </w:p>
        </w:tc>
      </w:tr>
      <w:tr w:rsidR="00970C04" w:rsidRPr="00CF468F" w:rsidTr="00982139">
        <w:tc>
          <w:tcPr>
            <w:tcW w:w="2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70C04" w:rsidRPr="00CF468F" w:rsidRDefault="00970C04" w:rsidP="00982139">
            <w:pPr>
              <w:pStyle w:val="p2"/>
              <w:rPr>
                <w:rFonts w:cs="Times New Roman"/>
                <w:szCs w:val="28"/>
              </w:rPr>
            </w:pPr>
            <w:r w:rsidRPr="00CF468F">
              <w:rPr>
                <w:rFonts w:cs="Times New Roman"/>
                <w:szCs w:val="28"/>
              </w:rPr>
              <w:t>2. Формирование ценности здоровья и безопасности образа жизни</w:t>
            </w:r>
          </w:p>
          <w:p w:rsidR="00970C04" w:rsidRPr="00CF468F" w:rsidRDefault="00970C04" w:rsidP="00982139">
            <w:pPr>
              <w:pStyle w:val="p3"/>
              <w:jc w:val="center"/>
              <w:rPr>
                <w:rFonts w:cs="Times New Roman"/>
                <w:szCs w:val="28"/>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70C04" w:rsidRPr="00CF468F" w:rsidRDefault="00970C04" w:rsidP="00982139">
            <w:pPr>
              <w:pStyle w:val="p2"/>
              <w:rPr>
                <w:rFonts w:cs="Times New Roman"/>
                <w:szCs w:val="28"/>
              </w:rPr>
            </w:pPr>
            <w:r w:rsidRPr="00CF468F">
              <w:rPr>
                <w:rFonts w:cs="Times New Roman"/>
                <w:szCs w:val="28"/>
              </w:rPr>
              <w:t>- индивидуальная профилактическая работа специалистов психолого-педагогической службы с учащимися;</w:t>
            </w:r>
          </w:p>
          <w:p w:rsidR="00970C04" w:rsidRPr="00CF468F" w:rsidRDefault="00970C04" w:rsidP="00982139">
            <w:pPr>
              <w:pStyle w:val="p2"/>
              <w:rPr>
                <w:rFonts w:cs="Times New Roman"/>
                <w:szCs w:val="28"/>
              </w:rPr>
            </w:pPr>
            <w:r w:rsidRPr="00CF468F">
              <w:rPr>
                <w:rFonts w:cs="Times New Roman"/>
                <w:szCs w:val="28"/>
              </w:rPr>
              <w:t>- консультативная деятельность психолого-педагогической службы.</w:t>
            </w:r>
          </w:p>
          <w:p w:rsidR="00970C04" w:rsidRPr="00CF468F" w:rsidRDefault="00970C04" w:rsidP="00982139">
            <w:pPr>
              <w:pStyle w:val="p3"/>
              <w:jc w:val="center"/>
              <w:rPr>
                <w:rFonts w:cs="Times New Roman"/>
                <w:szCs w:val="28"/>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70C04" w:rsidRPr="00CF468F" w:rsidRDefault="00970C04" w:rsidP="00982139">
            <w:pPr>
              <w:pStyle w:val="p2"/>
              <w:rPr>
                <w:rFonts w:cs="Times New Roman"/>
                <w:szCs w:val="28"/>
              </w:rPr>
            </w:pPr>
            <w:r w:rsidRPr="00CF468F">
              <w:rPr>
                <w:rFonts w:cs="Times New Roman"/>
                <w:szCs w:val="28"/>
              </w:rPr>
              <w:t xml:space="preserve">- проведение групповой профилактической работы, направленной на формирование ценностного отношения </w:t>
            </w:r>
            <w:proofErr w:type="gramStart"/>
            <w:r w:rsidRPr="00CF468F">
              <w:rPr>
                <w:rFonts w:cs="Times New Roman"/>
                <w:szCs w:val="28"/>
              </w:rPr>
              <w:t>обучающихся</w:t>
            </w:r>
            <w:proofErr w:type="gramEnd"/>
            <w:r w:rsidRPr="00CF468F">
              <w:rPr>
                <w:rFonts w:cs="Times New Roman"/>
                <w:szCs w:val="28"/>
              </w:rPr>
              <w:t xml:space="preserve"> к своему здоровью</w:t>
            </w:r>
          </w:p>
          <w:p w:rsidR="00970C04" w:rsidRPr="00CF468F" w:rsidRDefault="00970C04" w:rsidP="00982139">
            <w:pPr>
              <w:pStyle w:val="p3"/>
              <w:jc w:val="center"/>
              <w:rPr>
                <w:rFonts w:cs="Times New Roman"/>
                <w:szCs w:val="28"/>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70C04" w:rsidRPr="00CF468F" w:rsidRDefault="00970C04" w:rsidP="00982139">
            <w:pPr>
              <w:pStyle w:val="p2"/>
              <w:rPr>
                <w:rFonts w:cs="Times New Roman"/>
                <w:szCs w:val="28"/>
              </w:rPr>
            </w:pPr>
            <w:r w:rsidRPr="00CF468F">
              <w:rPr>
                <w:rFonts w:cs="Times New Roman"/>
                <w:szCs w:val="28"/>
              </w:rPr>
              <w:t>- организация тематических занятий, диспутов по проблеме здоровья и безопасности образа жизни</w:t>
            </w:r>
          </w:p>
          <w:p w:rsidR="00970C04" w:rsidRPr="00CF468F" w:rsidRDefault="00970C04" w:rsidP="00982139">
            <w:pPr>
              <w:pStyle w:val="p2"/>
              <w:rPr>
                <w:rFonts w:cs="Times New Roman"/>
                <w:szCs w:val="28"/>
              </w:rPr>
            </w:pPr>
            <w:r w:rsidRPr="00CF468F">
              <w:rPr>
                <w:rFonts w:cs="Times New Roman"/>
                <w:szCs w:val="28"/>
              </w:rPr>
              <w:t>- диагностика ценностных ориентаций обучающихся</w:t>
            </w:r>
          </w:p>
          <w:p w:rsidR="00970C04" w:rsidRPr="00CF468F" w:rsidRDefault="00970C04" w:rsidP="00982139">
            <w:pPr>
              <w:pStyle w:val="p3"/>
              <w:jc w:val="center"/>
              <w:rPr>
                <w:rFonts w:cs="Times New Roman"/>
                <w:szCs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70C04" w:rsidRPr="00CF468F" w:rsidRDefault="00970C04" w:rsidP="00982139">
            <w:pPr>
              <w:pStyle w:val="p2"/>
              <w:rPr>
                <w:rFonts w:cs="Times New Roman"/>
                <w:szCs w:val="28"/>
              </w:rPr>
            </w:pPr>
            <w:r w:rsidRPr="00CF468F">
              <w:rPr>
                <w:rFonts w:cs="Times New Roman"/>
                <w:szCs w:val="28"/>
              </w:rPr>
              <w:t>- проведение лекториев для родителей и педагогов</w:t>
            </w:r>
          </w:p>
          <w:p w:rsidR="00970C04" w:rsidRPr="00CF468F" w:rsidRDefault="00970C04" w:rsidP="00982139">
            <w:pPr>
              <w:pStyle w:val="p2"/>
              <w:rPr>
                <w:rFonts w:cs="Times New Roman"/>
                <w:szCs w:val="28"/>
              </w:rPr>
            </w:pPr>
            <w:r w:rsidRPr="00CF468F">
              <w:rPr>
                <w:rFonts w:cs="Times New Roman"/>
                <w:szCs w:val="28"/>
              </w:rPr>
              <w:t>- сопровождение общешкольных тематических занятий</w:t>
            </w:r>
          </w:p>
          <w:p w:rsidR="00970C04" w:rsidRPr="00CF468F" w:rsidRDefault="00970C04" w:rsidP="00982139">
            <w:pPr>
              <w:pStyle w:val="p3"/>
              <w:jc w:val="center"/>
              <w:rPr>
                <w:rFonts w:cs="Times New Roman"/>
                <w:szCs w:val="28"/>
              </w:rPr>
            </w:pPr>
          </w:p>
        </w:tc>
      </w:tr>
      <w:tr w:rsidR="00970C04" w:rsidRPr="00CF468F" w:rsidTr="00982139">
        <w:tc>
          <w:tcPr>
            <w:tcW w:w="2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70C04" w:rsidRPr="00CF468F" w:rsidRDefault="00970C04" w:rsidP="00982139">
            <w:pPr>
              <w:pStyle w:val="p2"/>
              <w:rPr>
                <w:rFonts w:cs="Times New Roman"/>
                <w:szCs w:val="28"/>
              </w:rPr>
            </w:pPr>
            <w:r w:rsidRPr="00CF468F">
              <w:rPr>
                <w:rFonts w:cs="Times New Roman"/>
                <w:szCs w:val="28"/>
              </w:rPr>
              <w:t>3. Развитие экологической культуры</w:t>
            </w:r>
          </w:p>
          <w:p w:rsidR="00970C04" w:rsidRPr="00CF468F" w:rsidRDefault="00970C04" w:rsidP="00982139">
            <w:pPr>
              <w:pStyle w:val="p3"/>
              <w:jc w:val="center"/>
              <w:rPr>
                <w:rFonts w:cs="Times New Roman"/>
                <w:szCs w:val="28"/>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70C04" w:rsidRPr="00CF468F" w:rsidRDefault="00970C04" w:rsidP="00982139">
            <w:pPr>
              <w:pStyle w:val="p2"/>
              <w:rPr>
                <w:rFonts w:cs="Times New Roman"/>
                <w:szCs w:val="28"/>
              </w:rPr>
            </w:pPr>
            <w:r w:rsidRPr="00CF468F">
              <w:rPr>
                <w:rFonts w:cs="Times New Roman"/>
                <w:szCs w:val="28"/>
              </w:rPr>
              <w:t>- оказание консультативной помощи педагогам по вопросам организации тематических мероприятий</w:t>
            </w:r>
          </w:p>
          <w:p w:rsidR="00970C04" w:rsidRPr="00CF468F" w:rsidRDefault="00970C04" w:rsidP="00982139">
            <w:pPr>
              <w:pStyle w:val="p3"/>
              <w:jc w:val="center"/>
              <w:rPr>
                <w:rFonts w:cs="Times New Roman"/>
                <w:szCs w:val="28"/>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70C04" w:rsidRPr="00CF468F" w:rsidRDefault="00970C04" w:rsidP="00982139">
            <w:pPr>
              <w:pStyle w:val="p2"/>
              <w:rPr>
                <w:rFonts w:cs="Times New Roman"/>
                <w:szCs w:val="28"/>
              </w:rPr>
            </w:pPr>
            <w:r w:rsidRPr="00CF468F">
              <w:rPr>
                <w:rFonts w:cs="Times New Roman"/>
                <w:szCs w:val="28"/>
              </w:rPr>
              <w:t>- организация профилактической деятельности с учащимися</w:t>
            </w:r>
          </w:p>
          <w:p w:rsidR="00970C04" w:rsidRPr="00CF468F" w:rsidRDefault="00970C04" w:rsidP="00982139">
            <w:pPr>
              <w:pStyle w:val="p3"/>
              <w:jc w:val="center"/>
              <w:rPr>
                <w:rFonts w:cs="Times New Roman"/>
                <w:szCs w:val="28"/>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70C04" w:rsidRPr="00CF468F" w:rsidRDefault="00970C04" w:rsidP="00982139">
            <w:pPr>
              <w:pStyle w:val="p2"/>
              <w:rPr>
                <w:rFonts w:cs="Times New Roman"/>
                <w:szCs w:val="28"/>
              </w:rPr>
            </w:pPr>
            <w:r w:rsidRPr="00CF468F">
              <w:rPr>
                <w:rFonts w:cs="Times New Roman"/>
                <w:szCs w:val="28"/>
              </w:rPr>
              <w:t xml:space="preserve">- мониторинг </w:t>
            </w:r>
            <w:proofErr w:type="spellStart"/>
            <w:r w:rsidRPr="00CF468F">
              <w:rPr>
                <w:rFonts w:cs="Times New Roman"/>
                <w:szCs w:val="28"/>
              </w:rPr>
              <w:t>сформированности</w:t>
            </w:r>
            <w:proofErr w:type="spellEnd"/>
            <w:r w:rsidRPr="00CF468F">
              <w:rPr>
                <w:rFonts w:cs="Times New Roman"/>
                <w:szCs w:val="28"/>
              </w:rPr>
              <w:t xml:space="preserve"> экологической культуры </w:t>
            </w:r>
            <w:proofErr w:type="gramStart"/>
            <w:r w:rsidRPr="00CF468F">
              <w:rPr>
                <w:rFonts w:cs="Times New Roman"/>
                <w:szCs w:val="28"/>
              </w:rPr>
              <w:t>обучающихся</w:t>
            </w:r>
            <w:proofErr w:type="gramEnd"/>
          </w:p>
          <w:p w:rsidR="00970C04" w:rsidRPr="00CF468F" w:rsidRDefault="00970C04" w:rsidP="00982139">
            <w:pPr>
              <w:pStyle w:val="p3"/>
              <w:jc w:val="center"/>
              <w:rPr>
                <w:rFonts w:cs="Times New Roman"/>
                <w:szCs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70C04" w:rsidRPr="00CF468F" w:rsidRDefault="00970C04" w:rsidP="00982139">
            <w:pPr>
              <w:pStyle w:val="p2"/>
              <w:rPr>
                <w:rFonts w:cs="Times New Roman"/>
                <w:szCs w:val="28"/>
              </w:rPr>
            </w:pPr>
            <w:r w:rsidRPr="00CF468F">
              <w:rPr>
                <w:rFonts w:cs="Times New Roman"/>
                <w:szCs w:val="28"/>
              </w:rPr>
              <w:t>-организация и сопровождение тематических мероприятий, направленных на формирование экологического самосознания обучающихся (в различных формах, таких как социальные проекты, акции и т.д.)</w:t>
            </w:r>
          </w:p>
          <w:p w:rsidR="00970C04" w:rsidRPr="00CF468F" w:rsidRDefault="00970C04" w:rsidP="00982139">
            <w:pPr>
              <w:pStyle w:val="p3"/>
              <w:jc w:val="center"/>
              <w:rPr>
                <w:rFonts w:cs="Times New Roman"/>
                <w:szCs w:val="28"/>
              </w:rPr>
            </w:pPr>
          </w:p>
        </w:tc>
      </w:tr>
      <w:tr w:rsidR="00970C04" w:rsidRPr="00CF468F" w:rsidTr="00982139">
        <w:tc>
          <w:tcPr>
            <w:tcW w:w="2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70C04" w:rsidRPr="00CF468F" w:rsidRDefault="00970C04" w:rsidP="00982139">
            <w:pPr>
              <w:pStyle w:val="p2"/>
              <w:rPr>
                <w:rFonts w:cs="Times New Roman"/>
                <w:szCs w:val="28"/>
              </w:rPr>
            </w:pPr>
            <w:r w:rsidRPr="00CF468F">
              <w:rPr>
                <w:rFonts w:cs="Times New Roman"/>
                <w:szCs w:val="28"/>
              </w:rPr>
              <w:t>4. Выявление и поддержка одаренных детей</w:t>
            </w:r>
          </w:p>
          <w:p w:rsidR="00970C04" w:rsidRPr="00CF468F" w:rsidRDefault="00970C04" w:rsidP="00982139">
            <w:pPr>
              <w:pStyle w:val="p3"/>
              <w:jc w:val="center"/>
              <w:rPr>
                <w:rFonts w:cs="Times New Roman"/>
                <w:szCs w:val="28"/>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70C04" w:rsidRPr="00CF468F" w:rsidRDefault="00970C04" w:rsidP="00982139">
            <w:pPr>
              <w:pStyle w:val="p2"/>
              <w:rPr>
                <w:rFonts w:cs="Times New Roman"/>
                <w:szCs w:val="28"/>
              </w:rPr>
            </w:pPr>
            <w:r w:rsidRPr="00CF468F">
              <w:rPr>
                <w:rFonts w:cs="Times New Roman"/>
                <w:szCs w:val="28"/>
              </w:rPr>
              <w:t>- выявление детей с признаками одаренности</w:t>
            </w:r>
          </w:p>
          <w:p w:rsidR="00970C04" w:rsidRPr="00CF468F" w:rsidRDefault="00970C04" w:rsidP="00982139">
            <w:pPr>
              <w:pStyle w:val="p2"/>
              <w:rPr>
                <w:rFonts w:cs="Times New Roman"/>
                <w:szCs w:val="28"/>
              </w:rPr>
            </w:pPr>
            <w:r w:rsidRPr="00CF468F">
              <w:rPr>
                <w:rFonts w:cs="Times New Roman"/>
                <w:szCs w:val="28"/>
              </w:rPr>
              <w:t>- создание условий для раскрытия потенциала одаренного обучающегося</w:t>
            </w:r>
          </w:p>
          <w:p w:rsidR="00970C04" w:rsidRPr="00CF468F" w:rsidRDefault="00970C04" w:rsidP="00982139">
            <w:pPr>
              <w:pStyle w:val="p2"/>
              <w:rPr>
                <w:rFonts w:cs="Times New Roman"/>
                <w:szCs w:val="28"/>
              </w:rPr>
            </w:pPr>
            <w:r w:rsidRPr="00CF468F">
              <w:rPr>
                <w:rFonts w:cs="Times New Roman"/>
                <w:szCs w:val="28"/>
              </w:rPr>
              <w:t>- психологическая поддержка участников олимпиад</w:t>
            </w:r>
          </w:p>
          <w:p w:rsidR="00970C04" w:rsidRPr="00CF468F" w:rsidRDefault="00970C04" w:rsidP="00982139">
            <w:pPr>
              <w:pStyle w:val="p2"/>
              <w:rPr>
                <w:rFonts w:cs="Times New Roman"/>
                <w:szCs w:val="28"/>
              </w:rPr>
            </w:pPr>
            <w:r w:rsidRPr="00CF468F">
              <w:rPr>
                <w:rFonts w:cs="Times New Roman"/>
                <w:szCs w:val="28"/>
              </w:rPr>
              <w:t>- индивидуализация и дифференциация обучения</w:t>
            </w:r>
          </w:p>
          <w:p w:rsidR="00970C04" w:rsidRPr="00CF468F" w:rsidRDefault="00970C04" w:rsidP="00982139">
            <w:pPr>
              <w:pStyle w:val="p2"/>
              <w:rPr>
                <w:rFonts w:cs="Times New Roman"/>
                <w:szCs w:val="28"/>
              </w:rPr>
            </w:pPr>
            <w:r w:rsidRPr="00CF468F">
              <w:rPr>
                <w:rFonts w:cs="Times New Roman"/>
                <w:szCs w:val="28"/>
              </w:rPr>
              <w:t>- индивидуальная работа с родителями (по мере необходимости)</w:t>
            </w:r>
          </w:p>
          <w:p w:rsidR="00970C04" w:rsidRPr="00CF468F" w:rsidRDefault="00970C04" w:rsidP="00982139">
            <w:pPr>
              <w:pStyle w:val="p2"/>
              <w:rPr>
                <w:rFonts w:cs="Times New Roman"/>
                <w:szCs w:val="28"/>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70C04" w:rsidRPr="00CF468F" w:rsidRDefault="00970C04" w:rsidP="00982139">
            <w:pPr>
              <w:pStyle w:val="p2"/>
              <w:rPr>
                <w:rFonts w:cs="Times New Roman"/>
                <w:szCs w:val="28"/>
              </w:rPr>
            </w:pPr>
            <w:r w:rsidRPr="00CF468F">
              <w:rPr>
                <w:rFonts w:cs="Times New Roman"/>
                <w:szCs w:val="28"/>
              </w:rPr>
              <w:t xml:space="preserve">- проведение </w:t>
            </w:r>
            <w:proofErr w:type="spellStart"/>
            <w:r w:rsidRPr="00CF468F">
              <w:rPr>
                <w:rFonts w:cs="Times New Roman"/>
                <w:szCs w:val="28"/>
              </w:rPr>
              <w:t>тренинговой</w:t>
            </w:r>
            <w:proofErr w:type="spellEnd"/>
            <w:r w:rsidRPr="00CF468F">
              <w:rPr>
                <w:rFonts w:cs="Times New Roman"/>
                <w:szCs w:val="28"/>
              </w:rPr>
              <w:t xml:space="preserve"> работы с одаренными детьми</w:t>
            </w:r>
          </w:p>
          <w:p w:rsidR="00970C04" w:rsidRPr="00CF468F" w:rsidRDefault="00970C04" w:rsidP="00982139">
            <w:pPr>
              <w:pStyle w:val="p3"/>
              <w:jc w:val="center"/>
              <w:rPr>
                <w:rFonts w:cs="Times New Roman"/>
                <w:szCs w:val="28"/>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70C04" w:rsidRPr="00CF468F" w:rsidRDefault="00970C04" w:rsidP="00982139">
            <w:pPr>
              <w:pStyle w:val="p2"/>
              <w:rPr>
                <w:rFonts w:cs="Times New Roman"/>
                <w:szCs w:val="28"/>
              </w:rPr>
            </w:pPr>
            <w:r w:rsidRPr="00CF468F">
              <w:rPr>
                <w:rFonts w:cs="Times New Roman"/>
                <w:szCs w:val="28"/>
              </w:rPr>
              <w:t xml:space="preserve">- проведение диагностических мероприятий с </w:t>
            </w:r>
            <w:proofErr w:type="gramStart"/>
            <w:r w:rsidRPr="00CF468F">
              <w:rPr>
                <w:rFonts w:cs="Times New Roman"/>
                <w:szCs w:val="28"/>
              </w:rPr>
              <w:t>обучающимися</w:t>
            </w:r>
            <w:proofErr w:type="gramEnd"/>
            <w:r w:rsidRPr="00CF468F">
              <w:rPr>
                <w:rFonts w:cs="Times New Roman"/>
                <w:szCs w:val="28"/>
              </w:rPr>
              <w:t xml:space="preserve"> класса</w:t>
            </w:r>
          </w:p>
          <w:p w:rsidR="00970C04" w:rsidRPr="00CF468F" w:rsidRDefault="00970C04" w:rsidP="00982139">
            <w:pPr>
              <w:pStyle w:val="p3"/>
              <w:jc w:val="center"/>
              <w:rPr>
                <w:rFonts w:cs="Times New Roman"/>
                <w:szCs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70C04" w:rsidRPr="00CF468F" w:rsidRDefault="00970C04" w:rsidP="00982139">
            <w:pPr>
              <w:pStyle w:val="p2"/>
              <w:rPr>
                <w:rFonts w:cs="Times New Roman"/>
                <w:szCs w:val="28"/>
              </w:rPr>
            </w:pPr>
            <w:r w:rsidRPr="00CF468F">
              <w:rPr>
                <w:rFonts w:cs="Times New Roman"/>
                <w:szCs w:val="28"/>
              </w:rPr>
              <w:t>- проведение тематических лекториев для родителей и педагогов</w:t>
            </w:r>
          </w:p>
          <w:p w:rsidR="00970C04" w:rsidRPr="00CF468F" w:rsidRDefault="00970C04" w:rsidP="00982139">
            <w:pPr>
              <w:pStyle w:val="p3"/>
              <w:jc w:val="center"/>
              <w:rPr>
                <w:rFonts w:cs="Times New Roman"/>
                <w:szCs w:val="28"/>
              </w:rPr>
            </w:pPr>
          </w:p>
        </w:tc>
      </w:tr>
      <w:tr w:rsidR="00970C04" w:rsidRPr="00CF468F" w:rsidTr="00982139">
        <w:tc>
          <w:tcPr>
            <w:tcW w:w="2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70C04" w:rsidRPr="00CF468F" w:rsidRDefault="00970C04" w:rsidP="00982139">
            <w:pPr>
              <w:pStyle w:val="p2"/>
              <w:rPr>
                <w:rFonts w:cs="Times New Roman"/>
                <w:szCs w:val="28"/>
              </w:rPr>
            </w:pPr>
            <w:r w:rsidRPr="00CF468F">
              <w:rPr>
                <w:rFonts w:cs="Times New Roman"/>
                <w:szCs w:val="28"/>
              </w:rPr>
              <w:t>5. Формирование коммуникативных навыков в разновозрастной среде и среде сверстников</w:t>
            </w:r>
          </w:p>
          <w:p w:rsidR="00970C04" w:rsidRPr="00CF468F" w:rsidRDefault="00970C04" w:rsidP="00982139">
            <w:pPr>
              <w:pStyle w:val="p3"/>
              <w:jc w:val="center"/>
              <w:rPr>
                <w:rFonts w:cs="Times New Roman"/>
                <w:szCs w:val="28"/>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70C04" w:rsidRPr="00CF468F" w:rsidRDefault="00970C04" w:rsidP="00982139">
            <w:pPr>
              <w:pStyle w:val="p3"/>
              <w:rPr>
                <w:rFonts w:cs="Times New Roman"/>
                <w:szCs w:val="28"/>
              </w:rPr>
            </w:pPr>
            <w:r w:rsidRPr="00CF468F">
              <w:rPr>
                <w:rFonts w:cs="Times New Roman"/>
                <w:szCs w:val="28"/>
              </w:rPr>
              <w:t>- диагностика сферы межличностных отношений и общения;</w:t>
            </w:r>
          </w:p>
          <w:p w:rsidR="00970C04" w:rsidRPr="00CF468F" w:rsidRDefault="00970C04" w:rsidP="00982139">
            <w:pPr>
              <w:pStyle w:val="p3"/>
              <w:rPr>
                <w:rFonts w:cs="Times New Roman"/>
                <w:szCs w:val="28"/>
              </w:rPr>
            </w:pPr>
            <w:r w:rsidRPr="00CF468F">
              <w:rPr>
                <w:rFonts w:cs="Times New Roman"/>
                <w:szCs w:val="28"/>
              </w:rPr>
              <w:t>- консультативная помощь детям, испытывающим проблемы в общении со сверстниками, с родителями.</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70C04" w:rsidRPr="00CF468F" w:rsidRDefault="00970C04" w:rsidP="00982139">
            <w:pPr>
              <w:pStyle w:val="p3"/>
              <w:rPr>
                <w:rFonts w:cs="Times New Roman"/>
                <w:szCs w:val="28"/>
              </w:rPr>
            </w:pPr>
            <w:r w:rsidRPr="00CF468F">
              <w:rPr>
                <w:rFonts w:cs="Times New Roman"/>
                <w:szCs w:val="28"/>
              </w:rPr>
              <w:t>- проведение групповых тренингов, направленных на установление контакта (тренинг развития мотивов межличностных отношений)</w:t>
            </w:r>
          </w:p>
          <w:p w:rsidR="00970C04" w:rsidRPr="00CF468F" w:rsidRDefault="00970C04" w:rsidP="00982139">
            <w:pPr>
              <w:pStyle w:val="p3"/>
              <w:rPr>
                <w:rFonts w:cs="Times New Roman"/>
                <w:szCs w:val="28"/>
              </w:rPr>
            </w:pPr>
            <w:r w:rsidRPr="00CF468F">
              <w:rPr>
                <w:rFonts w:cs="Times New Roman"/>
                <w:szCs w:val="28"/>
              </w:rPr>
              <w:t>- организация тематических и профилактических занятий;</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70C04" w:rsidRPr="00CF468F" w:rsidRDefault="00970C04" w:rsidP="00982139">
            <w:pPr>
              <w:pStyle w:val="p2"/>
              <w:rPr>
                <w:rFonts w:cs="Times New Roman"/>
                <w:szCs w:val="28"/>
              </w:rPr>
            </w:pPr>
            <w:r w:rsidRPr="00CF468F">
              <w:rPr>
                <w:rFonts w:cs="Times New Roman"/>
                <w:szCs w:val="28"/>
              </w:rPr>
              <w:t xml:space="preserve">- проведение </w:t>
            </w:r>
            <w:proofErr w:type="spellStart"/>
            <w:r w:rsidRPr="00CF468F">
              <w:rPr>
                <w:rFonts w:cs="Times New Roman"/>
                <w:szCs w:val="28"/>
              </w:rPr>
              <w:t>тренинговых</w:t>
            </w:r>
            <w:proofErr w:type="spellEnd"/>
            <w:r w:rsidRPr="00CF468F">
              <w:rPr>
                <w:rFonts w:cs="Times New Roman"/>
                <w:szCs w:val="28"/>
              </w:rPr>
              <w:t xml:space="preserve"> занятий, организация тематических классных часов;</w:t>
            </w:r>
          </w:p>
          <w:p w:rsidR="00970C04" w:rsidRPr="00CF468F" w:rsidRDefault="00970C04" w:rsidP="00982139">
            <w:pPr>
              <w:pStyle w:val="p2"/>
              <w:rPr>
                <w:rFonts w:cs="Times New Roman"/>
                <w:szCs w:val="28"/>
              </w:rPr>
            </w:pPr>
            <w:r w:rsidRPr="00CF468F">
              <w:rPr>
                <w:rFonts w:cs="Times New Roman"/>
                <w:szCs w:val="28"/>
              </w:rPr>
              <w:t xml:space="preserve"> - проведение диагностических мероприятий с </w:t>
            </w:r>
            <w:proofErr w:type="gramStart"/>
            <w:r w:rsidRPr="00CF468F">
              <w:rPr>
                <w:rFonts w:cs="Times New Roman"/>
                <w:szCs w:val="28"/>
              </w:rPr>
              <w:t>обучающимися</w:t>
            </w:r>
            <w:proofErr w:type="gramEnd"/>
            <w:r w:rsidRPr="00CF468F">
              <w:rPr>
                <w:rFonts w:cs="Times New Roman"/>
                <w:szCs w:val="28"/>
              </w:rPr>
              <w:t xml:space="preserve"> класса</w:t>
            </w:r>
          </w:p>
          <w:p w:rsidR="00970C04" w:rsidRPr="00CF468F" w:rsidRDefault="00970C04" w:rsidP="00982139">
            <w:pPr>
              <w:pStyle w:val="p2"/>
              <w:rPr>
                <w:rFonts w:cs="Times New Roman"/>
                <w:szCs w:val="28"/>
              </w:rPr>
            </w:pPr>
          </w:p>
          <w:p w:rsidR="00970C04" w:rsidRPr="00CF468F" w:rsidRDefault="00970C04" w:rsidP="00982139">
            <w:pPr>
              <w:pStyle w:val="p3"/>
              <w:jc w:val="center"/>
              <w:rPr>
                <w:rFonts w:cs="Times New Roman"/>
                <w:szCs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70C04" w:rsidRPr="00CF468F" w:rsidRDefault="00970C04" w:rsidP="00982139">
            <w:pPr>
              <w:pStyle w:val="p2"/>
              <w:rPr>
                <w:rFonts w:cs="Times New Roman"/>
                <w:szCs w:val="28"/>
              </w:rPr>
            </w:pPr>
            <w:r w:rsidRPr="00CF468F">
              <w:rPr>
                <w:rFonts w:cs="Times New Roman"/>
                <w:szCs w:val="28"/>
              </w:rPr>
              <w:t>- проведение тематических лекториев для родителей и педагогов</w:t>
            </w:r>
          </w:p>
          <w:p w:rsidR="00970C04" w:rsidRPr="00CF468F" w:rsidRDefault="00970C04" w:rsidP="00982139">
            <w:pPr>
              <w:pStyle w:val="p2"/>
              <w:rPr>
                <w:rFonts w:cs="Times New Roman"/>
                <w:szCs w:val="28"/>
              </w:rPr>
            </w:pPr>
          </w:p>
          <w:p w:rsidR="00970C04" w:rsidRPr="00CF468F" w:rsidRDefault="00970C04" w:rsidP="00982139">
            <w:pPr>
              <w:pStyle w:val="p3"/>
              <w:jc w:val="center"/>
              <w:rPr>
                <w:rFonts w:cs="Times New Roman"/>
                <w:szCs w:val="28"/>
              </w:rPr>
            </w:pPr>
          </w:p>
        </w:tc>
      </w:tr>
      <w:tr w:rsidR="00970C04" w:rsidRPr="00CF468F" w:rsidTr="00982139">
        <w:tc>
          <w:tcPr>
            <w:tcW w:w="2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70C04" w:rsidRPr="00CF468F" w:rsidRDefault="00970C04" w:rsidP="00982139">
            <w:pPr>
              <w:pStyle w:val="p2"/>
              <w:rPr>
                <w:rFonts w:cs="Times New Roman"/>
                <w:szCs w:val="28"/>
              </w:rPr>
            </w:pPr>
            <w:r w:rsidRPr="00CF468F">
              <w:rPr>
                <w:rFonts w:cs="Times New Roman"/>
                <w:szCs w:val="28"/>
              </w:rPr>
              <w:t>6. Мониторинг возможностей и способностей обучающихся</w:t>
            </w:r>
          </w:p>
          <w:p w:rsidR="00970C04" w:rsidRPr="00CF468F" w:rsidRDefault="00970C04" w:rsidP="00982139">
            <w:pPr>
              <w:pStyle w:val="p3"/>
              <w:jc w:val="center"/>
              <w:rPr>
                <w:rFonts w:cs="Times New Roman"/>
                <w:szCs w:val="28"/>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70C04" w:rsidRPr="00CF468F" w:rsidRDefault="00970C04" w:rsidP="00982139">
            <w:pPr>
              <w:pStyle w:val="p3"/>
              <w:rPr>
                <w:rFonts w:cs="Times New Roman"/>
                <w:szCs w:val="28"/>
              </w:rPr>
            </w:pPr>
            <w:r w:rsidRPr="00CF468F">
              <w:rPr>
                <w:rFonts w:cs="Times New Roman"/>
                <w:szCs w:val="28"/>
              </w:rPr>
              <w:t xml:space="preserve">- диагностика психического развития (познавательной сферы  </w:t>
            </w:r>
            <w:proofErr w:type="spellStart"/>
            <w:r w:rsidRPr="00CF468F">
              <w:rPr>
                <w:rFonts w:cs="Times New Roman"/>
                <w:szCs w:val="28"/>
              </w:rPr>
              <w:t>обучаемости</w:t>
            </w:r>
            <w:proofErr w:type="spellEnd"/>
            <w:r w:rsidRPr="00CF468F">
              <w:rPr>
                <w:rFonts w:cs="Times New Roman"/>
                <w:szCs w:val="28"/>
              </w:rPr>
              <w:t xml:space="preserve"> школьников, диагностика индивидуально-типологических особенностей, диагностика эмоционально-личностной сферы школьников и т.д.)</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70C04" w:rsidRPr="00CF468F" w:rsidRDefault="00970C04" w:rsidP="00982139">
            <w:pPr>
              <w:pStyle w:val="p3"/>
              <w:rPr>
                <w:rFonts w:cs="Times New Roman"/>
                <w:szCs w:val="28"/>
              </w:rPr>
            </w:pPr>
            <w:r w:rsidRPr="00CF468F">
              <w:rPr>
                <w:rFonts w:cs="Times New Roman"/>
                <w:szCs w:val="28"/>
              </w:rPr>
              <w:t xml:space="preserve">-  групповая диагностика психического развития (познавательной сферы  </w:t>
            </w:r>
            <w:proofErr w:type="spellStart"/>
            <w:r w:rsidRPr="00CF468F">
              <w:rPr>
                <w:rFonts w:cs="Times New Roman"/>
                <w:szCs w:val="28"/>
              </w:rPr>
              <w:t>обучаемости</w:t>
            </w:r>
            <w:proofErr w:type="spellEnd"/>
            <w:r w:rsidRPr="00CF468F">
              <w:rPr>
                <w:rFonts w:cs="Times New Roman"/>
                <w:szCs w:val="28"/>
              </w:rPr>
              <w:t xml:space="preserve"> школьников, диагностика индивидуально-типологических особенностей, диагностика эмоционально-личностной сферы школьников и т.д.)</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70C04" w:rsidRPr="00CF468F" w:rsidRDefault="00970C04" w:rsidP="00982139">
            <w:pPr>
              <w:pStyle w:val="p3"/>
              <w:rPr>
                <w:rFonts w:cs="Times New Roman"/>
                <w:szCs w:val="28"/>
              </w:rPr>
            </w:pPr>
            <w:r w:rsidRPr="00CF468F">
              <w:rPr>
                <w:rFonts w:cs="Times New Roman"/>
                <w:szCs w:val="28"/>
              </w:rPr>
              <w:t xml:space="preserve">- коррекционно-развивающие занятия с </w:t>
            </w:r>
            <w:proofErr w:type="gramStart"/>
            <w:r w:rsidRPr="00CF468F">
              <w:rPr>
                <w:rFonts w:cs="Times New Roman"/>
                <w:szCs w:val="28"/>
              </w:rPr>
              <w:t>обучающимися</w:t>
            </w:r>
            <w:proofErr w:type="gramEnd"/>
            <w:r w:rsidRPr="00CF468F">
              <w:rPr>
                <w:rFonts w:cs="Times New Roman"/>
                <w:szCs w:val="28"/>
              </w:rPr>
              <w:t xml:space="preserve"> (коррекция познавательных процессов и развитие интеллектуальных способностей школьников и т.д.)</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70C04" w:rsidRPr="00CF468F" w:rsidRDefault="00970C04" w:rsidP="00982139">
            <w:pPr>
              <w:pStyle w:val="p3"/>
              <w:rPr>
                <w:rFonts w:cs="Times New Roman"/>
                <w:szCs w:val="28"/>
              </w:rPr>
            </w:pPr>
            <w:r w:rsidRPr="00CF468F">
              <w:rPr>
                <w:rFonts w:cs="Times New Roman"/>
                <w:szCs w:val="28"/>
              </w:rPr>
              <w:t>-коррекционно-профилактическая работа с педагогами и родителями;</w:t>
            </w:r>
          </w:p>
          <w:p w:rsidR="00970C04" w:rsidRPr="00CF468F" w:rsidRDefault="00970C04" w:rsidP="00982139">
            <w:pPr>
              <w:pStyle w:val="p3"/>
              <w:rPr>
                <w:rFonts w:cs="Times New Roman"/>
                <w:szCs w:val="28"/>
              </w:rPr>
            </w:pPr>
            <w:r w:rsidRPr="00CF468F">
              <w:rPr>
                <w:rFonts w:cs="Times New Roman"/>
                <w:szCs w:val="28"/>
              </w:rPr>
              <w:t>-консультативно-просветительская работа со всеми участниками образовательного процесса.</w:t>
            </w:r>
          </w:p>
        </w:tc>
      </w:tr>
      <w:tr w:rsidR="00970C04" w:rsidRPr="00CF468F" w:rsidTr="00982139">
        <w:tc>
          <w:tcPr>
            <w:tcW w:w="2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70C04" w:rsidRPr="00CF468F" w:rsidRDefault="00970C04" w:rsidP="00982139">
            <w:pPr>
              <w:pStyle w:val="p2"/>
              <w:rPr>
                <w:rFonts w:cs="Times New Roman"/>
                <w:szCs w:val="28"/>
              </w:rPr>
            </w:pPr>
            <w:r w:rsidRPr="00CF468F">
              <w:rPr>
                <w:rFonts w:cs="Times New Roman"/>
                <w:szCs w:val="28"/>
              </w:rPr>
              <w:t>7. Выявление и поддержка детей с особыми образовательными потребностями</w:t>
            </w:r>
          </w:p>
          <w:p w:rsidR="00970C04" w:rsidRPr="00CF468F" w:rsidRDefault="00970C04" w:rsidP="00982139">
            <w:pPr>
              <w:pStyle w:val="p3"/>
              <w:jc w:val="center"/>
              <w:rPr>
                <w:rFonts w:cs="Times New Roman"/>
                <w:szCs w:val="28"/>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70C04" w:rsidRPr="00CF468F" w:rsidRDefault="00970C04" w:rsidP="00982139">
            <w:pPr>
              <w:pStyle w:val="p3"/>
              <w:rPr>
                <w:rFonts w:cs="Times New Roman"/>
                <w:szCs w:val="28"/>
              </w:rPr>
            </w:pPr>
            <w:r w:rsidRPr="00CF468F">
              <w:rPr>
                <w:rFonts w:cs="Times New Roman"/>
                <w:szCs w:val="28"/>
              </w:rPr>
              <w:t>- диагностика, направленная на выявление детей с особыми образовательными потребностями;</w:t>
            </w:r>
          </w:p>
          <w:p w:rsidR="00970C04" w:rsidRPr="00CF468F" w:rsidRDefault="00970C04" w:rsidP="00982139">
            <w:pPr>
              <w:pStyle w:val="p3"/>
              <w:rPr>
                <w:rFonts w:cs="Times New Roman"/>
                <w:szCs w:val="28"/>
              </w:rPr>
            </w:pPr>
            <w:r w:rsidRPr="00CF468F">
              <w:rPr>
                <w:rFonts w:cs="Times New Roman"/>
                <w:szCs w:val="28"/>
              </w:rPr>
              <w:t>- оказание консультативной помощи педагогам по работе с детьми с особыми образовательными потребностями.</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70C04" w:rsidRPr="00CF468F" w:rsidRDefault="00970C04" w:rsidP="00982139">
            <w:pPr>
              <w:pStyle w:val="p3"/>
              <w:jc w:val="center"/>
              <w:rPr>
                <w:rFonts w:cs="Times New Roman"/>
                <w:szCs w:val="28"/>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70C04" w:rsidRPr="00CF468F" w:rsidRDefault="00970C04" w:rsidP="00982139">
            <w:pPr>
              <w:pStyle w:val="p3"/>
              <w:jc w:val="center"/>
              <w:rPr>
                <w:rFonts w:cs="Times New Roman"/>
                <w:szCs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70C04" w:rsidRPr="00CF468F" w:rsidRDefault="00970C04" w:rsidP="00982139">
            <w:pPr>
              <w:pStyle w:val="p3"/>
              <w:rPr>
                <w:rFonts w:cs="Times New Roman"/>
                <w:szCs w:val="28"/>
              </w:rPr>
            </w:pPr>
            <w:r w:rsidRPr="00CF468F">
              <w:rPr>
                <w:rFonts w:cs="Times New Roman"/>
                <w:szCs w:val="28"/>
              </w:rPr>
              <w:t>-консультативно-просветительская работа со всеми участниками образовательного процесса;</w:t>
            </w:r>
          </w:p>
          <w:p w:rsidR="00970C04" w:rsidRPr="00CF468F" w:rsidRDefault="00970C04" w:rsidP="00982139">
            <w:pPr>
              <w:pStyle w:val="p3"/>
              <w:jc w:val="center"/>
              <w:rPr>
                <w:rFonts w:cs="Times New Roman"/>
                <w:szCs w:val="28"/>
              </w:rPr>
            </w:pPr>
          </w:p>
        </w:tc>
      </w:tr>
    </w:tbl>
    <w:p w:rsidR="00970C04" w:rsidRPr="00763765" w:rsidRDefault="00970C04" w:rsidP="00970C04">
      <w:pPr>
        <w:ind w:firstLine="709"/>
        <w:jc w:val="both"/>
        <w:rPr>
          <w:sz w:val="28"/>
          <w:szCs w:val="28"/>
        </w:rPr>
      </w:pPr>
    </w:p>
    <w:p w:rsidR="00970C04" w:rsidRPr="00763765" w:rsidRDefault="00970C04" w:rsidP="00970C04">
      <w:pPr>
        <w:autoSpaceDE w:val="0"/>
        <w:autoSpaceDN w:val="0"/>
        <w:adjustRightInd w:val="0"/>
        <w:jc w:val="center"/>
        <w:rPr>
          <w:b/>
          <w:bCs/>
          <w:i/>
          <w:iCs/>
          <w:color w:val="00B050"/>
          <w:sz w:val="28"/>
          <w:szCs w:val="28"/>
        </w:rPr>
      </w:pPr>
    </w:p>
    <w:p w:rsidR="00970C04" w:rsidRPr="00763765" w:rsidRDefault="00970C04" w:rsidP="00970C04">
      <w:pPr>
        <w:autoSpaceDE w:val="0"/>
        <w:autoSpaceDN w:val="0"/>
        <w:adjustRightInd w:val="0"/>
        <w:jc w:val="center"/>
        <w:rPr>
          <w:b/>
          <w:bCs/>
          <w:iCs/>
          <w:sz w:val="28"/>
          <w:szCs w:val="28"/>
        </w:rPr>
      </w:pPr>
      <w:proofErr w:type="spellStart"/>
      <w:r w:rsidRPr="00763765">
        <w:rPr>
          <w:b/>
          <w:bCs/>
          <w:iCs/>
          <w:sz w:val="28"/>
          <w:szCs w:val="28"/>
        </w:rPr>
        <w:t>3.4.Финансовое</w:t>
      </w:r>
      <w:proofErr w:type="spellEnd"/>
      <w:r w:rsidRPr="00763765">
        <w:rPr>
          <w:b/>
          <w:bCs/>
          <w:iCs/>
          <w:sz w:val="28"/>
          <w:szCs w:val="28"/>
        </w:rPr>
        <w:t xml:space="preserve"> обеспечение реализации основной образовательной</w:t>
      </w:r>
    </w:p>
    <w:p w:rsidR="00970C04" w:rsidRPr="00763765" w:rsidRDefault="00970C04" w:rsidP="00970C04">
      <w:pPr>
        <w:autoSpaceDE w:val="0"/>
        <w:autoSpaceDN w:val="0"/>
        <w:adjustRightInd w:val="0"/>
        <w:jc w:val="center"/>
        <w:rPr>
          <w:b/>
          <w:bCs/>
          <w:iCs/>
          <w:sz w:val="28"/>
          <w:szCs w:val="28"/>
        </w:rPr>
      </w:pPr>
      <w:r w:rsidRPr="00763765">
        <w:rPr>
          <w:b/>
          <w:bCs/>
          <w:iCs/>
          <w:sz w:val="28"/>
          <w:szCs w:val="28"/>
        </w:rPr>
        <w:t>программы.</w:t>
      </w:r>
    </w:p>
    <w:p w:rsidR="00970C04" w:rsidRPr="00763765" w:rsidRDefault="00970C04" w:rsidP="00970C04">
      <w:pPr>
        <w:autoSpaceDE w:val="0"/>
        <w:autoSpaceDN w:val="0"/>
        <w:adjustRightInd w:val="0"/>
        <w:ind w:firstLine="709"/>
        <w:jc w:val="both"/>
        <w:rPr>
          <w:sz w:val="28"/>
          <w:szCs w:val="28"/>
        </w:rPr>
      </w:pPr>
      <w:r w:rsidRPr="00763765">
        <w:rPr>
          <w:b/>
          <w:bCs/>
          <w:sz w:val="28"/>
          <w:szCs w:val="28"/>
        </w:rPr>
        <w:t xml:space="preserve">Финансовое обеспечение </w:t>
      </w:r>
      <w:r w:rsidRPr="00763765">
        <w:rPr>
          <w:sz w:val="28"/>
          <w:szCs w:val="28"/>
        </w:rPr>
        <w:t>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970C04" w:rsidRPr="00763765" w:rsidRDefault="00970C04" w:rsidP="00970C04">
      <w:pPr>
        <w:autoSpaceDE w:val="0"/>
        <w:autoSpaceDN w:val="0"/>
        <w:adjustRightInd w:val="0"/>
        <w:ind w:firstLine="709"/>
        <w:jc w:val="both"/>
        <w:rPr>
          <w:sz w:val="28"/>
          <w:szCs w:val="28"/>
        </w:rPr>
      </w:pPr>
      <w:r w:rsidRPr="00763765">
        <w:rPr>
          <w:sz w:val="28"/>
          <w:szCs w:val="28"/>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970C04" w:rsidRPr="00763765" w:rsidRDefault="00970C04" w:rsidP="00970C04">
      <w:pPr>
        <w:autoSpaceDE w:val="0"/>
        <w:autoSpaceDN w:val="0"/>
        <w:adjustRightInd w:val="0"/>
        <w:ind w:firstLine="709"/>
        <w:jc w:val="both"/>
        <w:rPr>
          <w:sz w:val="28"/>
          <w:szCs w:val="28"/>
        </w:rPr>
      </w:pPr>
      <w:r w:rsidRPr="00763765">
        <w:rPr>
          <w:iCs/>
          <w:sz w:val="28"/>
          <w:szCs w:val="28"/>
        </w:rPr>
        <w:t>Финансовое обеспечение задания учредителя по реализации основной образовательной программы начального общего образования</w:t>
      </w:r>
      <w:r w:rsidRPr="00763765">
        <w:rPr>
          <w:i/>
          <w:iCs/>
          <w:sz w:val="28"/>
          <w:szCs w:val="28"/>
        </w:rPr>
        <w:t xml:space="preserve"> </w:t>
      </w:r>
      <w:r w:rsidRPr="00763765">
        <w:rPr>
          <w:sz w:val="28"/>
          <w:szCs w:val="28"/>
        </w:rPr>
        <w:t xml:space="preserve">осуществляется на основе нормативного </w:t>
      </w:r>
      <w:proofErr w:type="spellStart"/>
      <w:r w:rsidRPr="00763765">
        <w:rPr>
          <w:sz w:val="28"/>
          <w:szCs w:val="28"/>
        </w:rPr>
        <w:t>подушевого</w:t>
      </w:r>
      <w:proofErr w:type="spellEnd"/>
      <w:r w:rsidRPr="00763765">
        <w:rPr>
          <w:sz w:val="28"/>
          <w:szCs w:val="28"/>
        </w:rPr>
        <w:t xml:space="preserve"> финансирования. Введение нормативного </w:t>
      </w:r>
      <w:proofErr w:type="spellStart"/>
      <w:r w:rsidRPr="00763765">
        <w:rPr>
          <w:sz w:val="28"/>
          <w:szCs w:val="28"/>
        </w:rPr>
        <w:t>подушевого</w:t>
      </w:r>
      <w:proofErr w:type="spellEnd"/>
      <w:r w:rsidRPr="00763765">
        <w:rPr>
          <w:sz w:val="28"/>
          <w:szCs w:val="28"/>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970C04" w:rsidRPr="00763765" w:rsidRDefault="00970C04" w:rsidP="00970C04">
      <w:pPr>
        <w:autoSpaceDE w:val="0"/>
        <w:autoSpaceDN w:val="0"/>
        <w:adjustRightInd w:val="0"/>
        <w:ind w:firstLine="709"/>
        <w:jc w:val="both"/>
        <w:rPr>
          <w:sz w:val="28"/>
          <w:szCs w:val="28"/>
        </w:rPr>
      </w:pPr>
      <w:r w:rsidRPr="00763765">
        <w:rPr>
          <w:sz w:val="28"/>
          <w:szCs w:val="28"/>
        </w:rPr>
        <w:t xml:space="preserve">Применение принципа нормативного </w:t>
      </w:r>
      <w:proofErr w:type="spellStart"/>
      <w:r w:rsidRPr="00763765">
        <w:rPr>
          <w:sz w:val="28"/>
          <w:szCs w:val="28"/>
        </w:rPr>
        <w:t>подушевого</w:t>
      </w:r>
      <w:proofErr w:type="spellEnd"/>
      <w:r w:rsidRPr="00763765">
        <w:rPr>
          <w:sz w:val="28"/>
          <w:szCs w:val="28"/>
        </w:rPr>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970C04" w:rsidRPr="00763765" w:rsidRDefault="00970C04" w:rsidP="00970C04">
      <w:pPr>
        <w:autoSpaceDE w:val="0"/>
        <w:autoSpaceDN w:val="0"/>
        <w:adjustRightInd w:val="0"/>
        <w:ind w:firstLine="709"/>
        <w:jc w:val="both"/>
        <w:rPr>
          <w:sz w:val="28"/>
          <w:szCs w:val="28"/>
        </w:rPr>
      </w:pPr>
      <w:r w:rsidRPr="00763765">
        <w:rPr>
          <w:i/>
          <w:iCs/>
          <w:sz w:val="28"/>
          <w:szCs w:val="28"/>
        </w:rPr>
        <w:t xml:space="preserve">Региональный расчётный </w:t>
      </w:r>
      <w:proofErr w:type="spellStart"/>
      <w:r w:rsidRPr="00763765">
        <w:rPr>
          <w:i/>
          <w:iCs/>
          <w:sz w:val="28"/>
          <w:szCs w:val="28"/>
        </w:rPr>
        <w:t>подушевой</w:t>
      </w:r>
      <w:proofErr w:type="spellEnd"/>
      <w:r w:rsidRPr="00763765">
        <w:rPr>
          <w:i/>
          <w:iCs/>
          <w:sz w:val="28"/>
          <w:szCs w:val="28"/>
        </w:rPr>
        <w:t xml:space="preserve"> норматив </w:t>
      </w:r>
      <w:r w:rsidRPr="00763765">
        <w:rPr>
          <w:sz w:val="28"/>
          <w:szCs w:val="28"/>
        </w:rP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со Стандартом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970C04" w:rsidRPr="00763765" w:rsidRDefault="00970C04" w:rsidP="00970C04">
      <w:pPr>
        <w:autoSpaceDE w:val="0"/>
        <w:autoSpaceDN w:val="0"/>
        <w:adjustRightInd w:val="0"/>
        <w:ind w:firstLine="709"/>
        <w:jc w:val="both"/>
        <w:rPr>
          <w:sz w:val="28"/>
          <w:szCs w:val="28"/>
        </w:rPr>
      </w:pPr>
      <w:r w:rsidRPr="00763765">
        <w:rPr>
          <w:sz w:val="28"/>
          <w:szCs w:val="28"/>
        </w:rPr>
        <w:t xml:space="preserve">Органы местного самоуправления  установили  дополнительные нормативы финансирования образовательных учреждений за счёт средств местных бюджетов сверх установленного регионального </w:t>
      </w:r>
      <w:proofErr w:type="spellStart"/>
      <w:r w:rsidRPr="00763765">
        <w:rPr>
          <w:sz w:val="28"/>
          <w:szCs w:val="28"/>
        </w:rPr>
        <w:t>подушевого</w:t>
      </w:r>
      <w:proofErr w:type="spellEnd"/>
      <w:r w:rsidRPr="00763765">
        <w:rPr>
          <w:sz w:val="28"/>
          <w:szCs w:val="28"/>
        </w:rPr>
        <w:t xml:space="preserve"> норматива.</w:t>
      </w:r>
    </w:p>
    <w:p w:rsidR="00970C04" w:rsidRPr="00763765" w:rsidRDefault="00970C04" w:rsidP="00970C04">
      <w:pPr>
        <w:autoSpaceDE w:val="0"/>
        <w:autoSpaceDN w:val="0"/>
        <w:adjustRightInd w:val="0"/>
        <w:ind w:firstLine="709"/>
        <w:jc w:val="center"/>
        <w:rPr>
          <w:b/>
          <w:bCs/>
          <w:i/>
          <w:iCs/>
          <w:sz w:val="28"/>
          <w:szCs w:val="28"/>
        </w:rPr>
      </w:pPr>
      <w:r w:rsidRPr="00763765">
        <w:rPr>
          <w:b/>
          <w:bCs/>
          <w:i/>
          <w:iCs/>
          <w:sz w:val="28"/>
          <w:szCs w:val="28"/>
        </w:rPr>
        <w:t xml:space="preserve">Региональный расчётный </w:t>
      </w:r>
      <w:proofErr w:type="spellStart"/>
      <w:r w:rsidRPr="00763765">
        <w:rPr>
          <w:b/>
          <w:bCs/>
          <w:i/>
          <w:iCs/>
          <w:sz w:val="28"/>
          <w:szCs w:val="28"/>
        </w:rPr>
        <w:t>подушевой</w:t>
      </w:r>
      <w:proofErr w:type="spellEnd"/>
      <w:r w:rsidRPr="00763765">
        <w:rPr>
          <w:b/>
          <w:bCs/>
          <w:i/>
          <w:iCs/>
          <w:sz w:val="28"/>
          <w:szCs w:val="28"/>
        </w:rPr>
        <w:t xml:space="preserve"> норматив должен покрывать</w:t>
      </w:r>
    </w:p>
    <w:p w:rsidR="00970C04" w:rsidRPr="00763765" w:rsidRDefault="00970C04" w:rsidP="00970C04">
      <w:pPr>
        <w:autoSpaceDE w:val="0"/>
        <w:autoSpaceDN w:val="0"/>
        <w:adjustRightInd w:val="0"/>
        <w:ind w:firstLine="709"/>
        <w:jc w:val="center"/>
        <w:rPr>
          <w:b/>
          <w:bCs/>
          <w:i/>
          <w:iCs/>
          <w:sz w:val="28"/>
          <w:szCs w:val="28"/>
        </w:rPr>
      </w:pPr>
      <w:r w:rsidRPr="00763765">
        <w:rPr>
          <w:b/>
          <w:bCs/>
          <w:i/>
          <w:iCs/>
          <w:sz w:val="28"/>
          <w:szCs w:val="28"/>
        </w:rPr>
        <w:t>следующие расходы на год:</w:t>
      </w:r>
    </w:p>
    <w:p w:rsidR="00970C04" w:rsidRPr="00763765" w:rsidRDefault="00970C04" w:rsidP="00970C04">
      <w:pPr>
        <w:autoSpaceDE w:val="0"/>
        <w:autoSpaceDN w:val="0"/>
        <w:adjustRightInd w:val="0"/>
        <w:ind w:firstLine="709"/>
        <w:jc w:val="both"/>
        <w:rPr>
          <w:sz w:val="28"/>
          <w:szCs w:val="28"/>
        </w:rPr>
      </w:pPr>
      <w:r w:rsidRPr="00763765">
        <w:rPr>
          <w:sz w:val="28"/>
          <w:szCs w:val="28"/>
        </w:rPr>
        <w:t>• оплату труда работников образовательных учреждений с учётом районных коэффициентов к заработной плате, а также отчисления;</w:t>
      </w:r>
    </w:p>
    <w:p w:rsidR="00970C04" w:rsidRPr="00763765" w:rsidRDefault="00970C04" w:rsidP="00970C04">
      <w:pPr>
        <w:autoSpaceDE w:val="0"/>
        <w:autoSpaceDN w:val="0"/>
        <w:adjustRightInd w:val="0"/>
        <w:ind w:firstLine="709"/>
        <w:jc w:val="both"/>
        <w:rPr>
          <w:sz w:val="28"/>
          <w:szCs w:val="28"/>
        </w:rPr>
      </w:pPr>
      <w:r w:rsidRPr="00763765">
        <w:rPr>
          <w:sz w:val="28"/>
          <w:szCs w:val="28"/>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970C04" w:rsidRPr="00763765" w:rsidRDefault="00970C04" w:rsidP="00970C04">
      <w:pPr>
        <w:autoSpaceDE w:val="0"/>
        <w:autoSpaceDN w:val="0"/>
        <w:adjustRightInd w:val="0"/>
        <w:ind w:firstLine="709"/>
        <w:jc w:val="both"/>
        <w:rPr>
          <w:sz w:val="28"/>
          <w:szCs w:val="28"/>
        </w:rPr>
      </w:pPr>
      <w:r w:rsidRPr="00763765">
        <w:rPr>
          <w:sz w:val="28"/>
          <w:szCs w:val="28"/>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970C04" w:rsidRPr="00763765" w:rsidRDefault="00970C04" w:rsidP="00970C04">
      <w:pPr>
        <w:autoSpaceDE w:val="0"/>
        <w:autoSpaceDN w:val="0"/>
        <w:adjustRightInd w:val="0"/>
        <w:ind w:firstLine="709"/>
        <w:jc w:val="both"/>
        <w:rPr>
          <w:sz w:val="28"/>
          <w:szCs w:val="28"/>
        </w:rPr>
      </w:pPr>
      <w:proofErr w:type="gramStart"/>
      <w:r w:rsidRPr="00763765">
        <w:rPr>
          <w:sz w:val="28"/>
          <w:szCs w:val="28"/>
        </w:rPr>
        <w:t xml:space="preserve">В связи с требованиями Стандарта при расчёте регионального </w:t>
      </w:r>
      <w:proofErr w:type="spellStart"/>
      <w:r w:rsidRPr="00763765">
        <w:rPr>
          <w:sz w:val="28"/>
          <w:szCs w:val="28"/>
        </w:rPr>
        <w:t>подушевого</w:t>
      </w:r>
      <w:proofErr w:type="spellEnd"/>
      <w:r w:rsidRPr="00763765">
        <w:rPr>
          <w:sz w:val="28"/>
          <w:szCs w:val="28"/>
        </w:rPr>
        <w:t xml:space="preserve">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970C04" w:rsidRPr="00763765" w:rsidRDefault="00970C04" w:rsidP="00970C04">
      <w:pPr>
        <w:autoSpaceDE w:val="0"/>
        <w:autoSpaceDN w:val="0"/>
        <w:adjustRightInd w:val="0"/>
        <w:ind w:firstLine="709"/>
        <w:jc w:val="both"/>
        <w:rPr>
          <w:sz w:val="28"/>
          <w:szCs w:val="28"/>
        </w:rPr>
      </w:pPr>
      <w:r w:rsidRPr="00763765">
        <w:rPr>
          <w:b/>
          <w:bCs/>
          <w:sz w:val="28"/>
          <w:szCs w:val="28"/>
        </w:rPr>
        <w:t xml:space="preserve">Формирование фонда оплаты труда </w:t>
      </w:r>
      <w:r w:rsidRPr="00763765">
        <w:rPr>
          <w:sz w:val="28"/>
          <w:szCs w:val="28"/>
        </w:rPr>
        <w:t xml:space="preserve">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763765">
        <w:rPr>
          <w:sz w:val="28"/>
          <w:szCs w:val="28"/>
        </w:rPr>
        <w:t>подушевым</w:t>
      </w:r>
      <w:proofErr w:type="spellEnd"/>
      <w:r w:rsidRPr="00763765">
        <w:rPr>
          <w:sz w:val="28"/>
          <w:szCs w:val="28"/>
        </w:rPr>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970C04" w:rsidRPr="00763765" w:rsidRDefault="00970C04" w:rsidP="00970C04">
      <w:pPr>
        <w:autoSpaceDE w:val="0"/>
        <w:autoSpaceDN w:val="0"/>
        <w:adjustRightInd w:val="0"/>
        <w:ind w:firstLine="709"/>
        <w:jc w:val="both"/>
        <w:rPr>
          <w:sz w:val="28"/>
          <w:szCs w:val="28"/>
        </w:rPr>
      </w:pPr>
      <w:proofErr w:type="spellStart"/>
      <w:r w:rsidRPr="00763765">
        <w:rPr>
          <w:b/>
          <w:bCs/>
          <w:sz w:val="28"/>
          <w:szCs w:val="28"/>
        </w:rPr>
        <w:t>Справочно</w:t>
      </w:r>
      <w:proofErr w:type="spellEnd"/>
      <w:r w:rsidRPr="00763765">
        <w:rPr>
          <w:b/>
          <w:bCs/>
          <w:sz w:val="28"/>
          <w:szCs w:val="28"/>
        </w:rPr>
        <w:t xml:space="preserve">: </w:t>
      </w:r>
      <w:r w:rsidRPr="00763765">
        <w:rPr>
          <w:sz w:val="28"/>
          <w:szCs w:val="28"/>
        </w:rPr>
        <w:t>в соответствии с установленным порядком финансирования оплаты труда работников образовательных учреждений:</w:t>
      </w:r>
    </w:p>
    <w:p w:rsidR="00970C04" w:rsidRPr="00763765" w:rsidRDefault="00970C04" w:rsidP="00970C04">
      <w:pPr>
        <w:autoSpaceDE w:val="0"/>
        <w:autoSpaceDN w:val="0"/>
        <w:adjustRightInd w:val="0"/>
        <w:ind w:firstLine="709"/>
        <w:jc w:val="both"/>
        <w:rPr>
          <w:sz w:val="28"/>
          <w:szCs w:val="28"/>
        </w:rPr>
      </w:pPr>
      <w:r w:rsidRPr="00763765">
        <w:rPr>
          <w:sz w:val="28"/>
          <w:szCs w:val="28"/>
        </w:rPr>
        <w:t>• фонд оплаты труда образовательного учреждения состоит из базовой части и стимулирующей части. Значение стимулирующей части определяется общеобразовательным учреждением самостоятельно;</w:t>
      </w:r>
    </w:p>
    <w:p w:rsidR="00970C04" w:rsidRPr="00763765" w:rsidRDefault="00970C04" w:rsidP="00970C04">
      <w:pPr>
        <w:autoSpaceDE w:val="0"/>
        <w:autoSpaceDN w:val="0"/>
        <w:adjustRightInd w:val="0"/>
        <w:ind w:firstLine="709"/>
        <w:jc w:val="both"/>
        <w:rPr>
          <w:sz w:val="28"/>
          <w:szCs w:val="28"/>
        </w:rPr>
      </w:pPr>
      <w:r w:rsidRPr="00763765">
        <w:rPr>
          <w:sz w:val="28"/>
          <w:szCs w:val="28"/>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w:t>
      </w:r>
      <w:proofErr w:type="spellStart"/>
      <w:proofErr w:type="gramStart"/>
      <w:r w:rsidRPr="00763765">
        <w:rPr>
          <w:sz w:val="28"/>
          <w:szCs w:val="28"/>
        </w:rPr>
        <w:t>учебно</w:t>
      </w:r>
      <w:proofErr w:type="spellEnd"/>
      <w:r w:rsidRPr="00763765">
        <w:rPr>
          <w:sz w:val="28"/>
          <w:szCs w:val="28"/>
        </w:rPr>
        <w:t>- вспомогательного</w:t>
      </w:r>
      <w:proofErr w:type="gramEnd"/>
      <w:r w:rsidRPr="00763765">
        <w:rPr>
          <w:sz w:val="28"/>
          <w:szCs w:val="28"/>
        </w:rPr>
        <w:t xml:space="preserve"> и младшего обслуживающего персонала образовательного учреждения;</w:t>
      </w:r>
    </w:p>
    <w:p w:rsidR="00970C04" w:rsidRPr="00763765" w:rsidRDefault="00970C04" w:rsidP="00970C04">
      <w:pPr>
        <w:autoSpaceDE w:val="0"/>
        <w:autoSpaceDN w:val="0"/>
        <w:adjustRightInd w:val="0"/>
        <w:ind w:firstLine="709"/>
        <w:jc w:val="both"/>
        <w:rPr>
          <w:sz w:val="28"/>
          <w:szCs w:val="28"/>
        </w:rPr>
      </w:pPr>
      <w:r w:rsidRPr="00763765">
        <w:rPr>
          <w:sz w:val="28"/>
          <w:szCs w:val="28"/>
        </w:rPr>
        <w:t>• рекомендуемое оптимальное значение объёма фонда оплаты труда педагогического персонала — 70% от общего объёма фонда оплаты труда.</w:t>
      </w:r>
    </w:p>
    <w:p w:rsidR="00970C04" w:rsidRPr="00763765" w:rsidRDefault="00970C04" w:rsidP="00970C04">
      <w:pPr>
        <w:autoSpaceDE w:val="0"/>
        <w:autoSpaceDN w:val="0"/>
        <w:adjustRightInd w:val="0"/>
        <w:ind w:firstLine="709"/>
        <w:jc w:val="both"/>
        <w:rPr>
          <w:sz w:val="28"/>
          <w:szCs w:val="28"/>
        </w:rPr>
      </w:pPr>
      <w:r w:rsidRPr="00763765">
        <w:rPr>
          <w:sz w:val="28"/>
          <w:szCs w:val="28"/>
        </w:rPr>
        <w:t>Значение или диапазон фонда оплаты труда педагогического персонала определяется самостоятельно общеобразовательным учреждением;</w:t>
      </w:r>
    </w:p>
    <w:p w:rsidR="00970C04" w:rsidRPr="00763765" w:rsidRDefault="00970C04" w:rsidP="00970C04">
      <w:pPr>
        <w:autoSpaceDE w:val="0"/>
        <w:autoSpaceDN w:val="0"/>
        <w:adjustRightInd w:val="0"/>
        <w:ind w:firstLine="709"/>
        <w:jc w:val="both"/>
        <w:rPr>
          <w:sz w:val="28"/>
          <w:szCs w:val="28"/>
        </w:rPr>
      </w:pPr>
      <w:r w:rsidRPr="00763765">
        <w:rPr>
          <w:sz w:val="28"/>
          <w:szCs w:val="28"/>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970C04" w:rsidRPr="00763765" w:rsidRDefault="00970C04" w:rsidP="00970C04">
      <w:pPr>
        <w:autoSpaceDE w:val="0"/>
        <w:autoSpaceDN w:val="0"/>
        <w:adjustRightInd w:val="0"/>
        <w:ind w:firstLine="709"/>
        <w:jc w:val="both"/>
        <w:rPr>
          <w:sz w:val="28"/>
          <w:szCs w:val="28"/>
        </w:rPr>
      </w:pPr>
      <w:r w:rsidRPr="00763765">
        <w:rPr>
          <w:sz w:val="28"/>
          <w:szCs w:val="28"/>
        </w:rPr>
        <w:t xml:space="preserve">•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w:t>
      </w:r>
      <w:proofErr w:type="gramStart"/>
      <w:r w:rsidRPr="00763765">
        <w:rPr>
          <w:sz w:val="28"/>
          <w:szCs w:val="28"/>
        </w:rPr>
        <w:t>численности</w:t>
      </w:r>
      <w:proofErr w:type="gramEnd"/>
      <w:r w:rsidRPr="00763765">
        <w:rPr>
          <w:sz w:val="28"/>
          <w:szCs w:val="28"/>
        </w:rPr>
        <w:t xml:space="preserve"> обучающихся в классах.</w:t>
      </w:r>
    </w:p>
    <w:p w:rsidR="00970C04" w:rsidRPr="00763765" w:rsidRDefault="00970C04" w:rsidP="00970C04">
      <w:pPr>
        <w:autoSpaceDE w:val="0"/>
        <w:autoSpaceDN w:val="0"/>
        <w:adjustRightInd w:val="0"/>
        <w:ind w:firstLine="709"/>
        <w:jc w:val="both"/>
        <w:rPr>
          <w:sz w:val="28"/>
          <w:szCs w:val="28"/>
        </w:rPr>
      </w:pPr>
      <w:r w:rsidRPr="00763765">
        <w:rPr>
          <w:sz w:val="28"/>
          <w:szCs w:val="28"/>
        </w:rPr>
        <w:t xml:space="preserve">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763765">
        <w:rPr>
          <w:sz w:val="28"/>
          <w:szCs w:val="28"/>
        </w:rPr>
        <w:t>здоровьесберегающих</w:t>
      </w:r>
      <w:proofErr w:type="spellEnd"/>
      <w:r w:rsidRPr="00763765">
        <w:rPr>
          <w:sz w:val="28"/>
          <w:szCs w:val="28"/>
        </w:rPr>
        <w:t>; участие в методической работе, распространение передового педагогического опыта; повышение уровня профессионального мастерства и др.</w:t>
      </w:r>
    </w:p>
    <w:p w:rsidR="00970C04" w:rsidRPr="00763765" w:rsidRDefault="00970C04" w:rsidP="00970C04">
      <w:pPr>
        <w:autoSpaceDE w:val="0"/>
        <w:autoSpaceDN w:val="0"/>
        <w:adjustRightInd w:val="0"/>
        <w:ind w:firstLine="709"/>
        <w:jc w:val="both"/>
        <w:rPr>
          <w:b/>
          <w:bCs/>
          <w:i/>
          <w:iCs/>
          <w:sz w:val="28"/>
          <w:szCs w:val="28"/>
        </w:rPr>
      </w:pPr>
      <w:r w:rsidRPr="00763765">
        <w:rPr>
          <w:b/>
          <w:bCs/>
          <w:i/>
          <w:iCs/>
          <w:sz w:val="28"/>
          <w:szCs w:val="28"/>
        </w:rPr>
        <w:t>Образовательное учреждение самостоятельно определяет и</w:t>
      </w:r>
    </w:p>
    <w:p w:rsidR="00970C04" w:rsidRPr="00763765" w:rsidRDefault="00970C04" w:rsidP="00970C04">
      <w:pPr>
        <w:autoSpaceDE w:val="0"/>
        <w:autoSpaceDN w:val="0"/>
        <w:adjustRightInd w:val="0"/>
        <w:ind w:firstLine="709"/>
        <w:jc w:val="both"/>
        <w:rPr>
          <w:b/>
          <w:bCs/>
          <w:i/>
          <w:iCs/>
          <w:sz w:val="28"/>
          <w:szCs w:val="28"/>
        </w:rPr>
      </w:pPr>
      <w:r w:rsidRPr="00763765">
        <w:rPr>
          <w:b/>
          <w:bCs/>
          <w:i/>
          <w:iCs/>
          <w:sz w:val="28"/>
          <w:szCs w:val="28"/>
        </w:rPr>
        <w:t>отражает в своих локальных актах:</w:t>
      </w:r>
    </w:p>
    <w:p w:rsidR="00970C04" w:rsidRPr="00763765" w:rsidRDefault="00970C04" w:rsidP="00970C04">
      <w:pPr>
        <w:autoSpaceDE w:val="0"/>
        <w:autoSpaceDN w:val="0"/>
        <w:adjustRightInd w:val="0"/>
        <w:ind w:firstLine="709"/>
        <w:jc w:val="both"/>
        <w:rPr>
          <w:sz w:val="28"/>
          <w:szCs w:val="28"/>
        </w:rPr>
      </w:pPr>
      <w:r w:rsidRPr="00763765">
        <w:rPr>
          <w:sz w:val="28"/>
          <w:szCs w:val="28"/>
        </w:rPr>
        <w:t>• соотношение базовой и стимулирующей частей фонда оплаты труда;</w:t>
      </w:r>
    </w:p>
    <w:p w:rsidR="00970C04" w:rsidRPr="00763765" w:rsidRDefault="00970C04" w:rsidP="00970C04">
      <w:pPr>
        <w:autoSpaceDE w:val="0"/>
        <w:autoSpaceDN w:val="0"/>
        <w:adjustRightInd w:val="0"/>
        <w:ind w:firstLine="709"/>
        <w:jc w:val="both"/>
        <w:rPr>
          <w:sz w:val="28"/>
          <w:szCs w:val="28"/>
        </w:rPr>
      </w:pPr>
      <w:r w:rsidRPr="00763765">
        <w:rPr>
          <w:sz w:val="28"/>
          <w:szCs w:val="28"/>
        </w:rPr>
        <w:t>• соотношение фонда оплаты труда педагогического, административно-  управленческого и учебно-вспомогательного персонала;</w:t>
      </w:r>
    </w:p>
    <w:p w:rsidR="00970C04" w:rsidRPr="00763765" w:rsidRDefault="00970C04" w:rsidP="00970C04">
      <w:pPr>
        <w:autoSpaceDE w:val="0"/>
        <w:autoSpaceDN w:val="0"/>
        <w:adjustRightInd w:val="0"/>
        <w:ind w:firstLine="709"/>
        <w:jc w:val="both"/>
        <w:rPr>
          <w:sz w:val="28"/>
          <w:szCs w:val="28"/>
        </w:rPr>
      </w:pPr>
      <w:r w:rsidRPr="00763765">
        <w:rPr>
          <w:sz w:val="28"/>
          <w:szCs w:val="28"/>
        </w:rPr>
        <w:t>• соотношение общей и специальной частей внутри базовой части фонда оплаты труда;</w:t>
      </w:r>
    </w:p>
    <w:p w:rsidR="00970C04" w:rsidRPr="00763765" w:rsidRDefault="00970C04" w:rsidP="00970C04">
      <w:pPr>
        <w:autoSpaceDE w:val="0"/>
        <w:autoSpaceDN w:val="0"/>
        <w:adjustRightInd w:val="0"/>
        <w:ind w:firstLine="709"/>
        <w:jc w:val="both"/>
        <w:rPr>
          <w:sz w:val="28"/>
          <w:szCs w:val="28"/>
        </w:rPr>
      </w:pPr>
      <w:r w:rsidRPr="00763765">
        <w:rPr>
          <w:sz w:val="28"/>
          <w:szCs w:val="28"/>
        </w:rPr>
        <w:t xml:space="preserve">• порядок </w:t>
      </w:r>
      <w:proofErr w:type="gramStart"/>
      <w:r w:rsidRPr="00763765">
        <w:rPr>
          <w:sz w:val="28"/>
          <w:szCs w:val="28"/>
        </w:rPr>
        <w:t>распределения стимулирующей части фонда оплаты труда</w:t>
      </w:r>
      <w:proofErr w:type="gramEnd"/>
      <w:r w:rsidRPr="00763765">
        <w:rPr>
          <w:sz w:val="28"/>
          <w:szCs w:val="28"/>
        </w:rPr>
        <w:t xml:space="preserve"> в соответствии с региональными и муниципальными нормативными актами.</w:t>
      </w:r>
    </w:p>
    <w:p w:rsidR="00970C04" w:rsidRPr="00763765" w:rsidRDefault="00970C04" w:rsidP="00970C04">
      <w:pPr>
        <w:autoSpaceDE w:val="0"/>
        <w:autoSpaceDN w:val="0"/>
        <w:adjustRightInd w:val="0"/>
        <w:jc w:val="both"/>
        <w:rPr>
          <w:sz w:val="28"/>
          <w:szCs w:val="28"/>
        </w:rPr>
      </w:pPr>
    </w:p>
    <w:p w:rsidR="00970C04" w:rsidRPr="00763765" w:rsidRDefault="00970C04" w:rsidP="00970C04">
      <w:pPr>
        <w:autoSpaceDE w:val="0"/>
        <w:autoSpaceDN w:val="0"/>
        <w:adjustRightInd w:val="0"/>
        <w:jc w:val="center"/>
        <w:rPr>
          <w:b/>
          <w:bCs/>
          <w:iCs/>
          <w:sz w:val="28"/>
          <w:szCs w:val="28"/>
        </w:rPr>
      </w:pPr>
      <w:r w:rsidRPr="00763765">
        <w:rPr>
          <w:b/>
          <w:bCs/>
          <w:iCs/>
          <w:sz w:val="28"/>
          <w:szCs w:val="28"/>
        </w:rPr>
        <w:t>3.5. Материально-технические условия реализации основной</w:t>
      </w:r>
    </w:p>
    <w:p w:rsidR="00970C04" w:rsidRPr="00763765" w:rsidRDefault="00970C04" w:rsidP="00970C04">
      <w:pPr>
        <w:autoSpaceDE w:val="0"/>
        <w:autoSpaceDN w:val="0"/>
        <w:adjustRightInd w:val="0"/>
        <w:jc w:val="center"/>
        <w:rPr>
          <w:b/>
          <w:bCs/>
          <w:iCs/>
          <w:sz w:val="28"/>
          <w:szCs w:val="28"/>
        </w:rPr>
      </w:pPr>
      <w:r w:rsidRPr="00763765">
        <w:rPr>
          <w:b/>
          <w:bCs/>
          <w:iCs/>
          <w:sz w:val="28"/>
          <w:szCs w:val="28"/>
        </w:rPr>
        <w:t>образовательной программы.</w:t>
      </w:r>
    </w:p>
    <w:p w:rsidR="00970C04" w:rsidRPr="00763765" w:rsidRDefault="00970C04" w:rsidP="00970C04">
      <w:pPr>
        <w:autoSpaceDE w:val="0"/>
        <w:autoSpaceDN w:val="0"/>
        <w:adjustRightInd w:val="0"/>
        <w:jc w:val="both"/>
        <w:rPr>
          <w:b/>
          <w:bCs/>
          <w:iCs/>
          <w:sz w:val="28"/>
          <w:szCs w:val="28"/>
        </w:rPr>
      </w:pPr>
    </w:p>
    <w:p w:rsidR="00970C04" w:rsidRPr="00763765" w:rsidRDefault="00970C04" w:rsidP="00970C04">
      <w:pPr>
        <w:autoSpaceDE w:val="0"/>
        <w:autoSpaceDN w:val="0"/>
        <w:adjustRightInd w:val="0"/>
        <w:ind w:firstLine="709"/>
        <w:jc w:val="both"/>
        <w:rPr>
          <w:sz w:val="28"/>
          <w:szCs w:val="28"/>
        </w:rPr>
      </w:pPr>
      <w:r w:rsidRPr="00763765">
        <w:rPr>
          <w:sz w:val="28"/>
          <w:szCs w:val="28"/>
        </w:rPr>
        <w:t>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w:t>
      </w:r>
    </w:p>
    <w:p w:rsidR="00970C04" w:rsidRPr="00763765" w:rsidRDefault="00970C04" w:rsidP="00970C04">
      <w:pPr>
        <w:autoSpaceDE w:val="0"/>
        <w:autoSpaceDN w:val="0"/>
        <w:adjustRightInd w:val="0"/>
        <w:ind w:firstLine="709"/>
        <w:jc w:val="both"/>
        <w:rPr>
          <w:sz w:val="28"/>
          <w:szCs w:val="28"/>
        </w:rPr>
      </w:pPr>
      <w:proofErr w:type="spellStart"/>
      <w:r w:rsidRPr="00763765">
        <w:rPr>
          <w:sz w:val="28"/>
          <w:szCs w:val="28"/>
        </w:rPr>
        <w:t>Критериальными</w:t>
      </w:r>
      <w:proofErr w:type="spellEnd"/>
      <w:r w:rsidRPr="00763765">
        <w:rPr>
          <w:sz w:val="28"/>
          <w:szCs w:val="28"/>
        </w:rPr>
        <w:t xml:space="preserve">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970C04" w:rsidRPr="00763765" w:rsidRDefault="00970C04" w:rsidP="00970C04">
      <w:pPr>
        <w:autoSpaceDE w:val="0"/>
        <w:autoSpaceDN w:val="0"/>
        <w:adjustRightInd w:val="0"/>
        <w:ind w:firstLine="709"/>
        <w:jc w:val="both"/>
        <w:rPr>
          <w:sz w:val="28"/>
          <w:szCs w:val="28"/>
        </w:rPr>
      </w:pPr>
      <w:r w:rsidRPr="00763765">
        <w:rPr>
          <w:sz w:val="28"/>
          <w:szCs w:val="28"/>
        </w:rPr>
        <w:t xml:space="preserve">• постановление Федеральной службы по надзору в сфере защиты прав потребителей и благополучия человека от 29 декабря 2010 г. № 189, </w:t>
      </w:r>
      <w:proofErr w:type="spellStart"/>
      <w:r w:rsidRPr="00763765">
        <w:rPr>
          <w:sz w:val="28"/>
          <w:szCs w:val="28"/>
        </w:rPr>
        <w:t>СанПиН</w:t>
      </w:r>
      <w:proofErr w:type="spellEnd"/>
    </w:p>
    <w:p w:rsidR="00970C04" w:rsidRPr="00763765" w:rsidRDefault="00970C04" w:rsidP="00970C04">
      <w:pPr>
        <w:autoSpaceDE w:val="0"/>
        <w:autoSpaceDN w:val="0"/>
        <w:adjustRightInd w:val="0"/>
        <w:ind w:firstLine="709"/>
        <w:jc w:val="both"/>
        <w:rPr>
          <w:sz w:val="28"/>
          <w:szCs w:val="28"/>
        </w:rPr>
      </w:pPr>
      <w:r w:rsidRPr="00763765">
        <w:rPr>
          <w:sz w:val="28"/>
          <w:szCs w:val="28"/>
        </w:rPr>
        <w:t>2.4.2.2821-10 «Санитарно-эпидемиологические требования к условиям и организации обучения в общеобразовательных учреждениях»;</w:t>
      </w:r>
    </w:p>
    <w:p w:rsidR="00970C04" w:rsidRPr="00763765" w:rsidRDefault="00970C04" w:rsidP="00970C04">
      <w:pPr>
        <w:autoSpaceDE w:val="0"/>
        <w:autoSpaceDN w:val="0"/>
        <w:adjustRightInd w:val="0"/>
        <w:ind w:firstLine="709"/>
        <w:jc w:val="both"/>
        <w:rPr>
          <w:sz w:val="28"/>
          <w:szCs w:val="28"/>
        </w:rPr>
      </w:pPr>
      <w:r w:rsidRPr="00763765">
        <w:rPr>
          <w:sz w:val="28"/>
          <w:szCs w:val="28"/>
        </w:rPr>
        <w:t xml:space="preserve">• приказ </w:t>
      </w:r>
      <w:proofErr w:type="spellStart"/>
      <w:r w:rsidRPr="00763765">
        <w:rPr>
          <w:sz w:val="28"/>
          <w:szCs w:val="28"/>
        </w:rPr>
        <w:t>Минобрнауки</w:t>
      </w:r>
      <w:proofErr w:type="spellEnd"/>
      <w:r w:rsidRPr="00763765">
        <w:rPr>
          <w:sz w:val="28"/>
          <w:szCs w:val="28"/>
        </w:rPr>
        <w:t xml:space="preserve">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970C04" w:rsidRPr="00763765" w:rsidRDefault="00970C04" w:rsidP="00970C04">
      <w:pPr>
        <w:autoSpaceDE w:val="0"/>
        <w:autoSpaceDN w:val="0"/>
        <w:adjustRightInd w:val="0"/>
        <w:ind w:firstLine="709"/>
        <w:jc w:val="both"/>
        <w:rPr>
          <w:sz w:val="28"/>
          <w:szCs w:val="28"/>
        </w:rPr>
      </w:pPr>
      <w:r w:rsidRPr="00763765">
        <w:rPr>
          <w:sz w:val="28"/>
          <w:szCs w:val="28"/>
        </w:rPr>
        <w:t xml:space="preserve">• приказ </w:t>
      </w:r>
      <w:proofErr w:type="spellStart"/>
      <w:r w:rsidRPr="00763765">
        <w:rPr>
          <w:sz w:val="28"/>
          <w:szCs w:val="28"/>
        </w:rPr>
        <w:t>Минобрнауки</w:t>
      </w:r>
      <w:proofErr w:type="spellEnd"/>
      <w:r w:rsidRPr="00763765">
        <w:rPr>
          <w:sz w:val="28"/>
          <w:szCs w:val="28"/>
        </w:rPr>
        <w:t xml:space="preserve">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970C04" w:rsidRPr="00763765" w:rsidRDefault="00970C04" w:rsidP="00970C04">
      <w:pPr>
        <w:autoSpaceDE w:val="0"/>
        <w:autoSpaceDN w:val="0"/>
        <w:adjustRightInd w:val="0"/>
        <w:ind w:firstLine="709"/>
        <w:jc w:val="both"/>
        <w:rPr>
          <w:sz w:val="28"/>
          <w:szCs w:val="28"/>
        </w:rPr>
      </w:pPr>
      <w:r w:rsidRPr="00763765">
        <w:rPr>
          <w:sz w:val="28"/>
          <w:szCs w:val="28"/>
        </w:rPr>
        <w:t>• перечни рекомендуемой учебной литературы и цифровых образовательных ресурсов;</w:t>
      </w:r>
    </w:p>
    <w:p w:rsidR="00970C04" w:rsidRPr="00763765" w:rsidRDefault="00970C04" w:rsidP="00970C04">
      <w:pPr>
        <w:autoSpaceDE w:val="0"/>
        <w:autoSpaceDN w:val="0"/>
        <w:adjustRightInd w:val="0"/>
        <w:ind w:firstLine="709"/>
        <w:jc w:val="both"/>
        <w:rPr>
          <w:sz w:val="28"/>
          <w:szCs w:val="28"/>
        </w:rPr>
      </w:pPr>
      <w:r w:rsidRPr="00763765">
        <w:rPr>
          <w:sz w:val="28"/>
          <w:szCs w:val="28"/>
        </w:rPr>
        <w:t>• аналогичные перечни, утверждённые региональными нормативными актами и локальными актами образовательного учреждения, разработанные с учётом особенностей реализации основной образовательной программы в образовательном учреждении.</w:t>
      </w:r>
    </w:p>
    <w:p w:rsidR="00970C04" w:rsidRPr="00763765" w:rsidRDefault="00970C04" w:rsidP="00970C04">
      <w:pPr>
        <w:autoSpaceDE w:val="0"/>
        <w:autoSpaceDN w:val="0"/>
        <w:adjustRightInd w:val="0"/>
        <w:ind w:firstLine="709"/>
        <w:jc w:val="both"/>
        <w:rPr>
          <w:sz w:val="28"/>
          <w:szCs w:val="28"/>
        </w:rPr>
      </w:pPr>
      <w:r w:rsidRPr="00763765">
        <w:rPr>
          <w:sz w:val="28"/>
          <w:szCs w:val="28"/>
        </w:rPr>
        <w:t>В соответствии с требованиями Стандарта для обеспечения всех предметных областей и внеурочной деятельности образовательное учреждение, реализующее основную образовательную программу начального общего образования, обеспечено мебелью, офисным освещением, хозяйственным инвентарём и оборудовано:</w:t>
      </w:r>
    </w:p>
    <w:p w:rsidR="00970C04" w:rsidRPr="00763765" w:rsidRDefault="00970C04" w:rsidP="00970C04">
      <w:pPr>
        <w:autoSpaceDE w:val="0"/>
        <w:autoSpaceDN w:val="0"/>
        <w:adjustRightInd w:val="0"/>
        <w:ind w:firstLine="709"/>
        <w:jc w:val="both"/>
        <w:rPr>
          <w:sz w:val="28"/>
          <w:szCs w:val="28"/>
        </w:rPr>
      </w:pPr>
      <w:r w:rsidRPr="00763765">
        <w:rPr>
          <w:sz w:val="28"/>
          <w:szCs w:val="28"/>
        </w:rPr>
        <w:t>• учебными кабинетами с автоматизированными рабочими местами обучающихся и педагогических работников;</w:t>
      </w:r>
    </w:p>
    <w:p w:rsidR="00970C04" w:rsidRPr="00763765" w:rsidRDefault="00970C04" w:rsidP="00970C04">
      <w:pPr>
        <w:autoSpaceDE w:val="0"/>
        <w:autoSpaceDN w:val="0"/>
        <w:adjustRightInd w:val="0"/>
        <w:ind w:firstLine="709"/>
        <w:jc w:val="both"/>
        <w:rPr>
          <w:sz w:val="28"/>
          <w:szCs w:val="28"/>
        </w:rPr>
      </w:pPr>
      <w:r w:rsidRPr="00763765">
        <w:rPr>
          <w:sz w:val="28"/>
          <w:szCs w:val="28"/>
        </w:rPr>
        <w:t xml:space="preserve">• помещениями для занятий </w:t>
      </w:r>
      <w:proofErr w:type="spellStart"/>
      <w:proofErr w:type="gramStart"/>
      <w:r w:rsidRPr="00763765">
        <w:rPr>
          <w:sz w:val="28"/>
          <w:szCs w:val="28"/>
        </w:rPr>
        <w:t>естественно-научной</w:t>
      </w:r>
      <w:proofErr w:type="spellEnd"/>
      <w:proofErr w:type="gramEnd"/>
      <w:r w:rsidRPr="00763765">
        <w:rPr>
          <w:sz w:val="28"/>
          <w:szCs w:val="28"/>
        </w:rPr>
        <w:t xml:space="preserve"> деятельностью, моделированием, техническим творчеством, иностранными языками;</w:t>
      </w:r>
    </w:p>
    <w:p w:rsidR="00970C04" w:rsidRPr="00763765" w:rsidRDefault="00970C04" w:rsidP="00970C04">
      <w:pPr>
        <w:autoSpaceDE w:val="0"/>
        <w:autoSpaceDN w:val="0"/>
        <w:adjustRightInd w:val="0"/>
        <w:ind w:firstLine="709"/>
        <w:jc w:val="both"/>
        <w:rPr>
          <w:sz w:val="28"/>
          <w:szCs w:val="28"/>
        </w:rPr>
      </w:pPr>
      <w:r w:rsidRPr="00763765">
        <w:rPr>
          <w:sz w:val="28"/>
          <w:szCs w:val="28"/>
        </w:rPr>
        <w:t>• помещениями (кабинетами, мастерскими, студиями) для занятий музыкой, хореографией и изобразительным искусством;</w:t>
      </w:r>
    </w:p>
    <w:p w:rsidR="00970C04" w:rsidRPr="00763765" w:rsidRDefault="00970C04" w:rsidP="00970C04">
      <w:pPr>
        <w:autoSpaceDE w:val="0"/>
        <w:autoSpaceDN w:val="0"/>
        <w:adjustRightInd w:val="0"/>
        <w:ind w:firstLine="709"/>
        <w:jc w:val="both"/>
        <w:rPr>
          <w:sz w:val="28"/>
          <w:szCs w:val="28"/>
        </w:rPr>
      </w:pPr>
      <w:r w:rsidRPr="00763765">
        <w:rPr>
          <w:sz w:val="28"/>
          <w:szCs w:val="28"/>
        </w:rPr>
        <w:t xml:space="preserve">• помещениями библиотек с рабочими зонами, оборудованными читальными залами и книгохранилищами, обеспечивающими сохранность книжного фонда, </w:t>
      </w:r>
      <w:proofErr w:type="spellStart"/>
      <w:r w:rsidRPr="00763765">
        <w:rPr>
          <w:sz w:val="28"/>
          <w:szCs w:val="28"/>
        </w:rPr>
        <w:t>медиатекой</w:t>
      </w:r>
      <w:proofErr w:type="spellEnd"/>
      <w:r w:rsidRPr="00763765">
        <w:rPr>
          <w:sz w:val="28"/>
          <w:szCs w:val="28"/>
        </w:rPr>
        <w:t>;</w:t>
      </w:r>
    </w:p>
    <w:p w:rsidR="00970C04" w:rsidRPr="00763765" w:rsidRDefault="00970C04" w:rsidP="00970C04">
      <w:pPr>
        <w:autoSpaceDE w:val="0"/>
        <w:autoSpaceDN w:val="0"/>
        <w:adjustRightInd w:val="0"/>
        <w:ind w:firstLine="709"/>
        <w:jc w:val="both"/>
        <w:rPr>
          <w:sz w:val="28"/>
          <w:szCs w:val="28"/>
        </w:rPr>
      </w:pPr>
      <w:r w:rsidRPr="00763765">
        <w:rPr>
          <w:sz w:val="28"/>
          <w:szCs w:val="28"/>
        </w:rPr>
        <w:t>• актовым залом;</w:t>
      </w:r>
    </w:p>
    <w:p w:rsidR="00970C04" w:rsidRPr="00763765" w:rsidRDefault="00970C04" w:rsidP="00970C04">
      <w:pPr>
        <w:autoSpaceDE w:val="0"/>
        <w:autoSpaceDN w:val="0"/>
        <w:adjustRightInd w:val="0"/>
        <w:ind w:firstLine="709"/>
        <w:jc w:val="both"/>
        <w:rPr>
          <w:sz w:val="28"/>
          <w:szCs w:val="28"/>
        </w:rPr>
      </w:pPr>
      <w:r w:rsidRPr="00763765">
        <w:rPr>
          <w:sz w:val="28"/>
          <w:szCs w:val="28"/>
        </w:rPr>
        <w:t>• спортивными сооружениями (комплексами, залами,  спортивной  площадкой, тиром), оснащёнными игровым, спортивным оборудованием и инвентарём;</w:t>
      </w:r>
    </w:p>
    <w:p w:rsidR="00970C04" w:rsidRPr="00763765" w:rsidRDefault="00970C04" w:rsidP="00970C04">
      <w:pPr>
        <w:autoSpaceDE w:val="0"/>
        <w:autoSpaceDN w:val="0"/>
        <w:adjustRightInd w:val="0"/>
        <w:ind w:firstLine="709"/>
        <w:jc w:val="both"/>
        <w:rPr>
          <w:sz w:val="28"/>
          <w:szCs w:val="28"/>
        </w:rPr>
      </w:pPr>
      <w:proofErr w:type="gramStart"/>
      <w:r w:rsidRPr="00763765">
        <w:rPr>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roofErr w:type="gramEnd"/>
    </w:p>
    <w:p w:rsidR="00970C04" w:rsidRPr="00763765" w:rsidRDefault="00970C04" w:rsidP="00970C04">
      <w:pPr>
        <w:autoSpaceDE w:val="0"/>
        <w:autoSpaceDN w:val="0"/>
        <w:adjustRightInd w:val="0"/>
        <w:ind w:firstLine="709"/>
        <w:jc w:val="both"/>
        <w:rPr>
          <w:sz w:val="28"/>
          <w:szCs w:val="28"/>
        </w:rPr>
      </w:pPr>
      <w:r w:rsidRPr="00763765">
        <w:rPr>
          <w:sz w:val="28"/>
          <w:szCs w:val="28"/>
        </w:rPr>
        <w:t>• помещениями медицинского назначения;</w:t>
      </w:r>
    </w:p>
    <w:p w:rsidR="00970C04" w:rsidRPr="00763765" w:rsidRDefault="00970C04" w:rsidP="00970C04">
      <w:pPr>
        <w:autoSpaceDE w:val="0"/>
        <w:autoSpaceDN w:val="0"/>
        <w:adjustRightInd w:val="0"/>
        <w:ind w:firstLine="709"/>
        <w:jc w:val="both"/>
        <w:rPr>
          <w:sz w:val="28"/>
          <w:szCs w:val="28"/>
        </w:rPr>
      </w:pPr>
      <w:r w:rsidRPr="00763765">
        <w:rPr>
          <w:sz w:val="28"/>
          <w:szCs w:val="28"/>
        </w:rPr>
        <w:t>• гардеробами, санузлами, местами личной гигиены;</w:t>
      </w:r>
    </w:p>
    <w:p w:rsidR="00970C04" w:rsidRPr="00763765" w:rsidRDefault="00970C04" w:rsidP="00970C04">
      <w:pPr>
        <w:autoSpaceDE w:val="0"/>
        <w:autoSpaceDN w:val="0"/>
        <w:adjustRightInd w:val="0"/>
        <w:ind w:firstLine="709"/>
        <w:jc w:val="both"/>
        <w:rPr>
          <w:sz w:val="28"/>
          <w:szCs w:val="28"/>
        </w:rPr>
      </w:pPr>
      <w:r w:rsidRPr="00763765">
        <w:rPr>
          <w:sz w:val="28"/>
          <w:szCs w:val="28"/>
        </w:rPr>
        <w:t>• участком (территорией) с необходимым набором оснащённых зон.</w:t>
      </w:r>
    </w:p>
    <w:p w:rsidR="00970C04" w:rsidRPr="00763765" w:rsidRDefault="00970C04" w:rsidP="00970C04">
      <w:pPr>
        <w:autoSpaceDE w:val="0"/>
        <w:autoSpaceDN w:val="0"/>
        <w:adjustRightInd w:val="0"/>
        <w:ind w:firstLine="709"/>
        <w:jc w:val="both"/>
        <w:rPr>
          <w:sz w:val="28"/>
          <w:szCs w:val="28"/>
        </w:rPr>
      </w:pPr>
      <w:r w:rsidRPr="00763765">
        <w:rPr>
          <w:sz w:val="28"/>
          <w:szCs w:val="28"/>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970C04" w:rsidRPr="00763765" w:rsidRDefault="00970C04" w:rsidP="00970C04">
      <w:pPr>
        <w:autoSpaceDE w:val="0"/>
        <w:autoSpaceDN w:val="0"/>
        <w:adjustRightInd w:val="0"/>
        <w:ind w:firstLine="709"/>
        <w:jc w:val="both"/>
        <w:rPr>
          <w:sz w:val="28"/>
          <w:szCs w:val="28"/>
        </w:rPr>
      </w:pPr>
      <w:r w:rsidRPr="00763765">
        <w:rPr>
          <w:sz w:val="28"/>
          <w:szCs w:val="28"/>
        </w:rPr>
        <w:t>Состав комплекта формируется с учётом:</w:t>
      </w:r>
    </w:p>
    <w:p w:rsidR="00970C04" w:rsidRPr="00763765" w:rsidRDefault="00970C04" w:rsidP="00970C04">
      <w:pPr>
        <w:autoSpaceDE w:val="0"/>
        <w:autoSpaceDN w:val="0"/>
        <w:adjustRightInd w:val="0"/>
        <w:ind w:firstLine="709"/>
        <w:jc w:val="both"/>
        <w:rPr>
          <w:sz w:val="28"/>
          <w:szCs w:val="28"/>
        </w:rPr>
      </w:pPr>
      <w:r w:rsidRPr="00763765">
        <w:rPr>
          <w:sz w:val="28"/>
          <w:szCs w:val="28"/>
        </w:rPr>
        <w:t>• возрастных, психолого-педагогических особенностей обучающихся;</w:t>
      </w:r>
    </w:p>
    <w:p w:rsidR="00970C04" w:rsidRPr="00763765" w:rsidRDefault="00970C04" w:rsidP="00970C04">
      <w:pPr>
        <w:autoSpaceDE w:val="0"/>
        <w:autoSpaceDN w:val="0"/>
        <w:adjustRightInd w:val="0"/>
        <w:ind w:firstLine="709"/>
        <w:jc w:val="both"/>
        <w:rPr>
          <w:sz w:val="28"/>
          <w:szCs w:val="28"/>
        </w:rPr>
      </w:pPr>
      <w:r w:rsidRPr="00763765">
        <w:rPr>
          <w:sz w:val="28"/>
          <w:szCs w:val="28"/>
        </w:rPr>
        <w:t>• его необходимости и достаточности;</w:t>
      </w:r>
    </w:p>
    <w:p w:rsidR="00970C04" w:rsidRPr="00763765" w:rsidRDefault="00970C04" w:rsidP="00970C04">
      <w:pPr>
        <w:autoSpaceDE w:val="0"/>
        <w:autoSpaceDN w:val="0"/>
        <w:adjustRightInd w:val="0"/>
        <w:ind w:firstLine="709"/>
        <w:jc w:val="both"/>
        <w:rPr>
          <w:sz w:val="28"/>
          <w:szCs w:val="28"/>
        </w:rPr>
      </w:pPr>
      <w:r w:rsidRPr="00763765">
        <w:rPr>
          <w:sz w:val="28"/>
          <w:szCs w:val="28"/>
        </w:rPr>
        <w:t>•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970C04" w:rsidRPr="00763765" w:rsidRDefault="00970C04" w:rsidP="00970C04">
      <w:pPr>
        <w:autoSpaceDE w:val="0"/>
        <w:autoSpaceDN w:val="0"/>
        <w:adjustRightInd w:val="0"/>
        <w:ind w:firstLine="709"/>
        <w:jc w:val="both"/>
        <w:rPr>
          <w:sz w:val="28"/>
          <w:szCs w:val="28"/>
        </w:rPr>
      </w:pPr>
      <w:r w:rsidRPr="00763765">
        <w:rPr>
          <w:sz w:val="28"/>
          <w:szCs w:val="28"/>
        </w:rPr>
        <w:t>• необходимости единого интерфейса подключения и обеспечения эргономичного режима работы участников образовательного процесса;</w:t>
      </w:r>
    </w:p>
    <w:p w:rsidR="00970C04" w:rsidRPr="00763765" w:rsidRDefault="00970C04" w:rsidP="00970C04">
      <w:pPr>
        <w:autoSpaceDE w:val="0"/>
        <w:autoSpaceDN w:val="0"/>
        <w:adjustRightInd w:val="0"/>
        <w:ind w:firstLine="709"/>
        <w:jc w:val="both"/>
        <w:rPr>
          <w:color w:val="00B050"/>
          <w:sz w:val="28"/>
          <w:szCs w:val="28"/>
        </w:rPr>
      </w:pPr>
      <w:r w:rsidRPr="00763765">
        <w:rPr>
          <w:sz w:val="28"/>
          <w:szCs w:val="28"/>
        </w:rPr>
        <w:t>• согласованности совместного использования (содержательной, функциональной, программной и пр.).</w:t>
      </w:r>
    </w:p>
    <w:p w:rsidR="00970C04" w:rsidRPr="00763765" w:rsidRDefault="00970C04" w:rsidP="00970C04">
      <w:pPr>
        <w:autoSpaceDE w:val="0"/>
        <w:autoSpaceDN w:val="0"/>
        <w:adjustRightInd w:val="0"/>
        <w:ind w:firstLine="709"/>
        <w:jc w:val="both"/>
        <w:rPr>
          <w:sz w:val="28"/>
          <w:szCs w:val="28"/>
        </w:rPr>
      </w:pPr>
      <w:r w:rsidRPr="00763765">
        <w:rPr>
          <w:sz w:val="28"/>
          <w:szCs w:val="28"/>
        </w:rPr>
        <w:t>Инновационные средства обучения содержат:</w:t>
      </w:r>
    </w:p>
    <w:p w:rsidR="00970C04" w:rsidRPr="00763765" w:rsidRDefault="00970C04" w:rsidP="00970C04">
      <w:pPr>
        <w:autoSpaceDE w:val="0"/>
        <w:autoSpaceDN w:val="0"/>
        <w:adjustRightInd w:val="0"/>
        <w:ind w:firstLine="709"/>
        <w:jc w:val="both"/>
        <w:rPr>
          <w:sz w:val="28"/>
          <w:szCs w:val="28"/>
        </w:rPr>
      </w:pPr>
      <w:r w:rsidRPr="00763765">
        <w:rPr>
          <w:sz w:val="28"/>
          <w:szCs w:val="28"/>
        </w:rPr>
        <w:t>• аппаратную часть, включающую: модуль управления и тиражирования информации; документ-камеру, модульную систему экспериментов и цифровой микроскоп, систему контроля и мониторинга качества знаний;</w:t>
      </w:r>
    </w:p>
    <w:p w:rsidR="00970C04" w:rsidRPr="00763765" w:rsidRDefault="00970C04" w:rsidP="00970C04">
      <w:pPr>
        <w:autoSpaceDE w:val="0"/>
        <w:autoSpaceDN w:val="0"/>
        <w:adjustRightInd w:val="0"/>
        <w:ind w:firstLine="709"/>
        <w:jc w:val="both"/>
        <w:rPr>
          <w:sz w:val="28"/>
          <w:szCs w:val="28"/>
        </w:rPr>
      </w:pPr>
      <w:r w:rsidRPr="00763765">
        <w:rPr>
          <w:sz w:val="28"/>
          <w:szCs w:val="28"/>
        </w:rPr>
        <w:t>• программную часть, включающую многопользовательскую операционную систему и прикладное программное обеспечение;</w:t>
      </w:r>
    </w:p>
    <w:p w:rsidR="00970C04" w:rsidRPr="00763765" w:rsidRDefault="00970C04" w:rsidP="00970C04">
      <w:pPr>
        <w:autoSpaceDE w:val="0"/>
        <w:autoSpaceDN w:val="0"/>
        <w:adjustRightInd w:val="0"/>
        <w:ind w:firstLine="709"/>
        <w:jc w:val="both"/>
        <w:rPr>
          <w:sz w:val="28"/>
          <w:szCs w:val="28"/>
        </w:rPr>
      </w:pPr>
      <w:r w:rsidRPr="00763765">
        <w:rPr>
          <w:sz w:val="28"/>
          <w:szCs w:val="28"/>
        </w:rPr>
        <w:t>• электронные образовательные ресурсы по предметным областям.</w:t>
      </w:r>
    </w:p>
    <w:p w:rsidR="00970C04" w:rsidRPr="00763765" w:rsidRDefault="00970C04" w:rsidP="00970C04">
      <w:pPr>
        <w:ind w:firstLine="709"/>
        <w:jc w:val="both"/>
        <w:rPr>
          <w:color w:val="00B050"/>
          <w:sz w:val="28"/>
          <w:szCs w:val="28"/>
        </w:rPr>
      </w:pPr>
    </w:p>
    <w:p w:rsidR="00970C04" w:rsidRPr="00763765" w:rsidRDefault="00970C04" w:rsidP="00970C04">
      <w:pPr>
        <w:autoSpaceDE w:val="0"/>
        <w:autoSpaceDN w:val="0"/>
        <w:adjustRightInd w:val="0"/>
        <w:jc w:val="center"/>
        <w:rPr>
          <w:bCs/>
          <w:iCs/>
          <w:sz w:val="28"/>
          <w:szCs w:val="28"/>
        </w:rPr>
      </w:pPr>
      <w:proofErr w:type="spellStart"/>
      <w:r w:rsidRPr="00763765">
        <w:rPr>
          <w:b/>
          <w:bCs/>
          <w:iCs/>
          <w:sz w:val="28"/>
          <w:szCs w:val="28"/>
        </w:rPr>
        <w:t>3.6.Информационно-методические</w:t>
      </w:r>
      <w:proofErr w:type="spellEnd"/>
      <w:r w:rsidRPr="00763765">
        <w:rPr>
          <w:b/>
          <w:bCs/>
          <w:iCs/>
          <w:sz w:val="28"/>
          <w:szCs w:val="28"/>
        </w:rPr>
        <w:t xml:space="preserve"> условия реализации основной образовательной программы.</w:t>
      </w:r>
    </w:p>
    <w:p w:rsidR="00970C04" w:rsidRPr="00763765" w:rsidRDefault="00970C04" w:rsidP="00970C04">
      <w:pPr>
        <w:autoSpaceDE w:val="0"/>
        <w:autoSpaceDN w:val="0"/>
        <w:adjustRightInd w:val="0"/>
        <w:ind w:firstLine="709"/>
        <w:jc w:val="both"/>
        <w:rPr>
          <w:sz w:val="28"/>
          <w:szCs w:val="28"/>
        </w:rPr>
      </w:pPr>
      <w:r w:rsidRPr="00763765">
        <w:rPr>
          <w:sz w:val="28"/>
          <w:szCs w:val="28"/>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 образовательной средой.</w:t>
      </w:r>
    </w:p>
    <w:p w:rsidR="00970C04" w:rsidRPr="00763765" w:rsidRDefault="00970C04" w:rsidP="00970C04">
      <w:pPr>
        <w:autoSpaceDE w:val="0"/>
        <w:autoSpaceDN w:val="0"/>
        <w:adjustRightInd w:val="0"/>
        <w:ind w:firstLine="709"/>
        <w:jc w:val="both"/>
        <w:rPr>
          <w:sz w:val="28"/>
          <w:szCs w:val="28"/>
        </w:rPr>
      </w:pPr>
      <w:r w:rsidRPr="00763765">
        <w:rPr>
          <w:sz w:val="28"/>
          <w:szCs w:val="28"/>
        </w:rPr>
        <w:t xml:space="preserve">Под </w:t>
      </w:r>
      <w:r w:rsidRPr="00763765">
        <w:rPr>
          <w:b/>
          <w:bCs/>
          <w:sz w:val="28"/>
          <w:szCs w:val="28"/>
        </w:rPr>
        <w:t xml:space="preserve">информационно-образовательной средой </w:t>
      </w:r>
      <w:r w:rsidRPr="00763765">
        <w:rPr>
          <w:sz w:val="28"/>
          <w:szCs w:val="28"/>
        </w:rPr>
        <w:t xml:space="preserve">(или </w:t>
      </w:r>
      <w:proofErr w:type="spellStart"/>
      <w:r w:rsidRPr="00763765">
        <w:rPr>
          <w:b/>
          <w:bCs/>
          <w:sz w:val="28"/>
          <w:szCs w:val="28"/>
        </w:rPr>
        <w:t>ИОС</w:t>
      </w:r>
      <w:proofErr w:type="spellEnd"/>
      <w:r w:rsidRPr="00763765">
        <w:rPr>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w:t>
      </w:r>
      <w:proofErr w:type="gramStart"/>
      <w:r w:rsidRPr="00763765">
        <w:rPr>
          <w:sz w:val="28"/>
          <w:szCs w:val="28"/>
        </w:rPr>
        <w:t>о-</w:t>
      </w:r>
      <w:proofErr w:type="gramEnd"/>
      <w:r w:rsidRPr="00763765">
        <w:rPr>
          <w:sz w:val="28"/>
          <w:szCs w:val="28"/>
        </w:rPr>
        <w:t xml:space="preserve"> 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w:t>
      </w:r>
      <w:proofErr w:type="spellStart"/>
      <w:r w:rsidRPr="00763765">
        <w:rPr>
          <w:sz w:val="28"/>
          <w:szCs w:val="28"/>
        </w:rPr>
        <w:t>учебно</w:t>
      </w:r>
      <w:proofErr w:type="spellEnd"/>
      <w:r w:rsidRPr="00763765">
        <w:rPr>
          <w:sz w:val="28"/>
          <w:szCs w:val="28"/>
        </w:rPr>
        <w:t xml:space="preserve">- познавательных и профессиональных задач с применением информационно- коммуникационных технологий (ИКТ-компетентность), наличие служб поддержки применения ИКТ. </w:t>
      </w:r>
    </w:p>
    <w:p w:rsidR="00970C04" w:rsidRPr="00763765" w:rsidRDefault="00970C04" w:rsidP="00970C04">
      <w:pPr>
        <w:autoSpaceDE w:val="0"/>
        <w:autoSpaceDN w:val="0"/>
        <w:adjustRightInd w:val="0"/>
        <w:ind w:firstLine="709"/>
        <w:jc w:val="both"/>
        <w:rPr>
          <w:b/>
          <w:bCs/>
          <w:i/>
          <w:iCs/>
          <w:sz w:val="28"/>
          <w:szCs w:val="28"/>
        </w:rPr>
      </w:pPr>
      <w:r w:rsidRPr="00763765">
        <w:rPr>
          <w:b/>
          <w:bCs/>
          <w:i/>
          <w:iCs/>
          <w:sz w:val="28"/>
          <w:szCs w:val="28"/>
        </w:rPr>
        <w:t xml:space="preserve">Основными элементами </w:t>
      </w:r>
      <w:proofErr w:type="spellStart"/>
      <w:r w:rsidRPr="00763765">
        <w:rPr>
          <w:b/>
          <w:bCs/>
          <w:i/>
          <w:iCs/>
          <w:sz w:val="28"/>
          <w:szCs w:val="28"/>
        </w:rPr>
        <w:t>ИОС</w:t>
      </w:r>
      <w:proofErr w:type="spellEnd"/>
      <w:r w:rsidRPr="00763765">
        <w:rPr>
          <w:b/>
          <w:bCs/>
          <w:i/>
          <w:iCs/>
          <w:sz w:val="28"/>
          <w:szCs w:val="28"/>
        </w:rPr>
        <w:t xml:space="preserve"> являются:</w:t>
      </w:r>
    </w:p>
    <w:p w:rsidR="00970C04" w:rsidRPr="00763765" w:rsidRDefault="00970C04" w:rsidP="00970C04">
      <w:pPr>
        <w:autoSpaceDE w:val="0"/>
        <w:autoSpaceDN w:val="0"/>
        <w:adjustRightInd w:val="0"/>
        <w:ind w:firstLine="709"/>
        <w:jc w:val="both"/>
        <w:rPr>
          <w:sz w:val="28"/>
          <w:szCs w:val="28"/>
        </w:rPr>
      </w:pPr>
      <w:r w:rsidRPr="00763765">
        <w:rPr>
          <w:sz w:val="28"/>
          <w:szCs w:val="28"/>
        </w:rPr>
        <w:t>• информационно-образовательные ресурсы в виде печатной продукции;</w:t>
      </w:r>
    </w:p>
    <w:p w:rsidR="00970C04" w:rsidRPr="00763765" w:rsidRDefault="00970C04" w:rsidP="00970C04">
      <w:pPr>
        <w:autoSpaceDE w:val="0"/>
        <w:autoSpaceDN w:val="0"/>
        <w:adjustRightInd w:val="0"/>
        <w:ind w:firstLine="709"/>
        <w:jc w:val="both"/>
        <w:rPr>
          <w:sz w:val="28"/>
          <w:szCs w:val="28"/>
        </w:rPr>
      </w:pPr>
      <w:r w:rsidRPr="00763765">
        <w:rPr>
          <w:sz w:val="28"/>
          <w:szCs w:val="28"/>
        </w:rPr>
        <w:t>• информационно-образовательные ресурсы на сменных оптических носителях;</w:t>
      </w:r>
    </w:p>
    <w:p w:rsidR="00970C04" w:rsidRPr="00763765" w:rsidRDefault="00970C04" w:rsidP="00970C04">
      <w:pPr>
        <w:autoSpaceDE w:val="0"/>
        <w:autoSpaceDN w:val="0"/>
        <w:adjustRightInd w:val="0"/>
        <w:ind w:firstLine="709"/>
        <w:jc w:val="both"/>
        <w:rPr>
          <w:sz w:val="28"/>
          <w:szCs w:val="28"/>
        </w:rPr>
      </w:pPr>
      <w:r w:rsidRPr="00763765">
        <w:rPr>
          <w:sz w:val="28"/>
          <w:szCs w:val="28"/>
        </w:rPr>
        <w:t>• информационно-образовательные ресурсы Интернета;</w:t>
      </w:r>
    </w:p>
    <w:p w:rsidR="00970C04" w:rsidRPr="00763765" w:rsidRDefault="00970C04" w:rsidP="00970C04">
      <w:pPr>
        <w:autoSpaceDE w:val="0"/>
        <w:autoSpaceDN w:val="0"/>
        <w:adjustRightInd w:val="0"/>
        <w:ind w:firstLine="709"/>
        <w:jc w:val="both"/>
        <w:rPr>
          <w:sz w:val="28"/>
          <w:szCs w:val="28"/>
        </w:rPr>
      </w:pPr>
      <w:r w:rsidRPr="00763765">
        <w:rPr>
          <w:sz w:val="28"/>
          <w:szCs w:val="28"/>
        </w:rPr>
        <w:t>• вычислительная и информационно-телекоммуникационная инфраструктура;</w:t>
      </w:r>
    </w:p>
    <w:p w:rsidR="00970C04" w:rsidRPr="00763765" w:rsidRDefault="00970C04" w:rsidP="00970C04">
      <w:pPr>
        <w:autoSpaceDE w:val="0"/>
        <w:autoSpaceDN w:val="0"/>
        <w:adjustRightInd w:val="0"/>
        <w:ind w:firstLine="709"/>
        <w:jc w:val="both"/>
        <w:rPr>
          <w:sz w:val="28"/>
          <w:szCs w:val="28"/>
        </w:rPr>
      </w:pPr>
      <w:r w:rsidRPr="00763765">
        <w:rPr>
          <w:sz w:val="28"/>
          <w:szCs w:val="28"/>
        </w:rPr>
        <w:t xml:space="preserve">• прикладные программы, в том числе поддерживающие администрирование и финансово-хозяйственную деятельность образовательного учреждения </w:t>
      </w:r>
    </w:p>
    <w:p w:rsidR="00970C04" w:rsidRPr="00763765" w:rsidRDefault="00970C04" w:rsidP="00970C04">
      <w:pPr>
        <w:autoSpaceDE w:val="0"/>
        <w:autoSpaceDN w:val="0"/>
        <w:adjustRightInd w:val="0"/>
        <w:ind w:firstLine="709"/>
        <w:jc w:val="both"/>
        <w:rPr>
          <w:sz w:val="28"/>
          <w:szCs w:val="28"/>
        </w:rPr>
      </w:pPr>
      <w:r w:rsidRPr="00763765">
        <w:rPr>
          <w:b/>
          <w:bCs/>
          <w:i/>
          <w:iCs/>
          <w:sz w:val="28"/>
          <w:szCs w:val="28"/>
        </w:rPr>
        <w:t xml:space="preserve">Для использования ИКТ оборудование </w:t>
      </w:r>
      <w:r w:rsidRPr="00763765">
        <w:rPr>
          <w:sz w:val="28"/>
          <w:szCs w:val="28"/>
        </w:rPr>
        <w:t>отвечает современным требованиям и обеспечивает использование ИКТ:</w:t>
      </w:r>
    </w:p>
    <w:p w:rsidR="00970C04" w:rsidRPr="00763765" w:rsidRDefault="00970C04" w:rsidP="00970C04">
      <w:pPr>
        <w:autoSpaceDE w:val="0"/>
        <w:autoSpaceDN w:val="0"/>
        <w:adjustRightInd w:val="0"/>
        <w:ind w:firstLine="709"/>
        <w:jc w:val="both"/>
        <w:rPr>
          <w:sz w:val="28"/>
          <w:szCs w:val="28"/>
        </w:rPr>
      </w:pPr>
      <w:r w:rsidRPr="00763765">
        <w:rPr>
          <w:sz w:val="28"/>
          <w:szCs w:val="28"/>
        </w:rPr>
        <w:t>• в учебной деятельности;</w:t>
      </w:r>
    </w:p>
    <w:p w:rsidR="00970C04" w:rsidRPr="00763765" w:rsidRDefault="00970C04" w:rsidP="00970C04">
      <w:pPr>
        <w:autoSpaceDE w:val="0"/>
        <w:autoSpaceDN w:val="0"/>
        <w:adjustRightInd w:val="0"/>
        <w:ind w:firstLine="709"/>
        <w:jc w:val="both"/>
        <w:rPr>
          <w:sz w:val="28"/>
          <w:szCs w:val="28"/>
        </w:rPr>
      </w:pPr>
      <w:r w:rsidRPr="00763765">
        <w:rPr>
          <w:sz w:val="28"/>
          <w:szCs w:val="28"/>
        </w:rPr>
        <w:t>• во внеурочной деятельности;</w:t>
      </w:r>
    </w:p>
    <w:p w:rsidR="00970C04" w:rsidRPr="00763765" w:rsidRDefault="00970C04" w:rsidP="00970C04">
      <w:pPr>
        <w:autoSpaceDE w:val="0"/>
        <w:autoSpaceDN w:val="0"/>
        <w:adjustRightInd w:val="0"/>
        <w:ind w:firstLine="709"/>
        <w:jc w:val="both"/>
        <w:rPr>
          <w:sz w:val="28"/>
          <w:szCs w:val="28"/>
        </w:rPr>
      </w:pPr>
      <w:r w:rsidRPr="00763765">
        <w:rPr>
          <w:sz w:val="28"/>
          <w:szCs w:val="28"/>
        </w:rPr>
        <w:t xml:space="preserve">• в </w:t>
      </w:r>
      <w:proofErr w:type="spellStart"/>
      <w:proofErr w:type="gramStart"/>
      <w:r w:rsidRPr="00763765">
        <w:rPr>
          <w:sz w:val="28"/>
          <w:szCs w:val="28"/>
        </w:rPr>
        <w:t>естественно-научной</w:t>
      </w:r>
      <w:proofErr w:type="spellEnd"/>
      <w:proofErr w:type="gramEnd"/>
      <w:r w:rsidRPr="00763765">
        <w:rPr>
          <w:sz w:val="28"/>
          <w:szCs w:val="28"/>
        </w:rPr>
        <w:t xml:space="preserve"> деятельности;</w:t>
      </w:r>
    </w:p>
    <w:p w:rsidR="00970C04" w:rsidRPr="00763765" w:rsidRDefault="00970C04" w:rsidP="00970C04">
      <w:pPr>
        <w:autoSpaceDE w:val="0"/>
        <w:autoSpaceDN w:val="0"/>
        <w:adjustRightInd w:val="0"/>
        <w:ind w:firstLine="709"/>
        <w:jc w:val="both"/>
        <w:rPr>
          <w:sz w:val="28"/>
          <w:szCs w:val="28"/>
        </w:rPr>
      </w:pPr>
      <w:r w:rsidRPr="00763765">
        <w:rPr>
          <w:sz w:val="28"/>
          <w:szCs w:val="28"/>
        </w:rPr>
        <w:t>• при измерении, контроле и оценке результатов образования;</w:t>
      </w:r>
    </w:p>
    <w:p w:rsidR="00970C04" w:rsidRPr="00763765" w:rsidRDefault="00970C04" w:rsidP="00970C04">
      <w:pPr>
        <w:autoSpaceDE w:val="0"/>
        <w:autoSpaceDN w:val="0"/>
        <w:adjustRightInd w:val="0"/>
        <w:ind w:firstLine="709"/>
        <w:jc w:val="both"/>
        <w:rPr>
          <w:sz w:val="28"/>
          <w:szCs w:val="28"/>
        </w:rPr>
      </w:pPr>
      <w:r w:rsidRPr="00763765">
        <w:rPr>
          <w:sz w:val="28"/>
          <w:szCs w:val="28"/>
        </w:rPr>
        <w:t>• в административной деятельности, включая дистанционное взаимодействие всех участников образовательного процесса.</w:t>
      </w:r>
    </w:p>
    <w:p w:rsidR="00970C04" w:rsidRPr="00763765" w:rsidRDefault="00970C04" w:rsidP="00970C04">
      <w:pPr>
        <w:ind w:firstLine="709"/>
        <w:jc w:val="both"/>
        <w:rPr>
          <w:sz w:val="28"/>
          <w:szCs w:val="28"/>
        </w:rPr>
      </w:pPr>
      <w:r w:rsidRPr="00763765">
        <w:rPr>
          <w:sz w:val="28"/>
          <w:szCs w:val="28"/>
        </w:rPr>
        <w:t xml:space="preserve">     Учебно-методическое и информационное обеспечение:</w:t>
      </w:r>
    </w:p>
    <w:p w:rsidR="00970C04" w:rsidRPr="00763765" w:rsidRDefault="00970C04" w:rsidP="00970C04">
      <w:pPr>
        <w:ind w:firstLine="709"/>
        <w:jc w:val="both"/>
        <w:rPr>
          <w:sz w:val="28"/>
          <w:szCs w:val="28"/>
        </w:rPr>
      </w:pPr>
      <w:r w:rsidRPr="00763765">
        <w:rPr>
          <w:sz w:val="28"/>
          <w:szCs w:val="28"/>
        </w:rPr>
        <w:t>нацелено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и содержит:</w:t>
      </w:r>
    </w:p>
    <w:p w:rsidR="00970C04" w:rsidRPr="00763765" w:rsidRDefault="00970C04" w:rsidP="00970C04">
      <w:pPr>
        <w:ind w:firstLine="709"/>
        <w:jc w:val="both"/>
        <w:rPr>
          <w:sz w:val="28"/>
          <w:szCs w:val="28"/>
        </w:rPr>
      </w:pPr>
      <w:r w:rsidRPr="00763765">
        <w:rPr>
          <w:sz w:val="28"/>
          <w:szCs w:val="28"/>
        </w:rPr>
        <w:t>-    Примерные программы начального общего образования.</w:t>
      </w:r>
    </w:p>
    <w:p w:rsidR="00970C04" w:rsidRPr="00763765" w:rsidRDefault="00970C04" w:rsidP="00970C04">
      <w:pPr>
        <w:ind w:firstLine="709"/>
        <w:jc w:val="both"/>
        <w:rPr>
          <w:sz w:val="28"/>
          <w:szCs w:val="28"/>
        </w:rPr>
      </w:pPr>
      <w:r w:rsidRPr="00763765">
        <w:rPr>
          <w:sz w:val="28"/>
          <w:szCs w:val="28"/>
        </w:rPr>
        <w:t xml:space="preserve">-    Рабочие  программы учебных курсов, разработанные педагогами с учётом </w:t>
      </w:r>
      <w:proofErr w:type="spellStart"/>
      <w:r w:rsidRPr="00763765">
        <w:rPr>
          <w:sz w:val="28"/>
          <w:szCs w:val="28"/>
        </w:rPr>
        <w:t>ФГОС</w:t>
      </w:r>
      <w:proofErr w:type="spellEnd"/>
      <w:r w:rsidRPr="00763765">
        <w:rPr>
          <w:sz w:val="28"/>
          <w:szCs w:val="28"/>
        </w:rPr>
        <w:t xml:space="preserve"> начального общего образования.</w:t>
      </w:r>
    </w:p>
    <w:p w:rsidR="00970C04" w:rsidRPr="00763765" w:rsidRDefault="00970C04" w:rsidP="00970C04">
      <w:pPr>
        <w:ind w:firstLine="709"/>
        <w:jc w:val="both"/>
        <w:rPr>
          <w:sz w:val="28"/>
          <w:szCs w:val="28"/>
        </w:rPr>
      </w:pPr>
      <w:r w:rsidRPr="00763765">
        <w:rPr>
          <w:sz w:val="28"/>
          <w:szCs w:val="28"/>
        </w:rPr>
        <w:t>-    Учебники и рабочие тетради для учащихся.</w:t>
      </w:r>
    </w:p>
    <w:p w:rsidR="00970C04" w:rsidRPr="00763765" w:rsidRDefault="00970C04" w:rsidP="00970C04">
      <w:pPr>
        <w:autoSpaceDE w:val="0"/>
        <w:autoSpaceDN w:val="0"/>
        <w:adjustRightInd w:val="0"/>
        <w:ind w:firstLine="709"/>
        <w:jc w:val="both"/>
        <w:rPr>
          <w:sz w:val="28"/>
          <w:szCs w:val="28"/>
        </w:rPr>
      </w:pPr>
      <w:r w:rsidRPr="00763765">
        <w:rPr>
          <w:sz w:val="28"/>
          <w:szCs w:val="28"/>
        </w:rPr>
        <w:t>-     Методические пособия для педагогов</w:t>
      </w:r>
    </w:p>
    <w:p w:rsidR="00970C04" w:rsidRPr="00763765" w:rsidRDefault="00970C04" w:rsidP="00970C04">
      <w:pPr>
        <w:autoSpaceDE w:val="0"/>
        <w:autoSpaceDN w:val="0"/>
        <w:adjustRightInd w:val="0"/>
        <w:ind w:firstLine="709"/>
        <w:jc w:val="both"/>
        <w:rPr>
          <w:b/>
          <w:bCs/>
          <w:i/>
          <w:iCs/>
          <w:sz w:val="28"/>
          <w:szCs w:val="28"/>
        </w:rPr>
      </w:pPr>
      <w:r w:rsidRPr="00763765">
        <w:rPr>
          <w:b/>
          <w:bCs/>
          <w:i/>
          <w:iCs/>
          <w:sz w:val="28"/>
          <w:szCs w:val="28"/>
        </w:rPr>
        <w:t>Учебно-методическое и информационное оснащение образовательного процесса обеспечивает возможность:</w:t>
      </w:r>
    </w:p>
    <w:p w:rsidR="00970C04" w:rsidRPr="00763765" w:rsidRDefault="00970C04" w:rsidP="00970C04">
      <w:pPr>
        <w:autoSpaceDE w:val="0"/>
        <w:autoSpaceDN w:val="0"/>
        <w:adjustRightInd w:val="0"/>
        <w:ind w:firstLine="709"/>
        <w:jc w:val="both"/>
        <w:rPr>
          <w:sz w:val="28"/>
          <w:szCs w:val="28"/>
        </w:rPr>
      </w:pPr>
      <w:r w:rsidRPr="00763765">
        <w:rPr>
          <w:sz w:val="28"/>
          <w:szCs w:val="28"/>
        </w:rPr>
        <w:t>• реализации индивидуальных образовательных планов обучающихся, осуществления их самостоятельной образовательной деятельности;</w:t>
      </w:r>
    </w:p>
    <w:p w:rsidR="00970C04" w:rsidRPr="00763765" w:rsidRDefault="00970C04" w:rsidP="00970C04">
      <w:pPr>
        <w:autoSpaceDE w:val="0"/>
        <w:autoSpaceDN w:val="0"/>
        <w:adjustRightInd w:val="0"/>
        <w:ind w:firstLine="709"/>
        <w:jc w:val="both"/>
        <w:rPr>
          <w:sz w:val="28"/>
          <w:szCs w:val="28"/>
        </w:rPr>
      </w:pPr>
      <w:r w:rsidRPr="00763765">
        <w:rPr>
          <w:sz w:val="28"/>
          <w:szCs w:val="28"/>
        </w:rPr>
        <w:t>• ввода русского и иноязычного текста;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970C04" w:rsidRPr="00763765" w:rsidRDefault="00970C04" w:rsidP="00970C04">
      <w:pPr>
        <w:autoSpaceDE w:val="0"/>
        <w:autoSpaceDN w:val="0"/>
        <w:adjustRightInd w:val="0"/>
        <w:ind w:firstLine="709"/>
        <w:jc w:val="both"/>
        <w:rPr>
          <w:sz w:val="28"/>
          <w:szCs w:val="28"/>
        </w:rPr>
      </w:pPr>
      <w:r w:rsidRPr="00763765">
        <w:rPr>
          <w:sz w:val="28"/>
          <w:szCs w:val="28"/>
        </w:rPr>
        <w:t>• переноса информации с нецифровых носителей в цифровую среду (оцифровка, сканирование);</w:t>
      </w:r>
    </w:p>
    <w:p w:rsidR="00970C04" w:rsidRPr="00763765" w:rsidRDefault="00970C04" w:rsidP="00970C04">
      <w:pPr>
        <w:autoSpaceDE w:val="0"/>
        <w:autoSpaceDN w:val="0"/>
        <w:adjustRightInd w:val="0"/>
        <w:ind w:firstLine="709"/>
        <w:jc w:val="both"/>
        <w:rPr>
          <w:sz w:val="28"/>
          <w:szCs w:val="28"/>
        </w:rPr>
      </w:pPr>
      <w:r w:rsidRPr="00763765">
        <w:rPr>
          <w:sz w:val="28"/>
          <w:szCs w:val="28"/>
        </w:rPr>
        <w:t>• выступления с аудио-, виде</w:t>
      </w:r>
      <w:proofErr w:type="gramStart"/>
      <w:r w:rsidRPr="00763765">
        <w:rPr>
          <w:sz w:val="28"/>
          <w:szCs w:val="28"/>
        </w:rPr>
        <w:t>о-</w:t>
      </w:r>
      <w:proofErr w:type="gramEnd"/>
      <w:r w:rsidRPr="00763765">
        <w:rPr>
          <w:sz w:val="28"/>
          <w:szCs w:val="28"/>
        </w:rPr>
        <w:t xml:space="preserve"> и графическим экранным сопровождением;</w:t>
      </w:r>
    </w:p>
    <w:p w:rsidR="00970C04" w:rsidRPr="00763765" w:rsidRDefault="00970C04" w:rsidP="00970C04">
      <w:pPr>
        <w:autoSpaceDE w:val="0"/>
        <w:autoSpaceDN w:val="0"/>
        <w:adjustRightInd w:val="0"/>
        <w:ind w:firstLine="709"/>
        <w:jc w:val="both"/>
        <w:rPr>
          <w:sz w:val="28"/>
          <w:szCs w:val="28"/>
        </w:rPr>
      </w:pPr>
      <w:r w:rsidRPr="00763765">
        <w:rPr>
          <w:sz w:val="28"/>
          <w:szCs w:val="28"/>
        </w:rPr>
        <w:t>• вывода информации на бумагу и т. п. и в трёхмерную материальную среду (печать);</w:t>
      </w:r>
    </w:p>
    <w:p w:rsidR="00970C04" w:rsidRPr="00763765" w:rsidRDefault="00970C04" w:rsidP="00970C04">
      <w:pPr>
        <w:autoSpaceDE w:val="0"/>
        <w:autoSpaceDN w:val="0"/>
        <w:adjustRightInd w:val="0"/>
        <w:ind w:firstLine="709"/>
        <w:jc w:val="both"/>
        <w:rPr>
          <w:sz w:val="28"/>
          <w:szCs w:val="28"/>
        </w:rPr>
      </w:pPr>
      <w:r w:rsidRPr="00763765">
        <w:rPr>
          <w:sz w:val="28"/>
          <w:szCs w:val="28"/>
        </w:rPr>
        <w:t xml:space="preserve">•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w:t>
      </w:r>
      <w:proofErr w:type="spellStart"/>
      <w:r w:rsidRPr="00763765">
        <w:rPr>
          <w:sz w:val="28"/>
          <w:szCs w:val="28"/>
        </w:rPr>
        <w:t>гипермедиасообщений</w:t>
      </w:r>
      <w:proofErr w:type="spellEnd"/>
      <w:r w:rsidRPr="00763765">
        <w:rPr>
          <w:sz w:val="28"/>
          <w:szCs w:val="28"/>
        </w:rPr>
        <w:t xml:space="preserve"> в информационной среде образовательного учреждения;</w:t>
      </w:r>
    </w:p>
    <w:p w:rsidR="00970C04" w:rsidRPr="00763765" w:rsidRDefault="00970C04" w:rsidP="00970C04">
      <w:pPr>
        <w:autoSpaceDE w:val="0"/>
        <w:autoSpaceDN w:val="0"/>
        <w:adjustRightInd w:val="0"/>
        <w:ind w:firstLine="709"/>
        <w:jc w:val="both"/>
        <w:rPr>
          <w:sz w:val="28"/>
          <w:szCs w:val="28"/>
        </w:rPr>
      </w:pPr>
      <w:r w:rsidRPr="00763765">
        <w:rPr>
          <w:sz w:val="28"/>
          <w:szCs w:val="28"/>
        </w:rPr>
        <w:t>• поиска и получения информации;</w:t>
      </w:r>
    </w:p>
    <w:p w:rsidR="00970C04" w:rsidRPr="00763765" w:rsidRDefault="00970C04" w:rsidP="00970C04">
      <w:pPr>
        <w:autoSpaceDE w:val="0"/>
        <w:autoSpaceDN w:val="0"/>
        <w:adjustRightInd w:val="0"/>
        <w:ind w:firstLine="709"/>
        <w:jc w:val="both"/>
        <w:rPr>
          <w:sz w:val="28"/>
          <w:szCs w:val="28"/>
        </w:rPr>
      </w:pPr>
      <w:r w:rsidRPr="00763765">
        <w:rPr>
          <w:sz w:val="28"/>
          <w:szCs w:val="28"/>
        </w:rPr>
        <w:t>• использования источников информации на бумажных и цифровых носителях (в том числе в справочниках, словарях, поисковых системах);</w:t>
      </w:r>
    </w:p>
    <w:p w:rsidR="00970C04" w:rsidRPr="00763765" w:rsidRDefault="00970C04" w:rsidP="00970C04">
      <w:pPr>
        <w:autoSpaceDE w:val="0"/>
        <w:autoSpaceDN w:val="0"/>
        <w:adjustRightInd w:val="0"/>
        <w:ind w:firstLine="709"/>
        <w:jc w:val="both"/>
        <w:rPr>
          <w:sz w:val="28"/>
          <w:szCs w:val="28"/>
        </w:rPr>
      </w:pPr>
      <w:r w:rsidRPr="00763765">
        <w:rPr>
          <w:sz w:val="28"/>
          <w:szCs w:val="28"/>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970C04" w:rsidRPr="00763765" w:rsidRDefault="00970C04" w:rsidP="00970C04">
      <w:pPr>
        <w:autoSpaceDE w:val="0"/>
        <w:autoSpaceDN w:val="0"/>
        <w:adjustRightInd w:val="0"/>
        <w:ind w:firstLine="709"/>
        <w:jc w:val="both"/>
        <w:rPr>
          <w:sz w:val="28"/>
          <w:szCs w:val="28"/>
        </w:rPr>
      </w:pPr>
      <w:r w:rsidRPr="00763765">
        <w:rPr>
          <w:sz w:val="28"/>
          <w:szCs w:val="28"/>
        </w:rPr>
        <w:t xml:space="preserve">• 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763765">
        <w:rPr>
          <w:sz w:val="28"/>
          <w:szCs w:val="28"/>
        </w:rPr>
        <w:t>медиаресурсов</w:t>
      </w:r>
      <w:proofErr w:type="spellEnd"/>
      <w:r w:rsidRPr="00763765">
        <w:rPr>
          <w:sz w:val="28"/>
          <w:szCs w:val="28"/>
        </w:rPr>
        <w:t xml:space="preserve"> на электронных носителях, множительной технике для тиражирования учебных и методических </w:t>
      </w:r>
      <w:proofErr w:type="spellStart"/>
      <w:r w:rsidRPr="00763765">
        <w:rPr>
          <w:sz w:val="28"/>
          <w:szCs w:val="28"/>
        </w:rPr>
        <w:t>тексто-графических</w:t>
      </w:r>
      <w:proofErr w:type="spellEnd"/>
      <w:r w:rsidRPr="00763765">
        <w:rPr>
          <w:sz w:val="28"/>
          <w:szCs w:val="28"/>
        </w:rPr>
        <w:t xml:space="preserve"> и </w:t>
      </w:r>
      <w:proofErr w:type="spellStart"/>
      <w:r w:rsidRPr="00763765">
        <w:rPr>
          <w:sz w:val="28"/>
          <w:szCs w:val="28"/>
        </w:rPr>
        <w:t>аудиовидеоматериалов</w:t>
      </w:r>
      <w:proofErr w:type="spellEnd"/>
      <w:r w:rsidRPr="00763765">
        <w:rPr>
          <w:sz w:val="28"/>
          <w:szCs w:val="28"/>
        </w:rPr>
        <w:t>, результатов творческой, научно-исследовательской и проектной деятельности обучающихся;</w:t>
      </w:r>
    </w:p>
    <w:p w:rsidR="00970C04" w:rsidRPr="00763765" w:rsidRDefault="00970C04" w:rsidP="00970C04">
      <w:pPr>
        <w:autoSpaceDE w:val="0"/>
        <w:autoSpaceDN w:val="0"/>
        <w:adjustRightInd w:val="0"/>
        <w:ind w:firstLine="709"/>
        <w:jc w:val="both"/>
        <w:rPr>
          <w:sz w:val="28"/>
          <w:szCs w:val="28"/>
        </w:rPr>
      </w:pPr>
      <w:r w:rsidRPr="00763765">
        <w:rPr>
          <w:sz w:val="28"/>
          <w:szCs w:val="28"/>
        </w:rPr>
        <w:t xml:space="preserve">• проведения массовых мероприятий, собраний, представлений; досуга и </w:t>
      </w:r>
      <w:proofErr w:type="gramStart"/>
      <w:r w:rsidRPr="00763765">
        <w:rPr>
          <w:sz w:val="28"/>
          <w:szCs w:val="28"/>
        </w:rPr>
        <w:t>общения</w:t>
      </w:r>
      <w:proofErr w:type="gramEnd"/>
      <w:r w:rsidRPr="00763765">
        <w:rPr>
          <w:sz w:val="28"/>
          <w:szCs w:val="28"/>
        </w:rPr>
        <w:t xml:space="preserve">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970C04" w:rsidRPr="00763765" w:rsidRDefault="00970C04" w:rsidP="00970C04">
      <w:pPr>
        <w:autoSpaceDE w:val="0"/>
        <w:autoSpaceDN w:val="0"/>
        <w:adjustRightInd w:val="0"/>
        <w:ind w:firstLine="709"/>
        <w:jc w:val="both"/>
        <w:rPr>
          <w:sz w:val="28"/>
          <w:szCs w:val="28"/>
        </w:rPr>
      </w:pPr>
    </w:p>
    <w:p w:rsidR="00970C04" w:rsidRPr="00763765" w:rsidRDefault="00970C04" w:rsidP="00970C04">
      <w:pPr>
        <w:ind w:firstLine="708"/>
        <w:rPr>
          <w:sz w:val="28"/>
          <w:szCs w:val="28"/>
        </w:rPr>
      </w:pPr>
      <w:proofErr w:type="spellStart"/>
      <w:r w:rsidRPr="00763765">
        <w:rPr>
          <w:b/>
          <w:bCs/>
          <w:sz w:val="28"/>
          <w:szCs w:val="28"/>
        </w:rPr>
        <w:t>3.7.Обоснование</w:t>
      </w:r>
      <w:proofErr w:type="spellEnd"/>
      <w:r w:rsidRPr="00763765">
        <w:rPr>
          <w:b/>
          <w:bCs/>
          <w:sz w:val="28"/>
          <w:szCs w:val="28"/>
        </w:rPr>
        <w:t xml:space="preserve">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970C04" w:rsidRPr="00763765" w:rsidRDefault="00970C04" w:rsidP="00970C04">
      <w:pPr>
        <w:rPr>
          <w:sz w:val="28"/>
          <w:szCs w:val="28"/>
        </w:rPr>
      </w:pPr>
      <w:r w:rsidRPr="00763765">
        <w:rPr>
          <w:sz w:val="28"/>
          <w:szCs w:val="28"/>
        </w:rPr>
        <w:tab/>
        <w:t xml:space="preserve">С целью </w:t>
      </w:r>
      <w:proofErr w:type="gramStart"/>
      <w:r w:rsidRPr="00763765">
        <w:rPr>
          <w:sz w:val="28"/>
          <w:szCs w:val="28"/>
        </w:rPr>
        <w:t>учета приоритетов основной образовательной программы начального общего образования образовательного учреждения</w:t>
      </w:r>
      <w:proofErr w:type="gramEnd"/>
      <w:r w:rsidRPr="00763765">
        <w:rPr>
          <w:sz w:val="28"/>
          <w:szCs w:val="28"/>
        </w:rPr>
        <w:t xml:space="preserve"> необходимо обеспечить</w:t>
      </w:r>
    </w:p>
    <w:p w:rsidR="00970C04" w:rsidRPr="00763765" w:rsidRDefault="00970C04" w:rsidP="00970C04">
      <w:pPr>
        <w:rPr>
          <w:sz w:val="28"/>
          <w:szCs w:val="28"/>
        </w:rPr>
      </w:pPr>
      <w:r w:rsidRPr="00763765">
        <w:rPr>
          <w:sz w:val="28"/>
          <w:szCs w:val="28"/>
        </w:rPr>
        <w:t xml:space="preserve">1)  наладить регулярное информирование родителей и общественности о процессе реализации </w:t>
      </w:r>
      <w:proofErr w:type="spellStart"/>
      <w:r w:rsidRPr="00763765">
        <w:rPr>
          <w:sz w:val="28"/>
          <w:szCs w:val="28"/>
        </w:rPr>
        <w:t>ООП</w:t>
      </w:r>
      <w:proofErr w:type="spellEnd"/>
      <w:r w:rsidRPr="00763765">
        <w:rPr>
          <w:sz w:val="28"/>
          <w:szCs w:val="28"/>
        </w:rPr>
        <w:t xml:space="preserve"> </w:t>
      </w:r>
      <w:proofErr w:type="spellStart"/>
      <w:r w:rsidRPr="00763765">
        <w:rPr>
          <w:sz w:val="28"/>
          <w:szCs w:val="28"/>
        </w:rPr>
        <w:t>НОО</w:t>
      </w:r>
      <w:proofErr w:type="spellEnd"/>
      <w:r w:rsidRPr="00763765">
        <w:rPr>
          <w:sz w:val="28"/>
          <w:szCs w:val="28"/>
        </w:rPr>
        <w:t>;</w:t>
      </w:r>
    </w:p>
    <w:p w:rsidR="00970C04" w:rsidRPr="00763765" w:rsidRDefault="00970C04" w:rsidP="00970C04">
      <w:pPr>
        <w:rPr>
          <w:sz w:val="28"/>
          <w:szCs w:val="28"/>
        </w:rPr>
      </w:pPr>
      <w:r w:rsidRPr="00763765">
        <w:rPr>
          <w:sz w:val="28"/>
          <w:szCs w:val="28"/>
        </w:rPr>
        <w:t xml:space="preserve">2) вести мониторинг развития </w:t>
      </w:r>
      <w:proofErr w:type="gramStart"/>
      <w:r w:rsidRPr="00763765">
        <w:rPr>
          <w:sz w:val="28"/>
          <w:szCs w:val="28"/>
        </w:rPr>
        <w:t>обучающихся</w:t>
      </w:r>
      <w:proofErr w:type="gramEnd"/>
      <w:r w:rsidRPr="00763765">
        <w:rPr>
          <w:sz w:val="28"/>
          <w:szCs w:val="28"/>
        </w:rPr>
        <w:t xml:space="preserve"> в соответствии с основными приоритетами программы;</w:t>
      </w:r>
    </w:p>
    <w:p w:rsidR="00970C04" w:rsidRPr="00763765" w:rsidRDefault="00970C04" w:rsidP="00970C04">
      <w:pPr>
        <w:pStyle w:val="afff9"/>
        <w:tabs>
          <w:tab w:val="left" w:pos="864"/>
        </w:tabs>
        <w:spacing w:after="0" w:line="240" w:lineRule="auto"/>
        <w:jc w:val="both"/>
        <w:rPr>
          <w:rFonts w:ascii="Times New Roman" w:hAnsi="Times New Roman"/>
          <w:b/>
          <w:bCs/>
          <w:sz w:val="28"/>
          <w:szCs w:val="28"/>
        </w:rPr>
      </w:pPr>
      <w:r w:rsidRPr="00763765">
        <w:rPr>
          <w:rFonts w:ascii="Times New Roman" w:hAnsi="Times New Roman"/>
          <w:color w:val="000000"/>
          <w:sz w:val="28"/>
          <w:szCs w:val="28"/>
        </w:rPr>
        <w:t>3) укреплять материальную базу школы.</w:t>
      </w:r>
    </w:p>
    <w:p w:rsidR="00970C04" w:rsidRPr="00763765" w:rsidRDefault="00970C04" w:rsidP="00970C04">
      <w:pPr>
        <w:pStyle w:val="afff9"/>
        <w:spacing w:after="0" w:line="240" w:lineRule="auto"/>
        <w:jc w:val="both"/>
        <w:rPr>
          <w:rFonts w:ascii="Times New Roman" w:hAnsi="Times New Roman"/>
          <w:sz w:val="28"/>
          <w:szCs w:val="28"/>
        </w:rPr>
      </w:pPr>
    </w:p>
    <w:p w:rsidR="00970C04" w:rsidRPr="00763765" w:rsidRDefault="00970C04" w:rsidP="00970C04">
      <w:pPr>
        <w:ind w:firstLine="708"/>
        <w:rPr>
          <w:sz w:val="28"/>
          <w:szCs w:val="28"/>
        </w:rPr>
      </w:pPr>
      <w:proofErr w:type="spellStart"/>
      <w:r w:rsidRPr="00763765">
        <w:rPr>
          <w:b/>
          <w:bCs/>
          <w:sz w:val="28"/>
          <w:szCs w:val="28"/>
        </w:rPr>
        <w:t>3.8.Механизмы</w:t>
      </w:r>
      <w:proofErr w:type="spellEnd"/>
      <w:r w:rsidRPr="00763765">
        <w:rPr>
          <w:b/>
          <w:bCs/>
          <w:sz w:val="28"/>
          <w:szCs w:val="28"/>
        </w:rPr>
        <w:t xml:space="preserve"> достижения целевых ориентиров </w:t>
      </w:r>
    </w:p>
    <w:p w:rsidR="00970C04" w:rsidRPr="00763765" w:rsidRDefault="00970C04" w:rsidP="00970C04">
      <w:pPr>
        <w:rPr>
          <w:sz w:val="28"/>
          <w:szCs w:val="28"/>
        </w:rPr>
      </w:pPr>
      <w:r w:rsidRPr="00763765">
        <w:rPr>
          <w:sz w:val="28"/>
          <w:szCs w:val="28"/>
        </w:rPr>
        <w:t>   Основным механизмом достижения целевых ориентиров в системе условий является чёткое взаимодействие всех участников образовательного процесса.</w:t>
      </w:r>
    </w:p>
    <w:p w:rsidR="00970C04" w:rsidRPr="00763765" w:rsidRDefault="00970C04" w:rsidP="00970C04">
      <w:pPr>
        <w:rPr>
          <w:sz w:val="28"/>
          <w:szCs w:val="28"/>
        </w:rPr>
      </w:pPr>
      <w:r w:rsidRPr="00763765">
        <w:rPr>
          <w:sz w:val="28"/>
          <w:szCs w:val="28"/>
        </w:rPr>
        <w:t>Целевые ориентиры в системе условий:</w:t>
      </w:r>
    </w:p>
    <w:p w:rsidR="00970C04" w:rsidRPr="00763765" w:rsidRDefault="00970C04" w:rsidP="00970C04">
      <w:pPr>
        <w:pStyle w:val="a7"/>
        <w:numPr>
          <w:ilvl w:val="0"/>
          <w:numId w:val="91"/>
        </w:numPr>
        <w:suppressAutoHyphens/>
        <w:spacing w:before="100" w:beforeAutospacing="1" w:after="100" w:afterAutospacing="1"/>
        <w:contextualSpacing w:val="0"/>
        <w:rPr>
          <w:rFonts w:ascii="Times New Roman" w:hAnsi="Times New Roman" w:cs="Times New Roman"/>
          <w:sz w:val="28"/>
          <w:szCs w:val="28"/>
        </w:rPr>
      </w:pPr>
      <w:r w:rsidRPr="00763765">
        <w:rPr>
          <w:rFonts w:ascii="Times New Roman" w:hAnsi="Times New Roman" w:cs="Times New Roman"/>
          <w:sz w:val="28"/>
          <w:szCs w:val="28"/>
        </w:rPr>
        <w:t xml:space="preserve">Нормативное и правовое обеспечение развития образовательного учреждения направлено на формирование единой, целостной нормативной и правовой базы для реализации </w:t>
      </w:r>
      <w:proofErr w:type="spellStart"/>
      <w:r w:rsidRPr="00763765">
        <w:rPr>
          <w:rFonts w:ascii="Times New Roman" w:hAnsi="Times New Roman" w:cs="Times New Roman"/>
          <w:sz w:val="28"/>
          <w:szCs w:val="28"/>
        </w:rPr>
        <w:t>ООП</w:t>
      </w:r>
      <w:proofErr w:type="spellEnd"/>
      <w:r w:rsidRPr="00763765">
        <w:rPr>
          <w:rFonts w:ascii="Times New Roman" w:hAnsi="Times New Roman" w:cs="Times New Roman"/>
          <w:sz w:val="28"/>
          <w:szCs w:val="28"/>
        </w:rPr>
        <w:t xml:space="preserve"> </w:t>
      </w:r>
      <w:proofErr w:type="spellStart"/>
      <w:r w:rsidRPr="00763765">
        <w:rPr>
          <w:rFonts w:ascii="Times New Roman" w:hAnsi="Times New Roman" w:cs="Times New Roman"/>
          <w:sz w:val="28"/>
          <w:szCs w:val="28"/>
        </w:rPr>
        <w:t>НОО</w:t>
      </w:r>
      <w:proofErr w:type="spellEnd"/>
      <w:r w:rsidRPr="00763765">
        <w:rPr>
          <w:rFonts w:ascii="Times New Roman" w:hAnsi="Times New Roman" w:cs="Times New Roman"/>
          <w:sz w:val="28"/>
          <w:szCs w:val="28"/>
        </w:rPr>
        <w:t>.</w:t>
      </w:r>
    </w:p>
    <w:p w:rsidR="00970C04" w:rsidRPr="00763765" w:rsidRDefault="00970C04" w:rsidP="00970C04">
      <w:pPr>
        <w:pStyle w:val="a7"/>
        <w:numPr>
          <w:ilvl w:val="0"/>
          <w:numId w:val="91"/>
        </w:numPr>
        <w:suppressAutoHyphens/>
        <w:spacing w:before="100" w:beforeAutospacing="1" w:after="100" w:afterAutospacing="1"/>
        <w:contextualSpacing w:val="0"/>
        <w:rPr>
          <w:rFonts w:ascii="Times New Roman" w:hAnsi="Times New Roman" w:cs="Times New Roman"/>
          <w:sz w:val="28"/>
          <w:szCs w:val="28"/>
        </w:rPr>
      </w:pPr>
      <w:r w:rsidRPr="00763765">
        <w:rPr>
          <w:rFonts w:ascii="Times New Roman" w:hAnsi="Times New Roman" w:cs="Times New Roman"/>
          <w:sz w:val="28"/>
          <w:szCs w:val="28"/>
        </w:rPr>
        <w:t>Научно-методическое сопровождение обеспечит внедрение результатов научных исследований по вопросам содержания, организации и методики образовательного процесса.</w:t>
      </w:r>
    </w:p>
    <w:p w:rsidR="00970C04" w:rsidRPr="00763765" w:rsidRDefault="00970C04" w:rsidP="00970C04">
      <w:pPr>
        <w:pStyle w:val="a7"/>
        <w:numPr>
          <w:ilvl w:val="0"/>
          <w:numId w:val="91"/>
        </w:numPr>
        <w:suppressAutoHyphens/>
        <w:spacing w:before="100" w:beforeAutospacing="1" w:after="100" w:afterAutospacing="1"/>
        <w:contextualSpacing w:val="0"/>
        <w:rPr>
          <w:rFonts w:ascii="Times New Roman" w:hAnsi="Times New Roman" w:cs="Times New Roman"/>
          <w:sz w:val="28"/>
          <w:szCs w:val="28"/>
        </w:rPr>
      </w:pPr>
      <w:r w:rsidRPr="00763765">
        <w:rPr>
          <w:rFonts w:ascii="Times New Roman" w:hAnsi="Times New Roman" w:cs="Times New Roman"/>
          <w:sz w:val="28"/>
          <w:szCs w:val="28"/>
        </w:rPr>
        <w:t>Учебно-методическое сопровождение направлено на внедрение развивающих программ, инновационных педагогических технологий, диссеминацию опыта учреждения, осуществление педагогического мониторинга образовательного процесса, организацию подготовки и выпуска публикаций педагогов, проведение мастер-классов, семинаров, научно-практических конференций.</w:t>
      </w:r>
    </w:p>
    <w:p w:rsidR="00970C04" w:rsidRPr="00763765" w:rsidRDefault="00970C04" w:rsidP="00970C04">
      <w:pPr>
        <w:pStyle w:val="a7"/>
        <w:numPr>
          <w:ilvl w:val="0"/>
          <w:numId w:val="91"/>
        </w:numPr>
        <w:suppressAutoHyphens/>
        <w:spacing w:before="100" w:beforeAutospacing="1" w:after="100" w:afterAutospacing="1"/>
        <w:contextualSpacing w:val="0"/>
        <w:rPr>
          <w:rFonts w:ascii="Times New Roman" w:hAnsi="Times New Roman" w:cs="Times New Roman"/>
          <w:sz w:val="28"/>
          <w:szCs w:val="28"/>
        </w:rPr>
      </w:pPr>
      <w:r w:rsidRPr="00763765">
        <w:rPr>
          <w:rFonts w:ascii="Times New Roman" w:hAnsi="Times New Roman" w:cs="Times New Roman"/>
          <w:sz w:val="28"/>
          <w:szCs w:val="28"/>
        </w:rPr>
        <w:t>Информационно-техническое обеспечение будет направлено на формирование банка данных о потенциальных участниках реализации образовательного процесса с использованием современных информационных технологий; создание банка данных о передовом опыте в сфере управления и практической реализации на всех уровнях.</w:t>
      </w:r>
    </w:p>
    <w:p w:rsidR="00970C04" w:rsidRPr="00763765" w:rsidRDefault="00970C04" w:rsidP="00970C04">
      <w:pPr>
        <w:pStyle w:val="a7"/>
        <w:numPr>
          <w:ilvl w:val="0"/>
          <w:numId w:val="91"/>
        </w:numPr>
        <w:suppressAutoHyphens/>
        <w:spacing w:before="100" w:beforeAutospacing="1" w:after="100" w:afterAutospacing="1"/>
        <w:contextualSpacing w:val="0"/>
        <w:rPr>
          <w:rFonts w:ascii="Times New Roman" w:hAnsi="Times New Roman" w:cs="Times New Roman"/>
          <w:sz w:val="28"/>
          <w:szCs w:val="28"/>
        </w:rPr>
      </w:pPr>
      <w:r w:rsidRPr="00763765">
        <w:rPr>
          <w:rFonts w:ascii="Times New Roman" w:hAnsi="Times New Roman" w:cs="Times New Roman"/>
          <w:sz w:val="28"/>
          <w:szCs w:val="28"/>
        </w:rPr>
        <w:t xml:space="preserve">Кадровое обеспечение школы высококвалифицированными специалистами направлено на повышение качества образовательных услуг, достижение высоких результатов учебной и </w:t>
      </w:r>
      <w:proofErr w:type="spellStart"/>
      <w:r w:rsidRPr="00763765">
        <w:rPr>
          <w:rFonts w:ascii="Times New Roman" w:hAnsi="Times New Roman" w:cs="Times New Roman"/>
          <w:sz w:val="28"/>
          <w:szCs w:val="28"/>
        </w:rPr>
        <w:t>внеучебной</w:t>
      </w:r>
      <w:proofErr w:type="spellEnd"/>
      <w:r w:rsidRPr="00763765">
        <w:rPr>
          <w:rFonts w:ascii="Times New Roman" w:hAnsi="Times New Roman" w:cs="Times New Roman"/>
          <w:sz w:val="28"/>
          <w:szCs w:val="28"/>
        </w:rPr>
        <w:t xml:space="preserve"> деятельности учащихся, получение преподавателями дополнительного профессионального образования и повышения квалификации.</w:t>
      </w:r>
    </w:p>
    <w:p w:rsidR="00970C04" w:rsidRPr="00763765" w:rsidRDefault="00970C04" w:rsidP="00970C04">
      <w:pPr>
        <w:spacing w:before="100" w:beforeAutospacing="1" w:after="100" w:afterAutospacing="1"/>
        <w:ind w:left="360"/>
        <w:rPr>
          <w:b/>
          <w:bCs/>
          <w:iCs/>
          <w:sz w:val="28"/>
          <w:szCs w:val="28"/>
        </w:rPr>
      </w:pPr>
      <w:proofErr w:type="spellStart"/>
      <w:r w:rsidRPr="00763765">
        <w:rPr>
          <w:b/>
          <w:bCs/>
          <w:iCs/>
          <w:sz w:val="28"/>
          <w:szCs w:val="28"/>
        </w:rPr>
        <w:t>3.9.Сетевой</w:t>
      </w:r>
      <w:proofErr w:type="spellEnd"/>
      <w:r w:rsidRPr="00763765">
        <w:rPr>
          <w:b/>
          <w:bCs/>
          <w:iCs/>
          <w:sz w:val="28"/>
          <w:szCs w:val="28"/>
        </w:rPr>
        <w:t xml:space="preserve"> график (дорожная карта) по формированию необходимой системы условий реализации </w:t>
      </w:r>
      <w:proofErr w:type="spellStart"/>
      <w:r w:rsidRPr="00763765">
        <w:rPr>
          <w:b/>
          <w:bCs/>
          <w:iCs/>
          <w:sz w:val="28"/>
          <w:szCs w:val="28"/>
        </w:rPr>
        <w:t>ООП</w:t>
      </w:r>
      <w:proofErr w:type="spellEnd"/>
      <w:r w:rsidRPr="00763765">
        <w:rPr>
          <w:b/>
          <w:bCs/>
          <w:iCs/>
          <w:sz w:val="28"/>
          <w:szCs w:val="28"/>
        </w:rPr>
        <w:t xml:space="preserve"> </w:t>
      </w:r>
      <w:proofErr w:type="spellStart"/>
      <w:r w:rsidRPr="00763765">
        <w:rPr>
          <w:b/>
          <w:bCs/>
          <w:iCs/>
          <w:sz w:val="28"/>
          <w:szCs w:val="28"/>
        </w:rPr>
        <w:t>НОО</w:t>
      </w:r>
      <w:proofErr w:type="spellEnd"/>
    </w:p>
    <w:tbl>
      <w:tblPr>
        <w:tblStyle w:val="ac"/>
        <w:tblW w:w="10065" w:type="dxa"/>
        <w:tblInd w:w="-176" w:type="dxa"/>
        <w:tblLayout w:type="fixed"/>
        <w:tblLook w:val="04A0"/>
      </w:tblPr>
      <w:tblGrid>
        <w:gridCol w:w="2427"/>
        <w:gridCol w:w="3984"/>
        <w:gridCol w:w="1559"/>
        <w:gridCol w:w="2095"/>
      </w:tblGrid>
      <w:tr w:rsidR="00970C04" w:rsidRPr="00CF468F" w:rsidTr="00982139">
        <w:tc>
          <w:tcPr>
            <w:tcW w:w="2427" w:type="dxa"/>
          </w:tcPr>
          <w:p w:rsidR="00970C04" w:rsidRPr="00CF468F" w:rsidRDefault="00970C04" w:rsidP="00982139">
            <w:pPr>
              <w:spacing w:before="100" w:beforeAutospacing="1" w:after="100" w:afterAutospacing="1"/>
              <w:rPr>
                <w:sz w:val="24"/>
                <w:szCs w:val="28"/>
              </w:rPr>
            </w:pPr>
            <w:r w:rsidRPr="00CF468F">
              <w:rPr>
                <w:b/>
                <w:bCs/>
                <w:i/>
                <w:iCs/>
                <w:sz w:val="24"/>
                <w:szCs w:val="28"/>
              </w:rPr>
              <w:t>Направление мероприятий</w:t>
            </w:r>
          </w:p>
        </w:tc>
        <w:tc>
          <w:tcPr>
            <w:tcW w:w="3984" w:type="dxa"/>
          </w:tcPr>
          <w:p w:rsidR="00970C04" w:rsidRPr="00CF468F" w:rsidRDefault="00970C04" w:rsidP="00982139">
            <w:pPr>
              <w:spacing w:line="210" w:lineRule="atLeast"/>
              <w:rPr>
                <w:sz w:val="24"/>
                <w:szCs w:val="28"/>
              </w:rPr>
            </w:pPr>
            <w:r w:rsidRPr="00CF468F">
              <w:rPr>
                <w:b/>
                <w:bCs/>
                <w:i/>
                <w:iCs/>
                <w:sz w:val="24"/>
                <w:szCs w:val="28"/>
              </w:rPr>
              <w:t>Мероприятия</w:t>
            </w:r>
          </w:p>
        </w:tc>
        <w:tc>
          <w:tcPr>
            <w:tcW w:w="1559" w:type="dxa"/>
          </w:tcPr>
          <w:p w:rsidR="00970C04" w:rsidRPr="00CF468F" w:rsidRDefault="00970C04" w:rsidP="00982139">
            <w:pPr>
              <w:spacing w:before="100" w:beforeAutospacing="1" w:after="100" w:afterAutospacing="1"/>
              <w:rPr>
                <w:sz w:val="24"/>
                <w:szCs w:val="28"/>
              </w:rPr>
            </w:pPr>
            <w:r w:rsidRPr="00CF468F">
              <w:rPr>
                <w:b/>
                <w:bCs/>
                <w:i/>
                <w:iCs/>
                <w:sz w:val="24"/>
                <w:szCs w:val="28"/>
              </w:rPr>
              <w:t>Сроки реализации</w:t>
            </w:r>
          </w:p>
        </w:tc>
        <w:tc>
          <w:tcPr>
            <w:tcW w:w="2095" w:type="dxa"/>
          </w:tcPr>
          <w:p w:rsidR="00970C04" w:rsidRPr="00CF468F" w:rsidRDefault="00970C04" w:rsidP="00982139">
            <w:pPr>
              <w:spacing w:before="100" w:beforeAutospacing="1" w:after="100" w:afterAutospacing="1"/>
              <w:rPr>
                <w:b/>
                <w:i/>
                <w:sz w:val="24"/>
                <w:szCs w:val="28"/>
              </w:rPr>
            </w:pPr>
            <w:r w:rsidRPr="00CF468F">
              <w:rPr>
                <w:b/>
                <w:i/>
                <w:sz w:val="24"/>
                <w:szCs w:val="28"/>
              </w:rPr>
              <w:t>Ответственные</w:t>
            </w:r>
          </w:p>
        </w:tc>
      </w:tr>
      <w:tr w:rsidR="00970C04" w:rsidRPr="00CF468F" w:rsidTr="00982139">
        <w:tc>
          <w:tcPr>
            <w:tcW w:w="2427" w:type="dxa"/>
            <w:vMerge w:val="restart"/>
          </w:tcPr>
          <w:p w:rsidR="00970C04" w:rsidRPr="00CF468F" w:rsidRDefault="00970C04" w:rsidP="00982139">
            <w:pPr>
              <w:spacing w:before="100" w:beforeAutospacing="1" w:after="100" w:afterAutospacing="1"/>
              <w:rPr>
                <w:sz w:val="24"/>
                <w:szCs w:val="28"/>
              </w:rPr>
            </w:pPr>
            <w:r w:rsidRPr="00CF468F">
              <w:rPr>
                <w:sz w:val="24"/>
                <w:szCs w:val="28"/>
              </w:rPr>
              <w:t xml:space="preserve">I. Нормативное обеспечение введения </w:t>
            </w:r>
            <w:proofErr w:type="spellStart"/>
            <w:r w:rsidRPr="00CF468F">
              <w:rPr>
                <w:sz w:val="24"/>
                <w:szCs w:val="28"/>
              </w:rPr>
              <w:t>ФГОС</w:t>
            </w:r>
            <w:proofErr w:type="spellEnd"/>
          </w:p>
        </w:tc>
        <w:tc>
          <w:tcPr>
            <w:tcW w:w="3984" w:type="dxa"/>
          </w:tcPr>
          <w:p w:rsidR="00970C04" w:rsidRPr="00CF468F" w:rsidRDefault="00970C04" w:rsidP="00982139">
            <w:pPr>
              <w:spacing w:before="100" w:beforeAutospacing="1" w:after="100" w:afterAutospacing="1"/>
              <w:rPr>
                <w:sz w:val="24"/>
                <w:szCs w:val="28"/>
              </w:rPr>
            </w:pPr>
            <w:r w:rsidRPr="00CF468F">
              <w:rPr>
                <w:sz w:val="24"/>
                <w:szCs w:val="28"/>
              </w:rPr>
              <w:t xml:space="preserve">Анализ и корректировка основной </w:t>
            </w:r>
            <w:r>
              <w:rPr>
                <w:sz w:val="24"/>
                <w:szCs w:val="28"/>
              </w:rPr>
              <w:t>образовательной программы МБОУ С</w:t>
            </w:r>
            <w:r w:rsidRPr="00CF468F">
              <w:rPr>
                <w:sz w:val="24"/>
                <w:szCs w:val="28"/>
              </w:rPr>
              <w:t>ОШ №1</w:t>
            </w:r>
            <w:r>
              <w:rPr>
                <w:sz w:val="24"/>
                <w:szCs w:val="28"/>
              </w:rPr>
              <w:t>8</w:t>
            </w:r>
          </w:p>
        </w:tc>
        <w:tc>
          <w:tcPr>
            <w:tcW w:w="1559" w:type="dxa"/>
          </w:tcPr>
          <w:p w:rsidR="00970C04" w:rsidRPr="00CF468F" w:rsidRDefault="00970C04" w:rsidP="00982139">
            <w:pPr>
              <w:spacing w:before="100" w:beforeAutospacing="1" w:after="100" w:afterAutospacing="1"/>
              <w:rPr>
                <w:sz w:val="24"/>
                <w:szCs w:val="28"/>
              </w:rPr>
            </w:pPr>
            <w:r w:rsidRPr="00CF468F">
              <w:rPr>
                <w:sz w:val="24"/>
                <w:szCs w:val="28"/>
              </w:rPr>
              <w:t>Май - июнь (ежегодно)</w:t>
            </w:r>
          </w:p>
        </w:tc>
        <w:tc>
          <w:tcPr>
            <w:tcW w:w="2095" w:type="dxa"/>
          </w:tcPr>
          <w:p w:rsidR="00970C04" w:rsidRPr="00CF468F" w:rsidRDefault="00970C04" w:rsidP="00982139">
            <w:pPr>
              <w:spacing w:before="100" w:beforeAutospacing="1" w:after="100" w:afterAutospacing="1"/>
              <w:rPr>
                <w:sz w:val="24"/>
                <w:szCs w:val="28"/>
              </w:rPr>
            </w:pPr>
            <w:r w:rsidRPr="00CF468F">
              <w:rPr>
                <w:sz w:val="24"/>
                <w:szCs w:val="28"/>
              </w:rPr>
              <w:t xml:space="preserve">Зам. директора по </w:t>
            </w:r>
            <w:proofErr w:type="spellStart"/>
            <w:r w:rsidRPr="00CF468F">
              <w:rPr>
                <w:sz w:val="24"/>
                <w:szCs w:val="28"/>
              </w:rPr>
              <w:t>УВР</w:t>
            </w:r>
            <w:proofErr w:type="spellEnd"/>
          </w:p>
        </w:tc>
      </w:tr>
      <w:tr w:rsidR="00970C04" w:rsidRPr="00CF468F" w:rsidTr="00982139">
        <w:tc>
          <w:tcPr>
            <w:tcW w:w="2427" w:type="dxa"/>
            <w:vMerge/>
          </w:tcPr>
          <w:p w:rsidR="00970C04" w:rsidRPr="00CF468F" w:rsidRDefault="00970C04" w:rsidP="00982139">
            <w:pPr>
              <w:spacing w:before="100" w:beforeAutospacing="1" w:after="100" w:afterAutospacing="1"/>
              <w:rPr>
                <w:sz w:val="24"/>
                <w:szCs w:val="28"/>
              </w:rPr>
            </w:pPr>
          </w:p>
        </w:tc>
        <w:tc>
          <w:tcPr>
            <w:tcW w:w="3984" w:type="dxa"/>
          </w:tcPr>
          <w:p w:rsidR="00970C04" w:rsidRPr="00CF468F" w:rsidRDefault="00970C04" w:rsidP="00982139">
            <w:pPr>
              <w:spacing w:before="100" w:beforeAutospacing="1" w:after="100" w:afterAutospacing="1"/>
              <w:rPr>
                <w:sz w:val="24"/>
                <w:szCs w:val="28"/>
              </w:rPr>
            </w:pPr>
            <w:r w:rsidRPr="00CF468F">
              <w:rPr>
                <w:sz w:val="24"/>
                <w:szCs w:val="28"/>
              </w:rPr>
              <w:t>Обсуждение, принятие, согласование и утверждение основной образовательной программы.</w:t>
            </w:r>
          </w:p>
        </w:tc>
        <w:tc>
          <w:tcPr>
            <w:tcW w:w="1559" w:type="dxa"/>
          </w:tcPr>
          <w:p w:rsidR="00970C04" w:rsidRPr="00CF468F" w:rsidRDefault="00970C04" w:rsidP="00982139">
            <w:pPr>
              <w:spacing w:before="100" w:beforeAutospacing="1" w:after="100" w:afterAutospacing="1"/>
              <w:rPr>
                <w:sz w:val="24"/>
                <w:szCs w:val="28"/>
              </w:rPr>
            </w:pPr>
            <w:r w:rsidRPr="00CF468F">
              <w:rPr>
                <w:sz w:val="24"/>
                <w:szCs w:val="28"/>
              </w:rPr>
              <w:t>Август (ежегодно)</w:t>
            </w:r>
          </w:p>
        </w:tc>
        <w:tc>
          <w:tcPr>
            <w:tcW w:w="2095" w:type="dxa"/>
          </w:tcPr>
          <w:p w:rsidR="00970C04" w:rsidRPr="00CF468F" w:rsidRDefault="00970C04" w:rsidP="00982139">
            <w:pPr>
              <w:spacing w:before="100" w:beforeAutospacing="1" w:after="100" w:afterAutospacing="1"/>
              <w:rPr>
                <w:sz w:val="24"/>
                <w:szCs w:val="28"/>
              </w:rPr>
            </w:pPr>
            <w:r w:rsidRPr="00CF468F">
              <w:rPr>
                <w:sz w:val="24"/>
                <w:szCs w:val="28"/>
              </w:rPr>
              <w:t>Директор</w:t>
            </w:r>
          </w:p>
          <w:p w:rsidR="00970C04" w:rsidRPr="00CF468F" w:rsidRDefault="00970C04" w:rsidP="00982139">
            <w:pPr>
              <w:spacing w:before="100" w:beforeAutospacing="1" w:after="100" w:afterAutospacing="1"/>
              <w:rPr>
                <w:sz w:val="24"/>
                <w:szCs w:val="28"/>
              </w:rPr>
            </w:pPr>
            <w:r w:rsidRPr="00CF468F">
              <w:rPr>
                <w:sz w:val="24"/>
                <w:szCs w:val="28"/>
              </w:rPr>
              <w:t xml:space="preserve">Зам. директора по </w:t>
            </w:r>
            <w:proofErr w:type="spellStart"/>
            <w:r w:rsidRPr="00CF468F">
              <w:rPr>
                <w:sz w:val="24"/>
                <w:szCs w:val="28"/>
              </w:rPr>
              <w:t>УВР</w:t>
            </w:r>
            <w:proofErr w:type="spellEnd"/>
          </w:p>
        </w:tc>
      </w:tr>
      <w:tr w:rsidR="00970C04" w:rsidRPr="00CF468F" w:rsidTr="00982139">
        <w:tc>
          <w:tcPr>
            <w:tcW w:w="2427" w:type="dxa"/>
            <w:vMerge/>
          </w:tcPr>
          <w:p w:rsidR="00970C04" w:rsidRPr="00CF468F" w:rsidRDefault="00970C04" w:rsidP="00982139">
            <w:pPr>
              <w:spacing w:before="100" w:beforeAutospacing="1" w:after="100" w:afterAutospacing="1"/>
              <w:rPr>
                <w:sz w:val="24"/>
                <w:szCs w:val="28"/>
              </w:rPr>
            </w:pPr>
          </w:p>
        </w:tc>
        <w:tc>
          <w:tcPr>
            <w:tcW w:w="3984" w:type="dxa"/>
          </w:tcPr>
          <w:p w:rsidR="00970C04" w:rsidRPr="00CF468F" w:rsidRDefault="00970C04" w:rsidP="00982139">
            <w:pPr>
              <w:spacing w:before="100" w:beforeAutospacing="1" w:after="100" w:afterAutospacing="1"/>
              <w:rPr>
                <w:sz w:val="24"/>
                <w:szCs w:val="28"/>
              </w:rPr>
            </w:pPr>
            <w:r w:rsidRPr="00CF468F">
              <w:rPr>
                <w:sz w:val="24"/>
                <w:szCs w:val="28"/>
              </w:rPr>
              <w:t xml:space="preserve">Разработка и утверждение плана работы образовательного учреждения в соответствии с реализацией </w:t>
            </w:r>
            <w:proofErr w:type="spellStart"/>
            <w:r w:rsidRPr="00CF468F">
              <w:rPr>
                <w:sz w:val="24"/>
                <w:szCs w:val="28"/>
              </w:rPr>
              <w:t>ФГОС</w:t>
            </w:r>
            <w:proofErr w:type="spellEnd"/>
            <w:r w:rsidRPr="00CF468F">
              <w:rPr>
                <w:sz w:val="24"/>
                <w:szCs w:val="28"/>
              </w:rPr>
              <w:t xml:space="preserve"> </w:t>
            </w:r>
            <w:proofErr w:type="spellStart"/>
            <w:r w:rsidRPr="00CF468F">
              <w:rPr>
                <w:sz w:val="24"/>
                <w:szCs w:val="28"/>
              </w:rPr>
              <w:t>НОО</w:t>
            </w:r>
            <w:proofErr w:type="spellEnd"/>
          </w:p>
        </w:tc>
        <w:tc>
          <w:tcPr>
            <w:tcW w:w="1559" w:type="dxa"/>
          </w:tcPr>
          <w:p w:rsidR="00970C04" w:rsidRPr="00CF468F" w:rsidRDefault="00970C04" w:rsidP="00982139">
            <w:pPr>
              <w:spacing w:before="100" w:beforeAutospacing="1" w:after="100" w:afterAutospacing="1"/>
              <w:rPr>
                <w:sz w:val="24"/>
                <w:szCs w:val="28"/>
              </w:rPr>
            </w:pPr>
            <w:r w:rsidRPr="00CF468F">
              <w:rPr>
                <w:sz w:val="24"/>
                <w:szCs w:val="28"/>
              </w:rPr>
              <w:t>Август (ежегодно)</w:t>
            </w:r>
          </w:p>
        </w:tc>
        <w:tc>
          <w:tcPr>
            <w:tcW w:w="2095" w:type="dxa"/>
          </w:tcPr>
          <w:p w:rsidR="00970C04" w:rsidRPr="00CF468F" w:rsidRDefault="00970C04" w:rsidP="00982139">
            <w:pPr>
              <w:spacing w:before="100" w:beforeAutospacing="1" w:after="100" w:afterAutospacing="1"/>
              <w:rPr>
                <w:sz w:val="24"/>
                <w:szCs w:val="28"/>
              </w:rPr>
            </w:pPr>
            <w:r w:rsidRPr="00CF468F">
              <w:rPr>
                <w:sz w:val="24"/>
                <w:szCs w:val="28"/>
              </w:rPr>
              <w:t>Директор</w:t>
            </w:r>
          </w:p>
          <w:p w:rsidR="00970C04" w:rsidRPr="00CF468F" w:rsidRDefault="00970C04" w:rsidP="00982139">
            <w:pPr>
              <w:spacing w:before="100" w:beforeAutospacing="1" w:after="100" w:afterAutospacing="1"/>
              <w:rPr>
                <w:sz w:val="24"/>
                <w:szCs w:val="28"/>
              </w:rPr>
            </w:pPr>
            <w:r w:rsidRPr="00CF468F">
              <w:rPr>
                <w:sz w:val="24"/>
                <w:szCs w:val="28"/>
              </w:rPr>
              <w:t xml:space="preserve">Зам. директора по </w:t>
            </w:r>
            <w:proofErr w:type="spellStart"/>
            <w:r w:rsidRPr="00CF468F">
              <w:rPr>
                <w:sz w:val="24"/>
                <w:szCs w:val="28"/>
              </w:rPr>
              <w:t>УВР</w:t>
            </w:r>
            <w:proofErr w:type="spellEnd"/>
          </w:p>
        </w:tc>
      </w:tr>
      <w:tr w:rsidR="00970C04" w:rsidRPr="00CF468F" w:rsidTr="00982139">
        <w:tc>
          <w:tcPr>
            <w:tcW w:w="2427" w:type="dxa"/>
            <w:vMerge/>
          </w:tcPr>
          <w:p w:rsidR="00970C04" w:rsidRPr="00CF468F" w:rsidRDefault="00970C04" w:rsidP="00982139">
            <w:pPr>
              <w:spacing w:before="100" w:beforeAutospacing="1" w:after="100" w:afterAutospacing="1"/>
              <w:rPr>
                <w:sz w:val="24"/>
                <w:szCs w:val="28"/>
              </w:rPr>
            </w:pPr>
          </w:p>
        </w:tc>
        <w:tc>
          <w:tcPr>
            <w:tcW w:w="3984" w:type="dxa"/>
          </w:tcPr>
          <w:p w:rsidR="00970C04" w:rsidRPr="00CF468F" w:rsidRDefault="00970C04" w:rsidP="00982139">
            <w:pPr>
              <w:spacing w:before="100" w:beforeAutospacing="1" w:after="100" w:afterAutospacing="1"/>
              <w:rPr>
                <w:sz w:val="24"/>
                <w:szCs w:val="28"/>
              </w:rPr>
            </w:pPr>
            <w:r w:rsidRPr="00CF468F">
              <w:rPr>
                <w:sz w:val="24"/>
                <w:szCs w:val="28"/>
              </w:rPr>
              <w:t xml:space="preserve">Определение и заказ учебников и учебных пособий, используемых в образовательном процессе в соответствии с </w:t>
            </w:r>
            <w:proofErr w:type="spellStart"/>
            <w:r w:rsidRPr="00CF468F">
              <w:rPr>
                <w:sz w:val="24"/>
                <w:szCs w:val="28"/>
              </w:rPr>
              <w:t>ФГОС</w:t>
            </w:r>
            <w:proofErr w:type="spellEnd"/>
            <w:r w:rsidRPr="00CF468F">
              <w:rPr>
                <w:sz w:val="24"/>
                <w:szCs w:val="28"/>
              </w:rPr>
              <w:t>.</w:t>
            </w:r>
          </w:p>
        </w:tc>
        <w:tc>
          <w:tcPr>
            <w:tcW w:w="1559" w:type="dxa"/>
          </w:tcPr>
          <w:p w:rsidR="00970C04" w:rsidRPr="00CF468F" w:rsidRDefault="00970C04" w:rsidP="00982139">
            <w:pPr>
              <w:spacing w:before="100" w:beforeAutospacing="1" w:after="100" w:afterAutospacing="1"/>
              <w:rPr>
                <w:sz w:val="24"/>
                <w:szCs w:val="28"/>
              </w:rPr>
            </w:pPr>
            <w:r w:rsidRPr="00CF468F">
              <w:rPr>
                <w:sz w:val="24"/>
                <w:szCs w:val="28"/>
              </w:rPr>
              <w:t>Февраль - май (ежегодно)</w:t>
            </w:r>
          </w:p>
        </w:tc>
        <w:tc>
          <w:tcPr>
            <w:tcW w:w="2095" w:type="dxa"/>
          </w:tcPr>
          <w:p w:rsidR="00970C04" w:rsidRPr="00CF468F" w:rsidRDefault="00970C04" w:rsidP="00982139">
            <w:pPr>
              <w:spacing w:before="100" w:beforeAutospacing="1" w:after="100" w:afterAutospacing="1"/>
              <w:rPr>
                <w:sz w:val="24"/>
                <w:szCs w:val="28"/>
              </w:rPr>
            </w:pPr>
            <w:r w:rsidRPr="00CF468F">
              <w:rPr>
                <w:sz w:val="24"/>
                <w:szCs w:val="28"/>
              </w:rPr>
              <w:t xml:space="preserve">Зам. директора по </w:t>
            </w:r>
            <w:proofErr w:type="spellStart"/>
            <w:r w:rsidRPr="00CF468F">
              <w:rPr>
                <w:sz w:val="24"/>
                <w:szCs w:val="28"/>
              </w:rPr>
              <w:t>УВР</w:t>
            </w:r>
            <w:proofErr w:type="spellEnd"/>
          </w:p>
          <w:p w:rsidR="00970C04" w:rsidRPr="00CF468F" w:rsidRDefault="00970C04" w:rsidP="00982139">
            <w:pPr>
              <w:spacing w:before="100" w:beforeAutospacing="1" w:after="100" w:afterAutospacing="1"/>
              <w:rPr>
                <w:sz w:val="24"/>
                <w:szCs w:val="28"/>
              </w:rPr>
            </w:pPr>
            <w:r w:rsidRPr="00CF468F">
              <w:rPr>
                <w:sz w:val="24"/>
                <w:szCs w:val="28"/>
              </w:rPr>
              <w:t>Библиотекарь</w:t>
            </w:r>
          </w:p>
        </w:tc>
      </w:tr>
      <w:tr w:rsidR="00970C04" w:rsidRPr="00CF468F" w:rsidTr="00982139">
        <w:tc>
          <w:tcPr>
            <w:tcW w:w="2427" w:type="dxa"/>
          </w:tcPr>
          <w:p w:rsidR="00970C04" w:rsidRPr="00CF468F" w:rsidRDefault="00970C04" w:rsidP="00982139">
            <w:pPr>
              <w:rPr>
                <w:sz w:val="24"/>
                <w:szCs w:val="28"/>
              </w:rPr>
            </w:pPr>
            <w:proofErr w:type="spellStart"/>
            <w:r w:rsidRPr="00CF468F">
              <w:rPr>
                <w:sz w:val="24"/>
                <w:szCs w:val="28"/>
              </w:rPr>
              <w:t>II</w:t>
            </w:r>
            <w:proofErr w:type="spellEnd"/>
            <w:r w:rsidRPr="00CF468F">
              <w:rPr>
                <w:sz w:val="24"/>
                <w:szCs w:val="28"/>
              </w:rPr>
              <w:t xml:space="preserve">. Организационное обеспечение введения </w:t>
            </w:r>
            <w:proofErr w:type="spellStart"/>
            <w:r w:rsidRPr="00CF468F">
              <w:rPr>
                <w:sz w:val="24"/>
                <w:szCs w:val="28"/>
              </w:rPr>
              <w:t>ФГОС</w:t>
            </w:r>
            <w:proofErr w:type="spellEnd"/>
          </w:p>
        </w:tc>
        <w:tc>
          <w:tcPr>
            <w:tcW w:w="3984" w:type="dxa"/>
          </w:tcPr>
          <w:p w:rsidR="00970C04" w:rsidRPr="00CF468F" w:rsidRDefault="00970C04" w:rsidP="00982139">
            <w:pPr>
              <w:spacing w:before="100" w:beforeAutospacing="1" w:after="100" w:afterAutospacing="1"/>
              <w:rPr>
                <w:sz w:val="24"/>
                <w:szCs w:val="28"/>
              </w:rPr>
            </w:pPr>
            <w:r w:rsidRPr="00CF468F">
              <w:rPr>
                <w:sz w:val="24"/>
                <w:szCs w:val="28"/>
              </w:rPr>
              <w:t xml:space="preserve">Координация деятельности субъектов образовательного процесса, организационных структур школы по реализации </w:t>
            </w:r>
            <w:proofErr w:type="spellStart"/>
            <w:r w:rsidRPr="00CF468F">
              <w:rPr>
                <w:sz w:val="24"/>
                <w:szCs w:val="28"/>
              </w:rPr>
              <w:t>ФГОС</w:t>
            </w:r>
            <w:proofErr w:type="spellEnd"/>
            <w:r w:rsidRPr="00CF468F">
              <w:rPr>
                <w:sz w:val="24"/>
                <w:szCs w:val="28"/>
              </w:rPr>
              <w:t>.</w:t>
            </w:r>
          </w:p>
        </w:tc>
        <w:tc>
          <w:tcPr>
            <w:tcW w:w="1559" w:type="dxa"/>
          </w:tcPr>
          <w:p w:rsidR="00970C04" w:rsidRPr="00CF468F" w:rsidRDefault="00970C04" w:rsidP="00982139">
            <w:pPr>
              <w:rPr>
                <w:sz w:val="24"/>
                <w:szCs w:val="28"/>
              </w:rPr>
            </w:pPr>
            <w:r w:rsidRPr="00CF468F">
              <w:rPr>
                <w:sz w:val="24"/>
                <w:szCs w:val="28"/>
              </w:rPr>
              <w:t>В течение всего периода</w:t>
            </w:r>
          </w:p>
        </w:tc>
        <w:tc>
          <w:tcPr>
            <w:tcW w:w="2095" w:type="dxa"/>
          </w:tcPr>
          <w:p w:rsidR="00970C04" w:rsidRPr="00CF468F" w:rsidRDefault="00970C04" w:rsidP="00982139">
            <w:pPr>
              <w:spacing w:before="100" w:beforeAutospacing="1" w:after="100" w:afterAutospacing="1"/>
              <w:rPr>
                <w:sz w:val="24"/>
                <w:szCs w:val="28"/>
              </w:rPr>
            </w:pPr>
            <w:r w:rsidRPr="00CF468F">
              <w:rPr>
                <w:sz w:val="24"/>
                <w:szCs w:val="28"/>
              </w:rPr>
              <w:t>Директор</w:t>
            </w:r>
          </w:p>
          <w:p w:rsidR="00970C04" w:rsidRPr="00CF468F" w:rsidRDefault="00970C04" w:rsidP="00982139">
            <w:pPr>
              <w:spacing w:before="100" w:beforeAutospacing="1" w:after="100" w:afterAutospacing="1"/>
              <w:rPr>
                <w:sz w:val="24"/>
                <w:szCs w:val="28"/>
              </w:rPr>
            </w:pPr>
          </w:p>
        </w:tc>
      </w:tr>
      <w:tr w:rsidR="00970C04" w:rsidRPr="00CF468F" w:rsidTr="00982139">
        <w:tc>
          <w:tcPr>
            <w:tcW w:w="2427" w:type="dxa"/>
          </w:tcPr>
          <w:p w:rsidR="00970C04" w:rsidRPr="00CF468F" w:rsidRDefault="00970C04" w:rsidP="00982139">
            <w:pPr>
              <w:spacing w:before="100" w:beforeAutospacing="1" w:after="100" w:afterAutospacing="1"/>
              <w:rPr>
                <w:sz w:val="24"/>
                <w:szCs w:val="28"/>
              </w:rPr>
            </w:pPr>
          </w:p>
        </w:tc>
        <w:tc>
          <w:tcPr>
            <w:tcW w:w="3984" w:type="dxa"/>
          </w:tcPr>
          <w:p w:rsidR="00970C04" w:rsidRPr="00CF468F" w:rsidRDefault="00970C04" w:rsidP="00982139">
            <w:pPr>
              <w:spacing w:before="100" w:beforeAutospacing="1" w:after="100" w:afterAutospacing="1"/>
              <w:rPr>
                <w:sz w:val="24"/>
                <w:szCs w:val="28"/>
              </w:rPr>
            </w:pPr>
            <w:r w:rsidRPr="00CF468F">
              <w:rPr>
                <w:sz w:val="24"/>
                <w:szCs w:val="28"/>
              </w:rPr>
              <w:t>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559" w:type="dxa"/>
          </w:tcPr>
          <w:p w:rsidR="00970C04" w:rsidRPr="00CF468F" w:rsidRDefault="00970C04" w:rsidP="00982139">
            <w:pPr>
              <w:rPr>
                <w:sz w:val="24"/>
                <w:szCs w:val="28"/>
              </w:rPr>
            </w:pPr>
            <w:r w:rsidRPr="00CF468F">
              <w:rPr>
                <w:sz w:val="24"/>
                <w:szCs w:val="28"/>
              </w:rPr>
              <w:t>Март - апрель (ежегодно)</w:t>
            </w:r>
          </w:p>
        </w:tc>
        <w:tc>
          <w:tcPr>
            <w:tcW w:w="2095" w:type="dxa"/>
          </w:tcPr>
          <w:p w:rsidR="00970C04" w:rsidRPr="00CF468F" w:rsidRDefault="00970C04" w:rsidP="00982139">
            <w:pPr>
              <w:spacing w:before="100" w:beforeAutospacing="1" w:after="100" w:afterAutospacing="1"/>
              <w:rPr>
                <w:sz w:val="24"/>
                <w:szCs w:val="28"/>
              </w:rPr>
            </w:pPr>
            <w:r w:rsidRPr="00CF468F">
              <w:rPr>
                <w:sz w:val="24"/>
                <w:szCs w:val="28"/>
              </w:rPr>
              <w:t xml:space="preserve">Зам. директора по </w:t>
            </w:r>
            <w:proofErr w:type="spellStart"/>
            <w:r w:rsidRPr="00CF468F">
              <w:rPr>
                <w:sz w:val="24"/>
                <w:szCs w:val="28"/>
              </w:rPr>
              <w:t>ВР</w:t>
            </w:r>
            <w:proofErr w:type="spellEnd"/>
          </w:p>
          <w:p w:rsidR="00970C04" w:rsidRPr="00CF468F" w:rsidRDefault="00970C04" w:rsidP="00982139">
            <w:pPr>
              <w:spacing w:before="100" w:beforeAutospacing="1" w:after="100" w:afterAutospacing="1"/>
              <w:rPr>
                <w:sz w:val="24"/>
                <w:szCs w:val="28"/>
              </w:rPr>
            </w:pPr>
          </w:p>
        </w:tc>
      </w:tr>
      <w:tr w:rsidR="00970C04" w:rsidRPr="00CF468F" w:rsidTr="00982139">
        <w:tc>
          <w:tcPr>
            <w:tcW w:w="2427" w:type="dxa"/>
            <w:vMerge w:val="restart"/>
          </w:tcPr>
          <w:p w:rsidR="00970C04" w:rsidRPr="00CF468F" w:rsidRDefault="00970C04" w:rsidP="00982139">
            <w:pPr>
              <w:rPr>
                <w:sz w:val="24"/>
                <w:szCs w:val="28"/>
              </w:rPr>
            </w:pPr>
            <w:proofErr w:type="spellStart"/>
            <w:r w:rsidRPr="00CF468F">
              <w:rPr>
                <w:sz w:val="24"/>
                <w:szCs w:val="28"/>
              </w:rPr>
              <w:t>III</w:t>
            </w:r>
            <w:proofErr w:type="spellEnd"/>
            <w:r w:rsidRPr="00CF468F">
              <w:rPr>
                <w:sz w:val="24"/>
                <w:szCs w:val="28"/>
              </w:rPr>
              <w:t xml:space="preserve">. Кадровое обеспечение введения </w:t>
            </w:r>
            <w:proofErr w:type="spellStart"/>
            <w:r w:rsidRPr="00CF468F">
              <w:rPr>
                <w:sz w:val="24"/>
                <w:szCs w:val="28"/>
              </w:rPr>
              <w:t>ФГОС</w:t>
            </w:r>
            <w:proofErr w:type="spellEnd"/>
          </w:p>
        </w:tc>
        <w:tc>
          <w:tcPr>
            <w:tcW w:w="3984" w:type="dxa"/>
          </w:tcPr>
          <w:p w:rsidR="00970C04" w:rsidRPr="00CF468F" w:rsidRDefault="00970C04" w:rsidP="00982139">
            <w:pPr>
              <w:spacing w:before="100" w:beforeAutospacing="1" w:after="100" w:afterAutospacing="1"/>
              <w:rPr>
                <w:sz w:val="24"/>
                <w:szCs w:val="28"/>
              </w:rPr>
            </w:pPr>
            <w:r w:rsidRPr="00CF468F">
              <w:rPr>
                <w:sz w:val="24"/>
                <w:szCs w:val="28"/>
              </w:rPr>
              <w:t xml:space="preserve">Корректировка плана-графика повышения квалификации педагогических и руководящих работников в связи с введением </w:t>
            </w:r>
            <w:proofErr w:type="spellStart"/>
            <w:r w:rsidRPr="00CF468F">
              <w:rPr>
                <w:sz w:val="24"/>
                <w:szCs w:val="28"/>
              </w:rPr>
              <w:t>ФГОС</w:t>
            </w:r>
            <w:proofErr w:type="spellEnd"/>
          </w:p>
        </w:tc>
        <w:tc>
          <w:tcPr>
            <w:tcW w:w="1559" w:type="dxa"/>
          </w:tcPr>
          <w:p w:rsidR="00970C04" w:rsidRPr="00CF468F" w:rsidRDefault="00970C04" w:rsidP="00982139">
            <w:pPr>
              <w:spacing w:after="240"/>
              <w:rPr>
                <w:sz w:val="24"/>
                <w:szCs w:val="28"/>
              </w:rPr>
            </w:pPr>
            <w:r w:rsidRPr="00CF468F">
              <w:rPr>
                <w:sz w:val="24"/>
                <w:szCs w:val="28"/>
              </w:rPr>
              <w:t>Август (ежегодно)</w:t>
            </w:r>
          </w:p>
        </w:tc>
        <w:tc>
          <w:tcPr>
            <w:tcW w:w="2095" w:type="dxa"/>
          </w:tcPr>
          <w:p w:rsidR="00970C04" w:rsidRPr="00CF468F" w:rsidRDefault="00970C04" w:rsidP="00982139">
            <w:pPr>
              <w:spacing w:before="100" w:beforeAutospacing="1" w:after="100" w:afterAutospacing="1"/>
              <w:rPr>
                <w:sz w:val="24"/>
                <w:szCs w:val="28"/>
              </w:rPr>
            </w:pPr>
            <w:r w:rsidRPr="00CF468F">
              <w:rPr>
                <w:sz w:val="24"/>
                <w:szCs w:val="28"/>
              </w:rPr>
              <w:t xml:space="preserve">Зам. директора по </w:t>
            </w:r>
            <w:proofErr w:type="spellStart"/>
            <w:r w:rsidRPr="00CF468F">
              <w:rPr>
                <w:sz w:val="24"/>
                <w:szCs w:val="28"/>
              </w:rPr>
              <w:t>УВР</w:t>
            </w:r>
            <w:proofErr w:type="spellEnd"/>
          </w:p>
          <w:p w:rsidR="00970C04" w:rsidRPr="00CF468F" w:rsidRDefault="00970C04" w:rsidP="00982139">
            <w:pPr>
              <w:spacing w:before="100" w:beforeAutospacing="1" w:after="100" w:afterAutospacing="1"/>
              <w:rPr>
                <w:sz w:val="24"/>
                <w:szCs w:val="28"/>
              </w:rPr>
            </w:pPr>
          </w:p>
        </w:tc>
      </w:tr>
      <w:tr w:rsidR="00970C04" w:rsidRPr="00CF468F" w:rsidTr="00982139">
        <w:tc>
          <w:tcPr>
            <w:tcW w:w="2427" w:type="dxa"/>
            <w:vMerge/>
            <w:vAlign w:val="center"/>
          </w:tcPr>
          <w:p w:rsidR="00970C04" w:rsidRPr="00CF468F" w:rsidRDefault="00970C04" w:rsidP="00982139">
            <w:pPr>
              <w:rPr>
                <w:sz w:val="24"/>
                <w:szCs w:val="28"/>
              </w:rPr>
            </w:pPr>
          </w:p>
        </w:tc>
        <w:tc>
          <w:tcPr>
            <w:tcW w:w="3984" w:type="dxa"/>
          </w:tcPr>
          <w:p w:rsidR="00970C04" w:rsidRPr="00CF468F" w:rsidRDefault="00970C04" w:rsidP="00982139">
            <w:pPr>
              <w:spacing w:before="100" w:beforeAutospacing="1" w:after="100" w:afterAutospacing="1"/>
              <w:rPr>
                <w:sz w:val="24"/>
                <w:szCs w:val="28"/>
              </w:rPr>
            </w:pPr>
            <w:r w:rsidRPr="00CF468F">
              <w:rPr>
                <w:sz w:val="24"/>
                <w:szCs w:val="28"/>
              </w:rPr>
              <w:t>Разработка плана научно-методической работы (</w:t>
            </w:r>
            <w:proofErr w:type="spellStart"/>
            <w:r w:rsidRPr="00CF468F">
              <w:rPr>
                <w:sz w:val="24"/>
                <w:szCs w:val="28"/>
              </w:rPr>
              <w:t>внутришкольного</w:t>
            </w:r>
            <w:proofErr w:type="spellEnd"/>
            <w:r w:rsidRPr="00CF468F">
              <w:rPr>
                <w:sz w:val="24"/>
                <w:szCs w:val="28"/>
              </w:rPr>
              <w:t xml:space="preserve"> повышения квалификации) с ориентацией на проблемы введения </w:t>
            </w:r>
            <w:proofErr w:type="spellStart"/>
            <w:r w:rsidRPr="00CF468F">
              <w:rPr>
                <w:sz w:val="24"/>
                <w:szCs w:val="28"/>
              </w:rPr>
              <w:t>ФГОС</w:t>
            </w:r>
            <w:proofErr w:type="spellEnd"/>
          </w:p>
        </w:tc>
        <w:tc>
          <w:tcPr>
            <w:tcW w:w="1559" w:type="dxa"/>
          </w:tcPr>
          <w:p w:rsidR="00970C04" w:rsidRPr="00CF468F" w:rsidRDefault="00970C04" w:rsidP="00982139">
            <w:pPr>
              <w:spacing w:after="240"/>
              <w:rPr>
                <w:sz w:val="24"/>
                <w:szCs w:val="28"/>
              </w:rPr>
            </w:pPr>
            <w:r w:rsidRPr="00CF468F">
              <w:rPr>
                <w:sz w:val="24"/>
                <w:szCs w:val="28"/>
              </w:rPr>
              <w:t>Август (ежегодно)</w:t>
            </w:r>
          </w:p>
        </w:tc>
        <w:tc>
          <w:tcPr>
            <w:tcW w:w="2095" w:type="dxa"/>
          </w:tcPr>
          <w:p w:rsidR="00970C04" w:rsidRPr="00CF468F" w:rsidRDefault="00970C04" w:rsidP="00982139">
            <w:pPr>
              <w:spacing w:before="100" w:beforeAutospacing="1" w:after="100" w:afterAutospacing="1"/>
              <w:rPr>
                <w:sz w:val="24"/>
                <w:szCs w:val="28"/>
              </w:rPr>
            </w:pPr>
            <w:r w:rsidRPr="00CF468F">
              <w:rPr>
                <w:sz w:val="24"/>
                <w:szCs w:val="28"/>
              </w:rPr>
              <w:t xml:space="preserve">Зам. директора по </w:t>
            </w:r>
            <w:proofErr w:type="spellStart"/>
            <w:r w:rsidRPr="00CF468F">
              <w:rPr>
                <w:sz w:val="24"/>
                <w:szCs w:val="28"/>
              </w:rPr>
              <w:t>УВР</w:t>
            </w:r>
            <w:proofErr w:type="spellEnd"/>
          </w:p>
          <w:p w:rsidR="00970C04" w:rsidRPr="00CF468F" w:rsidRDefault="00970C04" w:rsidP="00982139">
            <w:pPr>
              <w:spacing w:before="100" w:beforeAutospacing="1" w:after="100" w:afterAutospacing="1"/>
              <w:rPr>
                <w:sz w:val="24"/>
                <w:szCs w:val="28"/>
              </w:rPr>
            </w:pPr>
          </w:p>
        </w:tc>
      </w:tr>
      <w:tr w:rsidR="00970C04" w:rsidRPr="00CF468F" w:rsidTr="00982139">
        <w:tc>
          <w:tcPr>
            <w:tcW w:w="2427" w:type="dxa"/>
            <w:vMerge w:val="restart"/>
          </w:tcPr>
          <w:p w:rsidR="00970C04" w:rsidRPr="00CF468F" w:rsidRDefault="00970C04" w:rsidP="00982139">
            <w:pPr>
              <w:rPr>
                <w:sz w:val="24"/>
                <w:szCs w:val="28"/>
              </w:rPr>
            </w:pPr>
            <w:proofErr w:type="spellStart"/>
            <w:r w:rsidRPr="00CF468F">
              <w:rPr>
                <w:sz w:val="24"/>
                <w:szCs w:val="28"/>
              </w:rPr>
              <w:t>IV</w:t>
            </w:r>
            <w:proofErr w:type="spellEnd"/>
            <w:r w:rsidRPr="00CF468F">
              <w:rPr>
                <w:sz w:val="24"/>
                <w:szCs w:val="28"/>
              </w:rPr>
              <w:t xml:space="preserve">. Информационное обеспечение введения </w:t>
            </w:r>
            <w:proofErr w:type="spellStart"/>
            <w:r w:rsidRPr="00CF468F">
              <w:rPr>
                <w:sz w:val="24"/>
                <w:szCs w:val="28"/>
              </w:rPr>
              <w:t>ФГОС</w:t>
            </w:r>
            <w:proofErr w:type="spellEnd"/>
          </w:p>
        </w:tc>
        <w:tc>
          <w:tcPr>
            <w:tcW w:w="3984" w:type="dxa"/>
          </w:tcPr>
          <w:p w:rsidR="00970C04" w:rsidRPr="00CF468F" w:rsidRDefault="00970C04" w:rsidP="00982139">
            <w:pPr>
              <w:spacing w:before="100" w:beforeAutospacing="1" w:after="100" w:afterAutospacing="1"/>
              <w:rPr>
                <w:sz w:val="24"/>
                <w:szCs w:val="28"/>
              </w:rPr>
            </w:pPr>
            <w:r w:rsidRPr="00CF468F">
              <w:rPr>
                <w:sz w:val="24"/>
                <w:szCs w:val="28"/>
              </w:rPr>
              <w:t xml:space="preserve">Размещение на официальном сайте образовательного учреждения информационных материалов о реализации </w:t>
            </w:r>
            <w:proofErr w:type="spellStart"/>
            <w:r w:rsidRPr="00CF468F">
              <w:rPr>
                <w:sz w:val="24"/>
                <w:szCs w:val="28"/>
              </w:rPr>
              <w:t>ФГОС</w:t>
            </w:r>
            <w:proofErr w:type="spellEnd"/>
          </w:p>
        </w:tc>
        <w:tc>
          <w:tcPr>
            <w:tcW w:w="1559" w:type="dxa"/>
          </w:tcPr>
          <w:p w:rsidR="00970C04" w:rsidRPr="00CF468F" w:rsidRDefault="00970C04" w:rsidP="00982139">
            <w:pPr>
              <w:rPr>
                <w:sz w:val="24"/>
                <w:szCs w:val="28"/>
              </w:rPr>
            </w:pPr>
            <w:r w:rsidRPr="00CF468F">
              <w:rPr>
                <w:sz w:val="24"/>
                <w:szCs w:val="28"/>
              </w:rPr>
              <w:t>В течение всего периода</w:t>
            </w:r>
          </w:p>
        </w:tc>
        <w:tc>
          <w:tcPr>
            <w:tcW w:w="2095" w:type="dxa"/>
          </w:tcPr>
          <w:p w:rsidR="00970C04" w:rsidRPr="00CF468F" w:rsidRDefault="00970C04" w:rsidP="00982139">
            <w:pPr>
              <w:spacing w:before="100" w:beforeAutospacing="1" w:after="100" w:afterAutospacing="1"/>
              <w:rPr>
                <w:sz w:val="24"/>
                <w:szCs w:val="28"/>
              </w:rPr>
            </w:pPr>
            <w:r w:rsidRPr="00CF468F">
              <w:rPr>
                <w:sz w:val="24"/>
                <w:szCs w:val="28"/>
              </w:rPr>
              <w:t xml:space="preserve">Зам. директора по </w:t>
            </w:r>
            <w:proofErr w:type="spellStart"/>
            <w:r w:rsidRPr="00CF468F">
              <w:rPr>
                <w:sz w:val="24"/>
                <w:szCs w:val="28"/>
              </w:rPr>
              <w:t>УВР</w:t>
            </w:r>
            <w:proofErr w:type="spellEnd"/>
          </w:p>
          <w:p w:rsidR="00970C04" w:rsidRPr="00CF468F" w:rsidRDefault="00970C04" w:rsidP="00982139">
            <w:pPr>
              <w:spacing w:before="100" w:beforeAutospacing="1" w:after="100" w:afterAutospacing="1"/>
              <w:rPr>
                <w:sz w:val="24"/>
                <w:szCs w:val="28"/>
              </w:rPr>
            </w:pPr>
            <w:proofErr w:type="gramStart"/>
            <w:r w:rsidRPr="00CF468F">
              <w:rPr>
                <w:sz w:val="24"/>
                <w:szCs w:val="28"/>
              </w:rPr>
              <w:t>Ответственный за сайт школы</w:t>
            </w:r>
            <w:proofErr w:type="gramEnd"/>
          </w:p>
        </w:tc>
      </w:tr>
      <w:tr w:rsidR="00970C04" w:rsidRPr="00CF468F" w:rsidTr="00982139">
        <w:tc>
          <w:tcPr>
            <w:tcW w:w="2427" w:type="dxa"/>
            <w:vMerge/>
            <w:vAlign w:val="center"/>
          </w:tcPr>
          <w:p w:rsidR="00970C04" w:rsidRPr="00CF468F" w:rsidRDefault="00970C04" w:rsidP="00982139">
            <w:pPr>
              <w:rPr>
                <w:sz w:val="24"/>
                <w:szCs w:val="28"/>
              </w:rPr>
            </w:pPr>
          </w:p>
        </w:tc>
        <w:tc>
          <w:tcPr>
            <w:tcW w:w="3984" w:type="dxa"/>
          </w:tcPr>
          <w:p w:rsidR="00970C04" w:rsidRPr="00CF468F" w:rsidRDefault="00970C04" w:rsidP="00982139">
            <w:pPr>
              <w:spacing w:before="100" w:beforeAutospacing="1" w:after="100" w:afterAutospacing="1"/>
              <w:rPr>
                <w:sz w:val="24"/>
                <w:szCs w:val="28"/>
              </w:rPr>
            </w:pPr>
            <w:r w:rsidRPr="00CF468F">
              <w:rPr>
                <w:sz w:val="24"/>
                <w:szCs w:val="28"/>
              </w:rPr>
              <w:t xml:space="preserve">Информирование родительской общественности о реализации  </w:t>
            </w:r>
            <w:proofErr w:type="spellStart"/>
            <w:r w:rsidRPr="00CF468F">
              <w:rPr>
                <w:sz w:val="24"/>
                <w:szCs w:val="28"/>
              </w:rPr>
              <w:t>ФГОС</w:t>
            </w:r>
            <w:proofErr w:type="spellEnd"/>
            <w:r w:rsidRPr="00CF468F">
              <w:rPr>
                <w:sz w:val="24"/>
                <w:szCs w:val="28"/>
              </w:rPr>
              <w:t xml:space="preserve"> </w:t>
            </w:r>
          </w:p>
        </w:tc>
        <w:tc>
          <w:tcPr>
            <w:tcW w:w="1559" w:type="dxa"/>
          </w:tcPr>
          <w:p w:rsidR="00970C04" w:rsidRPr="00CF468F" w:rsidRDefault="00970C04" w:rsidP="00982139">
            <w:pPr>
              <w:rPr>
                <w:sz w:val="24"/>
                <w:szCs w:val="28"/>
              </w:rPr>
            </w:pPr>
            <w:r w:rsidRPr="00CF468F">
              <w:rPr>
                <w:sz w:val="24"/>
                <w:szCs w:val="28"/>
              </w:rPr>
              <w:t>В течение всего периода</w:t>
            </w:r>
          </w:p>
        </w:tc>
        <w:tc>
          <w:tcPr>
            <w:tcW w:w="2095" w:type="dxa"/>
          </w:tcPr>
          <w:p w:rsidR="00970C04" w:rsidRPr="00CF468F" w:rsidRDefault="00970C04" w:rsidP="00982139">
            <w:pPr>
              <w:spacing w:before="100" w:beforeAutospacing="1" w:after="100" w:afterAutospacing="1"/>
              <w:rPr>
                <w:sz w:val="24"/>
                <w:szCs w:val="28"/>
              </w:rPr>
            </w:pPr>
            <w:r w:rsidRPr="00CF468F">
              <w:rPr>
                <w:sz w:val="24"/>
                <w:szCs w:val="28"/>
              </w:rPr>
              <w:t xml:space="preserve">Зам. директора по </w:t>
            </w:r>
            <w:proofErr w:type="spellStart"/>
            <w:r w:rsidRPr="00CF468F">
              <w:rPr>
                <w:sz w:val="24"/>
                <w:szCs w:val="28"/>
              </w:rPr>
              <w:t>УВР</w:t>
            </w:r>
            <w:proofErr w:type="spellEnd"/>
          </w:p>
          <w:p w:rsidR="00970C04" w:rsidRPr="00CF468F" w:rsidRDefault="00970C04" w:rsidP="00982139">
            <w:pPr>
              <w:spacing w:before="100" w:beforeAutospacing="1" w:after="100" w:afterAutospacing="1"/>
              <w:rPr>
                <w:sz w:val="24"/>
                <w:szCs w:val="28"/>
              </w:rPr>
            </w:pPr>
            <w:r w:rsidRPr="00CF468F">
              <w:rPr>
                <w:sz w:val="24"/>
                <w:szCs w:val="28"/>
              </w:rPr>
              <w:t>Учителя</w:t>
            </w:r>
          </w:p>
        </w:tc>
      </w:tr>
      <w:tr w:rsidR="00970C04" w:rsidRPr="00CF468F" w:rsidTr="00982139">
        <w:tc>
          <w:tcPr>
            <w:tcW w:w="2427" w:type="dxa"/>
            <w:vMerge/>
            <w:vAlign w:val="center"/>
          </w:tcPr>
          <w:p w:rsidR="00970C04" w:rsidRPr="00CF468F" w:rsidRDefault="00970C04" w:rsidP="00982139">
            <w:pPr>
              <w:rPr>
                <w:sz w:val="24"/>
                <w:szCs w:val="28"/>
              </w:rPr>
            </w:pPr>
          </w:p>
        </w:tc>
        <w:tc>
          <w:tcPr>
            <w:tcW w:w="3984" w:type="dxa"/>
          </w:tcPr>
          <w:p w:rsidR="00970C04" w:rsidRPr="00CF468F" w:rsidRDefault="00970C04" w:rsidP="00982139">
            <w:pPr>
              <w:spacing w:before="100" w:beforeAutospacing="1" w:after="100" w:afterAutospacing="1"/>
              <w:rPr>
                <w:sz w:val="24"/>
                <w:szCs w:val="28"/>
              </w:rPr>
            </w:pPr>
            <w:r w:rsidRPr="00CF468F">
              <w:rPr>
                <w:sz w:val="24"/>
                <w:szCs w:val="28"/>
              </w:rPr>
              <w:t xml:space="preserve">Изучение общественного мнения по вопросам реализации новых </w:t>
            </w:r>
            <w:proofErr w:type="spellStart"/>
            <w:r w:rsidRPr="00CF468F">
              <w:rPr>
                <w:sz w:val="24"/>
                <w:szCs w:val="28"/>
              </w:rPr>
              <w:t>ФГОС</w:t>
            </w:r>
            <w:proofErr w:type="spellEnd"/>
            <w:r w:rsidRPr="00CF468F">
              <w:rPr>
                <w:sz w:val="24"/>
                <w:szCs w:val="28"/>
              </w:rPr>
              <w:t xml:space="preserve"> и внесения дополнений в содержание </w:t>
            </w:r>
            <w:proofErr w:type="spellStart"/>
            <w:r w:rsidRPr="00CF468F">
              <w:rPr>
                <w:sz w:val="24"/>
                <w:szCs w:val="28"/>
              </w:rPr>
              <w:t>ООП</w:t>
            </w:r>
            <w:proofErr w:type="spellEnd"/>
          </w:p>
        </w:tc>
        <w:tc>
          <w:tcPr>
            <w:tcW w:w="1559" w:type="dxa"/>
          </w:tcPr>
          <w:p w:rsidR="00970C04" w:rsidRPr="00CF468F" w:rsidRDefault="00970C04" w:rsidP="00982139">
            <w:pPr>
              <w:rPr>
                <w:sz w:val="24"/>
                <w:szCs w:val="28"/>
              </w:rPr>
            </w:pPr>
            <w:r w:rsidRPr="00CF468F">
              <w:rPr>
                <w:sz w:val="24"/>
                <w:szCs w:val="28"/>
              </w:rPr>
              <w:t>Март - апрель (ежегодно)</w:t>
            </w:r>
          </w:p>
        </w:tc>
        <w:tc>
          <w:tcPr>
            <w:tcW w:w="2095" w:type="dxa"/>
          </w:tcPr>
          <w:p w:rsidR="00970C04" w:rsidRPr="00CF468F" w:rsidRDefault="00970C04" w:rsidP="00982139">
            <w:pPr>
              <w:spacing w:before="100" w:beforeAutospacing="1" w:after="100" w:afterAutospacing="1"/>
              <w:rPr>
                <w:sz w:val="24"/>
                <w:szCs w:val="28"/>
              </w:rPr>
            </w:pPr>
            <w:r w:rsidRPr="00CF468F">
              <w:rPr>
                <w:sz w:val="24"/>
                <w:szCs w:val="28"/>
              </w:rPr>
              <w:t xml:space="preserve">Зам. директора по </w:t>
            </w:r>
            <w:proofErr w:type="spellStart"/>
            <w:r w:rsidRPr="00CF468F">
              <w:rPr>
                <w:sz w:val="24"/>
                <w:szCs w:val="28"/>
              </w:rPr>
              <w:t>УВР</w:t>
            </w:r>
            <w:proofErr w:type="spellEnd"/>
          </w:p>
          <w:p w:rsidR="00970C04" w:rsidRPr="00CF468F" w:rsidRDefault="00970C04" w:rsidP="00982139">
            <w:pPr>
              <w:spacing w:before="100" w:beforeAutospacing="1" w:after="100" w:afterAutospacing="1"/>
              <w:rPr>
                <w:sz w:val="24"/>
                <w:szCs w:val="28"/>
              </w:rPr>
            </w:pPr>
            <w:r w:rsidRPr="00CF468F">
              <w:rPr>
                <w:sz w:val="24"/>
                <w:szCs w:val="28"/>
              </w:rPr>
              <w:t>Учителя</w:t>
            </w:r>
          </w:p>
        </w:tc>
      </w:tr>
      <w:tr w:rsidR="00970C04" w:rsidRPr="00CF468F" w:rsidTr="00982139">
        <w:tc>
          <w:tcPr>
            <w:tcW w:w="2427" w:type="dxa"/>
            <w:vMerge/>
            <w:vAlign w:val="center"/>
          </w:tcPr>
          <w:p w:rsidR="00970C04" w:rsidRPr="00CF468F" w:rsidRDefault="00970C04" w:rsidP="00982139">
            <w:pPr>
              <w:rPr>
                <w:sz w:val="24"/>
                <w:szCs w:val="28"/>
              </w:rPr>
            </w:pPr>
          </w:p>
        </w:tc>
        <w:tc>
          <w:tcPr>
            <w:tcW w:w="3984" w:type="dxa"/>
          </w:tcPr>
          <w:p w:rsidR="00970C04" w:rsidRPr="00CF468F" w:rsidRDefault="00970C04" w:rsidP="00982139">
            <w:pPr>
              <w:rPr>
                <w:sz w:val="24"/>
                <w:szCs w:val="28"/>
              </w:rPr>
            </w:pPr>
            <w:r w:rsidRPr="00CF468F">
              <w:rPr>
                <w:sz w:val="24"/>
                <w:szCs w:val="28"/>
              </w:rPr>
              <w:t xml:space="preserve">Разработка методических рекомендаций для педагогических работников (по организации внеурочной деятельности обучающихся; организации текущей и итоговой оценки достижения планируемых результатов; о использованию ресурсов времени для организации домашней </w:t>
            </w:r>
            <w:proofErr w:type="gramStart"/>
            <w:r w:rsidRPr="00CF468F">
              <w:rPr>
                <w:sz w:val="24"/>
                <w:szCs w:val="28"/>
              </w:rPr>
              <w:t>работы</w:t>
            </w:r>
            <w:proofErr w:type="gramEnd"/>
            <w:r w:rsidRPr="00CF468F">
              <w:rPr>
                <w:sz w:val="24"/>
                <w:szCs w:val="28"/>
              </w:rPr>
              <w:t xml:space="preserve"> обучающихся; по использованию интерактивных технологий и т.п.)</w:t>
            </w:r>
          </w:p>
        </w:tc>
        <w:tc>
          <w:tcPr>
            <w:tcW w:w="1559" w:type="dxa"/>
          </w:tcPr>
          <w:p w:rsidR="00970C04" w:rsidRPr="00CF468F" w:rsidRDefault="00970C04" w:rsidP="00982139">
            <w:pPr>
              <w:rPr>
                <w:sz w:val="24"/>
                <w:szCs w:val="28"/>
              </w:rPr>
            </w:pPr>
            <w:r w:rsidRPr="00CF468F">
              <w:rPr>
                <w:sz w:val="24"/>
                <w:szCs w:val="28"/>
              </w:rPr>
              <w:t>В течение всего периода</w:t>
            </w:r>
          </w:p>
        </w:tc>
        <w:tc>
          <w:tcPr>
            <w:tcW w:w="2095" w:type="dxa"/>
          </w:tcPr>
          <w:p w:rsidR="00970C04" w:rsidRPr="00CF468F" w:rsidRDefault="00970C04" w:rsidP="00982139">
            <w:pPr>
              <w:spacing w:before="100" w:beforeAutospacing="1" w:after="100" w:afterAutospacing="1"/>
              <w:rPr>
                <w:sz w:val="24"/>
                <w:szCs w:val="28"/>
              </w:rPr>
            </w:pPr>
          </w:p>
        </w:tc>
      </w:tr>
      <w:tr w:rsidR="00970C04" w:rsidRPr="00CF468F" w:rsidTr="00982139">
        <w:tc>
          <w:tcPr>
            <w:tcW w:w="2427" w:type="dxa"/>
            <w:vMerge w:val="restart"/>
          </w:tcPr>
          <w:p w:rsidR="00970C04" w:rsidRPr="00CF468F" w:rsidRDefault="00970C04" w:rsidP="00982139">
            <w:pPr>
              <w:rPr>
                <w:sz w:val="24"/>
                <w:szCs w:val="28"/>
              </w:rPr>
            </w:pPr>
            <w:r w:rsidRPr="00CF468F">
              <w:rPr>
                <w:sz w:val="24"/>
                <w:szCs w:val="28"/>
              </w:rPr>
              <w:t xml:space="preserve">V. Материально- техническое обеспечение введения </w:t>
            </w:r>
            <w:proofErr w:type="spellStart"/>
            <w:r w:rsidRPr="00CF468F">
              <w:rPr>
                <w:sz w:val="24"/>
                <w:szCs w:val="28"/>
              </w:rPr>
              <w:t>ФГОС</w:t>
            </w:r>
            <w:proofErr w:type="spellEnd"/>
          </w:p>
        </w:tc>
        <w:tc>
          <w:tcPr>
            <w:tcW w:w="3984" w:type="dxa"/>
          </w:tcPr>
          <w:p w:rsidR="00970C04" w:rsidRPr="00CF468F" w:rsidRDefault="00970C04" w:rsidP="00982139">
            <w:pPr>
              <w:spacing w:before="100" w:beforeAutospacing="1" w:after="100" w:afterAutospacing="1"/>
              <w:rPr>
                <w:sz w:val="24"/>
                <w:szCs w:val="28"/>
              </w:rPr>
            </w:pPr>
            <w:r w:rsidRPr="00CF468F">
              <w:rPr>
                <w:sz w:val="24"/>
                <w:szCs w:val="28"/>
              </w:rPr>
              <w:t xml:space="preserve">Обеспечение соответствия материально-технической базы </w:t>
            </w:r>
            <w:proofErr w:type="spellStart"/>
            <w:r w:rsidRPr="00CF468F">
              <w:rPr>
                <w:sz w:val="24"/>
                <w:szCs w:val="28"/>
              </w:rPr>
              <w:t>ОУ</w:t>
            </w:r>
            <w:proofErr w:type="spellEnd"/>
            <w:r w:rsidRPr="00CF468F">
              <w:rPr>
                <w:sz w:val="24"/>
                <w:szCs w:val="28"/>
              </w:rPr>
              <w:t xml:space="preserve"> требованиям </w:t>
            </w:r>
            <w:proofErr w:type="spellStart"/>
            <w:r w:rsidRPr="00CF468F">
              <w:rPr>
                <w:sz w:val="24"/>
                <w:szCs w:val="28"/>
              </w:rPr>
              <w:t>ФГОС</w:t>
            </w:r>
            <w:proofErr w:type="spellEnd"/>
          </w:p>
        </w:tc>
        <w:tc>
          <w:tcPr>
            <w:tcW w:w="1559" w:type="dxa"/>
          </w:tcPr>
          <w:p w:rsidR="00970C04" w:rsidRPr="00CF468F" w:rsidRDefault="00970C04" w:rsidP="00982139">
            <w:pPr>
              <w:rPr>
                <w:sz w:val="24"/>
                <w:szCs w:val="28"/>
              </w:rPr>
            </w:pPr>
            <w:r w:rsidRPr="00CF468F">
              <w:rPr>
                <w:sz w:val="24"/>
                <w:szCs w:val="28"/>
              </w:rPr>
              <w:br/>
              <w:t>В течение всего периода</w:t>
            </w:r>
          </w:p>
        </w:tc>
        <w:tc>
          <w:tcPr>
            <w:tcW w:w="2095" w:type="dxa"/>
          </w:tcPr>
          <w:p w:rsidR="00970C04" w:rsidRPr="00CF468F" w:rsidRDefault="00970C04" w:rsidP="00982139">
            <w:pPr>
              <w:spacing w:before="100" w:beforeAutospacing="1" w:after="100" w:afterAutospacing="1"/>
              <w:rPr>
                <w:sz w:val="24"/>
                <w:szCs w:val="28"/>
              </w:rPr>
            </w:pPr>
            <w:r w:rsidRPr="00CF468F">
              <w:rPr>
                <w:sz w:val="24"/>
                <w:szCs w:val="28"/>
              </w:rPr>
              <w:t xml:space="preserve">Зам. директора по </w:t>
            </w:r>
            <w:proofErr w:type="spellStart"/>
            <w:r w:rsidRPr="00CF468F">
              <w:rPr>
                <w:sz w:val="24"/>
                <w:szCs w:val="28"/>
              </w:rPr>
              <w:t>АХЧ</w:t>
            </w:r>
            <w:proofErr w:type="spellEnd"/>
          </w:p>
        </w:tc>
      </w:tr>
      <w:tr w:rsidR="00970C04" w:rsidRPr="00CF468F" w:rsidTr="00982139">
        <w:tc>
          <w:tcPr>
            <w:tcW w:w="2427" w:type="dxa"/>
            <w:vMerge/>
            <w:vAlign w:val="center"/>
          </w:tcPr>
          <w:p w:rsidR="00970C04" w:rsidRPr="00CF468F" w:rsidRDefault="00970C04" w:rsidP="00982139">
            <w:pPr>
              <w:rPr>
                <w:sz w:val="24"/>
                <w:szCs w:val="28"/>
              </w:rPr>
            </w:pPr>
          </w:p>
        </w:tc>
        <w:tc>
          <w:tcPr>
            <w:tcW w:w="3984" w:type="dxa"/>
          </w:tcPr>
          <w:p w:rsidR="00970C04" w:rsidRPr="00CF468F" w:rsidRDefault="00970C04" w:rsidP="00982139">
            <w:pPr>
              <w:spacing w:before="100" w:beforeAutospacing="1" w:after="100" w:afterAutospacing="1"/>
              <w:rPr>
                <w:sz w:val="24"/>
                <w:szCs w:val="28"/>
              </w:rPr>
            </w:pPr>
            <w:r w:rsidRPr="00CF468F">
              <w:rPr>
                <w:sz w:val="24"/>
                <w:szCs w:val="28"/>
              </w:rPr>
              <w:t xml:space="preserve">Обеспечение соответствия санитарно-гигиенических условий требованиям </w:t>
            </w:r>
            <w:proofErr w:type="spellStart"/>
            <w:r w:rsidRPr="00CF468F">
              <w:rPr>
                <w:sz w:val="24"/>
                <w:szCs w:val="28"/>
              </w:rPr>
              <w:t>ФГОС</w:t>
            </w:r>
            <w:proofErr w:type="spellEnd"/>
          </w:p>
        </w:tc>
        <w:tc>
          <w:tcPr>
            <w:tcW w:w="1559" w:type="dxa"/>
          </w:tcPr>
          <w:p w:rsidR="00970C04" w:rsidRPr="00CF468F" w:rsidRDefault="00970C04" w:rsidP="00982139">
            <w:pPr>
              <w:rPr>
                <w:sz w:val="24"/>
                <w:szCs w:val="28"/>
              </w:rPr>
            </w:pPr>
            <w:r w:rsidRPr="00CF468F">
              <w:rPr>
                <w:sz w:val="24"/>
                <w:szCs w:val="28"/>
              </w:rPr>
              <w:t>В течение всего периода</w:t>
            </w:r>
          </w:p>
        </w:tc>
        <w:tc>
          <w:tcPr>
            <w:tcW w:w="2095" w:type="dxa"/>
          </w:tcPr>
          <w:p w:rsidR="00970C04" w:rsidRPr="00CF468F" w:rsidRDefault="00970C04" w:rsidP="00982139">
            <w:pPr>
              <w:spacing w:before="100" w:beforeAutospacing="1" w:after="100" w:afterAutospacing="1"/>
              <w:rPr>
                <w:sz w:val="24"/>
                <w:szCs w:val="28"/>
              </w:rPr>
            </w:pPr>
            <w:r w:rsidRPr="00CF468F">
              <w:rPr>
                <w:sz w:val="24"/>
                <w:szCs w:val="28"/>
              </w:rPr>
              <w:t xml:space="preserve">Зам. директора по </w:t>
            </w:r>
            <w:proofErr w:type="spellStart"/>
            <w:r w:rsidRPr="00CF468F">
              <w:rPr>
                <w:sz w:val="24"/>
                <w:szCs w:val="28"/>
              </w:rPr>
              <w:t>АХЧ</w:t>
            </w:r>
            <w:proofErr w:type="spellEnd"/>
          </w:p>
          <w:p w:rsidR="00970C04" w:rsidRPr="00CF468F" w:rsidRDefault="00970C04" w:rsidP="00982139">
            <w:pPr>
              <w:spacing w:before="100" w:beforeAutospacing="1" w:after="100" w:afterAutospacing="1"/>
              <w:rPr>
                <w:sz w:val="24"/>
                <w:szCs w:val="28"/>
              </w:rPr>
            </w:pPr>
            <w:r w:rsidRPr="00CF468F">
              <w:rPr>
                <w:sz w:val="24"/>
                <w:szCs w:val="28"/>
              </w:rPr>
              <w:t>Медики</w:t>
            </w:r>
          </w:p>
        </w:tc>
      </w:tr>
      <w:tr w:rsidR="00970C04" w:rsidRPr="00CF468F" w:rsidTr="00982139">
        <w:tc>
          <w:tcPr>
            <w:tcW w:w="2427" w:type="dxa"/>
            <w:vMerge/>
            <w:vAlign w:val="center"/>
          </w:tcPr>
          <w:p w:rsidR="00970C04" w:rsidRPr="00CF468F" w:rsidRDefault="00970C04" w:rsidP="00982139">
            <w:pPr>
              <w:rPr>
                <w:sz w:val="24"/>
                <w:szCs w:val="28"/>
              </w:rPr>
            </w:pPr>
          </w:p>
        </w:tc>
        <w:tc>
          <w:tcPr>
            <w:tcW w:w="3984" w:type="dxa"/>
          </w:tcPr>
          <w:p w:rsidR="00970C04" w:rsidRPr="00CF468F" w:rsidRDefault="00970C04" w:rsidP="00982139">
            <w:pPr>
              <w:spacing w:before="100" w:beforeAutospacing="1" w:after="100" w:afterAutospacing="1"/>
              <w:rPr>
                <w:sz w:val="24"/>
                <w:szCs w:val="28"/>
              </w:rPr>
            </w:pPr>
            <w:r w:rsidRPr="00CF468F">
              <w:rPr>
                <w:sz w:val="24"/>
                <w:szCs w:val="28"/>
              </w:rPr>
              <w:t xml:space="preserve">Обеспечение соответствия условий реализации </w:t>
            </w:r>
            <w:proofErr w:type="spellStart"/>
            <w:r w:rsidRPr="00CF468F">
              <w:rPr>
                <w:sz w:val="24"/>
                <w:szCs w:val="28"/>
              </w:rPr>
              <w:t>ООП</w:t>
            </w:r>
            <w:proofErr w:type="spellEnd"/>
            <w:r w:rsidRPr="00CF468F">
              <w:rPr>
                <w:sz w:val="24"/>
                <w:szCs w:val="28"/>
              </w:rPr>
              <w:t xml:space="preserve"> противопожарным нормам, норма</w:t>
            </w:r>
            <w:r>
              <w:rPr>
                <w:sz w:val="24"/>
                <w:szCs w:val="28"/>
              </w:rPr>
              <w:t>м охраны труда работников МБОУ С</w:t>
            </w:r>
            <w:r w:rsidRPr="00CF468F">
              <w:rPr>
                <w:sz w:val="24"/>
                <w:szCs w:val="28"/>
              </w:rPr>
              <w:t>ОШ №1</w:t>
            </w:r>
            <w:r>
              <w:rPr>
                <w:sz w:val="24"/>
                <w:szCs w:val="28"/>
              </w:rPr>
              <w:t>8</w:t>
            </w:r>
          </w:p>
        </w:tc>
        <w:tc>
          <w:tcPr>
            <w:tcW w:w="1559" w:type="dxa"/>
          </w:tcPr>
          <w:p w:rsidR="00970C04" w:rsidRPr="00CF468F" w:rsidRDefault="00970C04" w:rsidP="00982139">
            <w:pPr>
              <w:rPr>
                <w:sz w:val="24"/>
                <w:szCs w:val="28"/>
              </w:rPr>
            </w:pPr>
            <w:r w:rsidRPr="00CF468F">
              <w:rPr>
                <w:sz w:val="24"/>
                <w:szCs w:val="28"/>
              </w:rPr>
              <w:br/>
              <w:t>В течение всего периода</w:t>
            </w:r>
          </w:p>
        </w:tc>
        <w:tc>
          <w:tcPr>
            <w:tcW w:w="2095" w:type="dxa"/>
          </w:tcPr>
          <w:p w:rsidR="00970C04" w:rsidRPr="00CF468F" w:rsidRDefault="00970C04" w:rsidP="00982139">
            <w:pPr>
              <w:spacing w:before="100" w:beforeAutospacing="1" w:after="100" w:afterAutospacing="1"/>
              <w:rPr>
                <w:sz w:val="24"/>
                <w:szCs w:val="28"/>
              </w:rPr>
            </w:pPr>
            <w:r w:rsidRPr="00CF468F">
              <w:rPr>
                <w:sz w:val="24"/>
                <w:szCs w:val="28"/>
              </w:rPr>
              <w:t xml:space="preserve">Зам. директора по </w:t>
            </w:r>
            <w:proofErr w:type="spellStart"/>
            <w:r w:rsidRPr="00CF468F">
              <w:rPr>
                <w:sz w:val="24"/>
                <w:szCs w:val="28"/>
              </w:rPr>
              <w:t>АХЧ</w:t>
            </w:r>
            <w:proofErr w:type="spellEnd"/>
          </w:p>
          <w:p w:rsidR="00970C04" w:rsidRPr="00CF468F" w:rsidRDefault="00970C04" w:rsidP="00982139">
            <w:pPr>
              <w:spacing w:before="100" w:beforeAutospacing="1" w:after="100" w:afterAutospacing="1"/>
              <w:rPr>
                <w:sz w:val="24"/>
                <w:szCs w:val="28"/>
              </w:rPr>
            </w:pPr>
          </w:p>
        </w:tc>
      </w:tr>
      <w:tr w:rsidR="00970C04" w:rsidRPr="00CF468F" w:rsidTr="00982139">
        <w:tc>
          <w:tcPr>
            <w:tcW w:w="2427" w:type="dxa"/>
            <w:vMerge/>
            <w:vAlign w:val="center"/>
          </w:tcPr>
          <w:p w:rsidR="00970C04" w:rsidRPr="00CF468F" w:rsidRDefault="00970C04" w:rsidP="00982139">
            <w:pPr>
              <w:rPr>
                <w:sz w:val="24"/>
                <w:szCs w:val="28"/>
              </w:rPr>
            </w:pPr>
          </w:p>
        </w:tc>
        <w:tc>
          <w:tcPr>
            <w:tcW w:w="3984" w:type="dxa"/>
          </w:tcPr>
          <w:p w:rsidR="00970C04" w:rsidRPr="00CF468F" w:rsidRDefault="00970C04" w:rsidP="00982139">
            <w:pPr>
              <w:spacing w:before="100" w:beforeAutospacing="1" w:after="100" w:afterAutospacing="1"/>
              <w:rPr>
                <w:sz w:val="24"/>
                <w:szCs w:val="28"/>
              </w:rPr>
            </w:pPr>
            <w:r w:rsidRPr="00CF468F">
              <w:rPr>
                <w:sz w:val="24"/>
                <w:szCs w:val="28"/>
              </w:rPr>
              <w:t xml:space="preserve">Обеспечение соответствия информационно-образовательной среды требованиям </w:t>
            </w:r>
            <w:proofErr w:type="spellStart"/>
            <w:r w:rsidRPr="00CF468F">
              <w:rPr>
                <w:sz w:val="24"/>
                <w:szCs w:val="28"/>
              </w:rPr>
              <w:t>ФГОС</w:t>
            </w:r>
            <w:proofErr w:type="spellEnd"/>
          </w:p>
        </w:tc>
        <w:tc>
          <w:tcPr>
            <w:tcW w:w="1559" w:type="dxa"/>
          </w:tcPr>
          <w:p w:rsidR="00970C04" w:rsidRPr="00CF468F" w:rsidRDefault="00970C04" w:rsidP="00982139">
            <w:pPr>
              <w:rPr>
                <w:sz w:val="24"/>
                <w:szCs w:val="28"/>
              </w:rPr>
            </w:pPr>
            <w:r w:rsidRPr="00CF468F">
              <w:rPr>
                <w:sz w:val="24"/>
                <w:szCs w:val="28"/>
              </w:rPr>
              <w:t>В течение всего периода</w:t>
            </w:r>
          </w:p>
        </w:tc>
        <w:tc>
          <w:tcPr>
            <w:tcW w:w="2095" w:type="dxa"/>
          </w:tcPr>
          <w:p w:rsidR="00970C04" w:rsidRPr="00CF468F" w:rsidRDefault="00970C04" w:rsidP="00982139">
            <w:pPr>
              <w:spacing w:before="100" w:beforeAutospacing="1" w:after="100" w:afterAutospacing="1"/>
              <w:rPr>
                <w:sz w:val="24"/>
                <w:szCs w:val="28"/>
              </w:rPr>
            </w:pPr>
            <w:r w:rsidRPr="00CF468F">
              <w:rPr>
                <w:sz w:val="24"/>
                <w:szCs w:val="28"/>
              </w:rPr>
              <w:t>Зам</w:t>
            </w:r>
            <w:proofErr w:type="gramStart"/>
            <w:r w:rsidRPr="00CF468F">
              <w:rPr>
                <w:sz w:val="24"/>
                <w:szCs w:val="28"/>
              </w:rPr>
              <w:t>.д</w:t>
            </w:r>
            <w:proofErr w:type="gramEnd"/>
            <w:r w:rsidRPr="00CF468F">
              <w:rPr>
                <w:sz w:val="24"/>
                <w:szCs w:val="28"/>
              </w:rPr>
              <w:t xml:space="preserve">иректора по </w:t>
            </w:r>
            <w:proofErr w:type="spellStart"/>
            <w:r w:rsidRPr="00CF468F">
              <w:rPr>
                <w:sz w:val="24"/>
                <w:szCs w:val="28"/>
              </w:rPr>
              <w:t>УВР</w:t>
            </w:r>
            <w:proofErr w:type="spellEnd"/>
          </w:p>
        </w:tc>
      </w:tr>
      <w:tr w:rsidR="00970C04" w:rsidRPr="00CF468F" w:rsidTr="00982139">
        <w:tc>
          <w:tcPr>
            <w:tcW w:w="2427" w:type="dxa"/>
            <w:vMerge/>
            <w:vAlign w:val="center"/>
          </w:tcPr>
          <w:p w:rsidR="00970C04" w:rsidRPr="00CF468F" w:rsidRDefault="00970C04" w:rsidP="00982139">
            <w:pPr>
              <w:rPr>
                <w:sz w:val="24"/>
                <w:szCs w:val="28"/>
              </w:rPr>
            </w:pPr>
          </w:p>
        </w:tc>
        <w:tc>
          <w:tcPr>
            <w:tcW w:w="3984" w:type="dxa"/>
          </w:tcPr>
          <w:p w:rsidR="00970C04" w:rsidRPr="00CF468F" w:rsidRDefault="00970C04" w:rsidP="00982139">
            <w:pPr>
              <w:spacing w:before="100" w:beforeAutospacing="1" w:after="100" w:afterAutospacing="1"/>
              <w:rPr>
                <w:sz w:val="24"/>
                <w:szCs w:val="28"/>
              </w:rPr>
            </w:pPr>
            <w:r w:rsidRPr="00CF468F">
              <w:rPr>
                <w:sz w:val="24"/>
                <w:szCs w:val="28"/>
              </w:rPr>
              <w:t>Обеспечение укомплектованности библиотечно-информационного центра печатными и электронными образовательными ресурсами</w:t>
            </w:r>
          </w:p>
        </w:tc>
        <w:tc>
          <w:tcPr>
            <w:tcW w:w="1559" w:type="dxa"/>
          </w:tcPr>
          <w:p w:rsidR="00970C04" w:rsidRPr="00CF468F" w:rsidRDefault="00970C04" w:rsidP="00982139">
            <w:pPr>
              <w:rPr>
                <w:sz w:val="24"/>
                <w:szCs w:val="28"/>
              </w:rPr>
            </w:pPr>
            <w:r w:rsidRPr="00CF468F">
              <w:rPr>
                <w:sz w:val="24"/>
                <w:szCs w:val="28"/>
              </w:rPr>
              <w:t>В течение всего периода</w:t>
            </w:r>
          </w:p>
        </w:tc>
        <w:tc>
          <w:tcPr>
            <w:tcW w:w="2095" w:type="dxa"/>
          </w:tcPr>
          <w:p w:rsidR="00970C04" w:rsidRPr="00CF468F" w:rsidRDefault="00970C04" w:rsidP="00982139">
            <w:pPr>
              <w:spacing w:before="100" w:beforeAutospacing="1" w:after="100" w:afterAutospacing="1"/>
              <w:rPr>
                <w:sz w:val="24"/>
                <w:szCs w:val="28"/>
              </w:rPr>
            </w:pPr>
          </w:p>
          <w:p w:rsidR="00970C04" w:rsidRPr="00CF468F" w:rsidRDefault="00970C04" w:rsidP="00982139">
            <w:pPr>
              <w:spacing w:before="100" w:beforeAutospacing="1" w:after="100" w:afterAutospacing="1"/>
              <w:rPr>
                <w:sz w:val="24"/>
                <w:szCs w:val="28"/>
              </w:rPr>
            </w:pPr>
            <w:r w:rsidRPr="00CF468F">
              <w:rPr>
                <w:sz w:val="24"/>
                <w:szCs w:val="28"/>
              </w:rPr>
              <w:t>Библиотекарь</w:t>
            </w:r>
          </w:p>
        </w:tc>
      </w:tr>
    </w:tbl>
    <w:p w:rsidR="00970C04" w:rsidRPr="00763765" w:rsidRDefault="00970C04" w:rsidP="00970C04">
      <w:pPr>
        <w:rPr>
          <w:b/>
          <w:i/>
          <w:sz w:val="28"/>
          <w:szCs w:val="28"/>
        </w:rPr>
      </w:pPr>
    </w:p>
    <w:p w:rsidR="00970C04" w:rsidRDefault="00970C04" w:rsidP="00970C04">
      <w:pPr>
        <w:ind w:firstLine="708"/>
        <w:rPr>
          <w:b/>
          <w:i/>
          <w:sz w:val="28"/>
          <w:szCs w:val="28"/>
        </w:rPr>
      </w:pPr>
    </w:p>
    <w:p w:rsidR="00970C04" w:rsidRDefault="00970C04" w:rsidP="00970C04">
      <w:pPr>
        <w:ind w:firstLine="708"/>
        <w:rPr>
          <w:b/>
          <w:i/>
          <w:sz w:val="28"/>
          <w:szCs w:val="28"/>
        </w:rPr>
      </w:pPr>
    </w:p>
    <w:p w:rsidR="00970C04" w:rsidRDefault="00970C04" w:rsidP="00970C04">
      <w:pPr>
        <w:ind w:firstLine="708"/>
        <w:rPr>
          <w:b/>
          <w:i/>
          <w:sz w:val="28"/>
          <w:szCs w:val="28"/>
        </w:rPr>
      </w:pPr>
    </w:p>
    <w:p w:rsidR="00970C04" w:rsidRPr="00763765" w:rsidRDefault="00970C04" w:rsidP="00970C04">
      <w:pPr>
        <w:ind w:firstLine="708"/>
        <w:rPr>
          <w:b/>
          <w:i/>
          <w:sz w:val="28"/>
          <w:szCs w:val="28"/>
        </w:rPr>
      </w:pPr>
    </w:p>
    <w:p w:rsidR="00970C04" w:rsidRPr="00763765" w:rsidRDefault="00970C04" w:rsidP="00970C04">
      <w:pPr>
        <w:ind w:firstLine="708"/>
        <w:jc w:val="center"/>
        <w:rPr>
          <w:b/>
          <w:bCs/>
          <w:sz w:val="28"/>
          <w:szCs w:val="28"/>
        </w:rPr>
      </w:pPr>
      <w:r w:rsidRPr="00763765">
        <w:rPr>
          <w:b/>
          <w:sz w:val="28"/>
          <w:szCs w:val="28"/>
        </w:rPr>
        <w:t xml:space="preserve">3.10. </w:t>
      </w:r>
      <w:proofErr w:type="gramStart"/>
      <w:r w:rsidRPr="00763765">
        <w:rPr>
          <w:b/>
          <w:bCs/>
          <w:sz w:val="28"/>
          <w:szCs w:val="28"/>
        </w:rPr>
        <w:t>Контроль за</w:t>
      </w:r>
      <w:proofErr w:type="gramEnd"/>
      <w:r w:rsidRPr="00763765">
        <w:rPr>
          <w:b/>
          <w:bCs/>
          <w:sz w:val="28"/>
          <w:szCs w:val="28"/>
        </w:rPr>
        <w:t xml:space="preserve"> состоянием системы условий</w:t>
      </w:r>
      <w:r>
        <w:rPr>
          <w:b/>
          <w:bCs/>
          <w:sz w:val="28"/>
          <w:szCs w:val="28"/>
        </w:rPr>
        <w:t xml:space="preserve"> реализации </w:t>
      </w:r>
      <w:proofErr w:type="spellStart"/>
      <w:r>
        <w:rPr>
          <w:b/>
          <w:bCs/>
          <w:sz w:val="28"/>
          <w:szCs w:val="28"/>
        </w:rPr>
        <w:t>ООП</w:t>
      </w:r>
      <w:proofErr w:type="spellEnd"/>
      <w:r>
        <w:rPr>
          <w:b/>
          <w:bCs/>
          <w:sz w:val="28"/>
          <w:szCs w:val="28"/>
        </w:rPr>
        <w:t xml:space="preserve"> </w:t>
      </w:r>
      <w:proofErr w:type="spellStart"/>
      <w:r>
        <w:rPr>
          <w:b/>
          <w:bCs/>
          <w:sz w:val="28"/>
          <w:szCs w:val="28"/>
        </w:rPr>
        <w:t>НОО</w:t>
      </w:r>
      <w:proofErr w:type="spellEnd"/>
    </w:p>
    <w:p w:rsidR="00970C04" w:rsidRPr="00763765" w:rsidRDefault="00970C04" w:rsidP="00970C04">
      <w:pPr>
        <w:ind w:firstLine="708"/>
        <w:rPr>
          <w:sz w:val="28"/>
          <w:szCs w:val="28"/>
        </w:rPr>
      </w:pPr>
    </w:p>
    <w:p w:rsidR="00970C04" w:rsidRPr="00763765" w:rsidRDefault="00970C04" w:rsidP="00970C04">
      <w:pPr>
        <w:ind w:firstLine="708"/>
        <w:rPr>
          <w:sz w:val="28"/>
          <w:szCs w:val="28"/>
        </w:rPr>
      </w:pPr>
      <w:proofErr w:type="gramStart"/>
      <w:r w:rsidRPr="00763765">
        <w:rPr>
          <w:sz w:val="28"/>
          <w:szCs w:val="28"/>
        </w:rPr>
        <w:t>Контроль за</w:t>
      </w:r>
      <w:proofErr w:type="gramEnd"/>
      <w:r w:rsidRPr="00763765">
        <w:rPr>
          <w:sz w:val="28"/>
          <w:szCs w:val="28"/>
        </w:rPr>
        <w:t xml:space="preserve"> состоянием системы условий реализации </w:t>
      </w:r>
      <w:proofErr w:type="spellStart"/>
      <w:r w:rsidRPr="00763765">
        <w:rPr>
          <w:sz w:val="28"/>
          <w:szCs w:val="28"/>
        </w:rPr>
        <w:t>ООП</w:t>
      </w:r>
      <w:proofErr w:type="spellEnd"/>
      <w:r w:rsidRPr="00763765">
        <w:rPr>
          <w:sz w:val="28"/>
          <w:szCs w:val="28"/>
        </w:rPr>
        <w:t xml:space="preserve"> </w:t>
      </w:r>
      <w:proofErr w:type="spellStart"/>
      <w:r w:rsidRPr="00763765">
        <w:rPr>
          <w:sz w:val="28"/>
          <w:szCs w:val="28"/>
        </w:rPr>
        <w:t>НОО</w:t>
      </w:r>
      <w:proofErr w:type="spellEnd"/>
      <w:r w:rsidRPr="00763765">
        <w:rPr>
          <w:sz w:val="28"/>
          <w:szCs w:val="28"/>
        </w:rPr>
        <w:t xml:space="preserve"> осуществляется на основе </w:t>
      </w:r>
      <w:proofErr w:type="spellStart"/>
      <w:r w:rsidRPr="00763765">
        <w:rPr>
          <w:sz w:val="28"/>
          <w:szCs w:val="28"/>
        </w:rPr>
        <w:t>внутришкольного</w:t>
      </w:r>
      <w:proofErr w:type="spellEnd"/>
      <w:r w:rsidRPr="00763765">
        <w:rPr>
          <w:sz w:val="28"/>
          <w:szCs w:val="28"/>
        </w:rPr>
        <w:t xml:space="preserve"> контроля и системы образовательного мониторинга, сложившегося в образовательном учреждении.</w:t>
      </w:r>
      <w:r w:rsidRPr="00763765">
        <w:rPr>
          <w:sz w:val="28"/>
          <w:szCs w:val="28"/>
        </w:rPr>
        <w:br/>
        <w:t xml:space="preserve">           В содержательном плане образовательный мониторинг отражает следующие стороны функционирования образовательного учреждения:</w:t>
      </w:r>
    </w:p>
    <w:p w:rsidR="00970C04" w:rsidRPr="00763765" w:rsidRDefault="00970C04" w:rsidP="00970C04">
      <w:pPr>
        <w:pStyle w:val="a7"/>
        <w:numPr>
          <w:ilvl w:val="0"/>
          <w:numId w:val="99"/>
        </w:numPr>
        <w:suppressAutoHyphens/>
        <w:spacing w:after="0" w:line="240" w:lineRule="auto"/>
        <w:rPr>
          <w:rFonts w:ascii="Times New Roman" w:hAnsi="Times New Roman" w:cs="Times New Roman"/>
          <w:sz w:val="28"/>
          <w:szCs w:val="28"/>
        </w:rPr>
      </w:pPr>
      <w:r w:rsidRPr="00763765">
        <w:rPr>
          <w:rFonts w:ascii="Times New Roman" w:hAnsi="Times New Roman" w:cs="Times New Roman"/>
          <w:sz w:val="28"/>
          <w:szCs w:val="28"/>
        </w:rPr>
        <w:t>контингент учащихся, его демографические и медицинские характеристики, движение: поступление в школу, перевод, окончание;</w:t>
      </w:r>
    </w:p>
    <w:p w:rsidR="00970C04" w:rsidRPr="00763765" w:rsidRDefault="00970C04" w:rsidP="00970C04">
      <w:pPr>
        <w:pStyle w:val="a7"/>
        <w:numPr>
          <w:ilvl w:val="0"/>
          <w:numId w:val="99"/>
        </w:numPr>
        <w:suppressAutoHyphens/>
        <w:spacing w:after="0" w:line="240" w:lineRule="auto"/>
        <w:rPr>
          <w:rFonts w:ascii="Times New Roman" w:hAnsi="Times New Roman" w:cs="Times New Roman"/>
          <w:sz w:val="28"/>
          <w:szCs w:val="28"/>
        </w:rPr>
      </w:pPr>
      <w:r w:rsidRPr="00763765">
        <w:rPr>
          <w:rFonts w:ascii="Times New Roman" w:hAnsi="Times New Roman" w:cs="Times New Roman"/>
          <w:sz w:val="28"/>
          <w:szCs w:val="28"/>
        </w:rPr>
        <w:t>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w:t>
      </w:r>
    </w:p>
    <w:p w:rsidR="00970C04" w:rsidRPr="00763765" w:rsidRDefault="00970C04" w:rsidP="00970C04">
      <w:pPr>
        <w:pStyle w:val="a7"/>
        <w:numPr>
          <w:ilvl w:val="0"/>
          <w:numId w:val="99"/>
        </w:numPr>
        <w:suppressAutoHyphens/>
        <w:spacing w:after="0" w:line="240" w:lineRule="auto"/>
        <w:rPr>
          <w:rFonts w:ascii="Times New Roman" w:hAnsi="Times New Roman" w:cs="Times New Roman"/>
          <w:sz w:val="28"/>
          <w:szCs w:val="28"/>
        </w:rPr>
      </w:pPr>
      <w:r w:rsidRPr="00763765">
        <w:rPr>
          <w:rFonts w:ascii="Times New Roman" w:hAnsi="Times New Roman" w:cs="Times New Roman"/>
          <w:sz w:val="28"/>
          <w:szCs w:val="28"/>
        </w:rPr>
        <w:t>фонды, обеспечение функций учреждения: обеспеченность учебниками, дополнительной литературой и пособиями, средствами обучения;</w:t>
      </w:r>
    </w:p>
    <w:p w:rsidR="00970C04" w:rsidRPr="00763765" w:rsidRDefault="00970C04" w:rsidP="00970C04">
      <w:pPr>
        <w:pStyle w:val="a7"/>
        <w:numPr>
          <w:ilvl w:val="0"/>
          <w:numId w:val="99"/>
        </w:numPr>
        <w:suppressAutoHyphens/>
        <w:spacing w:after="0" w:line="240" w:lineRule="auto"/>
        <w:rPr>
          <w:rFonts w:ascii="Times New Roman" w:hAnsi="Times New Roman" w:cs="Times New Roman"/>
          <w:sz w:val="28"/>
          <w:szCs w:val="28"/>
        </w:rPr>
      </w:pPr>
      <w:r w:rsidRPr="00763765">
        <w:rPr>
          <w:rFonts w:ascii="Times New Roman" w:hAnsi="Times New Roman" w:cs="Times New Roman"/>
          <w:sz w:val="28"/>
          <w:szCs w:val="28"/>
        </w:rPr>
        <w:t>состояние персонала учреждения: тарификация преподавательского состава, обеспеченность вспомогательным персоналом;</w:t>
      </w:r>
    </w:p>
    <w:p w:rsidR="00970C04" w:rsidRPr="00763765" w:rsidRDefault="00970C04" w:rsidP="00970C04">
      <w:pPr>
        <w:pStyle w:val="a7"/>
        <w:numPr>
          <w:ilvl w:val="0"/>
          <w:numId w:val="99"/>
        </w:numPr>
        <w:suppressAutoHyphens/>
        <w:spacing w:after="0" w:line="240" w:lineRule="auto"/>
        <w:rPr>
          <w:rFonts w:ascii="Times New Roman" w:hAnsi="Times New Roman" w:cs="Times New Roman"/>
          <w:sz w:val="28"/>
          <w:szCs w:val="28"/>
        </w:rPr>
      </w:pPr>
      <w:r w:rsidRPr="00763765">
        <w:rPr>
          <w:rFonts w:ascii="Times New Roman" w:hAnsi="Times New Roman" w:cs="Times New Roman"/>
          <w:sz w:val="28"/>
          <w:szCs w:val="28"/>
        </w:rPr>
        <w:t>инфраструктура учреждения.</w:t>
      </w:r>
    </w:p>
    <w:p w:rsidR="00970C04" w:rsidRPr="00763765" w:rsidRDefault="00970C04" w:rsidP="00970C04">
      <w:pPr>
        <w:rPr>
          <w:i/>
          <w:sz w:val="28"/>
          <w:szCs w:val="28"/>
        </w:rPr>
      </w:pPr>
      <w:r w:rsidRPr="00763765">
        <w:rPr>
          <w:sz w:val="28"/>
          <w:szCs w:val="28"/>
        </w:rPr>
        <w:br/>
      </w:r>
      <w:r w:rsidRPr="00763765">
        <w:rPr>
          <w:i/>
          <w:iCs/>
          <w:sz w:val="28"/>
          <w:szCs w:val="28"/>
        </w:rPr>
        <w:t>Мониторинг образовательной деятельности в школе:</w:t>
      </w:r>
    </w:p>
    <w:p w:rsidR="00970C04" w:rsidRPr="00763765" w:rsidRDefault="00970C04" w:rsidP="00970C04">
      <w:pPr>
        <w:pStyle w:val="a7"/>
        <w:numPr>
          <w:ilvl w:val="0"/>
          <w:numId w:val="98"/>
        </w:numPr>
        <w:suppressAutoHyphens/>
        <w:spacing w:after="0" w:line="240" w:lineRule="auto"/>
        <w:contextualSpacing w:val="0"/>
        <w:rPr>
          <w:rFonts w:ascii="Times New Roman" w:hAnsi="Times New Roman" w:cs="Times New Roman"/>
          <w:sz w:val="28"/>
          <w:szCs w:val="28"/>
        </w:rPr>
      </w:pPr>
      <w:r w:rsidRPr="00763765">
        <w:rPr>
          <w:rFonts w:ascii="Times New Roman" w:hAnsi="Times New Roman" w:cs="Times New Roman"/>
          <w:sz w:val="28"/>
          <w:szCs w:val="28"/>
        </w:rPr>
        <w:t xml:space="preserve">учебные достижения </w:t>
      </w:r>
      <w:proofErr w:type="gramStart"/>
      <w:r w:rsidRPr="00763765">
        <w:rPr>
          <w:rFonts w:ascii="Times New Roman" w:hAnsi="Times New Roman" w:cs="Times New Roman"/>
          <w:sz w:val="28"/>
          <w:szCs w:val="28"/>
        </w:rPr>
        <w:t>обучающихся</w:t>
      </w:r>
      <w:proofErr w:type="gramEnd"/>
      <w:r w:rsidRPr="00763765">
        <w:rPr>
          <w:rFonts w:ascii="Times New Roman" w:hAnsi="Times New Roman" w:cs="Times New Roman"/>
          <w:sz w:val="28"/>
          <w:szCs w:val="28"/>
        </w:rPr>
        <w:t>;</w:t>
      </w:r>
    </w:p>
    <w:p w:rsidR="00970C04" w:rsidRPr="00763765" w:rsidRDefault="00970C04" w:rsidP="00970C04">
      <w:pPr>
        <w:pStyle w:val="a7"/>
        <w:numPr>
          <w:ilvl w:val="0"/>
          <w:numId w:val="98"/>
        </w:numPr>
        <w:suppressAutoHyphens/>
        <w:spacing w:after="0" w:line="240" w:lineRule="auto"/>
        <w:contextualSpacing w:val="0"/>
        <w:rPr>
          <w:rFonts w:ascii="Times New Roman" w:hAnsi="Times New Roman" w:cs="Times New Roman"/>
          <w:sz w:val="28"/>
          <w:szCs w:val="28"/>
        </w:rPr>
      </w:pPr>
      <w:r w:rsidRPr="00763765">
        <w:rPr>
          <w:rFonts w:ascii="Times New Roman" w:hAnsi="Times New Roman" w:cs="Times New Roman"/>
          <w:sz w:val="28"/>
          <w:szCs w:val="28"/>
        </w:rPr>
        <w:t xml:space="preserve">физическое развитие и состояние здоровья </w:t>
      </w:r>
      <w:proofErr w:type="gramStart"/>
      <w:r w:rsidRPr="00763765">
        <w:rPr>
          <w:rFonts w:ascii="Times New Roman" w:hAnsi="Times New Roman" w:cs="Times New Roman"/>
          <w:sz w:val="28"/>
          <w:szCs w:val="28"/>
        </w:rPr>
        <w:t>обучающихся</w:t>
      </w:r>
      <w:proofErr w:type="gramEnd"/>
      <w:r w:rsidRPr="00763765">
        <w:rPr>
          <w:rFonts w:ascii="Times New Roman" w:hAnsi="Times New Roman" w:cs="Times New Roman"/>
          <w:sz w:val="28"/>
          <w:szCs w:val="28"/>
        </w:rPr>
        <w:t>;</w:t>
      </w:r>
    </w:p>
    <w:p w:rsidR="00970C04" w:rsidRPr="00763765" w:rsidRDefault="00970C04" w:rsidP="00970C04">
      <w:pPr>
        <w:pStyle w:val="a7"/>
        <w:numPr>
          <w:ilvl w:val="0"/>
          <w:numId w:val="98"/>
        </w:numPr>
        <w:suppressAutoHyphens/>
        <w:spacing w:after="0" w:line="240" w:lineRule="auto"/>
        <w:contextualSpacing w:val="0"/>
        <w:rPr>
          <w:rFonts w:ascii="Times New Roman" w:hAnsi="Times New Roman" w:cs="Times New Roman"/>
          <w:sz w:val="28"/>
          <w:szCs w:val="28"/>
        </w:rPr>
      </w:pPr>
      <w:r w:rsidRPr="00763765">
        <w:rPr>
          <w:rFonts w:ascii="Times New Roman" w:hAnsi="Times New Roman" w:cs="Times New Roman"/>
          <w:sz w:val="28"/>
          <w:szCs w:val="28"/>
        </w:rPr>
        <w:t>воспитательная система;</w:t>
      </w:r>
    </w:p>
    <w:p w:rsidR="00970C04" w:rsidRPr="00763765" w:rsidRDefault="00970C04" w:rsidP="00970C04">
      <w:pPr>
        <w:pStyle w:val="a7"/>
        <w:numPr>
          <w:ilvl w:val="0"/>
          <w:numId w:val="98"/>
        </w:numPr>
        <w:suppressAutoHyphens/>
        <w:spacing w:after="0" w:line="240" w:lineRule="auto"/>
        <w:contextualSpacing w:val="0"/>
        <w:rPr>
          <w:rFonts w:ascii="Times New Roman" w:hAnsi="Times New Roman" w:cs="Times New Roman"/>
          <w:sz w:val="28"/>
          <w:szCs w:val="28"/>
        </w:rPr>
      </w:pPr>
      <w:r w:rsidRPr="00763765">
        <w:rPr>
          <w:rFonts w:ascii="Times New Roman" w:hAnsi="Times New Roman" w:cs="Times New Roman"/>
          <w:sz w:val="28"/>
          <w:szCs w:val="28"/>
        </w:rPr>
        <w:t>педагогические кадры;</w:t>
      </w:r>
    </w:p>
    <w:p w:rsidR="00970C04" w:rsidRPr="00763765" w:rsidRDefault="00970C04" w:rsidP="00970C04">
      <w:pPr>
        <w:pStyle w:val="a7"/>
        <w:numPr>
          <w:ilvl w:val="0"/>
          <w:numId w:val="98"/>
        </w:numPr>
        <w:suppressAutoHyphens/>
        <w:spacing w:after="0" w:line="240" w:lineRule="auto"/>
        <w:contextualSpacing w:val="0"/>
        <w:rPr>
          <w:rFonts w:ascii="Times New Roman" w:hAnsi="Times New Roman" w:cs="Times New Roman"/>
          <w:sz w:val="28"/>
          <w:szCs w:val="28"/>
        </w:rPr>
      </w:pPr>
      <w:r w:rsidRPr="00763765">
        <w:rPr>
          <w:rFonts w:ascii="Times New Roman" w:hAnsi="Times New Roman" w:cs="Times New Roman"/>
          <w:sz w:val="28"/>
          <w:szCs w:val="28"/>
        </w:rPr>
        <w:t>ресурсное обеспечение образовательного процесса;</w:t>
      </w:r>
    </w:p>
    <w:p w:rsidR="00970C04" w:rsidRPr="00763765" w:rsidRDefault="00970C04" w:rsidP="00970C04">
      <w:pPr>
        <w:rPr>
          <w:i/>
          <w:sz w:val="28"/>
          <w:szCs w:val="28"/>
        </w:rPr>
      </w:pPr>
      <w:r w:rsidRPr="00763765">
        <w:rPr>
          <w:sz w:val="28"/>
          <w:szCs w:val="28"/>
        </w:rPr>
        <w:br/>
      </w:r>
      <w:r w:rsidRPr="00763765">
        <w:rPr>
          <w:i/>
          <w:iCs/>
          <w:sz w:val="28"/>
          <w:szCs w:val="28"/>
        </w:rPr>
        <w:t>Мониторинг состояния и качества функционирования образовательной системы школы:</w:t>
      </w:r>
    </w:p>
    <w:p w:rsidR="00970C04" w:rsidRPr="00763765" w:rsidRDefault="00970C04" w:rsidP="00970C04">
      <w:pPr>
        <w:numPr>
          <w:ilvl w:val="0"/>
          <w:numId w:val="92"/>
        </w:numPr>
        <w:rPr>
          <w:sz w:val="28"/>
          <w:szCs w:val="28"/>
        </w:rPr>
      </w:pPr>
      <w:r w:rsidRPr="00763765">
        <w:rPr>
          <w:sz w:val="28"/>
          <w:szCs w:val="28"/>
        </w:rPr>
        <w:t>анализ работы (годовой план);</w:t>
      </w:r>
    </w:p>
    <w:p w:rsidR="00970C04" w:rsidRPr="00763765" w:rsidRDefault="00970C04" w:rsidP="00970C04">
      <w:pPr>
        <w:numPr>
          <w:ilvl w:val="0"/>
          <w:numId w:val="92"/>
        </w:numPr>
        <w:rPr>
          <w:sz w:val="28"/>
          <w:szCs w:val="28"/>
        </w:rPr>
      </w:pPr>
      <w:r w:rsidRPr="00763765">
        <w:rPr>
          <w:sz w:val="28"/>
          <w:szCs w:val="28"/>
        </w:rPr>
        <w:t>выполнение учебных программ, учебного плана;</w:t>
      </w:r>
    </w:p>
    <w:p w:rsidR="00970C04" w:rsidRPr="00763765" w:rsidRDefault="00970C04" w:rsidP="00970C04">
      <w:pPr>
        <w:numPr>
          <w:ilvl w:val="0"/>
          <w:numId w:val="92"/>
        </w:numPr>
        <w:rPr>
          <w:sz w:val="28"/>
          <w:szCs w:val="28"/>
        </w:rPr>
      </w:pPr>
      <w:r w:rsidRPr="00763765">
        <w:rPr>
          <w:sz w:val="28"/>
          <w:szCs w:val="28"/>
        </w:rPr>
        <w:t xml:space="preserve">организация </w:t>
      </w:r>
      <w:proofErr w:type="spellStart"/>
      <w:r w:rsidRPr="00763765">
        <w:rPr>
          <w:sz w:val="28"/>
          <w:szCs w:val="28"/>
        </w:rPr>
        <w:t>внутришкольного</w:t>
      </w:r>
      <w:proofErr w:type="spellEnd"/>
      <w:r w:rsidRPr="00763765">
        <w:rPr>
          <w:sz w:val="28"/>
          <w:szCs w:val="28"/>
        </w:rPr>
        <w:t xml:space="preserve"> контроля по результатам промежуточной аттестации;</w:t>
      </w:r>
    </w:p>
    <w:p w:rsidR="00970C04" w:rsidRPr="00763765" w:rsidRDefault="00970C04" w:rsidP="00970C04">
      <w:pPr>
        <w:numPr>
          <w:ilvl w:val="0"/>
          <w:numId w:val="92"/>
        </w:numPr>
        <w:rPr>
          <w:sz w:val="28"/>
          <w:szCs w:val="28"/>
        </w:rPr>
      </w:pPr>
      <w:r w:rsidRPr="00763765">
        <w:rPr>
          <w:sz w:val="28"/>
          <w:szCs w:val="28"/>
        </w:rPr>
        <w:t>организация питания;</w:t>
      </w:r>
    </w:p>
    <w:p w:rsidR="00970C04" w:rsidRPr="00763765" w:rsidRDefault="00970C04" w:rsidP="00970C04">
      <w:pPr>
        <w:numPr>
          <w:ilvl w:val="0"/>
          <w:numId w:val="92"/>
        </w:numPr>
        <w:rPr>
          <w:sz w:val="28"/>
          <w:szCs w:val="28"/>
        </w:rPr>
      </w:pPr>
      <w:r w:rsidRPr="00763765">
        <w:rPr>
          <w:sz w:val="28"/>
          <w:szCs w:val="28"/>
        </w:rPr>
        <w:t>система научно-методической работы;</w:t>
      </w:r>
    </w:p>
    <w:p w:rsidR="00970C04" w:rsidRPr="00763765" w:rsidRDefault="00970C04" w:rsidP="00970C04">
      <w:pPr>
        <w:numPr>
          <w:ilvl w:val="0"/>
          <w:numId w:val="92"/>
        </w:numPr>
        <w:rPr>
          <w:sz w:val="28"/>
          <w:szCs w:val="28"/>
        </w:rPr>
      </w:pPr>
      <w:r w:rsidRPr="00763765">
        <w:rPr>
          <w:sz w:val="28"/>
          <w:szCs w:val="28"/>
        </w:rPr>
        <w:t>система работы методического объединения;</w:t>
      </w:r>
    </w:p>
    <w:p w:rsidR="00970C04" w:rsidRPr="00763765" w:rsidRDefault="00970C04" w:rsidP="00970C04">
      <w:pPr>
        <w:numPr>
          <w:ilvl w:val="0"/>
          <w:numId w:val="92"/>
        </w:numPr>
        <w:rPr>
          <w:sz w:val="28"/>
          <w:szCs w:val="28"/>
        </w:rPr>
      </w:pPr>
      <w:r w:rsidRPr="00763765">
        <w:rPr>
          <w:sz w:val="28"/>
          <w:szCs w:val="28"/>
        </w:rPr>
        <w:t>система работы школьной библиотеки;</w:t>
      </w:r>
    </w:p>
    <w:p w:rsidR="00970C04" w:rsidRPr="00763765" w:rsidRDefault="00970C04" w:rsidP="00970C04">
      <w:pPr>
        <w:numPr>
          <w:ilvl w:val="0"/>
          <w:numId w:val="92"/>
        </w:numPr>
        <w:rPr>
          <w:sz w:val="28"/>
          <w:szCs w:val="28"/>
        </w:rPr>
      </w:pPr>
      <w:r w:rsidRPr="00763765">
        <w:rPr>
          <w:sz w:val="28"/>
          <w:szCs w:val="28"/>
        </w:rPr>
        <w:t>система воспитательной работы;</w:t>
      </w:r>
    </w:p>
    <w:p w:rsidR="00970C04" w:rsidRPr="00763765" w:rsidRDefault="00970C04" w:rsidP="00970C04">
      <w:pPr>
        <w:numPr>
          <w:ilvl w:val="0"/>
          <w:numId w:val="92"/>
        </w:numPr>
        <w:rPr>
          <w:sz w:val="28"/>
          <w:szCs w:val="28"/>
        </w:rPr>
      </w:pPr>
      <w:r w:rsidRPr="00763765">
        <w:rPr>
          <w:sz w:val="28"/>
          <w:szCs w:val="28"/>
        </w:rPr>
        <w:t>система работы по обеспечению жизнедеятельности образовательного учреждения (безопасность, сохранение и поддержание здоровья);</w:t>
      </w:r>
    </w:p>
    <w:p w:rsidR="00970C04" w:rsidRPr="00763765" w:rsidRDefault="00970C04" w:rsidP="00970C04">
      <w:pPr>
        <w:numPr>
          <w:ilvl w:val="0"/>
          <w:numId w:val="92"/>
        </w:numPr>
        <w:rPr>
          <w:sz w:val="28"/>
          <w:szCs w:val="28"/>
        </w:rPr>
      </w:pPr>
      <w:r w:rsidRPr="00763765">
        <w:rPr>
          <w:sz w:val="28"/>
          <w:szCs w:val="28"/>
        </w:rPr>
        <w:t>социологические исследования на удовлетворенность родителей и обучающихся условиями организации образовательного процесса в школе;</w:t>
      </w:r>
    </w:p>
    <w:p w:rsidR="00970C04" w:rsidRPr="00763765" w:rsidRDefault="00970C04" w:rsidP="00970C04">
      <w:pPr>
        <w:numPr>
          <w:ilvl w:val="0"/>
          <w:numId w:val="92"/>
        </w:numPr>
        <w:rPr>
          <w:sz w:val="28"/>
          <w:szCs w:val="28"/>
        </w:rPr>
      </w:pPr>
      <w:r w:rsidRPr="00763765">
        <w:rPr>
          <w:sz w:val="28"/>
          <w:szCs w:val="28"/>
        </w:rPr>
        <w:t>информационный банк данных о педагогических кадрах;</w:t>
      </w:r>
    </w:p>
    <w:p w:rsidR="00970C04" w:rsidRPr="00763765" w:rsidRDefault="00970C04" w:rsidP="00970C04">
      <w:pPr>
        <w:numPr>
          <w:ilvl w:val="0"/>
          <w:numId w:val="92"/>
        </w:numPr>
        <w:rPr>
          <w:sz w:val="28"/>
          <w:szCs w:val="28"/>
        </w:rPr>
      </w:pPr>
      <w:r w:rsidRPr="00763765">
        <w:rPr>
          <w:sz w:val="28"/>
          <w:szCs w:val="28"/>
        </w:rPr>
        <w:t xml:space="preserve">занятость </w:t>
      </w:r>
      <w:proofErr w:type="gramStart"/>
      <w:r w:rsidRPr="00763765">
        <w:rPr>
          <w:sz w:val="28"/>
          <w:szCs w:val="28"/>
        </w:rPr>
        <w:t>обучающихся</w:t>
      </w:r>
      <w:proofErr w:type="gramEnd"/>
      <w:r w:rsidRPr="00763765">
        <w:rPr>
          <w:sz w:val="28"/>
          <w:szCs w:val="28"/>
        </w:rPr>
        <w:t xml:space="preserve"> в системе дополнительного образования (по классу, по параллели, по школе);</w:t>
      </w:r>
    </w:p>
    <w:p w:rsidR="00970C04" w:rsidRPr="00763765" w:rsidRDefault="00970C04" w:rsidP="00970C04">
      <w:pPr>
        <w:numPr>
          <w:ilvl w:val="0"/>
          <w:numId w:val="92"/>
        </w:numPr>
        <w:rPr>
          <w:sz w:val="28"/>
          <w:szCs w:val="28"/>
        </w:rPr>
      </w:pPr>
      <w:r w:rsidRPr="00763765">
        <w:rPr>
          <w:sz w:val="28"/>
          <w:szCs w:val="28"/>
        </w:rPr>
        <w:t xml:space="preserve">организация внеурочной деятельности </w:t>
      </w:r>
      <w:proofErr w:type="gramStart"/>
      <w:r w:rsidRPr="00763765">
        <w:rPr>
          <w:sz w:val="28"/>
          <w:szCs w:val="28"/>
        </w:rPr>
        <w:t>обучающихся</w:t>
      </w:r>
      <w:proofErr w:type="gramEnd"/>
      <w:r w:rsidRPr="00763765">
        <w:rPr>
          <w:sz w:val="28"/>
          <w:szCs w:val="28"/>
        </w:rPr>
        <w:t>;</w:t>
      </w:r>
    </w:p>
    <w:p w:rsidR="00970C04" w:rsidRPr="00763765" w:rsidRDefault="00970C04" w:rsidP="00970C04">
      <w:pPr>
        <w:numPr>
          <w:ilvl w:val="0"/>
          <w:numId w:val="92"/>
        </w:numPr>
        <w:rPr>
          <w:sz w:val="28"/>
          <w:szCs w:val="28"/>
        </w:rPr>
      </w:pPr>
      <w:r w:rsidRPr="00763765">
        <w:rPr>
          <w:sz w:val="28"/>
          <w:szCs w:val="28"/>
        </w:rPr>
        <w:t>обучение учащихся из других микрорайонов</w:t>
      </w:r>
    </w:p>
    <w:p w:rsidR="00970C04" w:rsidRPr="00763765" w:rsidRDefault="00970C04" w:rsidP="00970C04">
      <w:pPr>
        <w:rPr>
          <w:i/>
          <w:sz w:val="28"/>
          <w:szCs w:val="28"/>
        </w:rPr>
      </w:pPr>
      <w:r w:rsidRPr="00763765">
        <w:rPr>
          <w:sz w:val="28"/>
          <w:szCs w:val="28"/>
        </w:rPr>
        <w:br/>
      </w:r>
      <w:r w:rsidRPr="00763765">
        <w:rPr>
          <w:i/>
          <w:iCs/>
          <w:sz w:val="28"/>
          <w:szCs w:val="28"/>
        </w:rPr>
        <w:t xml:space="preserve">Мониторинг учебных достижений обучающихся образовательном </w:t>
      </w:r>
      <w:proofErr w:type="gramStart"/>
      <w:r w:rsidRPr="00763765">
        <w:rPr>
          <w:i/>
          <w:iCs/>
          <w:sz w:val="28"/>
          <w:szCs w:val="28"/>
        </w:rPr>
        <w:t>учреждении</w:t>
      </w:r>
      <w:proofErr w:type="gramEnd"/>
      <w:r w:rsidRPr="00763765">
        <w:rPr>
          <w:bCs/>
          <w:i/>
          <w:iCs/>
          <w:sz w:val="28"/>
          <w:szCs w:val="28"/>
        </w:rPr>
        <w:t>:</w:t>
      </w:r>
    </w:p>
    <w:p w:rsidR="00970C04" w:rsidRPr="00763765" w:rsidRDefault="00970C04" w:rsidP="00970C04">
      <w:pPr>
        <w:pStyle w:val="a7"/>
        <w:numPr>
          <w:ilvl w:val="0"/>
          <w:numId w:val="100"/>
        </w:numPr>
        <w:suppressAutoHyphens/>
        <w:spacing w:after="0" w:line="240" w:lineRule="auto"/>
        <w:ind w:left="714" w:hanging="357"/>
        <w:contextualSpacing w:val="0"/>
        <w:rPr>
          <w:rFonts w:ascii="Times New Roman" w:hAnsi="Times New Roman" w:cs="Times New Roman"/>
          <w:sz w:val="28"/>
          <w:szCs w:val="28"/>
        </w:rPr>
      </w:pPr>
      <w:proofErr w:type="spellStart"/>
      <w:r w:rsidRPr="00763765">
        <w:rPr>
          <w:rFonts w:ascii="Times New Roman" w:hAnsi="Times New Roman" w:cs="Times New Roman"/>
          <w:sz w:val="28"/>
          <w:szCs w:val="28"/>
        </w:rPr>
        <w:t>внутришкольное</w:t>
      </w:r>
      <w:proofErr w:type="spellEnd"/>
      <w:r w:rsidRPr="00763765">
        <w:rPr>
          <w:rFonts w:ascii="Times New Roman" w:hAnsi="Times New Roman" w:cs="Times New Roman"/>
          <w:sz w:val="28"/>
          <w:szCs w:val="28"/>
        </w:rPr>
        <w:t xml:space="preserve"> инспектирование (график </w:t>
      </w:r>
      <w:proofErr w:type="spellStart"/>
      <w:r w:rsidRPr="00763765">
        <w:rPr>
          <w:rFonts w:ascii="Times New Roman" w:hAnsi="Times New Roman" w:cs="Times New Roman"/>
          <w:sz w:val="28"/>
          <w:szCs w:val="28"/>
        </w:rPr>
        <w:t>ВШК</w:t>
      </w:r>
      <w:proofErr w:type="spellEnd"/>
      <w:r w:rsidRPr="00763765">
        <w:rPr>
          <w:rFonts w:ascii="Times New Roman" w:hAnsi="Times New Roman" w:cs="Times New Roman"/>
          <w:sz w:val="28"/>
          <w:szCs w:val="28"/>
        </w:rPr>
        <w:t>);</w:t>
      </w:r>
    </w:p>
    <w:p w:rsidR="00970C04" w:rsidRPr="00763765" w:rsidRDefault="00970C04" w:rsidP="00970C04">
      <w:pPr>
        <w:pStyle w:val="a7"/>
        <w:numPr>
          <w:ilvl w:val="0"/>
          <w:numId w:val="100"/>
        </w:numPr>
        <w:suppressAutoHyphens/>
        <w:spacing w:after="0" w:line="240" w:lineRule="auto"/>
        <w:ind w:left="714" w:hanging="357"/>
        <w:contextualSpacing w:val="0"/>
        <w:rPr>
          <w:rFonts w:ascii="Times New Roman" w:hAnsi="Times New Roman" w:cs="Times New Roman"/>
          <w:sz w:val="28"/>
          <w:szCs w:val="28"/>
        </w:rPr>
      </w:pPr>
      <w:r w:rsidRPr="00763765">
        <w:rPr>
          <w:rFonts w:ascii="Times New Roman" w:hAnsi="Times New Roman" w:cs="Times New Roman"/>
          <w:sz w:val="28"/>
          <w:szCs w:val="28"/>
        </w:rPr>
        <w:t xml:space="preserve">диагностика уровня </w:t>
      </w:r>
      <w:proofErr w:type="spellStart"/>
      <w:r w:rsidRPr="00763765">
        <w:rPr>
          <w:rFonts w:ascii="Times New Roman" w:hAnsi="Times New Roman" w:cs="Times New Roman"/>
          <w:sz w:val="28"/>
          <w:szCs w:val="28"/>
        </w:rPr>
        <w:t>обученности</w:t>
      </w:r>
      <w:proofErr w:type="spellEnd"/>
      <w:r w:rsidRPr="00763765">
        <w:rPr>
          <w:rFonts w:ascii="Times New Roman" w:hAnsi="Times New Roman" w:cs="Times New Roman"/>
          <w:sz w:val="28"/>
          <w:szCs w:val="28"/>
        </w:rPr>
        <w:t>;</w:t>
      </w:r>
    </w:p>
    <w:p w:rsidR="00970C04" w:rsidRPr="00763765" w:rsidRDefault="00970C04" w:rsidP="00970C04">
      <w:pPr>
        <w:pStyle w:val="a7"/>
        <w:numPr>
          <w:ilvl w:val="0"/>
          <w:numId w:val="100"/>
        </w:numPr>
        <w:suppressAutoHyphens/>
        <w:spacing w:after="0" w:line="240" w:lineRule="auto"/>
        <w:ind w:left="714" w:hanging="357"/>
        <w:contextualSpacing w:val="0"/>
        <w:rPr>
          <w:rFonts w:ascii="Times New Roman" w:hAnsi="Times New Roman" w:cs="Times New Roman"/>
          <w:sz w:val="28"/>
          <w:szCs w:val="28"/>
        </w:rPr>
      </w:pPr>
      <w:r w:rsidRPr="00763765">
        <w:rPr>
          <w:rFonts w:ascii="Times New Roman" w:hAnsi="Times New Roman" w:cs="Times New Roman"/>
          <w:sz w:val="28"/>
          <w:szCs w:val="28"/>
        </w:rPr>
        <w:t>результаты промежуточной аттестации (по четвертям, по полугодиям, за год);</w:t>
      </w:r>
    </w:p>
    <w:p w:rsidR="00970C04" w:rsidRPr="00763765" w:rsidRDefault="00970C04" w:rsidP="00970C04">
      <w:pPr>
        <w:pStyle w:val="a7"/>
        <w:numPr>
          <w:ilvl w:val="0"/>
          <w:numId w:val="100"/>
        </w:numPr>
        <w:suppressAutoHyphens/>
        <w:spacing w:after="0" w:line="240" w:lineRule="auto"/>
        <w:ind w:left="714" w:hanging="357"/>
        <w:contextualSpacing w:val="0"/>
        <w:rPr>
          <w:rFonts w:ascii="Times New Roman" w:hAnsi="Times New Roman" w:cs="Times New Roman"/>
          <w:sz w:val="28"/>
          <w:szCs w:val="28"/>
        </w:rPr>
      </w:pPr>
      <w:r w:rsidRPr="00763765">
        <w:rPr>
          <w:rFonts w:ascii="Times New Roman" w:hAnsi="Times New Roman" w:cs="Times New Roman"/>
          <w:sz w:val="28"/>
          <w:szCs w:val="28"/>
        </w:rPr>
        <w:t>качество знаний по предметам (по четвертям, по полугодиям, за год);</w:t>
      </w:r>
    </w:p>
    <w:p w:rsidR="00970C04" w:rsidRPr="00763765" w:rsidRDefault="00970C04" w:rsidP="00970C04">
      <w:pPr>
        <w:pStyle w:val="a7"/>
        <w:numPr>
          <w:ilvl w:val="0"/>
          <w:numId w:val="100"/>
        </w:numPr>
        <w:suppressAutoHyphens/>
        <w:spacing w:after="0" w:line="240" w:lineRule="auto"/>
        <w:ind w:left="714" w:hanging="357"/>
        <w:contextualSpacing w:val="0"/>
        <w:rPr>
          <w:rFonts w:ascii="Times New Roman" w:hAnsi="Times New Roman" w:cs="Times New Roman"/>
          <w:sz w:val="28"/>
          <w:szCs w:val="28"/>
        </w:rPr>
      </w:pPr>
      <w:r w:rsidRPr="00763765">
        <w:rPr>
          <w:rFonts w:ascii="Times New Roman" w:hAnsi="Times New Roman" w:cs="Times New Roman"/>
          <w:sz w:val="28"/>
          <w:szCs w:val="28"/>
        </w:rPr>
        <w:t xml:space="preserve">работа с </w:t>
      </w:r>
      <w:proofErr w:type="gramStart"/>
      <w:r w:rsidRPr="00763765">
        <w:rPr>
          <w:rFonts w:ascii="Times New Roman" w:hAnsi="Times New Roman" w:cs="Times New Roman"/>
          <w:sz w:val="28"/>
          <w:szCs w:val="28"/>
        </w:rPr>
        <w:t>неуспевающими</w:t>
      </w:r>
      <w:proofErr w:type="gramEnd"/>
      <w:r w:rsidRPr="00763765">
        <w:rPr>
          <w:rFonts w:ascii="Times New Roman" w:hAnsi="Times New Roman" w:cs="Times New Roman"/>
          <w:sz w:val="28"/>
          <w:szCs w:val="28"/>
        </w:rPr>
        <w:t xml:space="preserve"> обучающимися;</w:t>
      </w:r>
    </w:p>
    <w:p w:rsidR="00970C04" w:rsidRPr="00763765" w:rsidRDefault="00970C04" w:rsidP="00970C04">
      <w:pPr>
        <w:pStyle w:val="a7"/>
        <w:numPr>
          <w:ilvl w:val="0"/>
          <w:numId w:val="100"/>
        </w:numPr>
        <w:suppressAutoHyphens/>
        <w:spacing w:after="0" w:line="240" w:lineRule="auto"/>
        <w:ind w:left="714" w:hanging="357"/>
        <w:contextualSpacing w:val="0"/>
        <w:rPr>
          <w:rFonts w:ascii="Times New Roman" w:hAnsi="Times New Roman" w:cs="Times New Roman"/>
          <w:sz w:val="28"/>
          <w:szCs w:val="28"/>
        </w:rPr>
      </w:pPr>
      <w:r w:rsidRPr="00763765">
        <w:rPr>
          <w:rFonts w:ascii="Times New Roman" w:hAnsi="Times New Roman" w:cs="Times New Roman"/>
          <w:sz w:val="28"/>
          <w:szCs w:val="28"/>
        </w:rPr>
        <w:t>достижения обучающихся в различных сферах деятельности (портфель достижений учащегося).</w:t>
      </w:r>
    </w:p>
    <w:p w:rsidR="00970C04" w:rsidRPr="00763765" w:rsidRDefault="00970C04" w:rsidP="00970C04">
      <w:pPr>
        <w:rPr>
          <w:i/>
          <w:sz w:val="28"/>
          <w:szCs w:val="28"/>
        </w:rPr>
      </w:pPr>
      <w:r w:rsidRPr="00763765">
        <w:rPr>
          <w:i/>
          <w:sz w:val="28"/>
          <w:szCs w:val="28"/>
        </w:rPr>
        <w:br/>
      </w:r>
      <w:r w:rsidRPr="00763765">
        <w:rPr>
          <w:i/>
          <w:iCs/>
          <w:sz w:val="28"/>
          <w:szCs w:val="28"/>
        </w:rPr>
        <w:t xml:space="preserve">Мониторинг физического развития и состояния здоровья </w:t>
      </w:r>
      <w:proofErr w:type="gramStart"/>
      <w:r w:rsidRPr="00763765">
        <w:rPr>
          <w:i/>
          <w:iCs/>
          <w:sz w:val="28"/>
          <w:szCs w:val="28"/>
        </w:rPr>
        <w:t>обучающихся</w:t>
      </w:r>
      <w:proofErr w:type="gramEnd"/>
      <w:r w:rsidRPr="00763765">
        <w:rPr>
          <w:i/>
          <w:iCs/>
          <w:sz w:val="28"/>
          <w:szCs w:val="28"/>
        </w:rPr>
        <w:t>:</w:t>
      </w:r>
    </w:p>
    <w:p w:rsidR="00970C04" w:rsidRPr="00763765" w:rsidRDefault="00970C04" w:rsidP="00970C04">
      <w:pPr>
        <w:numPr>
          <w:ilvl w:val="0"/>
          <w:numId w:val="93"/>
        </w:numPr>
        <w:rPr>
          <w:sz w:val="28"/>
          <w:szCs w:val="28"/>
        </w:rPr>
      </w:pPr>
      <w:r w:rsidRPr="00763765">
        <w:rPr>
          <w:sz w:val="28"/>
          <w:szCs w:val="28"/>
        </w:rPr>
        <w:t>распределение учащихся по группам здоровья;</w:t>
      </w:r>
    </w:p>
    <w:p w:rsidR="00970C04" w:rsidRPr="00763765" w:rsidRDefault="00970C04" w:rsidP="00970C04">
      <w:pPr>
        <w:numPr>
          <w:ilvl w:val="0"/>
          <w:numId w:val="93"/>
        </w:numPr>
        <w:rPr>
          <w:sz w:val="28"/>
          <w:szCs w:val="28"/>
        </w:rPr>
      </w:pPr>
      <w:r w:rsidRPr="00763765">
        <w:rPr>
          <w:sz w:val="28"/>
          <w:szCs w:val="28"/>
        </w:rPr>
        <w:t>количество дней, пропущенных по болезни;</w:t>
      </w:r>
    </w:p>
    <w:p w:rsidR="00970C04" w:rsidRPr="00763765" w:rsidRDefault="00970C04" w:rsidP="00970C04">
      <w:pPr>
        <w:numPr>
          <w:ilvl w:val="0"/>
          <w:numId w:val="93"/>
        </w:numPr>
        <w:rPr>
          <w:sz w:val="28"/>
          <w:szCs w:val="28"/>
        </w:rPr>
      </w:pPr>
      <w:r w:rsidRPr="00763765">
        <w:rPr>
          <w:sz w:val="28"/>
          <w:szCs w:val="28"/>
        </w:rPr>
        <w:t>занятость учащихся в спортивных секциях (по классам, по параллелям, по школе);</w:t>
      </w:r>
    </w:p>
    <w:p w:rsidR="00970C04" w:rsidRPr="00763765" w:rsidRDefault="00970C04" w:rsidP="00970C04">
      <w:pPr>
        <w:numPr>
          <w:ilvl w:val="0"/>
          <w:numId w:val="93"/>
        </w:numPr>
        <w:rPr>
          <w:sz w:val="28"/>
          <w:szCs w:val="28"/>
        </w:rPr>
      </w:pPr>
      <w:r w:rsidRPr="00763765">
        <w:rPr>
          <w:sz w:val="28"/>
          <w:szCs w:val="28"/>
        </w:rPr>
        <w:t>организация мероприятий, направленных на совершенствование физического развития и поддержания здоровья обучающихся.</w:t>
      </w:r>
    </w:p>
    <w:p w:rsidR="00970C04" w:rsidRPr="00763765" w:rsidRDefault="00970C04" w:rsidP="00970C04">
      <w:pPr>
        <w:rPr>
          <w:sz w:val="28"/>
          <w:szCs w:val="28"/>
        </w:rPr>
      </w:pPr>
      <w:r w:rsidRPr="00763765">
        <w:rPr>
          <w:sz w:val="28"/>
          <w:szCs w:val="28"/>
        </w:rPr>
        <w:br/>
      </w:r>
      <w:r w:rsidRPr="00763765">
        <w:rPr>
          <w:i/>
          <w:iCs/>
          <w:sz w:val="28"/>
          <w:szCs w:val="28"/>
        </w:rPr>
        <w:t>Мониторинг воспитательной системы в школе:</w:t>
      </w:r>
    </w:p>
    <w:p w:rsidR="00970C04" w:rsidRPr="00763765" w:rsidRDefault="00970C04" w:rsidP="00970C04">
      <w:pPr>
        <w:numPr>
          <w:ilvl w:val="0"/>
          <w:numId w:val="94"/>
        </w:numPr>
        <w:rPr>
          <w:sz w:val="28"/>
          <w:szCs w:val="28"/>
        </w:rPr>
      </w:pPr>
      <w:r w:rsidRPr="00763765">
        <w:rPr>
          <w:sz w:val="28"/>
          <w:szCs w:val="28"/>
        </w:rPr>
        <w:t>уровень воспитательных систем по классам;</w:t>
      </w:r>
    </w:p>
    <w:p w:rsidR="00970C04" w:rsidRPr="00763765" w:rsidRDefault="00970C04" w:rsidP="00970C04">
      <w:pPr>
        <w:numPr>
          <w:ilvl w:val="0"/>
          <w:numId w:val="94"/>
        </w:numPr>
        <w:rPr>
          <w:sz w:val="28"/>
          <w:szCs w:val="28"/>
        </w:rPr>
      </w:pPr>
      <w:r w:rsidRPr="00763765">
        <w:rPr>
          <w:sz w:val="28"/>
          <w:szCs w:val="28"/>
        </w:rPr>
        <w:t>занятость в системе дополнительного образования (по классам, по параллелям, по школе);</w:t>
      </w:r>
    </w:p>
    <w:p w:rsidR="00970C04" w:rsidRPr="00763765" w:rsidRDefault="00970C04" w:rsidP="00970C04">
      <w:pPr>
        <w:numPr>
          <w:ilvl w:val="0"/>
          <w:numId w:val="94"/>
        </w:numPr>
        <w:rPr>
          <w:sz w:val="28"/>
          <w:szCs w:val="28"/>
        </w:rPr>
      </w:pPr>
      <w:r w:rsidRPr="00763765">
        <w:rPr>
          <w:sz w:val="28"/>
          <w:szCs w:val="28"/>
        </w:rPr>
        <w:t>участие в общешкольных мероприятиях (по школе);</w:t>
      </w:r>
    </w:p>
    <w:p w:rsidR="00970C04" w:rsidRPr="00763765" w:rsidRDefault="00970C04" w:rsidP="00970C04">
      <w:pPr>
        <w:numPr>
          <w:ilvl w:val="0"/>
          <w:numId w:val="94"/>
        </w:numPr>
        <w:rPr>
          <w:sz w:val="28"/>
          <w:szCs w:val="28"/>
        </w:rPr>
      </w:pPr>
      <w:r w:rsidRPr="00763765">
        <w:rPr>
          <w:sz w:val="28"/>
          <w:szCs w:val="28"/>
        </w:rPr>
        <w:t>участие в городских, региональных, Всероссийских и Международных мероприятиях (по школе);</w:t>
      </w:r>
    </w:p>
    <w:p w:rsidR="00970C04" w:rsidRPr="00763765" w:rsidRDefault="00970C04" w:rsidP="00970C04">
      <w:pPr>
        <w:numPr>
          <w:ilvl w:val="0"/>
          <w:numId w:val="94"/>
        </w:numPr>
        <w:rPr>
          <w:sz w:val="28"/>
          <w:szCs w:val="28"/>
        </w:rPr>
      </w:pPr>
      <w:r w:rsidRPr="00763765">
        <w:rPr>
          <w:sz w:val="28"/>
          <w:szCs w:val="28"/>
        </w:rPr>
        <w:t xml:space="preserve">работа с </w:t>
      </w:r>
      <w:proofErr w:type="gramStart"/>
      <w:r w:rsidRPr="00763765">
        <w:rPr>
          <w:sz w:val="28"/>
          <w:szCs w:val="28"/>
        </w:rPr>
        <w:t>обучающимися</w:t>
      </w:r>
      <w:proofErr w:type="gramEnd"/>
      <w:r w:rsidRPr="00763765">
        <w:rPr>
          <w:sz w:val="28"/>
          <w:szCs w:val="28"/>
        </w:rPr>
        <w:t>, находящимися в трудной жизненной ситуации;</w:t>
      </w:r>
    </w:p>
    <w:p w:rsidR="00970C04" w:rsidRPr="00763765" w:rsidRDefault="00970C04" w:rsidP="00970C04">
      <w:pPr>
        <w:numPr>
          <w:ilvl w:val="0"/>
          <w:numId w:val="94"/>
        </w:numPr>
        <w:rPr>
          <w:sz w:val="28"/>
          <w:szCs w:val="28"/>
        </w:rPr>
      </w:pPr>
      <w:r w:rsidRPr="00763765">
        <w:rPr>
          <w:sz w:val="28"/>
          <w:szCs w:val="28"/>
        </w:rPr>
        <w:t xml:space="preserve">уровень воспитанности </w:t>
      </w:r>
      <w:proofErr w:type="gramStart"/>
      <w:r w:rsidRPr="00763765">
        <w:rPr>
          <w:sz w:val="28"/>
          <w:szCs w:val="28"/>
        </w:rPr>
        <w:t>обучающихся</w:t>
      </w:r>
      <w:proofErr w:type="gramEnd"/>
      <w:r w:rsidRPr="00763765">
        <w:rPr>
          <w:sz w:val="28"/>
          <w:szCs w:val="28"/>
        </w:rPr>
        <w:t>.</w:t>
      </w:r>
    </w:p>
    <w:p w:rsidR="00970C04" w:rsidRPr="00763765" w:rsidRDefault="00970C04" w:rsidP="00970C04">
      <w:pPr>
        <w:rPr>
          <w:sz w:val="28"/>
          <w:szCs w:val="28"/>
        </w:rPr>
      </w:pPr>
      <w:r w:rsidRPr="00763765">
        <w:rPr>
          <w:sz w:val="28"/>
          <w:szCs w:val="28"/>
        </w:rPr>
        <w:br/>
      </w:r>
      <w:r w:rsidRPr="00763765">
        <w:rPr>
          <w:i/>
          <w:iCs/>
          <w:sz w:val="28"/>
          <w:szCs w:val="28"/>
        </w:rPr>
        <w:t>Мониторинг педагогических кадров в образовательном учреждении:</w:t>
      </w:r>
    </w:p>
    <w:p w:rsidR="00970C04" w:rsidRPr="00763765" w:rsidRDefault="00970C04" w:rsidP="00970C04">
      <w:pPr>
        <w:numPr>
          <w:ilvl w:val="0"/>
          <w:numId w:val="95"/>
        </w:numPr>
        <w:rPr>
          <w:sz w:val="28"/>
          <w:szCs w:val="28"/>
        </w:rPr>
      </w:pPr>
      <w:r w:rsidRPr="00763765">
        <w:rPr>
          <w:sz w:val="28"/>
          <w:szCs w:val="28"/>
        </w:rPr>
        <w:t>повышение квалификации педагогических кадров;</w:t>
      </w:r>
    </w:p>
    <w:p w:rsidR="00970C04" w:rsidRPr="00763765" w:rsidRDefault="00970C04" w:rsidP="00970C04">
      <w:pPr>
        <w:numPr>
          <w:ilvl w:val="0"/>
          <w:numId w:val="95"/>
        </w:numPr>
        <w:rPr>
          <w:sz w:val="28"/>
          <w:szCs w:val="28"/>
        </w:rPr>
      </w:pPr>
      <w:r w:rsidRPr="00763765">
        <w:rPr>
          <w:sz w:val="28"/>
          <w:szCs w:val="28"/>
        </w:rPr>
        <w:t>работа над индивидуальной методической темой;</w:t>
      </w:r>
    </w:p>
    <w:p w:rsidR="00970C04" w:rsidRPr="00763765" w:rsidRDefault="00970C04" w:rsidP="00970C04">
      <w:pPr>
        <w:numPr>
          <w:ilvl w:val="0"/>
          <w:numId w:val="95"/>
        </w:numPr>
        <w:rPr>
          <w:sz w:val="28"/>
          <w:szCs w:val="28"/>
        </w:rPr>
      </w:pPr>
      <w:r w:rsidRPr="00763765">
        <w:rPr>
          <w:sz w:val="28"/>
          <w:szCs w:val="28"/>
        </w:rPr>
        <w:t>использование образовательных технологий, в т.ч. инновационных;</w:t>
      </w:r>
    </w:p>
    <w:p w:rsidR="00970C04" w:rsidRPr="00763765" w:rsidRDefault="00970C04" w:rsidP="00970C04">
      <w:pPr>
        <w:numPr>
          <w:ilvl w:val="0"/>
          <w:numId w:val="95"/>
        </w:numPr>
        <w:rPr>
          <w:sz w:val="28"/>
          <w:szCs w:val="28"/>
        </w:rPr>
      </w:pPr>
      <w:r w:rsidRPr="00763765">
        <w:rPr>
          <w:sz w:val="28"/>
          <w:szCs w:val="28"/>
        </w:rPr>
        <w:t>участие в семинарах различного уровня;</w:t>
      </w:r>
    </w:p>
    <w:p w:rsidR="00970C04" w:rsidRPr="00763765" w:rsidRDefault="00970C04" w:rsidP="00970C04">
      <w:pPr>
        <w:numPr>
          <w:ilvl w:val="0"/>
          <w:numId w:val="95"/>
        </w:numPr>
        <w:rPr>
          <w:sz w:val="28"/>
          <w:szCs w:val="28"/>
        </w:rPr>
      </w:pPr>
      <w:r w:rsidRPr="00763765">
        <w:rPr>
          <w:sz w:val="28"/>
          <w:szCs w:val="28"/>
        </w:rPr>
        <w:t>трансляция собственного педагогического опыта (проведение открытых уроков, мастер-классов, публикации);</w:t>
      </w:r>
    </w:p>
    <w:p w:rsidR="00970C04" w:rsidRPr="00763765" w:rsidRDefault="00970C04" w:rsidP="00970C04">
      <w:pPr>
        <w:numPr>
          <w:ilvl w:val="0"/>
          <w:numId w:val="95"/>
        </w:numPr>
        <w:rPr>
          <w:sz w:val="28"/>
          <w:szCs w:val="28"/>
        </w:rPr>
      </w:pPr>
      <w:r w:rsidRPr="00763765">
        <w:rPr>
          <w:sz w:val="28"/>
          <w:szCs w:val="28"/>
        </w:rPr>
        <w:t>реализация образовательных программ;</w:t>
      </w:r>
    </w:p>
    <w:p w:rsidR="00970C04" w:rsidRPr="00763765" w:rsidRDefault="00970C04" w:rsidP="00970C04">
      <w:pPr>
        <w:numPr>
          <w:ilvl w:val="0"/>
          <w:numId w:val="95"/>
        </w:numPr>
        <w:rPr>
          <w:sz w:val="28"/>
          <w:szCs w:val="28"/>
        </w:rPr>
      </w:pPr>
      <w:r w:rsidRPr="00763765">
        <w:rPr>
          <w:sz w:val="28"/>
          <w:szCs w:val="28"/>
        </w:rPr>
        <w:t>участие в конкурсах профессионального мастерства;</w:t>
      </w:r>
    </w:p>
    <w:p w:rsidR="00970C04" w:rsidRPr="00763765" w:rsidRDefault="00970C04" w:rsidP="00970C04">
      <w:pPr>
        <w:numPr>
          <w:ilvl w:val="0"/>
          <w:numId w:val="95"/>
        </w:numPr>
        <w:rPr>
          <w:sz w:val="28"/>
          <w:szCs w:val="28"/>
        </w:rPr>
      </w:pPr>
      <w:r w:rsidRPr="00763765">
        <w:rPr>
          <w:sz w:val="28"/>
          <w:szCs w:val="28"/>
        </w:rPr>
        <w:t>аттестация педагогических кадров.</w:t>
      </w:r>
    </w:p>
    <w:p w:rsidR="00970C04" w:rsidRPr="00763765" w:rsidRDefault="00970C04" w:rsidP="00970C04">
      <w:pPr>
        <w:rPr>
          <w:sz w:val="28"/>
          <w:szCs w:val="28"/>
        </w:rPr>
      </w:pPr>
      <w:r w:rsidRPr="00763765">
        <w:rPr>
          <w:sz w:val="28"/>
          <w:szCs w:val="28"/>
        </w:rPr>
        <w:br/>
      </w:r>
      <w:r w:rsidRPr="00763765">
        <w:rPr>
          <w:i/>
          <w:iCs/>
          <w:sz w:val="28"/>
          <w:szCs w:val="28"/>
        </w:rPr>
        <w:t>Мониторинг ресурсного обеспечения образовательного процесса в образовательном учреждении:</w:t>
      </w:r>
    </w:p>
    <w:p w:rsidR="00970C04" w:rsidRPr="00763765" w:rsidRDefault="00970C04" w:rsidP="00970C04">
      <w:pPr>
        <w:numPr>
          <w:ilvl w:val="0"/>
          <w:numId w:val="96"/>
        </w:numPr>
        <w:rPr>
          <w:sz w:val="28"/>
          <w:szCs w:val="28"/>
        </w:rPr>
      </w:pPr>
      <w:r w:rsidRPr="00763765">
        <w:rPr>
          <w:sz w:val="28"/>
          <w:szCs w:val="28"/>
        </w:rPr>
        <w:t>кадровое обеспечение (потребность в кадрах и текучесть кадров)</w:t>
      </w:r>
    </w:p>
    <w:p w:rsidR="00970C04" w:rsidRPr="00763765" w:rsidRDefault="00970C04" w:rsidP="00970C04">
      <w:pPr>
        <w:numPr>
          <w:ilvl w:val="0"/>
          <w:numId w:val="96"/>
        </w:numPr>
        <w:rPr>
          <w:sz w:val="28"/>
          <w:szCs w:val="28"/>
        </w:rPr>
      </w:pPr>
      <w:r w:rsidRPr="00763765">
        <w:rPr>
          <w:sz w:val="28"/>
          <w:szCs w:val="28"/>
        </w:rPr>
        <w:t>учебно-методическое обеспечение:</w:t>
      </w:r>
    </w:p>
    <w:p w:rsidR="00970C04" w:rsidRPr="00763765" w:rsidRDefault="00970C04" w:rsidP="00970C04">
      <w:pPr>
        <w:rPr>
          <w:sz w:val="28"/>
          <w:szCs w:val="28"/>
        </w:rPr>
      </w:pPr>
      <w:r w:rsidRPr="00763765">
        <w:rPr>
          <w:sz w:val="28"/>
          <w:szCs w:val="28"/>
        </w:rPr>
        <w:t>- комплектование библиотечного фонда;</w:t>
      </w:r>
      <w:r w:rsidRPr="00763765">
        <w:rPr>
          <w:sz w:val="28"/>
          <w:szCs w:val="28"/>
        </w:rPr>
        <w:br/>
        <w:t>- укомплектованность учебных кабинетов дидактическими материалами;</w:t>
      </w:r>
      <w:r w:rsidRPr="00763765">
        <w:rPr>
          <w:sz w:val="28"/>
          <w:szCs w:val="28"/>
        </w:rPr>
        <w:br/>
        <w:t xml:space="preserve">- содержание </w:t>
      </w:r>
      <w:proofErr w:type="spellStart"/>
      <w:r w:rsidRPr="00763765">
        <w:rPr>
          <w:sz w:val="28"/>
          <w:szCs w:val="28"/>
        </w:rPr>
        <w:t>медиатеки</w:t>
      </w:r>
      <w:proofErr w:type="spellEnd"/>
      <w:r w:rsidRPr="00763765">
        <w:rPr>
          <w:sz w:val="28"/>
          <w:szCs w:val="28"/>
        </w:rPr>
        <w:t xml:space="preserve"> школы;</w:t>
      </w:r>
      <w:r w:rsidRPr="00763765">
        <w:rPr>
          <w:sz w:val="28"/>
          <w:szCs w:val="28"/>
        </w:rPr>
        <w:br/>
        <w:t>- материально-техническое обеспечение;</w:t>
      </w:r>
      <w:r w:rsidRPr="00763765">
        <w:rPr>
          <w:sz w:val="28"/>
          <w:szCs w:val="28"/>
        </w:rPr>
        <w:br/>
        <w:t>- оснащение учебной мебелью;</w:t>
      </w:r>
      <w:r w:rsidRPr="00763765">
        <w:rPr>
          <w:sz w:val="28"/>
          <w:szCs w:val="28"/>
        </w:rPr>
        <w:br/>
        <w:t>- оснащение лабораторным оборудованием;</w:t>
      </w:r>
      <w:r w:rsidRPr="00763765">
        <w:rPr>
          <w:sz w:val="28"/>
          <w:szCs w:val="28"/>
        </w:rPr>
        <w:br/>
        <w:t>- оснащение демонстрационным оборудованием;</w:t>
      </w:r>
      <w:r w:rsidRPr="00763765">
        <w:rPr>
          <w:sz w:val="28"/>
          <w:szCs w:val="28"/>
        </w:rPr>
        <w:br/>
        <w:t>- оснащение компьютерной техникой;</w:t>
      </w:r>
      <w:r w:rsidRPr="00763765">
        <w:rPr>
          <w:sz w:val="28"/>
          <w:szCs w:val="28"/>
        </w:rPr>
        <w:br/>
        <w:t>- оснащение интерактивными средствами обучения;</w:t>
      </w:r>
      <w:r w:rsidRPr="00763765">
        <w:rPr>
          <w:sz w:val="28"/>
          <w:szCs w:val="28"/>
        </w:rPr>
        <w:br/>
        <w:t>- оснащение наглядными пособиями;</w:t>
      </w:r>
      <w:r w:rsidRPr="00763765">
        <w:rPr>
          <w:sz w:val="28"/>
          <w:szCs w:val="28"/>
        </w:rPr>
        <w:br/>
        <w:t>- оснащение аудио и видеотехникой;</w:t>
      </w:r>
      <w:r w:rsidRPr="00763765">
        <w:rPr>
          <w:sz w:val="28"/>
          <w:szCs w:val="28"/>
        </w:rPr>
        <w:br/>
        <w:t>- оснащение оргтехникой.</w:t>
      </w:r>
      <w:r w:rsidRPr="00763765">
        <w:rPr>
          <w:sz w:val="28"/>
          <w:szCs w:val="28"/>
        </w:rPr>
        <w:br/>
      </w:r>
      <w:r w:rsidRPr="00763765">
        <w:rPr>
          <w:sz w:val="28"/>
          <w:szCs w:val="28"/>
        </w:rPr>
        <w:br/>
      </w:r>
      <w:r w:rsidRPr="00763765">
        <w:rPr>
          <w:i/>
          <w:iCs/>
          <w:sz w:val="28"/>
          <w:szCs w:val="28"/>
        </w:rPr>
        <w:t>Мониторинг изменений в образовательном процессе в школе:</w:t>
      </w:r>
    </w:p>
    <w:p w:rsidR="00970C04" w:rsidRPr="00763765" w:rsidRDefault="00970C04" w:rsidP="00970C04">
      <w:pPr>
        <w:numPr>
          <w:ilvl w:val="0"/>
          <w:numId w:val="97"/>
        </w:numPr>
        <w:rPr>
          <w:sz w:val="28"/>
          <w:szCs w:val="28"/>
        </w:rPr>
      </w:pPr>
      <w:r w:rsidRPr="00763765">
        <w:rPr>
          <w:sz w:val="28"/>
          <w:szCs w:val="28"/>
        </w:rPr>
        <w:t>учебные планы;</w:t>
      </w:r>
    </w:p>
    <w:p w:rsidR="00970C04" w:rsidRPr="00763765" w:rsidRDefault="00970C04" w:rsidP="00970C04">
      <w:pPr>
        <w:numPr>
          <w:ilvl w:val="0"/>
          <w:numId w:val="97"/>
        </w:numPr>
        <w:rPr>
          <w:sz w:val="28"/>
          <w:szCs w:val="28"/>
        </w:rPr>
      </w:pPr>
      <w:r w:rsidRPr="00763765">
        <w:rPr>
          <w:sz w:val="28"/>
          <w:szCs w:val="28"/>
        </w:rPr>
        <w:t>учебные программы;</w:t>
      </w:r>
    </w:p>
    <w:p w:rsidR="00970C04" w:rsidRPr="00763765" w:rsidRDefault="00970C04" w:rsidP="00970C04">
      <w:pPr>
        <w:numPr>
          <w:ilvl w:val="0"/>
          <w:numId w:val="97"/>
        </w:numPr>
        <w:rPr>
          <w:sz w:val="28"/>
          <w:szCs w:val="28"/>
        </w:rPr>
      </w:pPr>
      <w:r w:rsidRPr="00763765">
        <w:rPr>
          <w:sz w:val="28"/>
          <w:szCs w:val="28"/>
        </w:rPr>
        <w:t>использование образовательных программ;</w:t>
      </w:r>
    </w:p>
    <w:p w:rsidR="00970C04" w:rsidRPr="00763765" w:rsidRDefault="00970C04" w:rsidP="00970C04">
      <w:pPr>
        <w:numPr>
          <w:ilvl w:val="0"/>
          <w:numId w:val="97"/>
        </w:numPr>
        <w:rPr>
          <w:sz w:val="28"/>
          <w:szCs w:val="28"/>
        </w:rPr>
      </w:pPr>
      <w:r w:rsidRPr="00763765">
        <w:rPr>
          <w:sz w:val="28"/>
          <w:szCs w:val="28"/>
        </w:rPr>
        <w:t>обеспеченность учебной литературой;</w:t>
      </w:r>
    </w:p>
    <w:p w:rsidR="00970C04" w:rsidRPr="00763765" w:rsidRDefault="00970C04" w:rsidP="00970C04">
      <w:pPr>
        <w:numPr>
          <w:ilvl w:val="0"/>
          <w:numId w:val="97"/>
        </w:numPr>
        <w:rPr>
          <w:sz w:val="28"/>
          <w:szCs w:val="28"/>
        </w:rPr>
      </w:pPr>
      <w:r w:rsidRPr="00763765">
        <w:rPr>
          <w:sz w:val="28"/>
          <w:szCs w:val="28"/>
        </w:rPr>
        <w:t>система взаимодействия школы с различными образовательными, культурными учреждениями;</w:t>
      </w:r>
    </w:p>
    <w:p w:rsidR="00970C04" w:rsidRPr="00763765" w:rsidRDefault="00970C04" w:rsidP="00970C04">
      <w:pPr>
        <w:numPr>
          <w:ilvl w:val="0"/>
          <w:numId w:val="97"/>
        </w:numPr>
        <w:rPr>
          <w:sz w:val="28"/>
          <w:szCs w:val="28"/>
        </w:rPr>
      </w:pPr>
      <w:r w:rsidRPr="00763765">
        <w:rPr>
          <w:sz w:val="28"/>
          <w:szCs w:val="28"/>
        </w:rPr>
        <w:t>традиции и праздники в школе;</w:t>
      </w:r>
    </w:p>
    <w:p w:rsidR="00970C04" w:rsidRPr="00763765" w:rsidRDefault="00970C04" w:rsidP="00970C04">
      <w:pPr>
        <w:numPr>
          <w:ilvl w:val="0"/>
          <w:numId w:val="97"/>
        </w:numPr>
        <w:rPr>
          <w:sz w:val="28"/>
          <w:szCs w:val="28"/>
        </w:rPr>
      </w:pPr>
      <w:r w:rsidRPr="00763765">
        <w:rPr>
          <w:sz w:val="28"/>
          <w:szCs w:val="28"/>
        </w:rPr>
        <w:t>результаты успеваемости;</w:t>
      </w:r>
    </w:p>
    <w:p w:rsidR="00970C04" w:rsidRPr="00763765" w:rsidRDefault="00970C04" w:rsidP="00970C04">
      <w:pPr>
        <w:numPr>
          <w:ilvl w:val="0"/>
          <w:numId w:val="97"/>
        </w:numPr>
        <w:rPr>
          <w:sz w:val="28"/>
          <w:szCs w:val="28"/>
        </w:rPr>
      </w:pPr>
      <w:r w:rsidRPr="00763765">
        <w:rPr>
          <w:sz w:val="28"/>
          <w:szCs w:val="28"/>
        </w:rPr>
        <w:t>количество отличников;</w:t>
      </w:r>
    </w:p>
    <w:p w:rsidR="00970C04" w:rsidRPr="00763765" w:rsidRDefault="00970C04" w:rsidP="00970C04">
      <w:pPr>
        <w:numPr>
          <w:ilvl w:val="0"/>
          <w:numId w:val="97"/>
        </w:numPr>
        <w:rPr>
          <w:sz w:val="28"/>
          <w:szCs w:val="28"/>
        </w:rPr>
      </w:pPr>
      <w:r w:rsidRPr="00763765">
        <w:rPr>
          <w:sz w:val="28"/>
          <w:szCs w:val="28"/>
        </w:rPr>
        <w:t>результаты участия обучающихся в предметных олимпиадах, творческих и интеллектуальных конкурсах, спартакиад различного уровня;</w:t>
      </w:r>
    </w:p>
    <w:p w:rsidR="00970C04" w:rsidRPr="00763765" w:rsidRDefault="00970C04" w:rsidP="00970C04">
      <w:pPr>
        <w:numPr>
          <w:ilvl w:val="0"/>
          <w:numId w:val="97"/>
        </w:numPr>
        <w:rPr>
          <w:sz w:val="28"/>
          <w:szCs w:val="28"/>
        </w:rPr>
      </w:pPr>
      <w:r w:rsidRPr="00763765">
        <w:rPr>
          <w:sz w:val="28"/>
          <w:szCs w:val="28"/>
        </w:rPr>
        <w:t>уровень квалификации педагогов.</w:t>
      </w:r>
    </w:p>
    <w:p w:rsidR="00970C04" w:rsidRPr="00763765" w:rsidRDefault="00970C04" w:rsidP="00970C04">
      <w:pPr>
        <w:rPr>
          <w:b/>
          <w:sz w:val="28"/>
          <w:szCs w:val="28"/>
        </w:rPr>
      </w:pPr>
    </w:p>
    <w:p w:rsidR="00970C04" w:rsidRPr="00763765" w:rsidRDefault="00970C04" w:rsidP="00970C04">
      <w:pPr>
        <w:rPr>
          <w:sz w:val="28"/>
          <w:szCs w:val="28"/>
        </w:rPr>
      </w:pPr>
      <w:r w:rsidRPr="00763765">
        <w:rPr>
          <w:sz w:val="28"/>
          <w:szCs w:val="28"/>
        </w:rPr>
        <w:t>   </w:t>
      </w:r>
      <w:proofErr w:type="gramStart"/>
      <w:r w:rsidRPr="00763765">
        <w:rPr>
          <w:sz w:val="28"/>
          <w:szCs w:val="28"/>
        </w:rPr>
        <w:t>Контроль за</w:t>
      </w:r>
      <w:proofErr w:type="gramEnd"/>
      <w:r w:rsidRPr="00763765">
        <w:rPr>
          <w:sz w:val="28"/>
          <w:szCs w:val="28"/>
        </w:rPr>
        <w:t xml:space="preserve"> состоянием системы условий осуществляется директором образовательного учреждения.</w:t>
      </w:r>
    </w:p>
    <w:p w:rsidR="00970C04" w:rsidRPr="00763765" w:rsidRDefault="00970C04" w:rsidP="00970C04">
      <w:pPr>
        <w:tabs>
          <w:tab w:val="left" w:pos="360"/>
          <w:tab w:val="left" w:pos="540"/>
        </w:tabs>
        <w:jc w:val="both"/>
        <w:rPr>
          <w:b/>
          <w:color w:val="FF0000"/>
          <w:sz w:val="28"/>
          <w:szCs w:val="28"/>
        </w:rPr>
      </w:pPr>
    </w:p>
    <w:p w:rsidR="00970C04" w:rsidRPr="00763765" w:rsidRDefault="00970C04" w:rsidP="00970C04">
      <w:pPr>
        <w:pStyle w:val="afff9"/>
        <w:spacing w:after="0" w:line="240" w:lineRule="auto"/>
        <w:jc w:val="both"/>
        <w:rPr>
          <w:rFonts w:ascii="Times New Roman" w:hAnsi="Times New Roman"/>
          <w:sz w:val="28"/>
          <w:szCs w:val="28"/>
        </w:rPr>
      </w:pPr>
    </w:p>
    <w:p w:rsidR="00970C04" w:rsidRPr="0047289D" w:rsidRDefault="00970C04" w:rsidP="00970C04">
      <w:pPr>
        <w:shd w:val="clear" w:color="auto" w:fill="FFFFFF"/>
        <w:ind w:firstLine="341"/>
        <w:jc w:val="both"/>
        <w:rPr>
          <w:sz w:val="28"/>
          <w:szCs w:val="28"/>
        </w:rPr>
      </w:pPr>
    </w:p>
    <w:sectPr w:rsidR="00970C04" w:rsidRPr="0047289D" w:rsidSect="00763765">
      <w:pgSz w:w="11906" w:h="16838"/>
      <w:pgMar w:top="1134"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885" w:rsidRDefault="001A5885" w:rsidP="00300686">
      <w:r>
        <w:separator/>
      </w:r>
    </w:p>
  </w:endnote>
  <w:endnote w:type="continuationSeparator" w:id="1">
    <w:p w:rsidR="001A5885" w:rsidRDefault="001A5885" w:rsidP="003006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Gabriola"/>
    <w:panose1 w:val="00000000000000000000"/>
    <w:charset w:val="CC"/>
    <w:family w:val="decorative"/>
    <w:notTrueType/>
    <w:pitch w:val="variable"/>
    <w:sig w:usb0="00000001"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C04" w:rsidRDefault="00970C04" w:rsidP="00B535EC">
    <w:pPr>
      <w:pStyle w:val="aa"/>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970C04" w:rsidRDefault="00970C04" w:rsidP="00B535EC">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C04" w:rsidRDefault="00970C04" w:rsidP="00B535EC">
    <w:pPr>
      <w:pStyle w:val="aa"/>
      <w:framePr w:wrap="around" w:vAnchor="text" w:hAnchor="page" w:x="9898" w:yAlign="bottom"/>
      <w:ind w:right="360"/>
      <w:rPr>
        <w:rStyle w:val="af8"/>
      </w:rPr>
    </w:pPr>
  </w:p>
  <w:p w:rsidR="00970C04" w:rsidRDefault="00970C04" w:rsidP="00B535EC">
    <w:pPr>
      <w:pStyle w:val="aa"/>
      <w:jc w:val="right"/>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885" w:rsidRDefault="001A5885" w:rsidP="00300686">
      <w:r>
        <w:separator/>
      </w:r>
    </w:p>
  </w:footnote>
  <w:footnote w:type="continuationSeparator" w:id="1">
    <w:p w:rsidR="001A5885" w:rsidRDefault="001A5885" w:rsidP="003006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95295"/>
      <w:docPartObj>
        <w:docPartGallery w:val="Page Numbers (Top of Page)"/>
        <w:docPartUnique/>
      </w:docPartObj>
    </w:sdtPr>
    <w:sdtContent>
      <w:p w:rsidR="00300686" w:rsidRDefault="00CB7305">
        <w:pPr>
          <w:pStyle w:val="a8"/>
          <w:jc w:val="right"/>
        </w:pPr>
        <w:fldSimple w:instr=" PAGE   \* MERGEFORMAT ">
          <w:r w:rsidR="00112A3F">
            <w:rPr>
              <w:noProof/>
            </w:rPr>
            <w:t>9</w:t>
          </w:r>
        </w:fldSimple>
      </w:p>
    </w:sdtContent>
  </w:sdt>
  <w:p w:rsidR="00300686" w:rsidRDefault="0030068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28945"/>
      <w:docPartObj>
        <w:docPartGallery w:val="Page Numbers (Top of Page)"/>
        <w:docPartUnique/>
      </w:docPartObj>
    </w:sdtPr>
    <w:sdtContent>
      <w:p w:rsidR="00970C04" w:rsidRDefault="00970C04">
        <w:pPr>
          <w:pStyle w:val="a8"/>
          <w:jc w:val="right"/>
        </w:pPr>
        <w:fldSimple w:instr=" PAGE   \* MERGEFORMAT ">
          <w:r w:rsidR="00112A3F">
            <w:rPr>
              <w:noProof/>
            </w:rPr>
            <w:t>69</w:t>
          </w:r>
        </w:fldSimple>
      </w:p>
    </w:sdtContent>
  </w:sdt>
  <w:p w:rsidR="00970C04" w:rsidRDefault="00970C04">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10048"/>
      <w:docPartObj>
        <w:docPartGallery w:val="Page Numbers (Top of Page)"/>
        <w:docPartUnique/>
      </w:docPartObj>
    </w:sdtPr>
    <w:sdtContent>
      <w:p w:rsidR="00970C04" w:rsidRDefault="00970C04">
        <w:pPr>
          <w:pStyle w:val="a8"/>
          <w:jc w:val="right"/>
        </w:pPr>
        <w:fldSimple w:instr=" PAGE   \* MERGEFORMAT ">
          <w:r w:rsidR="00112A3F">
            <w:rPr>
              <w:noProof/>
            </w:rPr>
            <w:t>163</w:t>
          </w:r>
        </w:fldSimple>
      </w:p>
    </w:sdtContent>
  </w:sdt>
  <w:p w:rsidR="00970C04" w:rsidRDefault="00970C04">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C04" w:rsidRDefault="00970C04" w:rsidP="00B535EC">
    <w:pPr>
      <w:pStyle w:val="a8"/>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970C04" w:rsidRDefault="00970C04" w:rsidP="00B535EC">
    <w:pPr>
      <w:pStyle w:val="a8"/>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C04" w:rsidRPr="00271F35" w:rsidRDefault="00970C04" w:rsidP="00271F3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5EE8CAA"/>
    <w:lvl w:ilvl="0">
      <w:numFmt w:val="bullet"/>
      <w:lvlText w:val="*"/>
      <w:lvlJc w:val="left"/>
    </w:lvl>
  </w:abstractNum>
  <w:abstractNum w:abstractNumId="1">
    <w:nsid w:val="0000000B"/>
    <w:multiLevelType w:val="multilevel"/>
    <w:tmpl w:val="0000000B"/>
    <w:name w:val="WW8Num11"/>
    <w:lvl w:ilvl="0">
      <w:start w:val="1"/>
      <w:numFmt w:val="decimal"/>
      <w:lvlText w:val="%1."/>
      <w:lvlJc w:val="left"/>
      <w:pPr>
        <w:tabs>
          <w:tab w:val="num" w:pos="0"/>
        </w:tabs>
        <w:ind w:left="1065" w:hanging="360"/>
      </w:pPr>
      <w:rPr>
        <w:rFonts w:ascii="Symbol" w:hAnsi="Symbol"/>
      </w:rPr>
    </w:lvl>
    <w:lvl w:ilvl="1">
      <w:start w:val="1"/>
      <w:numFmt w:val="lowerLetter"/>
      <w:lvlText w:val="%2."/>
      <w:lvlJc w:val="left"/>
      <w:pPr>
        <w:tabs>
          <w:tab w:val="num" w:pos="0"/>
        </w:tabs>
        <w:ind w:left="1785" w:hanging="360"/>
      </w:pPr>
      <w:rPr>
        <w:rFonts w:ascii="Symbol" w:hAnsi="Symbol"/>
      </w:rPr>
    </w:lvl>
    <w:lvl w:ilvl="2">
      <w:start w:val="1"/>
      <w:numFmt w:val="lowerRoman"/>
      <w:lvlText w:val="%3."/>
      <w:lvlJc w:val="left"/>
      <w:pPr>
        <w:tabs>
          <w:tab w:val="num" w:pos="0"/>
        </w:tabs>
        <w:ind w:left="2505" w:hanging="180"/>
      </w:pPr>
      <w:rPr>
        <w:rFonts w:ascii="Symbol" w:hAnsi="Symbol"/>
      </w:rPr>
    </w:lvl>
    <w:lvl w:ilvl="3">
      <w:start w:val="1"/>
      <w:numFmt w:val="decimal"/>
      <w:lvlText w:val="%4."/>
      <w:lvlJc w:val="left"/>
      <w:pPr>
        <w:tabs>
          <w:tab w:val="num" w:pos="0"/>
        </w:tabs>
        <w:ind w:left="3225" w:hanging="360"/>
      </w:pPr>
      <w:rPr>
        <w:rFonts w:ascii="Symbol" w:hAnsi="Symbol"/>
      </w:rPr>
    </w:lvl>
    <w:lvl w:ilvl="4">
      <w:start w:val="1"/>
      <w:numFmt w:val="lowerLetter"/>
      <w:lvlText w:val="%5."/>
      <w:lvlJc w:val="left"/>
      <w:pPr>
        <w:tabs>
          <w:tab w:val="num" w:pos="0"/>
        </w:tabs>
        <w:ind w:left="3945" w:hanging="360"/>
      </w:pPr>
      <w:rPr>
        <w:rFonts w:ascii="Symbol" w:hAnsi="Symbol"/>
      </w:rPr>
    </w:lvl>
    <w:lvl w:ilvl="5">
      <w:start w:val="1"/>
      <w:numFmt w:val="lowerRoman"/>
      <w:lvlText w:val="%6."/>
      <w:lvlJc w:val="left"/>
      <w:pPr>
        <w:tabs>
          <w:tab w:val="num" w:pos="0"/>
        </w:tabs>
        <w:ind w:left="4665" w:hanging="180"/>
      </w:pPr>
      <w:rPr>
        <w:rFonts w:ascii="Symbol" w:hAnsi="Symbol"/>
      </w:rPr>
    </w:lvl>
    <w:lvl w:ilvl="6">
      <w:start w:val="1"/>
      <w:numFmt w:val="decimal"/>
      <w:lvlText w:val="%7."/>
      <w:lvlJc w:val="left"/>
      <w:pPr>
        <w:tabs>
          <w:tab w:val="num" w:pos="0"/>
        </w:tabs>
        <w:ind w:left="5385" w:hanging="360"/>
      </w:pPr>
      <w:rPr>
        <w:rFonts w:ascii="Symbol" w:hAnsi="Symbol"/>
      </w:rPr>
    </w:lvl>
    <w:lvl w:ilvl="7">
      <w:start w:val="1"/>
      <w:numFmt w:val="lowerLetter"/>
      <w:lvlText w:val="%8."/>
      <w:lvlJc w:val="left"/>
      <w:pPr>
        <w:tabs>
          <w:tab w:val="num" w:pos="0"/>
        </w:tabs>
        <w:ind w:left="6105" w:hanging="360"/>
      </w:pPr>
      <w:rPr>
        <w:rFonts w:ascii="Symbol" w:hAnsi="Symbol"/>
      </w:rPr>
    </w:lvl>
    <w:lvl w:ilvl="8">
      <w:start w:val="1"/>
      <w:numFmt w:val="lowerRoman"/>
      <w:lvlText w:val="%9."/>
      <w:lvlJc w:val="left"/>
      <w:pPr>
        <w:tabs>
          <w:tab w:val="num" w:pos="0"/>
        </w:tabs>
        <w:ind w:left="6825" w:hanging="180"/>
      </w:pPr>
      <w:rPr>
        <w:rFonts w:ascii="Symbol" w:hAnsi="Symbol"/>
      </w:rPr>
    </w:lvl>
  </w:abstractNum>
  <w:abstractNum w:abstractNumId="2">
    <w:nsid w:val="00B53BD2"/>
    <w:multiLevelType w:val="hybridMultilevel"/>
    <w:tmpl w:val="54244A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1420003"/>
    <w:multiLevelType w:val="hybridMultilevel"/>
    <w:tmpl w:val="CFD4845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
    <w:nsid w:val="04375257"/>
    <w:multiLevelType w:val="hybridMultilevel"/>
    <w:tmpl w:val="14DA75E6"/>
    <w:lvl w:ilvl="0" w:tplc="F7A86F6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0448722C"/>
    <w:multiLevelType w:val="hybridMultilevel"/>
    <w:tmpl w:val="920C49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8734CFC"/>
    <w:multiLevelType w:val="hybridMultilevel"/>
    <w:tmpl w:val="3856A89C"/>
    <w:lvl w:ilvl="0" w:tplc="85EE8CAA">
      <w:start w:val="65535"/>
      <w:numFmt w:val="bullet"/>
      <w:lvlText w:val="•"/>
      <w:lvlJc w:val="left"/>
      <w:pPr>
        <w:ind w:left="1059" w:hanging="360"/>
      </w:pPr>
      <w:rPr>
        <w:rFonts w:ascii="Times New Roman" w:hAnsi="Times New Roman" w:cs="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7">
    <w:nsid w:val="0C8B6AB8"/>
    <w:multiLevelType w:val="multilevel"/>
    <w:tmpl w:val="A9DC0FFC"/>
    <w:lvl w:ilvl="0">
      <w:start w:val="9"/>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0CBA79BF"/>
    <w:multiLevelType w:val="singleLevel"/>
    <w:tmpl w:val="6C5C9634"/>
    <w:lvl w:ilvl="0">
      <w:start w:val="5"/>
      <w:numFmt w:val="decimal"/>
      <w:lvlText w:val="%1."/>
      <w:legacy w:legacy="1" w:legacySpace="0" w:legacyIndent="350"/>
      <w:lvlJc w:val="left"/>
      <w:rPr>
        <w:rFonts w:ascii="Times New Roman" w:hAnsi="Times New Roman" w:cs="Times New Roman" w:hint="default"/>
      </w:rPr>
    </w:lvl>
  </w:abstractNum>
  <w:abstractNum w:abstractNumId="9">
    <w:nsid w:val="0D31432E"/>
    <w:multiLevelType w:val="singleLevel"/>
    <w:tmpl w:val="6C5C9634"/>
    <w:lvl w:ilvl="0">
      <w:start w:val="3"/>
      <w:numFmt w:val="decimal"/>
      <w:lvlText w:val="%1."/>
      <w:legacy w:legacy="1" w:legacySpace="0" w:legacyIndent="355"/>
      <w:lvlJc w:val="left"/>
      <w:rPr>
        <w:rFonts w:ascii="Times New Roman" w:hAnsi="Times New Roman" w:cs="Times New Roman" w:hint="default"/>
      </w:rPr>
    </w:lvl>
  </w:abstractNum>
  <w:abstractNum w:abstractNumId="10">
    <w:nsid w:val="0DFF0F3B"/>
    <w:multiLevelType w:val="hybridMultilevel"/>
    <w:tmpl w:val="41B40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9F742C"/>
    <w:multiLevelType w:val="hybridMultilevel"/>
    <w:tmpl w:val="6E1C8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B35F5D"/>
    <w:multiLevelType w:val="hybridMultilevel"/>
    <w:tmpl w:val="899809F8"/>
    <w:lvl w:ilvl="0" w:tplc="E0BC2CFC">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35676A2"/>
    <w:multiLevelType w:val="hybridMultilevel"/>
    <w:tmpl w:val="E61A1286"/>
    <w:lvl w:ilvl="0" w:tplc="85EE8CAA">
      <w:start w:val="65535"/>
      <w:numFmt w:val="bullet"/>
      <w:lvlText w:val="•"/>
      <w:lvlJc w:val="left"/>
      <w:pPr>
        <w:ind w:left="1059" w:hanging="360"/>
      </w:pPr>
      <w:rPr>
        <w:rFonts w:ascii="Times New Roman" w:hAnsi="Times New Roman" w:cs="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4">
    <w:nsid w:val="13D57977"/>
    <w:multiLevelType w:val="hybridMultilevel"/>
    <w:tmpl w:val="35E63DCC"/>
    <w:lvl w:ilvl="0" w:tplc="85EE8CAA">
      <w:start w:val="65535"/>
      <w:numFmt w:val="bullet"/>
      <w:lvlText w:val="•"/>
      <w:lvlJc w:val="left"/>
      <w:pPr>
        <w:ind w:left="1059" w:hanging="360"/>
      </w:pPr>
      <w:rPr>
        <w:rFonts w:ascii="Times New Roman" w:hAnsi="Times New Roman" w:cs="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5">
    <w:nsid w:val="1752567D"/>
    <w:multiLevelType w:val="hybridMultilevel"/>
    <w:tmpl w:val="4DF063C0"/>
    <w:lvl w:ilvl="0" w:tplc="CDF4C1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17A964D2"/>
    <w:multiLevelType w:val="hybridMultilevel"/>
    <w:tmpl w:val="407EB046"/>
    <w:lvl w:ilvl="0" w:tplc="85EE8CAA">
      <w:start w:val="65535"/>
      <w:numFmt w:val="bullet"/>
      <w:lvlText w:val="•"/>
      <w:lvlJc w:val="left"/>
      <w:pPr>
        <w:ind w:left="1061" w:hanging="360"/>
      </w:pPr>
      <w:rPr>
        <w:rFonts w:ascii="Times New Roman" w:hAnsi="Times New Roman" w:cs="Times New Roman"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17">
    <w:nsid w:val="17C64434"/>
    <w:multiLevelType w:val="hybridMultilevel"/>
    <w:tmpl w:val="A07AF2CC"/>
    <w:lvl w:ilvl="0" w:tplc="85EE8CAA">
      <w:start w:val="65535"/>
      <w:numFmt w:val="bullet"/>
      <w:lvlText w:val="•"/>
      <w:lvlJc w:val="left"/>
      <w:pPr>
        <w:ind w:left="1059" w:hanging="360"/>
      </w:pPr>
      <w:rPr>
        <w:rFonts w:ascii="Times New Roman" w:hAnsi="Times New Roman" w:cs="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8">
    <w:nsid w:val="19C3128F"/>
    <w:multiLevelType w:val="multilevel"/>
    <w:tmpl w:val="74A8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B5A0DE8"/>
    <w:multiLevelType w:val="hybridMultilevel"/>
    <w:tmpl w:val="08FE7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5067CD"/>
    <w:multiLevelType w:val="hybridMultilevel"/>
    <w:tmpl w:val="DCD694D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1CB92AAB"/>
    <w:multiLevelType w:val="hybridMultilevel"/>
    <w:tmpl w:val="B5900A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1E8177EB"/>
    <w:multiLevelType w:val="hybridMultilevel"/>
    <w:tmpl w:val="A51EF9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1A14F95"/>
    <w:multiLevelType w:val="hybridMultilevel"/>
    <w:tmpl w:val="BBA06E82"/>
    <w:lvl w:ilvl="0" w:tplc="E0BC2CF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3676EEC"/>
    <w:multiLevelType w:val="hybridMultilevel"/>
    <w:tmpl w:val="66F43204"/>
    <w:lvl w:ilvl="0" w:tplc="85EE8CAA">
      <w:start w:val="65535"/>
      <w:numFmt w:val="bullet"/>
      <w:lvlText w:val="•"/>
      <w:lvlJc w:val="left"/>
      <w:pPr>
        <w:ind w:left="1059" w:hanging="360"/>
      </w:pPr>
      <w:rPr>
        <w:rFonts w:ascii="Times New Roman" w:hAnsi="Times New Roman" w:cs="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5">
    <w:nsid w:val="256D12FA"/>
    <w:multiLevelType w:val="hybridMultilevel"/>
    <w:tmpl w:val="5718C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6694F6D"/>
    <w:multiLevelType w:val="hybridMultilevel"/>
    <w:tmpl w:val="B87ABC8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2777309E"/>
    <w:multiLevelType w:val="hybridMultilevel"/>
    <w:tmpl w:val="90D01236"/>
    <w:lvl w:ilvl="0" w:tplc="85EE8CAA">
      <w:start w:val="65535"/>
      <w:numFmt w:val="bullet"/>
      <w:lvlText w:val="•"/>
      <w:lvlJc w:val="left"/>
      <w:pPr>
        <w:ind w:left="1059" w:hanging="360"/>
      </w:pPr>
      <w:rPr>
        <w:rFonts w:ascii="Times New Roman" w:hAnsi="Times New Roman" w:cs="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8">
    <w:nsid w:val="27907E3E"/>
    <w:multiLevelType w:val="hybridMultilevel"/>
    <w:tmpl w:val="DCD690EE"/>
    <w:lvl w:ilvl="0" w:tplc="E0BC2CF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B6169A3"/>
    <w:multiLevelType w:val="hybridMultilevel"/>
    <w:tmpl w:val="C4FED070"/>
    <w:lvl w:ilvl="0" w:tplc="85EE8CAA">
      <w:start w:val="65535"/>
      <w:numFmt w:val="bullet"/>
      <w:lvlText w:val="•"/>
      <w:lvlJc w:val="left"/>
      <w:pPr>
        <w:ind w:left="1059" w:hanging="360"/>
      </w:pPr>
      <w:rPr>
        <w:rFonts w:ascii="Times New Roman" w:hAnsi="Times New Roman" w:cs="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0">
    <w:nsid w:val="2E4120C1"/>
    <w:multiLevelType w:val="hybridMultilevel"/>
    <w:tmpl w:val="725A6710"/>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1">
    <w:nsid w:val="2EC87D1F"/>
    <w:multiLevelType w:val="hybridMultilevel"/>
    <w:tmpl w:val="B70A9E54"/>
    <w:lvl w:ilvl="0" w:tplc="85EE8CAA">
      <w:start w:val="65535"/>
      <w:numFmt w:val="bullet"/>
      <w:lvlText w:val="•"/>
      <w:lvlJc w:val="left"/>
      <w:pPr>
        <w:ind w:left="1059" w:hanging="360"/>
      </w:pPr>
      <w:rPr>
        <w:rFonts w:ascii="Times New Roman" w:hAnsi="Times New Roman" w:cs="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2">
    <w:nsid w:val="2F074B53"/>
    <w:multiLevelType w:val="multilevel"/>
    <w:tmpl w:val="F64C4256"/>
    <w:lvl w:ilvl="0">
      <w:start w:val="8"/>
      <w:numFmt w:val="decimal"/>
      <w:lvlText w:val="%1."/>
      <w:lvlJc w:val="left"/>
      <w:pPr>
        <w:ind w:left="432" w:hanging="432"/>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3">
    <w:nsid w:val="3073582F"/>
    <w:multiLevelType w:val="hybridMultilevel"/>
    <w:tmpl w:val="D4926B2A"/>
    <w:lvl w:ilvl="0" w:tplc="D7E6280C">
      <w:start w:val="1"/>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307539DD"/>
    <w:multiLevelType w:val="hybridMultilevel"/>
    <w:tmpl w:val="36A237F4"/>
    <w:lvl w:ilvl="0" w:tplc="85EE8CAA">
      <w:start w:val="65535"/>
      <w:numFmt w:val="bullet"/>
      <w:lvlText w:val="•"/>
      <w:lvlJc w:val="left"/>
      <w:pPr>
        <w:ind w:left="1059" w:hanging="360"/>
      </w:pPr>
      <w:rPr>
        <w:rFonts w:ascii="Times New Roman" w:hAnsi="Times New Roman" w:cs="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5">
    <w:nsid w:val="31A55674"/>
    <w:multiLevelType w:val="hybridMultilevel"/>
    <w:tmpl w:val="4FAAA8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2430229"/>
    <w:multiLevelType w:val="hybridMultilevel"/>
    <w:tmpl w:val="0898EF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52F170E"/>
    <w:multiLevelType w:val="hybridMultilevel"/>
    <w:tmpl w:val="6CF2DCCA"/>
    <w:lvl w:ilvl="0" w:tplc="E0BC2CF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5356277"/>
    <w:multiLevelType w:val="hybridMultilevel"/>
    <w:tmpl w:val="CD7227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8444AC1"/>
    <w:multiLevelType w:val="hybridMultilevel"/>
    <w:tmpl w:val="32A2FC08"/>
    <w:lvl w:ilvl="0" w:tplc="85EE8CAA">
      <w:start w:val="65535"/>
      <w:numFmt w:val="bullet"/>
      <w:lvlText w:val="•"/>
      <w:lvlJc w:val="left"/>
      <w:pPr>
        <w:ind w:left="1059" w:hanging="360"/>
      </w:pPr>
      <w:rPr>
        <w:rFonts w:ascii="Times New Roman" w:hAnsi="Times New Roman" w:cs="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0">
    <w:nsid w:val="399B2CDC"/>
    <w:multiLevelType w:val="hybridMultilevel"/>
    <w:tmpl w:val="63BEFB24"/>
    <w:lvl w:ilvl="0" w:tplc="85EE8CAA">
      <w:start w:val="65535"/>
      <w:numFmt w:val="bullet"/>
      <w:lvlText w:val="•"/>
      <w:lvlJc w:val="left"/>
      <w:pPr>
        <w:ind w:left="1059" w:hanging="360"/>
      </w:pPr>
      <w:rPr>
        <w:rFonts w:ascii="Times New Roman" w:hAnsi="Times New Roman" w:cs="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1">
    <w:nsid w:val="3AAA3D56"/>
    <w:multiLevelType w:val="hybridMultilevel"/>
    <w:tmpl w:val="B8DA2542"/>
    <w:lvl w:ilvl="0" w:tplc="85EE8CAA">
      <w:start w:val="65535"/>
      <w:numFmt w:val="bullet"/>
      <w:lvlText w:val="•"/>
      <w:lvlJc w:val="left"/>
      <w:pPr>
        <w:ind w:left="1059" w:hanging="360"/>
      </w:pPr>
      <w:rPr>
        <w:rFonts w:ascii="Times New Roman" w:hAnsi="Times New Roman" w:cs="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2">
    <w:nsid w:val="3AF05A06"/>
    <w:multiLevelType w:val="hybridMultilevel"/>
    <w:tmpl w:val="D1FC56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C705157"/>
    <w:multiLevelType w:val="hybridMultilevel"/>
    <w:tmpl w:val="2A74F21A"/>
    <w:lvl w:ilvl="0" w:tplc="4112D034">
      <w:numFmt w:val="bullet"/>
      <w:lvlText w:val=""/>
      <w:lvlJc w:val="left"/>
      <w:pPr>
        <w:tabs>
          <w:tab w:val="num" w:pos="340"/>
        </w:tabs>
        <w:ind w:left="340" w:hanging="34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3E33654D"/>
    <w:multiLevelType w:val="hybridMultilevel"/>
    <w:tmpl w:val="91F03D76"/>
    <w:lvl w:ilvl="0" w:tplc="85EE8CAA">
      <w:start w:val="65535"/>
      <w:numFmt w:val="bullet"/>
      <w:lvlText w:val="•"/>
      <w:lvlJc w:val="left"/>
      <w:pPr>
        <w:ind w:left="1059" w:hanging="360"/>
      </w:pPr>
      <w:rPr>
        <w:rFonts w:ascii="Times New Roman" w:hAnsi="Times New Roman" w:cs="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5">
    <w:nsid w:val="3E4D522E"/>
    <w:multiLevelType w:val="hybridMultilevel"/>
    <w:tmpl w:val="F8CAF9B8"/>
    <w:lvl w:ilvl="0" w:tplc="85EE8CAA">
      <w:start w:val="65535"/>
      <w:numFmt w:val="bullet"/>
      <w:lvlText w:val="•"/>
      <w:lvlJc w:val="left"/>
      <w:pPr>
        <w:ind w:left="1059" w:hanging="360"/>
      </w:pPr>
      <w:rPr>
        <w:rFonts w:ascii="Times New Roman" w:hAnsi="Times New Roman" w:cs="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6">
    <w:nsid w:val="3E9E6A2D"/>
    <w:multiLevelType w:val="hybridMultilevel"/>
    <w:tmpl w:val="301C300A"/>
    <w:lvl w:ilvl="0" w:tplc="85EE8CAA">
      <w:start w:val="65535"/>
      <w:numFmt w:val="bullet"/>
      <w:lvlText w:val="•"/>
      <w:lvlJc w:val="left"/>
      <w:pPr>
        <w:ind w:left="1059" w:hanging="360"/>
      </w:pPr>
      <w:rPr>
        <w:rFonts w:ascii="Times New Roman" w:hAnsi="Times New Roman" w:cs="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7">
    <w:nsid w:val="3FFE3C7A"/>
    <w:multiLevelType w:val="hybridMultilevel"/>
    <w:tmpl w:val="9A5EA8A4"/>
    <w:lvl w:ilvl="0" w:tplc="85EE8CA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0442BC0"/>
    <w:multiLevelType w:val="multilevel"/>
    <w:tmpl w:val="94167ADA"/>
    <w:lvl w:ilvl="0">
      <w:start w:val="1"/>
      <w:numFmt w:val="decimal"/>
      <w:lvlText w:val="%1."/>
      <w:lvlJc w:val="left"/>
      <w:pPr>
        <w:tabs>
          <w:tab w:val="num" w:pos="360"/>
        </w:tabs>
        <w:ind w:left="360" w:hanging="360"/>
      </w:pPr>
      <w:rPr>
        <w:rFonts w:ascii="Times New Roman" w:hAnsi="Times New Roman" w:hint="default"/>
        <w:b w:val="0"/>
        <w:i w:val="0"/>
        <w:sz w:val="28"/>
        <w:szCs w:val="28"/>
      </w:rPr>
    </w:lvl>
    <w:lvl w:ilvl="1">
      <w:start w:val="1"/>
      <w:numFmt w:val="decimal"/>
      <w:lvlText w:val="%1.%2."/>
      <w:lvlJc w:val="left"/>
      <w:pPr>
        <w:tabs>
          <w:tab w:val="num" w:pos="792"/>
        </w:tabs>
        <w:ind w:left="792" w:hanging="432"/>
      </w:pPr>
      <w:rPr>
        <w:rFonts w:ascii="Times New Roman" w:hAnsi="Times New Roman" w:hint="default"/>
        <w:b w:val="0"/>
        <w:i w:val="0"/>
        <w:sz w:val="28"/>
        <w:szCs w:val="28"/>
      </w:rPr>
    </w:lvl>
    <w:lvl w:ilvl="2">
      <w:start w:val="1"/>
      <w:numFmt w:val="decimal"/>
      <w:lvlText w:val="%1.%2.%3."/>
      <w:lvlJc w:val="left"/>
      <w:pPr>
        <w:tabs>
          <w:tab w:val="num" w:pos="862"/>
        </w:tabs>
        <w:ind w:left="646" w:hanging="504"/>
      </w:pPr>
      <w:rPr>
        <w:rFonts w:ascii="Times New Roman" w:hAnsi="Times New Roman" w:hint="default"/>
        <w:b w:val="0"/>
        <w:i w:val="0"/>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nsid w:val="443B4859"/>
    <w:multiLevelType w:val="hybridMultilevel"/>
    <w:tmpl w:val="92AE873A"/>
    <w:lvl w:ilvl="0" w:tplc="85EE8CAA">
      <w:start w:val="65535"/>
      <w:numFmt w:val="bullet"/>
      <w:lvlText w:val="•"/>
      <w:lvlJc w:val="left"/>
      <w:pPr>
        <w:ind w:left="1059" w:hanging="360"/>
      </w:pPr>
      <w:rPr>
        <w:rFonts w:ascii="Times New Roman" w:hAnsi="Times New Roman" w:cs="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0">
    <w:nsid w:val="46AF7D41"/>
    <w:multiLevelType w:val="multilevel"/>
    <w:tmpl w:val="F498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6E45D64"/>
    <w:multiLevelType w:val="multilevel"/>
    <w:tmpl w:val="146C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8F054CD"/>
    <w:multiLevelType w:val="singleLevel"/>
    <w:tmpl w:val="6C5C9634"/>
    <w:lvl w:ilvl="0">
      <w:start w:val="8"/>
      <w:numFmt w:val="decimal"/>
      <w:lvlText w:val="%1."/>
      <w:legacy w:legacy="1" w:legacySpace="0" w:legacyIndent="350"/>
      <w:lvlJc w:val="left"/>
      <w:rPr>
        <w:rFonts w:ascii="Times New Roman" w:hAnsi="Times New Roman" w:cs="Times New Roman" w:hint="default"/>
      </w:rPr>
    </w:lvl>
  </w:abstractNum>
  <w:abstractNum w:abstractNumId="53">
    <w:nsid w:val="4EBF4BD4"/>
    <w:multiLevelType w:val="hybridMultilevel"/>
    <w:tmpl w:val="F0E67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EFC7009"/>
    <w:multiLevelType w:val="hybridMultilevel"/>
    <w:tmpl w:val="BE762B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51AA36C4"/>
    <w:multiLevelType w:val="hybridMultilevel"/>
    <w:tmpl w:val="7FD6AEB8"/>
    <w:lvl w:ilvl="0" w:tplc="85EE8CAA">
      <w:start w:val="65535"/>
      <w:numFmt w:val="bullet"/>
      <w:lvlText w:val="•"/>
      <w:lvlJc w:val="left"/>
      <w:pPr>
        <w:ind w:left="1059" w:hanging="360"/>
      </w:pPr>
      <w:rPr>
        <w:rFonts w:ascii="Times New Roman" w:hAnsi="Times New Roman" w:cs="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6">
    <w:nsid w:val="520718DB"/>
    <w:multiLevelType w:val="hybridMultilevel"/>
    <w:tmpl w:val="630880DC"/>
    <w:lvl w:ilvl="0" w:tplc="4112D034">
      <w:numFmt w:val="bullet"/>
      <w:lvlText w:val=""/>
      <w:lvlJc w:val="left"/>
      <w:pPr>
        <w:tabs>
          <w:tab w:val="num" w:pos="415"/>
        </w:tabs>
        <w:ind w:left="415" w:hanging="340"/>
      </w:pPr>
      <w:rPr>
        <w:rFonts w:ascii="Symbol" w:eastAsia="Times New Roman" w:hAnsi="Symbol"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7">
    <w:nsid w:val="52170629"/>
    <w:multiLevelType w:val="hybridMultilevel"/>
    <w:tmpl w:val="07022724"/>
    <w:lvl w:ilvl="0" w:tplc="E0BC2CF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53F2023"/>
    <w:multiLevelType w:val="hybridMultilevel"/>
    <w:tmpl w:val="07C20662"/>
    <w:lvl w:ilvl="0" w:tplc="85EE8CAA">
      <w:start w:val="65535"/>
      <w:numFmt w:val="bullet"/>
      <w:lvlText w:val="•"/>
      <w:lvlJc w:val="left"/>
      <w:pPr>
        <w:ind w:left="1059" w:hanging="360"/>
      </w:pPr>
      <w:rPr>
        <w:rFonts w:ascii="Times New Roman" w:hAnsi="Times New Roman" w:cs="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9">
    <w:nsid w:val="55F028B9"/>
    <w:multiLevelType w:val="hybridMultilevel"/>
    <w:tmpl w:val="2AE02852"/>
    <w:lvl w:ilvl="0" w:tplc="67941D84">
      <w:numFmt w:val="bullet"/>
      <w:lvlText w:val="•"/>
      <w:lvlJc w:val="left"/>
      <w:pPr>
        <w:ind w:left="1061" w:hanging="360"/>
      </w:pPr>
      <w:rPr>
        <w:rFonts w:ascii="Times New Roman" w:hAnsi="Times New Roman"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60">
    <w:nsid w:val="56885ECB"/>
    <w:multiLevelType w:val="hybridMultilevel"/>
    <w:tmpl w:val="9348C5BE"/>
    <w:lvl w:ilvl="0" w:tplc="85EE8CA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6BD4E4B"/>
    <w:multiLevelType w:val="hybridMultilevel"/>
    <w:tmpl w:val="AA3C5F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7CD1C08"/>
    <w:multiLevelType w:val="hybridMultilevel"/>
    <w:tmpl w:val="4DB47504"/>
    <w:lvl w:ilvl="0" w:tplc="85EE8CAA">
      <w:start w:val="65535"/>
      <w:numFmt w:val="bullet"/>
      <w:lvlText w:val="•"/>
      <w:lvlJc w:val="left"/>
      <w:pPr>
        <w:ind w:left="1059" w:hanging="360"/>
      </w:pPr>
      <w:rPr>
        <w:rFonts w:ascii="Times New Roman" w:hAnsi="Times New Roman" w:cs="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3">
    <w:nsid w:val="57E940F8"/>
    <w:multiLevelType w:val="hybridMultilevel"/>
    <w:tmpl w:val="8A44B48E"/>
    <w:lvl w:ilvl="0" w:tplc="0419000F">
      <w:start w:val="1"/>
      <w:numFmt w:val="decimal"/>
      <w:lvlText w:val="%1."/>
      <w:lvlJc w:val="left"/>
      <w:pPr>
        <w:tabs>
          <w:tab w:val="num" w:pos="720"/>
        </w:tabs>
        <w:ind w:left="720" w:hanging="360"/>
      </w:pPr>
      <w:rPr>
        <w:rFonts w:hint="default"/>
      </w:rPr>
    </w:lvl>
    <w:lvl w:ilvl="1" w:tplc="5CCECF2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5A890488"/>
    <w:multiLevelType w:val="hybridMultilevel"/>
    <w:tmpl w:val="8A16D2BE"/>
    <w:lvl w:ilvl="0" w:tplc="FAB6B3E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5">
    <w:nsid w:val="5ACE4BCA"/>
    <w:multiLevelType w:val="hybridMultilevel"/>
    <w:tmpl w:val="A6604D0E"/>
    <w:lvl w:ilvl="0" w:tplc="85EE8CAA">
      <w:start w:val="65535"/>
      <w:numFmt w:val="bullet"/>
      <w:lvlText w:val="•"/>
      <w:lvlJc w:val="left"/>
      <w:pPr>
        <w:ind w:left="1059" w:hanging="360"/>
      </w:pPr>
      <w:rPr>
        <w:rFonts w:ascii="Times New Roman" w:hAnsi="Times New Roman" w:cs="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6">
    <w:nsid w:val="5C625A71"/>
    <w:multiLevelType w:val="hybridMultilevel"/>
    <w:tmpl w:val="5EA8CE44"/>
    <w:lvl w:ilvl="0" w:tplc="B77814BA">
      <w:start w:val="1"/>
      <w:numFmt w:val="decimal"/>
      <w:lvlText w:val="%1)"/>
      <w:lvlJc w:val="left"/>
      <w:pPr>
        <w:tabs>
          <w:tab w:val="num" w:pos="900"/>
        </w:tabs>
        <w:ind w:left="900" w:hanging="360"/>
      </w:pPr>
      <w:rPr>
        <w:rFonts w:hint="default"/>
      </w:rPr>
    </w:lvl>
    <w:lvl w:ilvl="1" w:tplc="826AC2F2">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7">
    <w:nsid w:val="5CFE4E99"/>
    <w:multiLevelType w:val="hybridMultilevel"/>
    <w:tmpl w:val="26D4DE8C"/>
    <w:lvl w:ilvl="0" w:tplc="85EE8CAA">
      <w:start w:val="65535"/>
      <w:numFmt w:val="bullet"/>
      <w:lvlText w:val="•"/>
      <w:lvlJc w:val="left"/>
      <w:pPr>
        <w:ind w:left="1059" w:hanging="360"/>
      </w:pPr>
      <w:rPr>
        <w:rFonts w:ascii="Times New Roman" w:hAnsi="Times New Roman" w:cs="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8">
    <w:nsid w:val="616A6F2D"/>
    <w:multiLevelType w:val="singleLevel"/>
    <w:tmpl w:val="9C96AD9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9">
    <w:nsid w:val="649C06F6"/>
    <w:multiLevelType w:val="hybridMultilevel"/>
    <w:tmpl w:val="52BE9A20"/>
    <w:lvl w:ilvl="0" w:tplc="85EE8CAA">
      <w:start w:val="65535"/>
      <w:numFmt w:val="bullet"/>
      <w:lvlText w:val="•"/>
      <w:lvlJc w:val="left"/>
      <w:pPr>
        <w:ind w:left="1059" w:hanging="360"/>
      </w:pPr>
      <w:rPr>
        <w:rFonts w:ascii="Times New Roman" w:hAnsi="Times New Roman" w:cs="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70">
    <w:nsid w:val="66B454CF"/>
    <w:multiLevelType w:val="hybridMultilevel"/>
    <w:tmpl w:val="81BA6334"/>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71">
    <w:nsid w:val="673D63C9"/>
    <w:multiLevelType w:val="hybridMultilevel"/>
    <w:tmpl w:val="BEBA6552"/>
    <w:lvl w:ilvl="0" w:tplc="85EE8CAA">
      <w:start w:val="65535"/>
      <w:numFmt w:val="bullet"/>
      <w:lvlText w:val="•"/>
      <w:lvlJc w:val="left"/>
      <w:pPr>
        <w:ind w:left="1059" w:hanging="360"/>
      </w:pPr>
      <w:rPr>
        <w:rFonts w:ascii="Times New Roman" w:hAnsi="Times New Roman" w:cs="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72">
    <w:nsid w:val="6947237C"/>
    <w:multiLevelType w:val="singleLevel"/>
    <w:tmpl w:val="6C5C9634"/>
    <w:lvl w:ilvl="0">
      <w:start w:val="1"/>
      <w:numFmt w:val="decimal"/>
      <w:lvlText w:val="%1."/>
      <w:legacy w:legacy="1" w:legacySpace="0" w:legacyIndent="350"/>
      <w:lvlJc w:val="left"/>
      <w:rPr>
        <w:rFonts w:ascii="Times New Roman" w:hAnsi="Times New Roman" w:cs="Times New Roman" w:hint="default"/>
      </w:rPr>
    </w:lvl>
  </w:abstractNum>
  <w:abstractNum w:abstractNumId="73">
    <w:nsid w:val="69D010F5"/>
    <w:multiLevelType w:val="hybridMultilevel"/>
    <w:tmpl w:val="E202F2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CC757DF"/>
    <w:multiLevelType w:val="hybridMultilevel"/>
    <w:tmpl w:val="A406298A"/>
    <w:lvl w:ilvl="0" w:tplc="85EE8CAA">
      <w:start w:val="65535"/>
      <w:numFmt w:val="bullet"/>
      <w:lvlText w:val="•"/>
      <w:lvlJc w:val="left"/>
      <w:pPr>
        <w:ind w:left="1059" w:hanging="360"/>
      </w:pPr>
      <w:rPr>
        <w:rFonts w:ascii="Times New Roman" w:hAnsi="Times New Roman" w:cs="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75">
    <w:nsid w:val="6DEB221D"/>
    <w:multiLevelType w:val="hybridMultilevel"/>
    <w:tmpl w:val="D87A3F2C"/>
    <w:lvl w:ilvl="0" w:tplc="85EE8CAA">
      <w:start w:val="65535"/>
      <w:numFmt w:val="bullet"/>
      <w:lvlText w:val="•"/>
      <w:lvlJc w:val="left"/>
      <w:pPr>
        <w:ind w:left="1059" w:hanging="360"/>
      </w:pPr>
      <w:rPr>
        <w:rFonts w:ascii="Times New Roman" w:hAnsi="Times New Roman" w:cs="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76">
    <w:nsid w:val="6DF475E9"/>
    <w:multiLevelType w:val="hybridMultilevel"/>
    <w:tmpl w:val="21B0D726"/>
    <w:lvl w:ilvl="0" w:tplc="85EE8CA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E934DAA"/>
    <w:multiLevelType w:val="hybridMultilevel"/>
    <w:tmpl w:val="A872D2A2"/>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70A24697"/>
    <w:multiLevelType w:val="hybridMultilevel"/>
    <w:tmpl w:val="C6FE7188"/>
    <w:lvl w:ilvl="0" w:tplc="85EE8CAA">
      <w:start w:val="65535"/>
      <w:numFmt w:val="bullet"/>
      <w:lvlText w:val="•"/>
      <w:lvlJc w:val="left"/>
      <w:pPr>
        <w:ind w:left="1059" w:hanging="360"/>
      </w:pPr>
      <w:rPr>
        <w:rFonts w:ascii="Times New Roman" w:hAnsi="Times New Roman" w:cs="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79">
    <w:nsid w:val="72550749"/>
    <w:multiLevelType w:val="multilevel"/>
    <w:tmpl w:val="6DFA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3374DB8"/>
    <w:multiLevelType w:val="hybridMultilevel"/>
    <w:tmpl w:val="3DEC08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37803F2"/>
    <w:multiLevelType w:val="hybridMultilevel"/>
    <w:tmpl w:val="292033D8"/>
    <w:lvl w:ilvl="0" w:tplc="4EA204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75934D35"/>
    <w:multiLevelType w:val="hybridMultilevel"/>
    <w:tmpl w:val="A4225BB0"/>
    <w:lvl w:ilvl="0" w:tplc="F4642D50">
      <w:start w:val="1"/>
      <w:numFmt w:val="decimal"/>
      <w:lvlText w:val="%1-"/>
      <w:lvlJc w:val="left"/>
      <w:pPr>
        <w:tabs>
          <w:tab w:val="num" w:pos="360"/>
        </w:tabs>
        <w:ind w:left="360" w:hanging="360"/>
      </w:pPr>
      <w:rPr>
        <w:rFonts w:hint="default"/>
      </w:rPr>
    </w:lvl>
    <w:lvl w:ilvl="1" w:tplc="0A0E3204">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3">
    <w:nsid w:val="7739109A"/>
    <w:multiLevelType w:val="hybridMultilevel"/>
    <w:tmpl w:val="356239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4">
    <w:nsid w:val="773A3995"/>
    <w:multiLevelType w:val="hybridMultilevel"/>
    <w:tmpl w:val="7B56233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5">
    <w:nsid w:val="775C6072"/>
    <w:multiLevelType w:val="hybridMultilevel"/>
    <w:tmpl w:val="94CE0AEE"/>
    <w:lvl w:ilvl="0" w:tplc="85EE8CAA">
      <w:start w:val="65535"/>
      <w:numFmt w:val="bullet"/>
      <w:lvlText w:val="•"/>
      <w:lvlJc w:val="left"/>
      <w:pPr>
        <w:ind w:left="1059" w:hanging="360"/>
      </w:pPr>
      <w:rPr>
        <w:rFonts w:ascii="Times New Roman" w:hAnsi="Times New Roman" w:cs="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86">
    <w:nsid w:val="789F456C"/>
    <w:multiLevelType w:val="hybridMultilevel"/>
    <w:tmpl w:val="02F48204"/>
    <w:lvl w:ilvl="0" w:tplc="85EE8CAA">
      <w:start w:val="65535"/>
      <w:numFmt w:val="bullet"/>
      <w:lvlText w:val="•"/>
      <w:lvlJc w:val="left"/>
      <w:pPr>
        <w:ind w:left="1059" w:hanging="360"/>
      </w:pPr>
      <w:rPr>
        <w:rFonts w:ascii="Times New Roman" w:hAnsi="Times New Roman" w:cs="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87">
    <w:nsid w:val="7A915392"/>
    <w:multiLevelType w:val="singleLevel"/>
    <w:tmpl w:val="6C5C9634"/>
    <w:lvl w:ilvl="0">
      <w:start w:val="1"/>
      <w:numFmt w:val="decimal"/>
      <w:lvlText w:val="%1."/>
      <w:legacy w:legacy="1" w:legacySpace="0" w:legacyIndent="350"/>
      <w:lvlJc w:val="left"/>
      <w:rPr>
        <w:rFonts w:ascii="Times New Roman" w:hAnsi="Times New Roman" w:cs="Times New Roman" w:hint="default"/>
      </w:rPr>
    </w:lvl>
  </w:abstractNum>
  <w:abstractNum w:abstractNumId="88">
    <w:nsid w:val="7AEB4FF0"/>
    <w:multiLevelType w:val="multilevel"/>
    <w:tmpl w:val="C730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C8E17DA"/>
    <w:multiLevelType w:val="multilevel"/>
    <w:tmpl w:val="5E46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CC149BC"/>
    <w:multiLevelType w:val="hybridMultilevel"/>
    <w:tmpl w:val="D84EA3A8"/>
    <w:lvl w:ilvl="0" w:tplc="85EE8CAA">
      <w:start w:val="65535"/>
      <w:numFmt w:val="bullet"/>
      <w:lvlText w:val="•"/>
      <w:lvlJc w:val="left"/>
      <w:pPr>
        <w:ind w:left="1059" w:hanging="360"/>
      </w:pPr>
      <w:rPr>
        <w:rFonts w:ascii="Times New Roman" w:hAnsi="Times New Roman" w:cs="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num w:numId="1">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4"/>
  </w:num>
  <w:num w:numId="3">
    <w:abstractNumId w:val="36"/>
  </w:num>
  <w:num w:numId="4">
    <w:abstractNumId w:val="42"/>
  </w:num>
  <w:num w:numId="5">
    <w:abstractNumId w:val="61"/>
  </w:num>
  <w:num w:numId="6">
    <w:abstractNumId w:val="22"/>
  </w:num>
  <w:num w:numId="7">
    <w:abstractNumId w:val="21"/>
  </w:num>
  <w:num w:numId="8">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10">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2">
    <w:abstractNumId w:val="76"/>
  </w:num>
  <w:num w:numId="13">
    <w:abstractNumId w:val="59"/>
  </w:num>
  <w:num w:numId="14">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8">
    <w:abstractNumId w:val="60"/>
  </w:num>
  <w:num w:numId="19">
    <w:abstractNumId w:val="47"/>
  </w:num>
  <w:num w:numId="20">
    <w:abstractNumId w:val="75"/>
  </w:num>
  <w:num w:numId="21">
    <w:abstractNumId w:val="46"/>
  </w:num>
  <w:num w:numId="22">
    <w:abstractNumId w:val="13"/>
  </w:num>
  <w:num w:numId="23">
    <w:abstractNumId w:val="14"/>
  </w:num>
  <w:num w:numId="24">
    <w:abstractNumId w:val="90"/>
  </w:num>
  <w:num w:numId="25">
    <w:abstractNumId w:val="24"/>
  </w:num>
  <w:num w:numId="26">
    <w:abstractNumId w:val="6"/>
  </w:num>
  <w:num w:numId="27">
    <w:abstractNumId w:val="29"/>
  </w:num>
  <w:num w:numId="28">
    <w:abstractNumId w:val="58"/>
  </w:num>
  <w:num w:numId="29">
    <w:abstractNumId w:val="34"/>
  </w:num>
  <w:num w:numId="30">
    <w:abstractNumId w:val="86"/>
  </w:num>
  <w:num w:numId="31">
    <w:abstractNumId w:val="31"/>
  </w:num>
  <w:num w:numId="32">
    <w:abstractNumId w:val="69"/>
  </w:num>
  <w:num w:numId="33">
    <w:abstractNumId w:val="85"/>
  </w:num>
  <w:num w:numId="34">
    <w:abstractNumId w:val="74"/>
  </w:num>
  <w:num w:numId="35">
    <w:abstractNumId w:val="41"/>
  </w:num>
  <w:num w:numId="36">
    <w:abstractNumId w:val="40"/>
  </w:num>
  <w:num w:numId="37">
    <w:abstractNumId w:val="65"/>
  </w:num>
  <w:num w:numId="38">
    <w:abstractNumId w:val="62"/>
  </w:num>
  <w:num w:numId="39">
    <w:abstractNumId w:val="17"/>
  </w:num>
  <w:num w:numId="40">
    <w:abstractNumId w:val="67"/>
  </w:num>
  <w:num w:numId="41">
    <w:abstractNumId w:val="44"/>
  </w:num>
  <w:num w:numId="42">
    <w:abstractNumId w:val="49"/>
  </w:num>
  <w:num w:numId="43">
    <w:abstractNumId w:val="55"/>
  </w:num>
  <w:num w:numId="44">
    <w:abstractNumId w:val="71"/>
  </w:num>
  <w:num w:numId="45">
    <w:abstractNumId w:val="39"/>
  </w:num>
  <w:num w:numId="46">
    <w:abstractNumId w:val="45"/>
  </w:num>
  <w:num w:numId="47">
    <w:abstractNumId w:val="27"/>
  </w:num>
  <w:num w:numId="48">
    <w:abstractNumId w:val="78"/>
  </w:num>
  <w:num w:numId="49">
    <w:abstractNumId w:val="16"/>
  </w:num>
  <w:num w:numId="50">
    <w:abstractNumId w:val="80"/>
  </w:num>
  <w:num w:numId="51">
    <w:abstractNumId w:val="43"/>
  </w:num>
  <w:num w:numId="52">
    <w:abstractNumId w:val="56"/>
  </w:num>
  <w:num w:numId="53">
    <w:abstractNumId w:val="15"/>
  </w:num>
  <w:num w:numId="54">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57">
    <w:abstractNumId w:val="63"/>
  </w:num>
  <w:num w:numId="58">
    <w:abstractNumId w:val="68"/>
  </w:num>
  <w:num w:numId="59">
    <w:abstractNumId w:val="35"/>
  </w:num>
  <w:num w:numId="60">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61">
    <w:abstractNumId w:val="2"/>
  </w:num>
  <w:num w:numId="62">
    <w:abstractNumId w:val="83"/>
  </w:num>
  <w:num w:numId="63">
    <w:abstractNumId w:val="66"/>
  </w:num>
  <w:num w:numId="64">
    <w:abstractNumId w:val="81"/>
  </w:num>
  <w:num w:numId="65">
    <w:abstractNumId w:val="73"/>
  </w:num>
  <w:num w:numId="66">
    <w:abstractNumId w:val="4"/>
  </w:num>
  <w:num w:numId="67">
    <w:abstractNumId w:val="82"/>
  </w:num>
  <w:num w:numId="68">
    <w:abstractNumId w:val="64"/>
  </w:num>
  <w:num w:numId="69">
    <w:abstractNumId w:val="48"/>
  </w:num>
  <w:num w:numId="70">
    <w:abstractNumId w:val="32"/>
  </w:num>
  <w:num w:numId="71">
    <w:abstractNumId w:val="7"/>
  </w:num>
  <w:num w:numId="72">
    <w:abstractNumId w:val="87"/>
  </w:num>
  <w:num w:numId="73">
    <w:abstractNumId w:val="84"/>
  </w:num>
  <w:num w:numId="74">
    <w:abstractNumId w:val="72"/>
  </w:num>
  <w:num w:numId="75">
    <w:abstractNumId w:val="9"/>
  </w:num>
  <w:num w:numId="76">
    <w:abstractNumId w:val="8"/>
  </w:num>
  <w:num w:numId="77">
    <w:abstractNumId w:val="52"/>
  </w:num>
  <w:num w:numId="78">
    <w:abstractNumId w:val="3"/>
  </w:num>
  <w:num w:numId="79">
    <w:abstractNumId w:val="26"/>
  </w:num>
  <w:num w:numId="80">
    <w:abstractNumId w:val="20"/>
  </w:num>
  <w:num w:numId="81">
    <w:abstractNumId w:val="30"/>
  </w:num>
  <w:num w:numId="82">
    <w:abstractNumId w:val="70"/>
  </w:num>
  <w:num w:numId="83">
    <w:abstractNumId w:val="25"/>
  </w:num>
  <w:num w:numId="84">
    <w:abstractNumId w:val="10"/>
  </w:num>
  <w:num w:numId="85">
    <w:abstractNumId w:val="19"/>
  </w:num>
  <w:num w:numId="86">
    <w:abstractNumId w:val="53"/>
  </w:num>
  <w:num w:numId="87">
    <w:abstractNumId w:val="11"/>
  </w:num>
  <w:num w:numId="88">
    <w:abstractNumId w:val="38"/>
  </w:num>
  <w:num w:numId="89">
    <w:abstractNumId w:val="37"/>
  </w:num>
  <w:num w:numId="90">
    <w:abstractNumId w:val="23"/>
  </w:num>
  <w:num w:numId="91">
    <w:abstractNumId w:val="5"/>
  </w:num>
  <w:num w:numId="92">
    <w:abstractNumId w:val="51"/>
  </w:num>
  <w:num w:numId="93">
    <w:abstractNumId w:val="18"/>
  </w:num>
  <w:num w:numId="94">
    <w:abstractNumId w:val="50"/>
  </w:num>
  <w:num w:numId="95">
    <w:abstractNumId w:val="79"/>
  </w:num>
  <w:num w:numId="96">
    <w:abstractNumId w:val="89"/>
  </w:num>
  <w:num w:numId="97">
    <w:abstractNumId w:val="88"/>
  </w:num>
  <w:num w:numId="98">
    <w:abstractNumId w:val="12"/>
  </w:num>
  <w:num w:numId="99">
    <w:abstractNumId w:val="57"/>
  </w:num>
  <w:num w:numId="100">
    <w:abstractNumId w:val="28"/>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B563A"/>
    <w:rsid w:val="00054726"/>
    <w:rsid w:val="00112A3F"/>
    <w:rsid w:val="00147519"/>
    <w:rsid w:val="00180A6F"/>
    <w:rsid w:val="001A5885"/>
    <w:rsid w:val="0025687C"/>
    <w:rsid w:val="0026502D"/>
    <w:rsid w:val="00273259"/>
    <w:rsid w:val="00300686"/>
    <w:rsid w:val="00316D65"/>
    <w:rsid w:val="00317ABA"/>
    <w:rsid w:val="00376CB3"/>
    <w:rsid w:val="00395257"/>
    <w:rsid w:val="00400705"/>
    <w:rsid w:val="00464534"/>
    <w:rsid w:val="004C0FD2"/>
    <w:rsid w:val="00503364"/>
    <w:rsid w:val="0055725A"/>
    <w:rsid w:val="005E692E"/>
    <w:rsid w:val="00601170"/>
    <w:rsid w:val="00607B86"/>
    <w:rsid w:val="0062145C"/>
    <w:rsid w:val="00685B34"/>
    <w:rsid w:val="00710664"/>
    <w:rsid w:val="007C16C8"/>
    <w:rsid w:val="007F7CBD"/>
    <w:rsid w:val="00811571"/>
    <w:rsid w:val="00833385"/>
    <w:rsid w:val="008D3AB4"/>
    <w:rsid w:val="00910EA0"/>
    <w:rsid w:val="00970C04"/>
    <w:rsid w:val="009B563A"/>
    <w:rsid w:val="009D7772"/>
    <w:rsid w:val="00AF7D9B"/>
    <w:rsid w:val="00B47872"/>
    <w:rsid w:val="00B83E2D"/>
    <w:rsid w:val="00C349E1"/>
    <w:rsid w:val="00CB7305"/>
    <w:rsid w:val="00CD2647"/>
    <w:rsid w:val="00D41875"/>
    <w:rsid w:val="00D509C2"/>
    <w:rsid w:val="00D66640"/>
    <w:rsid w:val="00DA0348"/>
    <w:rsid w:val="00DA51DE"/>
    <w:rsid w:val="00F42AB5"/>
    <w:rsid w:val="00FA7E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Lis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2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0C04"/>
    <w:pPr>
      <w:keepNext/>
      <w:spacing w:before="240" w:after="60"/>
      <w:outlineLvl w:val="0"/>
    </w:pPr>
    <w:rPr>
      <w:rFonts w:ascii="Arial" w:hAnsi="Arial" w:cs="Arial"/>
      <w:b/>
      <w:bCs/>
      <w:kern w:val="32"/>
      <w:sz w:val="32"/>
      <w:szCs w:val="32"/>
    </w:rPr>
  </w:style>
  <w:style w:type="paragraph" w:styleId="2">
    <w:name w:val="heading 2"/>
    <w:basedOn w:val="a"/>
    <w:link w:val="20"/>
    <w:qFormat/>
    <w:rsid w:val="00970C04"/>
    <w:pPr>
      <w:spacing w:before="100" w:beforeAutospacing="1" w:after="100" w:afterAutospacing="1"/>
      <w:jc w:val="center"/>
      <w:outlineLvl w:val="1"/>
    </w:pPr>
    <w:rPr>
      <w:b/>
      <w:bCs/>
      <w:sz w:val="36"/>
      <w:szCs w:val="36"/>
    </w:rPr>
  </w:style>
  <w:style w:type="paragraph" w:styleId="3">
    <w:name w:val="heading 3"/>
    <w:basedOn w:val="a"/>
    <w:next w:val="a"/>
    <w:link w:val="30"/>
    <w:qFormat/>
    <w:rsid w:val="00970C04"/>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970C04"/>
    <w:pPr>
      <w:keepNext/>
      <w:jc w:val="center"/>
      <w:outlineLvl w:val="3"/>
    </w:pPr>
    <w:rPr>
      <w:u w:val="single"/>
    </w:rPr>
  </w:style>
  <w:style w:type="paragraph" w:styleId="8">
    <w:name w:val="heading 8"/>
    <w:basedOn w:val="a"/>
    <w:next w:val="a"/>
    <w:link w:val="80"/>
    <w:qFormat/>
    <w:rsid w:val="00970C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body text Знак,Основной текст Знак Знак Знак,Основной текст отчета Знак,Основной текст Знак2,body text Знак1,Основной текст Знак1 Знак1,Основной текст Знак Знак Знак1,Основной текст Знак Знак1,Основной текст Знак1 Знак"/>
    <w:basedOn w:val="a0"/>
    <w:link w:val="a4"/>
    <w:locked/>
    <w:rsid w:val="00395257"/>
    <w:rPr>
      <w:rFonts w:ascii="PragmaticaC" w:eastAsia="Times New Roman" w:hAnsi="PragmaticaC" w:cs="PragmaticaC"/>
      <w:color w:val="000000"/>
      <w:lang w:eastAsia="ru-RU"/>
    </w:rPr>
  </w:style>
  <w:style w:type="paragraph" w:styleId="a4">
    <w:name w:val="Body Text"/>
    <w:aliases w:val="body text,Основной текст Знак Знак,Основной текст отчета"/>
    <w:basedOn w:val="a"/>
    <w:link w:val="a3"/>
    <w:unhideWhenUsed/>
    <w:rsid w:val="00395257"/>
    <w:pPr>
      <w:autoSpaceDE w:val="0"/>
      <w:autoSpaceDN w:val="0"/>
      <w:spacing w:line="260" w:lineRule="atLeast"/>
      <w:ind w:firstLine="397"/>
      <w:jc w:val="both"/>
    </w:pPr>
    <w:rPr>
      <w:rFonts w:ascii="PragmaticaC" w:hAnsi="PragmaticaC" w:cs="PragmaticaC"/>
      <w:color w:val="000000"/>
      <w:sz w:val="22"/>
      <w:szCs w:val="22"/>
    </w:rPr>
  </w:style>
  <w:style w:type="character" w:customStyle="1" w:styleId="11">
    <w:name w:val="Основной текст Знак1"/>
    <w:basedOn w:val="a0"/>
    <w:uiPriority w:val="99"/>
    <w:semiHidden/>
    <w:rsid w:val="00395257"/>
    <w:rPr>
      <w:rFonts w:ascii="Times New Roman" w:eastAsia="Times New Roman" w:hAnsi="Times New Roman" w:cs="Times New Roman"/>
      <w:sz w:val="24"/>
      <w:szCs w:val="24"/>
      <w:lang w:eastAsia="ru-RU"/>
    </w:rPr>
  </w:style>
  <w:style w:type="paragraph" w:styleId="a5">
    <w:name w:val="Body Text Indent"/>
    <w:basedOn w:val="a"/>
    <w:link w:val="a6"/>
    <w:unhideWhenUsed/>
    <w:rsid w:val="00395257"/>
    <w:pPr>
      <w:spacing w:after="120" w:line="276" w:lineRule="auto"/>
      <w:ind w:left="283"/>
    </w:pPr>
    <w:rPr>
      <w:rFonts w:asciiTheme="minorHAnsi" w:eastAsiaTheme="minorEastAsia" w:hAnsiTheme="minorHAnsi" w:cstheme="minorBidi"/>
      <w:sz w:val="22"/>
      <w:szCs w:val="22"/>
    </w:rPr>
  </w:style>
  <w:style w:type="character" w:customStyle="1" w:styleId="a6">
    <w:name w:val="Основной текст с отступом Знак"/>
    <w:basedOn w:val="a0"/>
    <w:link w:val="a5"/>
    <w:rsid w:val="00395257"/>
    <w:rPr>
      <w:rFonts w:eastAsiaTheme="minorEastAsia"/>
      <w:lang w:eastAsia="ru-RU"/>
    </w:rPr>
  </w:style>
  <w:style w:type="paragraph" w:styleId="a7">
    <w:name w:val="List Paragraph"/>
    <w:basedOn w:val="a"/>
    <w:qFormat/>
    <w:rsid w:val="00395257"/>
    <w:pPr>
      <w:spacing w:after="200" w:line="276" w:lineRule="auto"/>
      <w:ind w:left="720"/>
      <w:contextualSpacing/>
    </w:pPr>
    <w:rPr>
      <w:rFonts w:asciiTheme="minorHAnsi" w:eastAsiaTheme="minorEastAsia" w:hAnsiTheme="minorHAnsi" w:cstheme="minorBidi"/>
      <w:sz w:val="22"/>
      <w:szCs w:val="22"/>
    </w:rPr>
  </w:style>
  <w:style w:type="paragraph" w:customStyle="1" w:styleId="Style18">
    <w:name w:val="Style18"/>
    <w:basedOn w:val="a"/>
    <w:uiPriority w:val="99"/>
    <w:rsid w:val="009D7772"/>
    <w:pPr>
      <w:widowControl w:val="0"/>
      <w:tabs>
        <w:tab w:val="left" w:pos="708"/>
      </w:tabs>
      <w:suppressAutoHyphens/>
      <w:spacing w:line="214" w:lineRule="exact"/>
      <w:ind w:firstLine="216"/>
      <w:jc w:val="both"/>
    </w:pPr>
    <w:rPr>
      <w:rFonts w:ascii="Trebuchet MS" w:hAnsi="Trebuchet MS"/>
    </w:rPr>
  </w:style>
  <w:style w:type="character" w:customStyle="1" w:styleId="FontStyle210">
    <w:name w:val="Font Style210"/>
    <w:rsid w:val="009D7772"/>
    <w:rPr>
      <w:rFonts w:ascii="Times New Roman" w:hAnsi="Times New Roman" w:cs="Times New Roman"/>
      <w:color w:val="000000"/>
      <w:sz w:val="22"/>
      <w:szCs w:val="22"/>
    </w:rPr>
  </w:style>
  <w:style w:type="paragraph" w:styleId="a8">
    <w:name w:val="header"/>
    <w:basedOn w:val="a"/>
    <w:link w:val="a9"/>
    <w:unhideWhenUsed/>
    <w:rsid w:val="00300686"/>
    <w:pPr>
      <w:tabs>
        <w:tab w:val="center" w:pos="4677"/>
        <w:tab w:val="right" w:pos="9355"/>
      </w:tabs>
    </w:pPr>
  </w:style>
  <w:style w:type="character" w:customStyle="1" w:styleId="a9">
    <w:name w:val="Верхний колонтитул Знак"/>
    <w:basedOn w:val="a0"/>
    <w:link w:val="a8"/>
    <w:rsid w:val="00300686"/>
    <w:rPr>
      <w:rFonts w:ascii="Times New Roman" w:eastAsia="Times New Roman" w:hAnsi="Times New Roman" w:cs="Times New Roman"/>
      <w:sz w:val="24"/>
      <w:szCs w:val="24"/>
      <w:lang w:eastAsia="ru-RU"/>
    </w:rPr>
  </w:style>
  <w:style w:type="paragraph" w:styleId="aa">
    <w:name w:val="footer"/>
    <w:basedOn w:val="a"/>
    <w:link w:val="ab"/>
    <w:unhideWhenUsed/>
    <w:rsid w:val="00300686"/>
    <w:pPr>
      <w:tabs>
        <w:tab w:val="center" w:pos="4677"/>
        <w:tab w:val="right" w:pos="9355"/>
      </w:tabs>
    </w:pPr>
  </w:style>
  <w:style w:type="character" w:customStyle="1" w:styleId="ab">
    <w:name w:val="Нижний колонтитул Знак"/>
    <w:basedOn w:val="a0"/>
    <w:link w:val="aa"/>
    <w:rsid w:val="00300686"/>
    <w:rPr>
      <w:rFonts w:ascii="Times New Roman" w:eastAsia="Times New Roman" w:hAnsi="Times New Roman" w:cs="Times New Roman"/>
      <w:sz w:val="24"/>
      <w:szCs w:val="24"/>
      <w:lang w:eastAsia="ru-RU"/>
    </w:rPr>
  </w:style>
  <w:style w:type="character" w:customStyle="1" w:styleId="Zag11">
    <w:name w:val="Zag_11"/>
    <w:rsid w:val="00970C04"/>
  </w:style>
  <w:style w:type="paragraph" w:customStyle="1" w:styleId="Zag2">
    <w:name w:val="Zag_2"/>
    <w:basedOn w:val="a"/>
    <w:uiPriority w:val="99"/>
    <w:rsid w:val="00970C04"/>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
    <w:uiPriority w:val="99"/>
    <w:rsid w:val="00970C04"/>
    <w:pPr>
      <w:widowControl w:val="0"/>
      <w:autoSpaceDE w:val="0"/>
      <w:autoSpaceDN w:val="0"/>
      <w:adjustRightInd w:val="0"/>
      <w:spacing w:after="68" w:line="282" w:lineRule="exact"/>
      <w:jc w:val="center"/>
    </w:pPr>
    <w:rPr>
      <w:i/>
      <w:iCs/>
      <w:color w:val="000000"/>
      <w:lang w:val="en-US"/>
    </w:rPr>
  </w:style>
  <w:style w:type="character" w:customStyle="1" w:styleId="10">
    <w:name w:val="Заголовок 1 Знак"/>
    <w:basedOn w:val="a0"/>
    <w:link w:val="1"/>
    <w:rsid w:val="00970C04"/>
    <w:rPr>
      <w:rFonts w:ascii="Arial" w:eastAsia="Times New Roman" w:hAnsi="Arial" w:cs="Arial"/>
      <w:b/>
      <w:bCs/>
      <w:kern w:val="32"/>
      <w:sz w:val="32"/>
      <w:szCs w:val="32"/>
      <w:lang w:eastAsia="ru-RU"/>
    </w:rPr>
  </w:style>
  <w:style w:type="character" w:customStyle="1" w:styleId="20">
    <w:name w:val="Заголовок 2 Знак"/>
    <w:basedOn w:val="a0"/>
    <w:link w:val="2"/>
    <w:rsid w:val="00970C0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970C04"/>
    <w:rPr>
      <w:rFonts w:ascii="Arial" w:eastAsia="Times New Roman" w:hAnsi="Arial" w:cs="Arial"/>
      <w:b/>
      <w:bCs/>
      <w:sz w:val="26"/>
      <w:szCs w:val="26"/>
      <w:lang w:eastAsia="ru-RU"/>
    </w:rPr>
  </w:style>
  <w:style w:type="character" w:customStyle="1" w:styleId="40">
    <w:name w:val="Заголовок 4 Знак"/>
    <w:basedOn w:val="a0"/>
    <w:link w:val="4"/>
    <w:rsid w:val="00970C04"/>
    <w:rPr>
      <w:rFonts w:ascii="Times New Roman" w:eastAsia="Times New Roman" w:hAnsi="Times New Roman" w:cs="Times New Roman"/>
      <w:sz w:val="24"/>
      <w:szCs w:val="24"/>
      <w:u w:val="single"/>
      <w:lang w:eastAsia="ru-RU"/>
    </w:rPr>
  </w:style>
  <w:style w:type="character" w:customStyle="1" w:styleId="80">
    <w:name w:val="Заголовок 8 Знак"/>
    <w:basedOn w:val="a0"/>
    <w:link w:val="8"/>
    <w:rsid w:val="00970C04"/>
    <w:rPr>
      <w:rFonts w:ascii="Times New Roman" w:eastAsia="Times New Roman" w:hAnsi="Times New Roman" w:cs="Times New Roman"/>
      <w:i/>
      <w:iCs/>
      <w:sz w:val="24"/>
      <w:szCs w:val="24"/>
      <w:lang w:eastAsia="ru-RU"/>
    </w:rPr>
  </w:style>
  <w:style w:type="paragraph" w:customStyle="1" w:styleId="12">
    <w:name w:val="Знак1"/>
    <w:basedOn w:val="a"/>
    <w:rsid w:val="00970C04"/>
    <w:pPr>
      <w:spacing w:before="100" w:beforeAutospacing="1" w:after="100" w:afterAutospacing="1"/>
    </w:pPr>
    <w:rPr>
      <w:color w:val="000000"/>
      <w:u w:color="000000"/>
      <w:lang w:val="en-US" w:eastAsia="en-US"/>
    </w:rPr>
  </w:style>
  <w:style w:type="table" w:styleId="ac">
    <w:name w:val="Table Grid"/>
    <w:basedOn w:val="a1"/>
    <w:rsid w:val="00970C0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970C04"/>
    <w:pPr>
      <w:spacing w:after="120" w:line="480" w:lineRule="auto"/>
    </w:pPr>
  </w:style>
  <w:style w:type="character" w:customStyle="1" w:styleId="22">
    <w:name w:val="Основной текст 2 Знак"/>
    <w:basedOn w:val="a0"/>
    <w:link w:val="21"/>
    <w:rsid w:val="00970C04"/>
    <w:rPr>
      <w:rFonts w:ascii="Times New Roman" w:eastAsia="Times New Roman" w:hAnsi="Times New Roman" w:cs="Times New Roman"/>
      <w:sz w:val="24"/>
      <w:szCs w:val="24"/>
      <w:lang w:eastAsia="ru-RU"/>
    </w:rPr>
  </w:style>
  <w:style w:type="paragraph" w:styleId="ad">
    <w:name w:val="No Spacing"/>
    <w:link w:val="ae"/>
    <w:qFormat/>
    <w:rsid w:val="00970C04"/>
    <w:pPr>
      <w:spacing w:after="0" w:line="240" w:lineRule="auto"/>
    </w:pPr>
    <w:rPr>
      <w:rFonts w:ascii="Calibri" w:eastAsia="Calibri" w:hAnsi="Calibri" w:cs="Times New Roman"/>
    </w:rPr>
  </w:style>
  <w:style w:type="character" w:customStyle="1" w:styleId="ae">
    <w:name w:val="Без интервала Знак"/>
    <w:basedOn w:val="a0"/>
    <w:link w:val="ad"/>
    <w:locked/>
    <w:rsid w:val="00970C04"/>
    <w:rPr>
      <w:rFonts w:ascii="Calibri" w:eastAsia="Calibri" w:hAnsi="Calibri" w:cs="Times New Roman"/>
    </w:rPr>
  </w:style>
  <w:style w:type="paragraph" w:styleId="af">
    <w:name w:val="Balloon Text"/>
    <w:basedOn w:val="a"/>
    <w:link w:val="af0"/>
    <w:semiHidden/>
    <w:unhideWhenUsed/>
    <w:rsid w:val="00970C04"/>
    <w:rPr>
      <w:rFonts w:ascii="Tahoma" w:hAnsi="Tahoma" w:cs="Tahoma"/>
      <w:sz w:val="16"/>
      <w:szCs w:val="16"/>
    </w:rPr>
  </w:style>
  <w:style w:type="character" w:customStyle="1" w:styleId="af0">
    <w:name w:val="Текст выноски Знак"/>
    <w:basedOn w:val="a0"/>
    <w:link w:val="af"/>
    <w:semiHidden/>
    <w:rsid w:val="00970C04"/>
    <w:rPr>
      <w:rFonts w:ascii="Tahoma" w:eastAsia="Times New Roman" w:hAnsi="Tahoma" w:cs="Tahoma"/>
      <w:sz w:val="16"/>
      <w:szCs w:val="16"/>
      <w:lang w:eastAsia="ru-RU"/>
    </w:rPr>
  </w:style>
  <w:style w:type="character" w:styleId="af1">
    <w:name w:val="Intense Reference"/>
    <w:basedOn w:val="a0"/>
    <w:qFormat/>
    <w:rsid w:val="00970C04"/>
    <w:rPr>
      <w:b/>
      <w:bCs/>
      <w:smallCaps/>
      <w:color w:val="C0504D"/>
      <w:spacing w:val="5"/>
      <w:u w:val="single"/>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970C04"/>
    <w:pPr>
      <w:spacing w:before="100" w:beforeAutospacing="1" w:after="100" w:afterAutospacing="1"/>
      <w:ind w:left="367" w:right="367"/>
      <w:jc w:val="both"/>
    </w:pPr>
    <w:rPr>
      <w:rFonts w:ascii="Arial" w:hAnsi="Arial" w:cs="Arial"/>
    </w:rPr>
  </w:style>
  <w:style w:type="paragraph" w:styleId="23">
    <w:name w:val="List 2"/>
    <w:basedOn w:val="a"/>
    <w:rsid w:val="00970C04"/>
    <w:pPr>
      <w:ind w:left="566" w:hanging="283"/>
    </w:pPr>
  </w:style>
  <w:style w:type="paragraph" w:styleId="31">
    <w:name w:val="List 3"/>
    <w:basedOn w:val="a"/>
    <w:rsid w:val="00970C04"/>
    <w:pPr>
      <w:ind w:left="849" w:hanging="283"/>
    </w:pPr>
  </w:style>
  <w:style w:type="paragraph" w:customStyle="1" w:styleId="Zag1">
    <w:name w:val="Zag_1"/>
    <w:basedOn w:val="a"/>
    <w:rsid w:val="00970C04"/>
    <w:pPr>
      <w:widowControl w:val="0"/>
      <w:autoSpaceDE w:val="0"/>
      <w:autoSpaceDN w:val="0"/>
      <w:adjustRightInd w:val="0"/>
      <w:spacing w:after="337" w:line="302" w:lineRule="exact"/>
      <w:jc w:val="center"/>
    </w:pPr>
    <w:rPr>
      <w:b/>
      <w:bCs/>
      <w:color w:val="000000"/>
      <w:lang w:val="en-US"/>
    </w:rPr>
  </w:style>
  <w:style w:type="paragraph" w:styleId="24">
    <w:name w:val="Body Text Indent 2"/>
    <w:basedOn w:val="a"/>
    <w:link w:val="25"/>
    <w:semiHidden/>
    <w:unhideWhenUsed/>
    <w:rsid w:val="00970C04"/>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semiHidden/>
    <w:rsid w:val="00970C04"/>
    <w:rPr>
      <w:rFonts w:ascii="Calibri" w:eastAsia="Times New Roman" w:hAnsi="Calibri" w:cs="Times New Roman"/>
      <w:lang w:eastAsia="ru-RU"/>
    </w:rPr>
  </w:style>
  <w:style w:type="paragraph" w:styleId="32">
    <w:name w:val="Body Text Indent 3"/>
    <w:basedOn w:val="a"/>
    <w:link w:val="33"/>
    <w:semiHidden/>
    <w:unhideWhenUsed/>
    <w:rsid w:val="00970C04"/>
    <w:pPr>
      <w:spacing w:after="120"/>
      <w:ind w:left="283"/>
    </w:pPr>
    <w:rPr>
      <w:rFonts w:ascii="Calibri" w:hAnsi="Calibri"/>
      <w:sz w:val="16"/>
      <w:szCs w:val="16"/>
    </w:rPr>
  </w:style>
  <w:style w:type="character" w:customStyle="1" w:styleId="33">
    <w:name w:val="Основной текст с отступом 3 Знак"/>
    <w:basedOn w:val="a0"/>
    <w:link w:val="32"/>
    <w:semiHidden/>
    <w:rsid w:val="00970C04"/>
    <w:rPr>
      <w:rFonts w:ascii="Calibri" w:eastAsia="Times New Roman" w:hAnsi="Calibri" w:cs="Times New Roman"/>
      <w:sz w:val="16"/>
      <w:szCs w:val="16"/>
      <w:lang w:eastAsia="ru-RU"/>
    </w:rPr>
  </w:style>
  <w:style w:type="paragraph" w:styleId="34">
    <w:name w:val="Body Text 3"/>
    <w:basedOn w:val="a"/>
    <w:link w:val="35"/>
    <w:semiHidden/>
    <w:unhideWhenUsed/>
    <w:rsid w:val="00970C04"/>
    <w:pPr>
      <w:spacing w:after="120"/>
    </w:pPr>
    <w:rPr>
      <w:rFonts w:ascii="Calibri" w:hAnsi="Calibri"/>
      <w:sz w:val="16"/>
      <w:szCs w:val="16"/>
    </w:rPr>
  </w:style>
  <w:style w:type="character" w:customStyle="1" w:styleId="35">
    <w:name w:val="Основной текст 3 Знак"/>
    <w:basedOn w:val="a0"/>
    <w:link w:val="34"/>
    <w:semiHidden/>
    <w:rsid w:val="00970C04"/>
    <w:rPr>
      <w:rFonts w:ascii="Calibri" w:eastAsia="Times New Roman" w:hAnsi="Calibri" w:cs="Times New Roman"/>
      <w:sz w:val="16"/>
      <w:szCs w:val="16"/>
      <w:lang w:eastAsia="ru-RU"/>
    </w:rPr>
  </w:style>
  <w:style w:type="paragraph" w:styleId="af3">
    <w:name w:val="footnote text"/>
    <w:basedOn w:val="a"/>
    <w:link w:val="af4"/>
    <w:semiHidden/>
    <w:rsid w:val="00970C04"/>
    <w:rPr>
      <w:sz w:val="20"/>
      <w:szCs w:val="20"/>
    </w:rPr>
  </w:style>
  <w:style w:type="character" w:customStyle="1" w:styleId="af4">
    <w:name w:val="Текст сноски Знак"/>
    <w:basedOn w:val="a0"/>
    <w:link w:val="af3"/>
    <w:semiHidden/>
    <w:rsid w:val="00970C04"/>
    <w:rPr>
      <w:rFonts w:ascii="Times New Roman" w:eastAsia="Times New Roman" w:hAnsi="Times New Roman" w:cs="Times New Roman"/>
      <w:sz w:val="20"/>
      <w:szCs w:val="20"/>
      <w:lang w:eastAsia="ru-RU"/>
    </w:rPr>
  </w:style>
  <w:style w:type="paragraph" w:customStyle="1" w:styleId="Style13">
    <w:name w:val="Style13"/>
    <w:basedOn w:val="a"/>
    <w:rsid w:val="00970C04"/>
    <w:pPr>
      <w:widowControl w:val="0"/>
      <w:autoSpaceDE w:val="0"/>
      <w:autoSpaceDN w:val="0"/>
      <w:adjustRightInd w:val="0"/>
      <w:spacing w:line="212" w:lineRule="exact"/>
      <w:ind w:firstLine="413"/>
      <w:jc w:val="both"/>
    </w:pPr>
  </w:style>
  <w:style w:type="paragraph" w:customStyle="1" w:styleId="Style17">
    <w:name w:val="Style17"/>
    <w:basedOn w:val="a"/>
    <w:rsid w:val="00970C04"/>
    <w:pPr>
      <w:widowControl w:val="0"/>
      <w:autoSpaceDE w:val="0"/>
      <w:autoSpaceDN w:val="0"/>
      <w:adjustRightInd w:val="0"/>
      <w:spacing w:line="288" w:lineRule="exact"/>
      <w:jc w:val="center"/>
    </w:pPr>
  </w:style>
  <w:style w:type="character" w:customStyle="1" w:styleId="FontStyle195">
    <w:name w:val="Font Style195"/>
    <w:basedOn w:val="a0"/>
    <w:rsid w:val="00970C04"/>
    <w:rPr>
      <w:rFonts w:ascii="Microsoft Sans Serif" w:hAnsi="Microsoft Sans Serif" w:cs="Microsoft Sans Serif"/>
      <w:b/>
      <w:bCs/>
      <w:sz w:val="24"/>
      <w:szCs w:val="24"/>
    </w:rPr>
  </w:style>
  <w:style w:type="character" w:customStyle="1" w:styleId="FontStyle209">
    <w:name w:val="Font Style209"/>
    <w:basedOn w:val="a0"/>
    <w:rsid w:val="00970C04"/>
    <w:rPr>
      <w:rFonts w:ascii="Times New Roman" w:hAnsi="Times New Roman" w:cs="Times New Roman"/>
      <w:b/>
      <w:bCs/>
      <w:i/>
      <w:iCs/>
      <w:sz w:val="20"/>
      <w:szCs w:val="20"/>
    </w:rPr>
  </w:style>
  <w:style w:type="character" w:customStyle="1" w:styleId="FontStyle206">
    <w:name w:val="Font Style206"/>
    <w:basedOn w:val="a0"/>
    <w:rsid w:val="00970C04"/>
    <w:rPr>
      <w:rFonts w:ascii="Times New Roman" w:hAnsi="Times New Roman" w:cs="Times New Roman"/>
      <w:b/>
      <w:bCs/>
      <w:sz w:val="20"/>
      <w:szCs w:val="20"/>
    </w:rPr>
  </w:style>
  <w:style w:type="paragraph" w:customStyle="1" w:styleId="Style23">
    <w:name w:val="Style23"/>
    <w:basedOn w:val="a"/>
    <w:rsid w:val="00970C04"/>
    <w:pPr>
      <w:widowControl w:val="0"/>
      <w:autoSpaceDE w:val="0"/>
      <w:autoSpaceDN w:val="0"/>
      <w:adjustRightInd w:val="0"/>
      <w:spacing w:line="212" w:lineRule="exact"/>
      <w:ind w:hanging="254"/>
      <w:jc w:val="both"/>
    </w:pPr>
  </w:style>
  <w:style w:type="paragraph" w:customStyle="1" w:styleId="Style34">
    <w:name w:val="Style34"/>
    <w:basedOn w:val="a"/>
    <w:rsid w:val="00970C04"/>
    <w:pPr>
      <w:widowControl w:val="0"/>
      <w:autoSpaceDE w:val="0"/>
      <w:autoSpaceDN w:val="0"/>
      <w:adjustRightInd w:val="0"/>
    </w:pPr>
  </w:style>
  <w:style w:type="character" w:styleId="af5">
    <w:name w:val="Strong"/>
    <w:basedOn w:val="a0"/>
    <w:qFormat/>
    <w:rsid w:val="00970C04"/>
    <w:rPr>
      <w:b/>
      <w:bCs/>
    </w:rPr>
  </w:style>
  <w:style w:type="paragraph" w:styleId="af6">
    <w:name w:val="Title"/>
    <w:basedOn w:val="a"/>
    <w:link w:val="af7"/>
    <w:qFormat/>
    <w:rsid w:val="00970C04"/>
    <w:pPr>
      <w:jc w:val="center"/>
    </w:pPr>
    <w:rPr>
      <w:b/>
      <w:bCs/>
      <w:i/>
      <w:iCs/>
      <w:sz w:val="28"/>
    </w:rPr>
  </w:style>
  <w:style w:type="character" w:customStyle="1" w:styleId="af7">
    <w:name w:val="Название Знак"/>
    <w:basedOn w:val="a0"/>
    <w:link w:val="af6"/>
    <w:rsid w:val="00970C04"/>
    <w:rPr>
      <w:rFonts w:ascii="Times New Roman" w:eastAsia="Times New Roman" w:hAnsi="Times New Roman" w:cs="Times New Roman"/>
      <w:b/>
      <w:bCs/>
      <w:i/>
      <w:iCs/>
      <w:sz w:val="28"/>
      <w:szCs w:val="24"/>
      <w:lang w:eastAsia="ru-RU"/>
    </w:rPr>
  </w:style>
  <w:style w:type="paragraph" w:customStyle="1" w:styleId="Style22">
    <w:name w:val="Style22"/>
    <w:basedOn w:val="a"/>
    <w:rsid w:val="00970C04"/>
    <w:pPr>
      <w:widowControl w:val="0"/>
      <w:autoSpaceDE w:val="0"/>
      <w:autoSpaceDN w:val="0"/>
      <w:adjustRightInd w:val="0"/>
      <w:spacing w:line="216" w:lineRule="exact"/>
      <w:ind w:firstLine="442"/>
      <w:jc w:val="both"/>
    </w:pPr>
  </w:style>
  <w:style w:type="character" w:customStyle="1" w:styleId="FontStyle196">
    <w:name w:val="Font Style196"/>
    <w:basedOn w:val="a0"/>
    <w:rsid w:val="00970C04"/>
    <w:rPr>
      <w:rFonts w:ascii="Times New Roman" w:hAnsi="Times New Roman" w:cs="Times New Roman"/>
      <w:i/>
      <w:iCs/>
      <w:sz w:val="20"/>
      <w:szCs w:val="20"/>
    </w:rPr>
  </w:style>
  <w:style w:type="paragraph" w:customStyle="1" w:styleId="ConsPlusNormal">
    <w:name w:val="ConsPlusNormal"/>
    <w:rsid w:val="00970C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dash041e0431044b0447043d044b0439char1">
    <w:name w:val="dash041e_0431_044b_0447_043d_044b_0439__char1"/>
    <w:basedOn w:val="a0"/>
    <w:rsid w:val="00970C04"/>
    <w:rPr>
      <w:rFonts w:ascii="Times New Roman" w:hAnsi="Times New Roman" w:cs="Times New Roman" w:hint="default"/>
      <w:strike w:val="0"/>
      <w:dstrike w:val="0"/>
      <w:sz w:val="24"/>
      <w:szCs w:val="24"/>
      <w:u w:val="none"/>
      <w:effect w:val="none"/>
    </w:rPr>
  </w:style>
  <w:style w:type="paragraph" w:customStyle="1" w:styleId="Style8">
    <w:name w:val="Style8"/>
    <w:basedOn w:val="a"/>
    <w:rsid w:val="00970C04"/>
    <w:pPr>
      <w:widowControl w:val="0"/>
      <w:autoSpaceDE w:val="0"/>
      <w:autoSpaceDN w:val="0"/>
      <w:adjustRightInd w:val="0"/>
      <w:spacing w:line="216" w:lineRule="exact"/>
      <w:ind w:firstLine="350"/>
      <w:jc w:val="both"/>
    </w:pPr>
    <w:rPr>
      <w:rFonts w:ascii="Arial Narrow" w:hAnsi="Arial Narrow"/>
    </w:rPr>
  </w:style>
  <w:style w:type="character" w:customStyle="1" w:styleId="FontStyle165">
    <w:name w:val="Font Style165"/>
    <w:basedOn w:val="a0"/>
    <w:rsid w:val="00970C04"/>
    <w:rPr>
      <w:rFonts w:ascii="Times New Roman" w:hAnsi="Times New Roman" w:cs="Times New Roman"/>
      <w:i/>
      <w:iCs/>
      <w:sz w:val="22"/>
      <w:szCs w:val="22"/>
    </w:rPr>
  </w:style>
  <w:style w:type="character" w:customStyle="1" w:styleId="FontStyle166">
    <w:name w:val="Font Style166"/>
    <w:basedOn w:val="a0"/>
    <w:rsid w:val="00970C04"/>
    <w:rPr>
      <w:rFonts w:ascii="Times New Roman" w:hAnsi="Times New Roman" w:cs="Times New Roman"/>
      <w:sz w:val="22"/>
      <w:szCs w:val="22"/>
    </w:rPr>
  </w:style>
  <w:style w:type="character" w:customStyle="1" w:styleId="FontStyle152">
    <w:name w:val="Font Style152"/>
    <w:basedOn w:val="a0"/>
    <w:rsid w:val="00970C04"/>
    <w:rPr>
      <w:rFonts w:ascii="Times New Roman" w:hAnsi="Times New Roman" w:cs="Times New Roman"/>
      <w:b/>
      <w:bCs/>
      <w:i/>
      <w:iCs/>
      <w:sz w:val="22"/>
      <w:szCs w:val="22"/>
    </w:rPr>
  </w:style>
  <w:style w:type="character" w:styleId="af8">
    <w:name w:val="page number"/>
    <w:basedOn w:val="a0"/>
    <w:rsid w:val="00970C04"/>
  </w:style>
  <w:style w:type="paragraph" w:styleId="af9">
    <w:name w:val="Plain Text"/>
    <w:basedOn w:val="a"/>
    <w:link w:val="afa"/>
    <w:rsid w:val="00970C04"/>
    <w:rPr>
      <w:rFonts w:ascii="Courier New" w:hAnsi="Courier New"/>
      <w:sz w:val="20"/>
      <w:szCs w:val="20"/>
    </w:rPr>
  </w:style>
  <w:style w:type="character" w:customStyle="1" w:styleId="afa">
    <w:name w:val="Текст Знак"/>
    <w:basedOn w:val="a0"/>
    <w:link w:val="af9"/>
    <w:rsid w:val="00970C04"/>
    <w:rPr>
      <w:rFonts w:ascii="Courier New" w:eastAsia="Times New Roman" w:hAnsi="Courier New" w:cs="Times New Roman"/>
      <w:sz w:val="20"/>
      <w:szCs w:val="20"/>
      <w:lang w:eastAsia="ru-RU"/>
    </w:rPr>
  </w:style>
  <w:style w:type="paragraph" w:customStyle="1" w:styleId="13">
    <w:name w:val="Текст1"/>
    <w:basedOn w:val="a"/>
    <w:rsid w:val="00970C04"/>
    <w:rPr>
      <w:rFonts w:ascii="Courier New" w:hAnsi="Courier New" w:cs="Courier New"/>
      <w:kern w:val="1"/>
      <w:sz w:val="20"/>
      <w:szCs w:val="20"/>
    </w:rPr>
  </w:style>
  <w:style w:type="paragraph" w:customStyle="1" w:styleId="afb">
    <w:name w:val="Содержимое таблицы"/>
    <w:basedOn w:val="a"/>
    <w:rsid w:val="00970C04"/>
    <w:pPr>
      <w:widowControl w:val="0"/>
      <w:suppressLineNumbers/>
      <w:suppressAutoHyphens/>
    </w:pPr>
    <w:rPr>
      <w:rFonts w:eastAsia="Lucida Sans Unicode" w:cs="Tahoma"/>
      <w:kern w:val="1"/>
      <w:lang w:eastAsia="hi-IN" w:bidi="hi-IN"/>
    </w:rPr>
  </w:style>
  <w:style w:type="paragraph" w:customStyle="1" w:styleId="210">
    <w:name w:val="Основной текст с отступом 21"/>
    <w:basedOn w:val="a"/>
    <w:rsid w:val="00970C04"/>
    <w:pPr>
      <w:widowControl w:val="0"/>
      <w:suppressAutoHyphens/>
      <w:spacing w:after="120" w:line="480" w:lineRule="auto"/>
      <w:ind w:left="283"/>
    </w:pPr>
    <w:rPr>
      <w:rFonts w:eastAsia="Lucida Sans Unicode" w:cs="Tahoma"/>
      <w:kern w:val="1"/>
      <w:lang w:eastAsia="hi-IN" w:bidi="hi-IN"/>
    </w:rPr>
  </w:style>
  <w:style w:type="paragraph" w:customStyle="1" w:styleId="14">
    <w:name w:val="Абзац списка1"/>
    <w:basedOn w:val="a"/>
    <w:rsid w:val="00970C04"/>
    <w:pPr>
      <w:spacing w:after="200" w:line="276" w:lineRule="auto"/>
      <w:ind w:left="720"/>
    </w:pPr>
    <w:rPr>
      <w:rFonts w:ascii="Calibri" w:hAnsi="Calibri"/>
      <w:kern w:val="1"/>
      <w:sz w:val="22"/>
      <w:szCs w:val="22"/>
      <w:lang w:eastAsia="ar-SA"/>
    </w:rPr>
  </w:style>
  <w:style w:type="paragraph" w:customStyle="1" w:styleId="81">
    <w:name w:val="заголовок 8"/>
    <w:basedOn w:val="a"/>
    <w:next w:val="a"/>
    <w:rsid w:val="00970C04"/>
    <w:pPr>
      <w:keepNext/>
      <w:autoSpaceDE w:val="0"/>
    </w:pPr>
    <w:rPr>
      <w:i/>
      <w:iCs/>
      <w:kern w:val="1"/>
      <w:lang w:eastAsia="ar-SA"/>
    </w:rPr>
  </w:style>
  <w:style w:type="paragraph" w:customStyle="1" w:styleId="afc">
    <w:name w:val="й"/>
    <w:rsid w:val="00970C04"/>
    <w:pPr>
      <w:widowControl w:val="0"/>
      <w:spacing w:after="0" w:line="240" w:lineRule="auto"/>
    </w:pPr>
    <w:rPr>
      <w:rFonts w:ascii="Times New Roman" w:eastAsia="Times New Roman" w:hAnsi="Times New Roman" w:cs="Times New Roman"/>
      <w:sz w:val="20"/>
      <w:szCs w:val="20"/>
      <w:lang w:eastAsia="ru-RU"/>
    </w:rPr>
  </w:style>
  <w:style w:type="character" w:customStyle="1" w:styleId="100">
    <w:name w:val="Знак Знак10"/>
    <w:basedOn w:val="a0"/>
    <w:rsid w:val="00970C04"/>
    <w:rPr>
      <w:sz w:val="16"/>
      <w:szCs w:val="16"/>
      <w:lang w:val="ru-RU" w:eastAsia="ru-RU" w:bidi="ar-SA"/>
    </w:rPr>
  </w:style>
  <w:style w:type="paragraph" w:customStyle="1" w:styleId="4CharChar">
    <w:name w:val="Знак4 Char Char Знак"/>
    <w:basedOn w:val="a"/>
    <w:rsid w:val="00970C04"/>
    <w:pPr>
      <w:spacing w:after="160" w:line="240" w:lineRule="exact"/>
    </w:pPr>
    <w:rPr>
      <w:rFonts w:ascii="Verdana" w:hAnsi="Verdana"/>
      <w:sz w:val="20"/>
      <w:szCs w:val="20"/>
      <w:lang w:val="en-US" w:eastAsia="en-US"/>
    </w:rPr>
  </w:style>
  <w:style w:type="character" w:styleId="afd">
    <w:name w:val="Hyperlink"/>
    <w:basedOn w:val="a0"/>
    <w:rsid w:val="00970C04"/>
    <w:rPr>
      <w:color w:val="0000FF"/>
      <w:u w:val="single"/>
    </w:rPr>
  </w:style>
  <w:style w:type="paragraph" w:styleId="afe">
    <w:name w:val="Block Text"/>
    <w:basedOn w:val="a"/>
    <w:rsid w:val="00970C04"/>
    <w:pPr>
      <w:ind w:left="539" w:right="-6"/>
      <w:jc w:val="both"/>
    </w:pPr>
    <w:rPr>
      <w:sz w:val="28"/>
    </w:rPr>
  </w:style>
  <w:style w:type="paragraph" w:customStyle="1" w:styleId="aff">
    <w:name w:val="Знак"/>
    <w:basedOn w:val="a"/>
    <w:rsid w:val="00970C04"/>
    <w:pPr>
      <w:spacing w:after="160" w:line="240" w:lineRule="exact"/>
    </w:pPr>
    <w:rPr>
      <w:rFonts w:ascii="Verdana" w:hAnsi="Verdana"/>
      <w:sz w:val="20"/>
      <w:szCs w:val="20"/>
      <w:lang w:val="en-US" w:eastAsia="en-US"/>
    </w:rPr>
  </w:style>
  <w:style w:type="character" w:customStyle="1" w:styleId="udar">
    <w:name w:val="udar"/>
    <w:basedOn w:val="a0"/>
    <w:rsid w:val="00970C04"/>
  </w:style>
  <w:style w:type="paragraph" w:customStyle="1" w:styleId="Style3">
    <w:name w:val="Style3"/>
    <w:basedOn w:val="a"/>
    <w:rsid w:val="00970C04"/>
    <w:pPr>
      <w:widowControl w:val="0"/>
      <w:autoSpaceDE w:val="0"/>
      <w:autoSpaceDN w:val="0"/>
      <w:adjustRightInd w:val="0"/>
    </w:pPr>
  </w:style>
  <w:style w:type="character" w:customStyle="1" w:styleId="FontStyle35">
    <w:name w:val="Font Style35"/>
    <w:basedOn w:val="a0"/>
    <w:rsid w:val="00970C04"/>
    <w:rPr>
      <w:rFonts w:ascii="Times New Roman" w:hAnsi="Times New Roman" w:cs="Times New Roman" w:hint="default"/>
      <w:sz w:val="20"/>
      <w:szCs w:val="20"/>
    </w:rPr>
  </w:style>
  <w:style w:type="character" w:customStyle="1" w:styleId="16">
    <w:name w:val="Знак Знак16"/>
    <w:basedOn w:val="a0"/>
    <w:rsid w:val="00970C04"/>
    <w:rPr>
      <w:rFonts w:ascii="Cambria" w:eastAsia="Times New Roman" w:hAnsi="Cambria" w:cs="Times New Roman"/>
      <w:b/>
      <w:bCs/>
      <w:color w:val="365F91"/>
      <w:sz w:val="28"/>
      <w:szCs w:val="28"/>
      <w:lang w:eastAsia="ru-RU"/>
    </w:rPr>
  </w:style>
  <w:style w:type="paragraph" w:styleId="aff0">
    <w:name w:val="Subtitle"/>
    <w:basedOn w:val="a"/>
    <w:link w:val="aff1"/>
    <w:qFormat/>
    <w:rsid w:val="00970C04"/>
    <w:pPr>
      <w:jc w:val="center"/>
    </w:pPr>
    <w:rPr>
      <w:sz w:val="20"/>
      <w:szCs w:val="20"/>
    </w:rPr>
  </w:style>
  <w:style w:type="character" w:customStyle="1" w:styleId="aff1">
    <w:name w:val="Подзаголовок Знак"/>
    <w:basedOn w:val="a0"/>
    <w:link w:val="aff0"/>
    <w:rsid w:val="00970C04"/>
    <w:rPr>
      <w:rFonts w:ascii="Times New Roman" w:eastAsia="Times New Roman" w:hAnsi="Times New Roman" w:cs="Times New Roman"/>
      <w:sz w:val="20"/>
      <w:szCs w:val="20"/>
      <w:lang w:eastAsia="ru-RU"/>
    </w:rPr>
  </w:style>
  <w:style w:type="paragraph" w:customStyle="1" w:styleId="aff2">
    <w:name w:val="Заголовки"/>
    <w:basedOn w:val="1"/>
    <w:rsid w:val="00970C04"/>
    <w:pPr>
      <w:spacing w:line="360" w:lineRule="auto"/>
      <w:jc w:val="center"/>
    </w:pPr>
    <w:rPr>
      <w:rFonts w:ascii="Times New Roman" w:hAnsi="Times New Roman"/>
    </w:rPr>
  </w:style>
  <w:style w:type="paragraph" w:customStyle="1" w:styleId="aff3">
    <w:name w:val="новый"/>
    <w:basedOn w:val="a"/>
    <w:rsid w:val="00970C04"/>
    <w:pPr>
      <w:spacing w:line="360" w:lineRule="auto"/>
      <w:ind w:firstLine="454"/>
      <w:jc w:val="both"/>
    </w:pPr>
    <w:rPr>
      <w:sz w:val="28"/>
    </w:rPr>
  </w:style>
  <w:style w:type="paragraph" w:customStyle="1" w:styleId="aff4">
    <w:name w:val="Подзаголовки"/>
    <w:basedOn w:val="2"/>
    <w:rsid w:val="00970C04"/>
    <w:pPr>
      <w:keepNext/>
      <w:spacing w:before="240" w:beforeAutospacing="0" w:after="60" w:afterAutospacing="0" w:line="360" w:lineRule="auto"/>
    </w:pPr>
    <w:rPr>
      <w:rFonts w:cs="Arial"/>
      <w:i/>
      <w:iCs/>
      <w:sz w:val="28"/>
      <w:szCs w:val="28"/>
    </w:rPr>
  </w:style>
  <w:style w:type="paragraph" w:styleId="15">
    <w:name w:val="toc 1"/>
    <w:basedOn w:val="a"/>
    <w:next w:val="a"/>
    <w:autoRedefine/>
    <w:unhideWhenUsed/>
    <w:qFormat/>
    <w:rsid w:val="00970C04"/>
    <w:rPr>
      <w:sz w:val="20"/>
      <w:szCs w:val="20"/>
    </w:rPr>
  </w:style>
  <w:style w:type="paragraph" w:styleId="26">
    <w:name w:val="toc 2"/>
    <w:basedOn w:val="a"/>
    <w:next w:val="a"/>
    <w:autoRedefine/>
    <w:unhideWhenUsed/>
    <w:qFormat/>
    <w:rsid w:val="00970C04"/>
    <w:pPr>
      <w:ind w:left="200"/>
    </w:pPr>
    <w:rPr>
      <w:sz w:val="20"/>
      <w:szCs w:val="20"/>
    </w:rPr>
  </w:style>
  <w:style w:type="paragraph" w:customStyle="1" w:styleId="17">
    <w:name w:val="Знак Знак Знак Знак Знак Знак Знак Знак1 Знак"/>
    <w:basedOn w:val="a"/>
    <w:rsid w:val="00970C04"/>
    <w:pPr>
      <w:spacing w:after="160" w:line="240" w:lineRule="exact"/>
    </w:pPr>
    <w:rPr>
      <w:rFonts w:ascii="Verdana" w:hAnsi="Verdana"/>
      <w:sz w:val="20"/>
      <w:szCs w:val="20"/>
      <w:lang w:val="en-US" w:eastAsia="en-US"/>
    </w:rPr>
  </w:style>
  <w:style w:type="character" w:customStyle="1" w:styleId="Iniiaiieoeoo">
    <w:name w:val="Iniiaiie o?eoo"/>
    <w:rsid w:val="00970C04"/>
  </w:style>
  <w:style w:type="paragraph" w:customStyle="1" w:styleId="18">
    <w:name w:val="Стиль1 Знак"/>
    <w:basedOn w:val="a"/>
    <w:link w:val="19"/>
    <w:rsid w:val="00970C04"/>
    <w:pPr>
      <w:spacing w:line="360" w:lineRule="auto"/>
      <w:ind w:firstLine="709"/>
      <w:jc w:val="both"/>
    </w:pPr>
    <w:rPr>
      <w:sz w:val="26"/>
      <w:szCs w:val="26"/>
    </w:rPr>
  </w:style>
  <w:style w:type="character" w:customStyle="1" w:styleId="19">
    <w:name w:val="Стиль1 Знак Знак"/>
    <w:basedOn w:val="a0"/>
    <w:link w:val="18"/>
    <w:rsid w:val="00970C04"/>
    <w:rPr>
      <w:rFonts w:ascii="Times New Roman" w:eastAsia="Times New Roman" w:hAnsi="Times New Roman" w:cs="Times New Roman"/>
      <w:sz w:val="26"/>
      <w:szCs w:val="26"/>
      <w:lang w:eastAsia="ru-RU"/>
    </w:rPr>
  </w:style>
  <w:style w:type="paragraph" w:customStyle="1" w:styleId="1a">
    <w:name w:val="Без интервала1"/>
    <w:rsid w:val="00970C04"/>
    <w:pPr>
      <w:spacing w:after="0" w:line="240" w:lineRule="auto"/>
    </w:pPr>
    <w:rPr>
      <w:rFonts w:ascii="Calibri" w:eastAsia="Times New Roman" w:hAnsi="Calibri" w:cs="Calibri"/>
    </w:rPr>
  </w:style>
  <w:style w:type="paragraph" w:customStyle="1" w:styleId="1b">
    <w:name w:val="Стиль1"/>
    <w:basedOn w:val="a4"/>
    <w:rsid w:val="00970C04"/>
    <w:pPr>
      <w:tabs>
        <w:tab w:val="left" w:pos="4927"/>
        <w:tab w:val="left" w:pos="9854"/>
      </w:tabs>
      <w:autoSpaceDE/>
      <w:autoSpaceDN/>
      <w:spacing w:line="360" w:lineRule="auto"/>
      <w:ind w:firstLine="720"/>
    </w:pPr>
    <w:rPr>
      <w:rFonts w:ascii="Times New Roman" w:hAnsi="Times New Roman" w:cs="Times New Roman"/>
      <w:color w:val="auto"/>
      <w:sz w:val="28"/>
      <w:szCs w:val="20"/>
      <w:lang w:eastAsia="ar-SA"/>
    </w:rPr>
  </w:style>
  <w:style w:type="paragraph" w:customStyle="1" w:styleId="BodyText21">
    <w:name w:val="Body Text 21"/>
    <w:basedOn w:val="a"/>
    <w:rsid w:val="00970C04"/>
    <w:pPr>
      <w:tabs>
        <w:tab w:val="left" w:pos="426"/>
      </w:tabs>
      <w:overflowPunct w:val="0"/>
      <w:autoSpaceDE w:val="0"/>
      <w:autoSpaceDN w:val="0"/>
      <w:adjustRightInd w:val="0"/>
      <w:spacing w:line="360" w:lineRule="auto"/>
    </w:pPr>
    <w:rPr>
      <w:szCs w:val="20"/>
    </w:rPr>
  </w:style>
  <w:style w:type="character" w:styleId="aff5">
    <w:name w:val="Emphasis"/>
    <w:basedOn w:val="a0"/>
    <w:qFormat/>
    <w:rsid w:val="00970C04"/>
    <w:rPr>
      <w:i/>
      <w:iCs/>
    </w:rPr>
  </w:style>
  <w:style w:type="paragraph" w:customStyle="1" w:styleId="e1a">
    <w:name w:val="e1a"/>
    <w:basedOn w:val="a"/>
    <w:rsid w:val="00970C04"/>
    <w:pPr>
      <w:spacing w:before="100" w:beforeAutospacing="1" w:after="100" w:afterAutospacing="1"/>
    </w:pPr>
  </w:style>
  <w:style w:type="paragraph" w:styleId="z-">
    <w:name w:val="HTML Top of Form"/>
    <w:basedOn w:val="a"/>
    <w:next w:val="a"/>
    <w:link w:val="z-0"/>
    <w:hidden/>
    <w:unhideWhenUsed/>
    <w:rsid w:val="00970C04"/>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970C04"/>
    <w:rPr>
      <w:rFonts w:ascii="Arial" w:eastAsia="Times New Roman" w:hAnsi="Arial" w:cs="Arial"/>
      <w:vanish/>
      <w:sz w:val="16"/>
      <w:szCs w:val="16"/>
      <w:lang w:eastAsia="ru-RU"/>
    </w:rPr>
  </w:style>
  <w:style w:type="paragraph" w:styleId="z-1">
    <w:name w:val="HTML Bottom of Form"/>
    <w:basedOn w:val="a"/>
    <w:next w:val="a"/>
    <w:link w:val="z-2"/>
    <w:hidden/>
    <w:unhideWhenUsed/>
    <w:rsid w:val="00970C04"/>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970C04"/>
    <w:rPr>
      <w:rFonts w:ascii="Arial" w:eastAsia="Times New Roman" w:hAnsi="Arial" w:cs="Arial"/>
      <w:vanish/>
      <w:sz w:val="16"/>
      <w:szCs w:val="16"/>
      <w:lang w:eastAsia="ru-RU"/>
    </w:rPr>
  </w:style>
  <w:style w:type="paragraph" w:customStyle="1" w:styleId="1c">
    <w:name w:val="Обычный1"/>
    <w:rsid w:val="00970C04"/>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text-10">
    <w:name w:val="text-10"/>
    <w:basedOn w:val="a0"/>
    <w:rsid w:val="00970C04"/>
  </w:style>
  <w:style w:type="paragraph" w:customStyle="1" w:styleId="3f3f3f3f3f3f3f3f3f3f3f3f3f2">
    <w:name w:val="О3fс3fн3fо3fв3fн3fо3fй3f т3fе3fк3fс3fт3f 2"/>
    <w:basedOn w:val="a"/>
    <w:rsid w:val="00970C04"/>
    <w:pPr>
      <w:widowControl w:val="0"/>
      <w:autoSpaceDE w:val="0"/>
      <w:jc w:val="both"/>
    </w:pPr>
    <w:rPr>
      <w:sz w:val="28"/>
      <w:szCs w:val="28"/>
      <w:lang w:eastAsia="ar-SA"/>
    </w:rPr>
  </w:style>
  <w:style w:type="paragraph" w:customStyle="1" w:styleId="Style5">
    <w:name w:val="Style5"/>
    <w:basedOn w:val="a"/>
    <w:rsid w:val="00970C04"/>
    <w:pPr>
      <w:widowControl w:val="0"/>
      <w:autoSpaceDE w:val="0"/>
      <w:autoSpaceDN w:val="0"/>
      <w:adjustRightInd w:val="0"/>
    </w:pPr>
  </w:style>
  <w:style w:type="paragraph" w:customStyle="1" w:styleId="Style7">
    <w:name w:val="Style7"/>
    <w:basedOn w:val="a"/>
    <w:rsid w:val="00970C04"/>
    <w:pPr>
      <w:widowControl w:val="0"/>
      <w:autoSpaceDE w:val="0"/>
      <w:autoSpaceDN w:val="0"/>
      <w:adjustRightInd w:val="0"/>
      <w:spacing w:line="322" w:lineRule="exact"/>
    </w:pPr>
  </w:style>
  <w:style w:type="paragraph" w:customStyle="1" w:styleId="Style11">
    <w:name w:val="Style11"/>
    <w:basedOn w:val="a"/>
    <w:rsid w:val="00970C04"/>
    <w:pPr>
      <w:widowControl w:val="0"/>
      <w:autoSpaceDE w:val="0"/>
      <w:autoSpaceDN w:val="0"/>
      <w:adjustRightInd w:val="0"/>
    </w:pPr>
  </w:style>
  <w:style w:type="character" w:customStyle="1" w:styleId="FontStyle19">
    <w:name w:val="Font Style19"/>
    <w:basedOn w:val="a0"/>
    <w:rsid w:val="00970C04"/>
    <w:rPr>
      <w:rFonts w:ascii="Times New Roman" w:hAnsi="Times New Roman" w:cs="Times New Roman" w:hint="default"/>
      <w:sz w:val="26"/>
      <w:szCs w:val="26"/>
    </w:rPr>
  </w:style>
  <w:style w:type="character" w:customStyle="1" w:styleId="FontStyle21">
    <w:name w:val="Font Style21"/>
    <w:basedOn w:val="a0"/>
    <w:rsid w:val="00970C04"/>
    <w:rPr>
      <w:rFonts w:ascii="Times New Roman" w:hAnsi="Times New Roman" w:cs="Times New Roman" w:hint="default"/>
      <w:sz w:val="26"/>
      <w:szCs w:val="26"/>
    </w:rPr>
  </w:style>
  <w:style w:type="character" w:styleId="aff6">
    <w:name w:val="FollowedHyperlink"/>
    <w:basedOn w:val="a0"/>
    <w:unhideWhenUsed/>
    <w:rsid w:val="00970C04"/>
    <w:rPr>
      <w:color w:val="800080"/>
      <w:u w:val="single"/>
    </w:rPr>
  </w:style>
  <w:style w:type="paragraph" w:customStyle="1" w:styleId="text">
    <w:name w:val="text"/>
    <w:basedOn w:val="a"/>
    <w:rsid w:val="00970C04"/>
    <w:pPr>
      <w:spacing w:before="100" w:beforeAutospacing="1" w:after="100" w:afterAutospacing="1"/>
    </w:pPr>
    <w:rPr>
      <w:rFonts w:ascii="Tahoma" w:hAnsi="Tahoma" w:cs="Tahoma"/>
      <w:color w:val="000000"/>
      <w:sz w:val="20"/>
      <w:szCs w:val="20"/>
    </w:rPr>
  </w:style>
  <w:style w:type="paragraph" w:customStyle="1" w:styleId="aff7">
    <w:name w:val="Ξαϋχνϋι"/>
    <w:basedOn w:val="a"/>
    <w:uiPriority w:val="99"/>
    <w:rsid w:val="00970C04"/>
    <w:pPr>
      <w:widowControl w:val="0"/>
      <w:autoSpaceDE w:val="0"/>
      <w:autoSpaceDN w:val="0"/>
      <w:adjustRightInd w:val="0"/>
    </w:pPr>
    <w:rPr>
      <w:color w:val="000000"/>
      <w:lang w:val="en-US"/>
    </w:rPr>
  </w:style>
  <w:style w:type="paragraph" w:customStyle="1" w:styleId="aff8">
    <w:name w:val="Νξβϋι"/>
    <w:basedOn w:val="a"/>
    <w:uiPriority w:val="99"/>
    <w:rsid w:val="00970C04"/>
    <w:pPr>
      <w:widowControl w:val="0"/>
      <w:autoSpaceDE w:val="0"/>
      <w:autoSpaceDN w:val="0"/>
      <w:adjustRightInd w:val="0"/>
    </w:pPr>
    <w:rPr>
      <w:color w:val="000000"/>
      <w:lang w:val="en-US"/>
    </w:rPr>
  </w:style>
  <w:style w:type="paragraph" w:customStyle="1" w:styleId="aff9">
    <w:name w:val="Основной"/>
    <w:basedOn w:val="a"/>
    <w:rsid w:val="00970C04"/>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character" w:customStyle="1" w:styleId="apple-converted-space">
    <w:name w:val="apple-converted-space"/>
    <w:basedOn w:val="a0"/>
    <w:rsid w:val="00970C04"/>
  </w:style>
  <w:style w:type="paragraph" w:customStyle="1" w:styleId="36">
    <w:name w:val="Заг 3"/>
    <w:basedOn w:val="a"/>
    <w:rsid w:val="00970C04"/>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msonormalcxspmiddle">
    <w:name w:val="msonormalcxspmiddle"/>
    <w:basedOn w:val="a"/>
    <w:rsid w:val="00970C04"/>
    <w:pPr>
      <w:spacing w:before="100" w:beforeAutospacing="1" w:after="100" w:afterAutospacing="1"/>
    </w:pPr>
  </w:style>
  <w:style w:type="paragraph" w:customStyle="1" w:styleId="p28">
    <w:name w:val="p28"/>
    <w:basedOn w:val="a"/>
    <w:rsid w:val="00970C04"/>
    <w:pPr>
      <w:spacing w:before="100" w:beforeAutospacing="1" w:after="100" w:afterAutospacing="1"/>
    </w:pPr>
  </w:style>
  <w:style w:type="character" w:customStyle="1" w:styleId="s19">
    <w:name w:val="s19"/>
    <w:basedOn w:val="a0"/>
    <w:rsid w:val="00970C04"/>
  </w:style>
  <w:style w:type="character" w:customStyle="1" w:styleId="s6">
    <w:name w:val="s6"/>
    <w:basedOn w:val="a0"/>
    <w:rsid w:val="00970C04"/>
  </w:style>
  <w:style w:type="paragraph" w:customStyle="1" w:styleId="affa">
    <w:name w:val="Буллит"/>
    <w:basedOn w:val="a"/>
    <w:rsid w:val="00970C04"/>
    <w:pPr>
      <w:autoSpaceDE w:val="0"/>
      <w:autoSpaceDN w:val="0"/>
      <w:adjustRightInd w:val="0"/>
      <w:spacing w:line="214" w:lineRule="atLeast"/>
      <w:ind w:firstLine="244"/>
      <w:jc w:val="both"/>
      <w:textAlignment w:val="center"/>
    </w:pPr>
    <w:rPr>
      <w:rFonts w:ascii="NewtonCSanPin" w:hAnsi="NewtonCSanPin" w:cs="NewtonCSanPin"/>
      <w:color w:val="000000"/>
      <w:sz w:val="21"/>
      <w:szCs w:val="21"/>
    </w:rPr>
  </w:style>
  <w:style w:type="paragraph" w:customStyle="1" w:styleId="1d">
    <w:name w:val="Заг 1"/>
    <w:basedOn w:val="a"/>
    <w:rsid w:val="00970C04"/>
    <w:pPr>
      <w:keepNext/>
      <w:pageBreakBefore/>
      <w:autoSpaceDE w:val="0"/>
      <w:autoSpaceDN w:val="0"/>
      <w:adjustRightInd w:val="0"/>
      <w:spacing w:after="170" w:line="296" w:lineRule="atLeast"/>
      <w:jc w:val="center"/>
      <w:textAlignment w:val="center"/>
    </w:pPr>
    <w:rPr>
      <w:rFonts w:ascii="PragmaticaC" w:hAnsi="PragmaticaC" w:cs="PragmaticaC"/>
      <w:b/>
      <w:bCs/>
      <w:caps/>
      <w:color w:val="000000"/>
      <w:sz w:val="26"/>
      <w:szCs w:val="26"/>
    </w:rPr>
  </w:style>
  <w:style w:type="paragraph" w:customStyle="1" w:styleId="Osnova">
    <w:name w:val="Osnova"/>
    <w:basedOn w:val="a"/>
    <w:rsid w:val="00970C04"/>
    <w:pPr>
      <w:widowControl w:val="0"/>
      <w:tabs>
        <w:tab w:val="left" w:pos="708"/>
      </w:tabs>
      <w:suppressAutoHyphens/>
      <w:spacing w:line="213" w:lineRule="exact"/>
      <w:ind w:firstLine="339"/>
      <w:jc w:val="both"/>
    </w:pPr>
    <w:rPr>
      <w:rFonts w:ascii="NewtonCSanPin" w:hAnsi="NewtonCSanPin" w:cs="NewtonCSanPin"/>
      <w:color w:val="000000"/>
      <w:sz w:val="21"/>
      <w:szCs w:val="21"/>
      <w:lang w:val="en-US"/>
    </w:rPr>
  </w:style>
  <w:style w:type="paragraph" w:customStyle="1" w:styleId="110">
    <w:name w:val="Знак11"/>
    <w:basedOn w:val="a"/>
    <w:rsid w:val="00970C04"/>
    <w:pPr>
      <w:spacing w:before="100" w:beforeAutospacing="1" w:after="100" w:afterAutospacing="1"/>
    </w:pPr>
    <w:rPr>
      <w:color w:val="000000"/>
      <w:u w:color="000000"/>
      <w:lang w:val="en-US" w:eastAsia="en-US"/>
    </w:rPr>
  </w:style>
  <w:style w:type="paragraph" w:customStyle="1" w:styleId="4CharChar1">
    <w:name w:val="Знак4 Char Char Знак1"/>
    <w:basedOn w:val="a"/>
    <w:rsid w:val="00970C04"/>
    <w:pPr>
      <w:spacing w:after="160" w:line="240" w:lineRule="exact"/>
    </w:pPr>
    <w:rPr>
      <w:rFonts w:ascii="Verdana" w:hAnsi="Verdana"/>
      <w:sz w:val="20"/>
      <w:szCs w:val="20"/>
      <w:lang w:val="en-US" w:eastAsia="en-US"/>
    </w:rPr>
  </w:style>
  <w:style w:type="paragraph" w:customStyle="1" w:styleId="27">
    <w:name w:val="Знак2"/>
    <w:basedOn w:val="a"/>
    <w:rsid w:val="00970C04"/>
    <w:pPr>
      <w:spacing w:after="160" w:line="240" w:lineRule="exact"/>
    </w:pPr>
    <w:rPr>
      <w:rFonts w:ascii="Verdana" w:hAnsi="Verdana" w:cs="Verdana"/>
      <w:sz w:val="20"/>
      <w:szCs w:val="20"/>
      <w:lang w:val="en-US" w:eastAsia="en-US"/>
    </w:rPr>
  </w:style>
  <w:style w:type="paragraph" w:customStyle="1" w:styleId="1e">
    <w:name w:val="Знак Знак1 Знак Знак Знак Знак"/>
    <w:basedOn w:val="a"/>
    <w:rsid w:val="00970C04"/>
    <w:pPr>
      <w:spacing w:after="160" w:line="240" w:lineRule="exact"/>
    </w:pPr>
    <w:rPr>
      <w:rFonts w:ascii="Verdana" w:hAnsi="Verdana"/>
      <w:sz w:val="20"/>
      <w:szCs w:val="20"/>
      <w:lang w:val="en-US" w:eastAsia="en-US"/>
    </w:rPr>
  </w:style>
  <w:style w:type="paragraph" w:customStyle="1" w:styleId="211">
    <w:name w:val="Основной текст 21"/>
    <w:basedOn w:val="a"/>
    <w:rsid w:val="00970C04"/>
    <w:pPr>
      <w:tabs>
        <w:tab w:val="left" w:pos="8222"/>
      </w:tabs>
      <w:ind w:right="-1759"/>
    </w:pPr>
    <w:rPr>
      <w:sz w:val="28"/>
      <w:szCs w:val="20"/>
    </w:rPr>
  </w:style>
  <w:style w:type="character" w:customStyle="1" w:styleId="FontStyle44">
    <w:name w:val="Font Style44"/>
    <w:basedOn w:val="a0"/>
    <w:rsid w:val="00970C04"/>
    <w:rPr>
      <w:rFonts w:ascii="Microsoft Sans Serif" w:hAnsi="Microsoft Sans Serif" w:cs="Microsoft Sans Serif"/>
      <w:sz w:val="18"/>
      <w:szCs w:val="18"/>
    </w:rPr>
  </w:style>
  <w:style w:type="character" w:customStyle="1" w:styleId="FontStyle41">
    <w:name w:val="Font Style41"/>
    <w:basedOn w:val="a0"/>
    <w:rsid w:val="00970C04"/>
    <w:rPr>
      <w:rFonts w:ascii="Microsoft Sans Serif" w:hAnsi="Microsoft Sans Serif" w:cs="Microsoft Sans Serif"/>
      <w:i/>
      <w:iCs/>
      <w:spacing w:val="20"/>
      <w:sz w:val="18"/>
      <w:szCs w:val="18"/>
    </w:rPr>
  </w:style>
  <w:style w:type="paragraph" w:customStyle="1" w:styleId="1f">
    <w:name w:val="Продолжение списка1"/>
    <w:basedOn w:val="a"/>
    <w:rsid w:val="00970C04"/>
    <w:pPr>
      <w:suppressAutoHyphens/>
      <w:overflowPunct w:val="0"/>
      <w:autoSpaceDE w:val="0"/>
      <w:spacing w:after="120"/>
      <w:ind w:left="283"/>
      <w:textAlignment w:val="baseline"/>
    </w:pPr>
    <w:rPr>
      <w:sz w:val="20"/>
      <w:szCs w:val="20"/>
      <w:lang w:eastAsia="ar-SA"/>
    </w:rPr>
  </w:style>
  <w:style w:type="paragraph" w:customStyle="1" w:styleId="28">
    <w:name w:val="Обычный2"/>
    <w:rsid w:val="00970C04"/>
    <w:pPr>
      <w:suppressAutoHyphens/>
      <w:spacing w:after="0" w:line="240" w:lineRule="auto"/>
    </w:pPr>
    <w:rPr>
      <w:rFonts w:ascii="Times New Roman" w:eastAsia="Arial" w:hAnsi="Times New Roman" w:cs="Times New Roman"/>
      <w:sz w:val="20"/>
      <w:szCs w:val="20"/>
      <w:lang w:eastAsia="ar-SA"/>
    </w:rPr>
  </w:style>
  <w:style w:type="paragraph" w:customStyle="1" w:styleId="Standard">
    <w:name w:val="Standard"/>
    <w:rsid w:val="00970C0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ffb">
    <w:name w:val="Таблица"/>
    <w:basedOn w:val="aff9"/>
    <w:rsid w:val="00970C04"/>
    <w:pPr>
      <w:tabs>
        <w:tab w:val="left" w:pos="4500"/>
        <w:tab w:val="left" w:pos="9180"/>
        <w:tab w:val="left" w:pos="9360"/>
      </w:tabs>
      <w:spacing w:line="194" w:lineRule="atLeast"/>
      <w:ind w:firstLine="0"/>
      <w:jc w:val="left"/>
    </w:pPr>
    <w:rPr>
      <w:sz w:val="19"/>
      <w:szCs w:val="19"/>
    </w:rPr>
  </w:style>
  <w:style w:type="paragraph" w:styleId="affc">
    <w:name w:val="Message Header"/>
    <w:basedOn w:val="affb"/>
    <w:link w:val="affd"/>
    <w:rsid w:val="00970C04"/>
    <w:pPr>
      <w:jc w:val="center"/>
    </w:pPr>
    <w:rPr>
      <w:b/>
      <w:bCs/>
    </w:rPr>
  </w:style>
  <w:style w:type="character" w:customStyle="1" w:styleId="affd">
    <w:name w:val="Шапка Знак"/>
    <w:basedOn w:val="a0"/>
    <w:link w:val="affc"/>
    <w:rsid w:val="00970C04"/>
    <w:rPr>
      <w:rFonts w:ascii="NewtonCSanPin" w:eastAsia="Times New Roman" w:hAnsi="NewtonCSanPin" w:cs="NewtonCSanPin"/>
      <w:b/>
      <w:bCs/>
      <w:color w:val="000000"/>
      <w:sz w:val="19"/>
      <w:szCs w:val="19"/>
      <w:lang w:eastAsia="ru-RU"/>
    </w:rPr>
  </w:style>
  <w:style w:type="paragraph" w:customStyle="1" w:styleId="affe">
    <w:name w:val="Название таблицы"/>
    <w:basedOn w:val="aff9"/>
    <w:rsid w:val="00970C04"/>
    <w:pPr>
      <w:spacing w:before="113"/>
      <w:ind w:firstLine="0"/>
      <w:jc w:val="center"/>
    </w:pPr>
    <w:rPr>
      <w:b/>
      <w:bCs/>
    </w:rPr>
  </w:style>
  <w:style w:type="paragraph" w:customStyle="1" w:styleId="afff">
    <w:name w:val="Приложение"/>
    <w:basedOn w:val="1d"/>
    <w:rsid w:val="00970C04"/>
    <w:pPr>
      <w:pageBreakBefore w:val="0"/>
      <w:spacing w:line="214" w:lineRule="atLeast"/>
      <w:ind w:left="3005"/>
      <w:jc w:val="left"/>
    </w:pPr>
    <w:rPr>
      <w:rFonts w:ascii="NewtonCSanPin" w:hAnsi="NewtonCSanPin" w:cs="NewtonCSanPin"/>
      <w:caps w:val="0"/>
      <w:sz w:val="21"/>
      <w:szCs w:val="21"/>
    </w:rPr>
  </w:style>
  <w:style w:type="paragraph" w:styleId="afff0">
    <w:name w:val="Signature"/>
    <w:basedOn w:val="aff9"/>
    <w:link w:val="afff1"/>
    <w:rsid w:val="00970C04"/>
    <w:pPr>
      <w:spacing w:before="57" w:line="194" w:lineRule="atLeast"/>
      <w:ind w:firstLine="0"/>
      <w:jc w:val="center"/>
    </w:pPr>
    <w:rPr>
      <w:sz w:val="19"/>
      <w:szCs w:val="19"/>
    </w:rPr>
  </w:style>
  <w:style w:type="character" w:customStyle="1" w:styleId="afff1">
    <w:name w:val="Подпись Знак"/>
    <w:basedOn w:val="a0"/>
    <w:link w:val="afff0"/>
    <w:rsid w:val="00970C04"/>
    <w:rPr>
      <w:rFonts w:ascii="NewtonCSanPin" w:eastAsia="Times New Roman" w:hAnsi="NewtonCSanPin" w:cs="NewtonCSanPin"/>
      <w:color w:val="000000"/>
      <w:sz w:val="19"/>
      <w:szCs w:val="19"/>
      <w:lang w:eastAsia="ru-RU"/>
    </w:rPr>
  </w:style>
  <w:style w:type="paragraph" w:customStyle="1" w:styleId="afff2">
    <w:name w:val="В скобках"/>
    <w:basedOn w:val="afff0"/>
    <w:rsid w:val="00970C04"/>
    <w:pPr>
      <w:spacing w:line="174" w:lineRule="atLeast"/>
    </w:pPr>
    <w:rPr>
      <w:sz w:val="17"/>
      <w:szCs w:val="17"/>
    </w:rPr>
  </w:style>
  <w:style w:type="paragraph" w:customStyle="1" w:styleId="1f0">
    <w:name w:val="Содержание 1"/>
    <w:basedOn w:val="aff9"/>
    <w:rsid w:val="00970C04"/>
    <w:pPr>
      <w:suppressAutoHyphens/>
      <w:ind w:firstLine="0"/>
    </w:pPr>
    <w:rPr>
      <w:rFonts w:ascii="Times New Roman" w:hAnsi="Times New Roman" w:cs="Times New Roman"/>
      <w:lang w:val="en-US"/>
    </w:rPr>
  </w:style>
  <w:style w:type="paragraph" w:customStyle="1" w:styleId="BasicParagraph">
    <w:name w:val="[Basic Paragraph]"/>
    <w:basedOn w:val="NoParagraphStyle"/>
    <w:rsid w:val="00970C04"/>
  </w:style>
  <w:style w:type="paragraph" w:customStyle="1" w:styleId="NoParagraphStyle">
    <w:name w:val="[No Paragraph Style]"/>
    <w:rsid w:val="00970C04"/>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9">
    <w:name w:val="Заг 2"/>
    <w:basedOn w:val="1d"/>
    <w:rsid w:val="00970C04"/>
    <w:pPr>
      <w:pageBreakBefore w:val="0"/>
      <w:spacing w:before="283"/>
    </w:pPr>
    <w:rPr>
      <w:caps w:val="0"/>
    </w:rPr>
  </w:style>
  <w:style w:type="paragraph" w:customStyle="1" w:styleId="41">
    <w:name w:val="Заг 4"/>
    <w:basedOn w:val="36"/>
    <w:rsid w:val="00970C04"/>
    <w:rPr>
      <w:b w:val="0"/>
      <w:bCs w:val="0"/>
    </w:rPr>
  </w:style>
  <w:style w:type="paragraph" w:customStyle="1" w:styleId="afff3">
    <w:name w:val="Курсив"/>
    <w:basedOn w:val="aff9"/>
    <w:rsid w:val="00970C04"/>
    <w:rPr>
      <w:i/>
      <w:iCs/>
    </w:rPr>
  </w:style>
  <w:style w:type="paragraph" w:customStyle="1" w:styleId="afff4">
    <w:name w:val="Буллит Курсив"/>
    <w:basedOn w:val="affa"/>
    <w:rsid w:val="00970C04"/>
    <w:rPr>
      <w:i/>
      <w:iCs/>
    </w:rPr>
  </w:style>
  <w:style w:type="paragraph" w:customStyle="1" w:styleId="afff5">
    <w:name w:val="Подзаг"/>
    <w:basedOn w:val="aff9"/>
    <w:rsid w:val="00970C04"/>
    <w:pPr>
      <w:spacing w:before="113" w:after="28"/>
      <w:jc w:val="center"/>
    </w:pPr>
    <w:rPr>
      <w:b/>
      <w:bCs/>
      <w:i/>
      <w:iCs/>
    </w:rPr>
  </w:style>
  <w:style w:type="paragraph" w:customStyle="1" w:styleId="afff6">
    <w:name w:val="Пж Курсив"/>
    <w:basedOn w:val="aff9"/>
    <w:rsid w:val="00970C04"/>
    <w:rPr>
      <w:b/>
      <w:bCs/>
      <w:i/>
      <w:iCs/>
    </w:rPr>
  </w:style>
  <w:style w:type="paragraph" w:customStyle="1" w:styleId="afff7">
    <w:name w:val="Сноска"/>
    <w:basedOn w:val="aff9"/>
    <w:rsid w:val="00970C04"/>
    <w:pPr>
      <w:spacing w:line="174" w:lineRule="atLeast"/>
    </w:pPr>
    <w:rPr>
      <w:sz w:val="17"/>
      <w:szCs w:val="17"/>
    </w:rPr>
  </w:style>
  <w:style w:type="character" w:customStyle="1" w:styleId="1f1">
    <w:name w:val="Сноска1"/>
    <w:rsid w:val="00970C04"/>
    <w:rPr>
      <w:rFonts w:ascii="Times New Roman" w:hAnsi="Times New Roman" w:cs="Times New Roman"/>
      <w:vertAlign w:val="superscript"/>
    </w:rPr>
  </w:style>
  <w:style w:type="character" w:styleId="afff8">
    <w:name w:val="footnote reference"/>
    <w:semiHidden/>
    <w:rsid w:val="00970C04"/>
    <w:rPr>
      <w:vertAlign w:val="superscript"/>
    </w:rPr>
  </w:style>
  <w:style w:type="paragraph" w:customStyle="1" w:styleId="My1">
    <w:name w:val="My1"/>
    <w:basedOn w:val="a"/>
    <w:rsid w:val="00970C04"/>
    <w:pPr>
      <w:spacing w:before="240" w:after="60"/>
      <w:ind w:firstLine="539"/>
      <w:jc w:val="both"/>
    </w:pPr>
    <w:rPr>
      <w:rFonts w:ascii="Cambria" w:hAnsi="Cambria"/>
      <w:b/>
      <w:color w:val="003366"/>
      <w:sz w:val="28"/>
    </w:rPr>
  </w:style>
  <w:style w:type="paragraph" w:customStyle="1" w:styleId="My2">
    <w:name w:val="My2"/>
    <w:basedOn w:val="My1"/>
    <w:rsid w:val="00970C04"/>
    <w:pPr>
      <w:ind w:firstLine="567"/>
    </w:pPr>
    <w:rPr>
      <w:color w:val="auto"/>
      <w:sz w:val="24"/>
    </w:rPr>
  </w:style>
  <w:style w:type="paragraph" w:styleId="37">
    <w:name w:val="toc 3"/>
    <w:basedOn w:val="a"/>
    <w:next w:val="a"/>
    <w:autoRedefine/>
    <w:semiHidden/>
    <w:rsid w:val="00970C04"/>
    <w:pPr>
      <w:ind w:left="480"/>
    </w:pPr>
    <w:rPr>
      <w:sz w:val="20"/>
      <w:szCs w:val="20"/>
    </w:rPr>
  </w:style>
  <w:style w:type="paragraph" w:styleId="42">
    <w:name w:val="toc 4"/>
    <w:basedOn w:val="a"/>
    <w:next w:val="a"/>
    <w:autoRedefine/>
    <w:semiHidden/>
    <w:rsid w:val="00970C04"/>
    <w:pPr>
      <w:ind w:left="720"/>
    </w:pPr>
    <w:rPr>
      <w:sz w:val="20"/>
      <w:szCs w:val="20"/>
    </w:rPr>
  </w:style>
  <w:style w:type="paragraph" w:styleId="5">
    <w:name w:val="toc 5"/>
    <w:basedOn w:val="a"/>
    <w:next w:val="a"/>
    <w:autoRedefine/>
    <w:semiHidden/>
    <w:rsid w:val="00970C04"/>
    <w:pPr>
      <w:ind w:left="960"/>
    </w:pPr>
    <w:rPr>
      <w:sz w:val="20"/>
      <w:szCs w:val="20"/>
    </w:rPr>
  </w:style>
  <w:style w:type="paragraph" w:styleId="6">
    <w:name w:val="toc 6"/>
    <w:basedOn w:val="a"/>
    <w:next w:val="a"/>
    <w:autoRedefine/>
    <w:semiHidden/>
    <w:rsid w:val="00970C04"/>
    <w:pPr>
      <w:ind w:left="1200"/>
    </w:pPr>
    <w:rPr>
      <w:sz w:val="20"/>
      <w:szCs w:val="20"/>
    </w:rPr>
  </w:style>
  <w:style w:type="paragraph" w:styleId="7">
    <w:name w:val="toc 7"/>
    <w:basedOn w:val="a"/>
    <w:next w:val="a"/>
    <w:autoRedefine/>
    <w:semiHidden/>
    <w:rsid w:val="00970C04"/>
    <w:pPr>
      <w:ind w:left="1440"/>
    </w:pPr>
    <w:rPr>
      <w:sz w:val="20"/>
      <w:szCs w:val="20"/>
    </w:rPr>
  </w:style>
  <w:style w:type="paragraph" w:styleId="82">
    <w:name w:val="toc 8"/>
    <w:basedOn w:val="a"/>
    <w:next w:val="a"/>
    <w:autoRedefine/>
    <w:semiHidden/>
    <w:rsid w:val="00970C04"/>
    <w:pPr>
      <w:ind w:left="1680"/>
    </w:pPr>
    <w:rPr>
      <w:sz w:val="20"/>
      <w:szCs w:val="20"/>
    </w:rPr>
  </w:style>
  <w:style w:type="paragraph" w:styleId="9">
    <w:name w:val="toc 9"/>
    <w:basedOn w:val="a"/>
    <w:next w:val="a"/>
    <w:autoRedefine/>
    <w:semiHidden/>
    <w:rsid w:val="00970C04"/>
    <w:pPr>
      <w:ind w:left="1920"/>
    </w:pPr>
    <w:rPr>
      <w:sz w:val="20"/>
      <w:szCs w:val="20"/>
    </w:rPr>
  </w:style>
  <w:style w:type="paragraph" w:customStyle="1" w:styleId="2a">
    <w:name w:val="Абзац списка2"/>
    <w:basedOn w:val="a"/>
    <w:rsid w:val="00970C04"/>
    <w:pPr>
      <w:spacing w:after="200" w:line="276" w:lineRule="auto"/>
      <w:ind w:left="720"/>
      <w:contextualSpacing/>
    </w:pPr>
    <w:rPr>
      <w:rFonts w:ascii="Calibri" w:hAnsi="Calibri"/>
      <w:sz w:val="22"/>
      <w:szCs w:val="22"/>
      <w:lang w:eastAsia="en-US"/>
    </w:rPr>
  </w:style>
  <w:style w:type="paragraph" w:customStyle="1" w:styleId="2b">
    <w:name w:val="Без интервала2"/>
    <w:rsid w:val="00970C04"/>
    <w:pPr>
      <w:spacing w:after="0" w:line="240" w:lineRule="auto"/>
    </w:pPr>
    <w:rPr>
      <w:rFonts w:ascii="Calibri" w:eastAsia="Times New Roman" w:hAnsi="Calibri" w:cs="Times New Roman"/>
    </w:rPr>
  </w:style>
  <w:style w:type="character" w:customStyle="1" w:styleId="FontStyle12">
    <w:name w:val="Font Style12"/>
    <w:rsid w:val="00970C04"/>
    <w:rPr>
      <w:rFonts w:ascii="Times New Roman" w:hAnsi="Times New Roman" w:cs="Times New Roman"/>
      <w:sz w:val="18"/>
      <w:szCs w:val="18"/>
    </w:rPr>
  </w:style>
  <w:style w:type="paragraph" w:customStyle="1" w:styleId="Heading">
    <w:name w:val="Heading"/>
    <w:rsid w:val="00970C04"/>
    <w:pPr>
      <w:autoSpaceDE w:val="0"/>
      <w:autoSpaceDN w:val="0"/>
      <w:adjustRightInd w:val="0"/>
      <w:spacing w:after="0" w:line="240" w:lineRule="auto"/>
    </w:pPr>
    <w:rPr>
      <w:rFonts w:ascii="Arial" w:eastAsia="Times New Roman" w:hAnsi="Arial" w:cs="Arial"/>
      <w:b/>
      <w:bCs/>
      <w:lang w:eastAsia="ru-RU"/>
    </w:rPr>
  </w:style>
  <w:style w:type="character" w:customStyle="1" w:styleId="FontStyle43">
    <w:name w:val="Font Style43"/>
    <w:rsid w:val="00970C04"/>
    <w:rPr>
      <w:rFonts w:ascii="Times New Roman" w:hAnsi="Times New Roman" w:cs="Times New Roman"/>
      <w:sz w:val="20"/>
      <w:szCs w:val="20"/>
    </w:rPr>
  </w:style>
  <w:style w:type="paragraph" w:customStyle="1" w:styleId="38">
    <w:name w:val="Абзац списка3"/>
    <w:basedOn w:val="a"/>
    <w:rsid w:val="00970C04"/>
    <w:pPr>
      <w:spacing w:after="200" w:line="276" w:lineRule="auto"/>
      <w:ind w:left="720"/>
      <w:contextualSpacing/>
    </w:pPr>
    <w:rPr>
      <w:rFonts w:ascii="Calibri" w:hAnsi="Calibri"/>
      <w:sz w:val="22"/>
      <w:szCs w:val="22"/>
      <w:lang w:eastAsia="en-US"/>
    </w:rPr>
  </w:style>
  <w:style w:type="paragraph" w:customStyle="1" w:styleId="p3">
    <w:name w:val="p3"/>
    <w:basedOn w:val="a"/>
    <w:rsid w:val="00970C04"/>
    <w:pPr>
      <w:suppressAutoHyphens/>
      <w:autoSpaceDN w:val="0"/>
      <w:spacing w:before="28" w:after="28"/>
      <w:textAlignment w:val="baseline"/>
    </w:pPr>
    <w:rPr>
      <w:rFonts w:eastAsia="SimSun" w:cs="Calibri"/>
      <w:kern w:val="3"/>
      <w:lang w:eastAsia="en-US"/>
    </w:rPr>
  </w:style>
  <w:style w:type="paragraph" w:customStyle="1" w:styleId="p2">
    <w:name w:val="p2"/>
    <w:basedOn w:val="a"/>
    <w:rsid w:val="00970C04"/>
    <w:pPr>
      <w:suppressAutoHyphens/>
      <w:autoSpaceDN w:val="0"/>
      <w:spacing w:before="28" w:after="28"/>
      <w:textAlignment w:val="baseline"/>
    </w:pPr>
    <w:rPr>
      <w:rFonts w:eastAsia="SimSun" w:cs="Calibri"/>
      <w:kern w:val="3"/>
      <w:lang w:eastAsia="en-US"/>
    </w:rPr>
  </w:style>
  <w:style w:type="paragraph" w:customStyle="1" w:styleId="afff9">
    <w:name w:val="Базовый"/>
    <w:rsid w:val="00970C04"/>
    <w:pPr>
      <w:tabs>
        <w:tab w:val="left" w:pos="708"/>
      </w:tabs>
      <w:suppressAutoHyphens/>
    </w:pPr>
    <w:rPr>
      <w:rFonts w:ascii="Calibri" w:eastAsia="SimSu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body text Знак1,Основной текст Знак1 Знак1,Основной текст Знак Знак Знак1,Основной текст отчета Знак1"/>
    <w:basedOn w:val="a0"/>
    <w:link w:val="a4"/>
    <w:semiHidden/>
    <w:locked/>
    <w:rsid w:val="00395257"/>
    <w:rPr>
      <w:rFonts w:ascii="PragmaticaC" w:eastAsia="Times New Roman" w:hAnsi="PragmaticaC" w:cs="PragmaticaC"/>
      <w:color w:val="000000"/>
      <w:lang w:eastAsia="ru-RU"/>
    </w:rPr>
  </w:style>
  <w:style w:type="paragraph" w:styleId="a4">
    <w:name w:val="Body Text"/>
    <w:aliases w:val="body text,Основной текст Знак Знак,Основной текст отчета"/>
    <w:basedOn w:val="a"/>
    <w:link w:val="a3"/>
    <w:semiHidden/>
    <w:unhideWhenUsed/>
    <w:rsid w:val="00395257"/>
    <w:pPr>
      <w:autoSpaceDE w:val="0"/>
      <w:autoSpaceDN w:val="0"/>
      <w:spacing w:line="260" w:lineRule="atLeast"/>
      <w:ind w:firstLine="397"/>
      <w:jc w:val="both"/>
    </w:pPr>
    <w:rPr>
      <w:rFonts w:ascii="PragmaticaC" w:hAnsi="PragmaticaC" w:cs="PragmaticaC"/>
      <w:color w:val="000000"/>
      <w:sz w:val="22"/>
      <w:szCs w:val="22"/>
    </w:rPr>
  </w:style>
  <w:style w:type="character" w:customStyle="1" w:styleId="1">
    <w:name w:val="Основной текст Знак1"/>
    <w:basedOn w:val="a0"/>
    <w:uiPriority w:val="99"/>
    <w:semiHidden/>
    <w:rsid w:val="00395257"/>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395257"/>
    <w:pPr>
      <w:spacing w:after="120" w:line="276" w:lineRule="auto"/>
      <w:ind w:left="283"/>
    </w:pPr>
    <w:rPr>
      <w:rFonts w:asciiTheme="minorHAnsi" w:eastAsiaTheme="minorEastAsia" w:hAnsiTheme="minorHAnsi" w:cstheme="minorBidi"/>
      <w:sz w:val="22"/>
      <w:szCs w:val="22"/>
    </w:rPr>
  </w:style>
  <w:style w:type="character" w:customStyle="1" w:styleId="a6">
    <w:name w:val="Основной текст с отступом Знак"/>
    <w:basedOn w:val="a0"/>
    <w:link w:val="a5"/>
    <w:semiHidden/>
    <w:rsid w:val="00395257"/>
    <w:rPr>
      <w:rFonts w:eastAsiaTheme="minorEastAsia"/>
      <w:lang w:eastAsia="ru-RU"/>
    </w:rPr>
  </w:style>
  <w:style w:type="paragraph" w:styleId="a7">
    <w:name w:val="List Paragraph"/>
    <w:basedOn w:val="a"/>
    <w:qFormat/>
    <w:rsid w:val="00395257"/>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21581141">
      <w:bodyDiv w:val="1"/>
      <w:marLeft w:val="0"/>
      <w:marRight w:val="0"/>
      <w:marTop w:val="0"/>
      <w:marBottom w:val="0"/>
      <w:divBdr>
        <w:top w:val="none" w:sz="0" w:space="0" w:color="auto"/>
        <w:left w:val="none" w:sz="0" w:space="0" w:color="auto"/>
        <w:bottom w:val="none" w:sz="0" w:space="0" w:color="auto"/>
        <w:right w:val="none" w:sz="0" w:space="0" w:color="auto"/>
      </w:divBdr>
      <w:divsChild>
        <w:div w:id="1620451489">
          <w:marLeft w:val="0"/>
          <w:marRight w:val="0"/>
          <w:marTop w:val="0"/>
          <w:marBottom w:val="0"/>
          <w:divBdr>
            <w:top w:val="none" w:sz="0" w:space="0" w:color="auto"/>
            <w:left w:val="none" w:sz="0" w:space="0" w:color="auto"/>
            <w:bottom w:val="none" w:sz="0" w:space="0" w:color="auto"/>
            <w:right w:val="none" w:sz="0" w:space="0" w:color="auto"/>
          </w:divBdr>
        </w:div>
        <w:div w:id="1380471482">
          <w:marLeft w:val="0"/>
          <w:marRight w:val="0"/>
          <w:marTop w:val="0"/>
          <w:marBottom w:val="0"/>
          <w:divBdr>
            <w:top w:val="none" w:sz="0" w:space="0" w:color="auto"/>
            <w:left w:val="none" w:sz="0" w:space="0" w:color="auto"/>
            <w:bottom w:val="none" w:sz="0" w:space="0" w:color="auto"/>
            <w:right w:val="none" w:sz="0" w:space="0" w:color="auto"/>
          </w:divBdr>
        </w:div>
        <w:div w:id="1391728377">
          <w:marLeft w:val="0"/>
          <w:marRight w:val="0"/>
          <w:marTop w:val="0"/>
          <w:marBottom w:val="0"/>
          <w:divBdr>
            <w:top w:val="none" w:sz="0" w:space="0" w:color="auto"/>
            <w:left w:val="none" w:sz="0" w:space="0" w:color="auto"/>
            <w:bottom w:val="none" w:sz="0" w:space="0" w:color="auto"/>
            <w:right w:val="none" w:sz="0" w:space="0" w:color="auto"/>
          </w:divBdr>
        </w:div>
        <w:div w:id="1730613896">
          <w:marLeft w:val="0"/>
          <w:marRight w:val="0"/>
          <w:marTop w:val="0"/>
          <w:marBottom w:val="0"/>
          <w:divBdr>
            <w:top w:val="none" w:sz="0" w:space="0" w:color="auto"/>
            <w:left w:val="none" w:sz="0" w:space="0" w:color="auto"/>
            <w:bottom w:val="none" w:sz="0" w:space="0" w:color="auto"/>
            <w:right w:val="none" w:sz="0" w:space="0" w:color="auto"/>
          </w:divBdr>
        </w:div>
        <w:div w:id="1795323023">
          <w:marLeft w:val="0"/>
          <w:marRight w:val="0"/>
          <w:marTop w:val="0"/>
          <w:marBottom w:val="0"/>
          <w:divBdr>
            <w:top w:val="none" w:sz="0" w:space="0" w:color="auto"/>
            <w:left w:val="none" w:sz="0" w:space="0" w:color="auto"/>
            <w:bottom w:val="none" w:sz="0" w:space="0" w:color="auto"/>
            <w:right w:val="none" w:sz="0" w:space="0" w:color="auto"/>
          </w:divBdr>
        </w:div>
        <w:div w:id="833574372">
          <w:marLeft w:val="0"/>
          <w:marRight w:val="0"/>
          <w:marTop w:val="0"/>
          <w:marBottom w:val="0"/>
          <w:divBdr>
            <w:top w:val="none" w:sz="0" w:space="0" w:color="auto"/>
            <w:left w:val="none" w:sz="0" w:space="0" w:color="auto"/>
            <w:bottom w:val="none" w:sz="0" w:space="0" w:color="auto"/>
            <w:right w:val="none" w:sz="0" w:space="0" w:color="auto"/>
          </w:divBdr>
        </w:div>
        <w:div w:id="840974884">
          <w:marLeft w:val="0"/>
          <w:marRight w:val="0"/>
          <w:marTop w:val="0"/>
          <w:marBottom w:val="0"/>
          <w:divBdr>
            <w:top w:val="none" w:sz="0" w:space="0" w:color="auto"/>
            <w:left w:val="none" w:sz="0" w:space="0" w:color="auto"/>
            <w:bottom w:val="none" w:sz="0" w:space="0" w:color="auto"/>
            <w:right w:val="none" w:sz="0" w:space="0" w:color="auto"/>
          </w:divBdr>
        </w:div>
        <w:div w:id="1966499261">
          <w:marLeft w:val="0"/>
          <w:marRight w:val="0"/>
          <w:marTop w:val="0"/>
          <w:marBottom w:val="0"/>
          <w:divBdr>
            <w:top w:val="none" w:sz="0" w:space="0" w:color="auto"/>
            <w:left w:val="none" w:sz="0" w:space="0" w:color="auto"/>
            <w:bottom w:val="none" w:sz="0" w:space="0" w:color="auto"/>
            <w:right w:val="none" w:sz="0" w:space="0" w:color="auto"/>
          </w:divBdr>
        </w:div>
        <w:div w:id="1006400384">
          <w:marLeft w:val="0"/>
          <w:marRight w:val="0"/>
          <w:marTop w:val="0"/>
          <w:marBottom w:val="0"/>
          <w:divBdr>
            <w:top w:val="none" w:sz="0" w:space="0" w:color="auto"/>
            <w:left w:val="none" w:sz="0" w:space="0" w:color="auto"/>
            <w:bottom w:val="none" w:sz="0" w:space="0" w:color="auto"/>
            <w:right w:val="none" w:sz="0" w:space="0" w:color="auto"/>
          </w:divBdr>
        </w:div>
        <w:div w:id="469902012">
          <w:marLeft w:val="0"/>
          <w:marRight w:val="0"/>
          <w:marTop w:val="0"/>
          <w:marBottom w:val="0"/>
          <w:divBdr>
            <w:top w:val="none" w:sz="0" w:space="0" w:color="auto"/>
            <w:left w:val="none" w:sz="0" w:space="0" w:color="auto"/>
            <w:bottom w:val="none" w:sz="0" w:space="0" w:color="auto"/>
            <w:right w:val="none" w:sz="0" w:space="0" w:color="auto"/>
          </w:divBdr>
        </w:div>
        <w:div w:id="138613595">
          <w:marLeft w:val="0"/>
          <w:marRight w:val="0"/>
          <w:marTop w:val="0"/>
          <w:marBottom w:val="0"/>
          <w:divBdr>
            <w:top w:val="none" w:sz="0" w:space="0" w:color="auto"/>
            <w:left w:val="none" w:sz="0" w:space="0" w:color="auto"/>
            <w:bottom w:val="none" w:sz="0" w:space="0" w:color="auto"/>
            <w:right w:val="none" w:sz="0" w:space="0" w:color="auto"/>
          </w:divBdr>
        </w:div>
        <w:div w:id="340356427">
          <w:marLeft w:val="0"/>
          <w:marRight w:val="0"/>
          <w:marTop w:val="0"/>
          <w:marBottom w:val="0"/>
          <w:divBdr>
            <w:top w:val="none" w:sz="0" w:space="0" w:color="auto"/>
            <w:left w:val="none" w:sz="0" w:space="0" w:color="auto"/>
            <w:bottom w:val="none" w:sz="0" w:space="0" w:color="auto"/>
            <w:right w:val="none" w:sz="0" w:space="0" w:color="auto"/>
          </w:divBdr>
        </w:div>
        <w:div w:id="243925909">
          <w:marLeft w:val="0"/>
          <w:marRight w:val="0"/>
          <w:marTop w:val="0"/>
          <w:marBottom w:val="0"/>
          <w:divBdr>
            <w:top w:val="none" w:sz="0" w:space="0" w:color="auto"/>
            <w:left w:val="none" w:sz="0" w:space="0" w:color="auto"/>
            <w:bottom w:val="none" w:sz="0" w:space="0" w:color="auto"/>
            <w:right w:val="none" w:sz="0" w:space="0" w:color="auto"/>
          </w:divBdr>
        </w:div>
        <w:div w:id="1961104073">
          <w:marLeft w:val="0"/>
          <w:marRight w:val="0"/>
          <w:marTop w:val="0"/>
          <w:marBottom w:val="0"/>
          <w:divBdr>
            <w:top w:val="none" w:sz="0" w:space="0" w:color="auto"/>
            <w:left w:val="none" w:sz="0" w:space="0" w:color="auto"/>
            <w:bottom w:val="none" w:sz="0" w:space="0" w:color="auto"/>
            <w:right w:val="none" w:sz="0" w:space="0" w:color="auto"/>
          </w:divBdr>
        </w:div>
        <w:div w:id="596790792">
          <w:marLeft w:val="0"/>
          <w:marRight w:val="0"/>
          <w:marTop w:val="0"/>
          <w:marBottom w:val="0"/>
          <w:divBdr>
            <w:top w:val="none" w:sz="0" w:space="0" w:color="auto"/>
            <w:left w:val="none" w:sz="0" w:space="0" w:color="auto"/>
            <w:bottom w:val="none" w:sz="0" w:space="0" w:color="auto"/>
            <w:right w:val="none" w:sz="0" w:space="0" w:color="auto"/>
          </w:divBdr>
        </w:div>
        <w:div w:id="881094502">
          <w:marLeft w:val="0"/>
          <w:marRight w:val="0"/>
          <w:marTop w:val="0"/>
          <w:marBottom w:val="0"/>
          <w:divBdr>
            <w:top w:val="none" w:sz="0" w:space="0" w:color="auto"/>
            <w:left w:val="none" w:sz="0" w:space="0" w:color="auto"/>
            <w:bottom w:val="none" w:sz="0" w:space="0" w:color="auto"/>
            <w:right w:val="none" w:sz="0" w:space="0" w:color="auto"/>
          </w:divBdr>
        </w:div>
        <w:div w:id="1440175176">
          <w:marLeft w:val="0"/>
          <w:marRight w:val="0"/>
          <w:marTop w:val="0"/>
          <w:marBottom w:val="0"/>
          <w:divBdr>
            <w:top w:val="none" w:sz="0" w:space="0" w:color="auto"/>
            <w:left w:val="none" w:sz="0" w:space="0" w:color="auto"/>
            <w:bottom w:val="none" w:sz="0" w:space="0" w:color="auto"/>
            <w:right w:val="none" w:sz="0" w:space="0" w:color="auto"/>
          </w:divBdr>
        </w:div>
        <w:div w:id="1949504713">
          <w:marLeft w:val="0"/>
          <w:marRight w:val="0"/>
          <w:marTop w:val="0"/>
          <w:marBottom w:val="0"/>
          <w:divBdr>
            <w:top w:val="none" w:sz="0" w:space="0" w:color="auto"/>
            <w:left w:val="none" w:sz="0" w:space="0" w:color="auto"/>
            <w:bottom w:val="none" w:sz="0" w:space="0" w:color="auto"/>
            <w:right w:val="none" w:sz="0" w:space="0" w:color="auto"/>
          </w:divBdr>
        </w:div>
        <w:div w:id="2001301261">
          <w:marLeft w:val="0"/>
          <w:marRight w:val="0"/>
          <w:marTop w:val="0"/>
          <w:marBottom w:val="0"/>
          <w:divBdr>
            <w:top w:val="none" w:sz="0" w:space="0" w:color="auto"/>
            <w:left w:val="none" w:sz="0" w:space="0" w:color="auto"/>
            <w:bottom w:val="none" w:sz="0" w:space="0" w:color="auto"/>
            <w:right w:val="none" w:sz="0" w:space="0" w:color="auto"/>
          </w:divBdr>
        </w:div>
        <w:div w:id="20205072">
          <w:marLeft w:val="0"/>
          <w:marRight w:val="0"/>
          <w:marTop w:val="0"/>
          <w:marBottom w:val="0"/>
          <w:divBdr>
            <w:top w:val="none" w:sz="0" w:space="0" w:color="auto"/>
            <w:left w:val="none" w:sz="0" w:space="0" w:color="auto"/>
            <w:bottom w:val="none" w:sz="0" w:space="0" w:color="auto"/>
            <w:right w:val="none" w:sz="0" w:space="0" w:color="auto"/>
          </w:divBdr>
        </w:div>
        <w:div w:id="1714497477">
          <w:marLeft w:val="0"/>
          <w:marRight w:val="0"/>
          <w:marTop w:val="0"/>
          <w:marBottom w:val="0"/>
          <w:divBdr>
            <w:top w:val="none" w:sz="0" w:space="0" w:color="auto"/>
            <w:left w:val="none" w:sz="0" w:space="0" w:color="auto"/>
            <w:bottom w:val="none" w:sz="0" w:space="0" w:color="auto"/>
            <w:right w:val="none" w:sz="0" w:space="0" w:color="auto"/>
          </w:divBdr>
        </w:div>
        <w:div w:id="1092354555">
          <w:marLeft w:val="0"/>
          <w:marRight w:val="0"/>
          <w:marTop w:val="0"/>
          <w:marBottom w:val="0"/>
          <w:divBdr>
            <w:top w:val="none" w:sz="0" w:space="0" w:color="auto"/>
            <w:left w:val="none" w:sz="0" w:space="0" w:color="auto"/>
            <w:bottom w:val="none" w:sz="0" w:space="0" w:color="auto"/>
            <w:right w:val="none" w:sz="0" w:space="0" w:color="auto"/>
          </w:divBdr>
        </w:div>
        <w:div w:id="2002586615">
          <w:marLeft w:val="0"/>
          <w:marRight w:val="0"/>
          <w:marTop w:val="0"/>
          <w:marBottom w:val="0"/>
          <w:divBdr>
            <w:top w:val="none" w:sz="0" w:space="0" w:color="auto"/>
            <w:left w:val="none" w:sz="0" w:space="0" w:color="auto"/>
            <w:bottom w:val="none" w:sz="0" w:space="0" w:color="auto"/>
            <w:right w:val="none" w:sz="0" w:space="0" w:color="auto"/>
          </w:divBdr>
        </w:div>
        <w:div w:id="270477618">
          <w:marLeft w:val="0"/>
          <w:marRight w:val="0"/>
          <w:marTop w:val="0"/>
          <w:marBottom w:val="0"/>
          <w:divBdr>
            <w:top w:val="none" w:sz="0" w:space="0" w:color="auto"/>
            <w:left w:val="none" w:sz="0" w:space="0" w:color="auto"/>
            <w:bottom w:val="none" w:sz="0" w:space="0" w:color="auto"/>
            <w:right w:val="none" w:sz="0" w:space="0" w:color="auto"/>
          </w:divBdr>
        </w:div>
        <w:div w:id="1589192">
          <w:marLeft w:val="0"/>
          <w:marRight w:val="0"/>
          <w:marTop w:val="0"/>
          <w:marBottom w:val="0"/>
          <w:divBdr>
            <w:top w:val="none" w:sz="0" w:space="0" w:color="auto"/>
            <w:left w:val="none" w:sz="0" w:space="0" w:color="auto"/>
            <w:bottom w:val="none" w:sz="0" w:space="0" w:color="auto"/>
            <w:right w:val="none" w:sz="0" w:space="0" w:color="auto"/>
          </w:divBdr>
        </w:div>
        <w:div w:id="81341807">
          <w:marLeft w:val="0"/>
          <w:marRight w:val="0"/>
          <w:marTop w:val="0"/>
          <w:marBottom w:val="0"/>
          <w:divBdr>
            <w:top w:val="none" w:sz="0" w:space="0" w:color="auto"/>
            <w:left w:val="none" w:sz="0" w:space="0" w:color="auto"/>
            <w:bottom w:val="none" w:sz="0" w:space="0" w:color="auto"/>
            <w:right w:val="none" w:sz="0" w:space="0" w:color="auto"/>
          </w:divBdr>
        </w:div>
        <w:div w:id="158888451">
          <w:marLeft w:val="0"/>
          <w:marRight w:val="0"/>
          <w:marTop w:val="0"/>
          <w:marBottom w:val="0"/>
          <w:divBdr>
            <w:top w:val="none" w:sz="0" w:space="0" w:color="auto"/>
            <w:left w:val="none" w:sz="0" w:space="0" w:color="auto"/>
            <w:bottom w:val="none" w:sz="0" w:space="0" w:color="auto"/>
            <w:right w:val="none" w:sz="0" w:space="0" w:color="auto"/>
          </w:divBdr>
        </w:div>
        <w:div w:id="218903428">
          <w:marLeft w:val="0"/>
          <w:marRight w:val="0"/>
          <w:marTop w:val="0"/>
          <w:marBottom w:val="0"/>
          <w:divBdr>
            <w:top w:val="none" w:sz="0" w:space="0" w:color="auto"/>
            <w:left w:val="none" w:sz="0" w:space="0" w:color="auto"/>
            <w:bottom w:val="none" w:sz="0" w:space="0" w:color="auto"/>
            <w:right w:val="none" w:sz="0" w:space="0" w:color="auto"/>
          </w:divBdr>
        </w:div>
        <w:div w:id="1924223852">
          <w:marLeft w:val="0"/>
          <w:marRight w:val="0"/>
          <w:marTop w:val="0"/>
          <w:marBottom w:val="0"/>
          <w:divBdr>
            <w:top w:val="none" w:sz="0" w:space="0" w:color="auto"/>
            <w:left w:val="none" w:sz="0" w:space="0" w:color="auto"/>
            <w:bottom w:val="none" w:sz="0" w:space="0" w:color="auto"/>
            <w:right w:val="none" w:sz="0" w:space="0" w:color="auto"/>
          </w:divBdr>
        </w:div>
        <w:div w:id="1824468532">
          <w:marLeft w:val="0"/>
          <w:marRight w:val="0"/>
          <w:marTop w:val="0"/>
          <w:marBottom w:val="0"/>
          <w:divBdr>
            <w:top w:val="none" w:sz="0" w:space="0" w:color="auto"/>
            <w:left w:val="none" w:sz="0" w:space="0" w:color="auto"/>
            <w:bottom w:val="none" w:sz="0" w:space="0" w:color="auto"/>
            <w:right w:val="none" w:sz="0" w:space="0" w:color="auto"/>
          </w:divBdr>
        </w:div>
      </w:divsChild>
    </w:div>
    <w:div w:id="137891576">
      <w:bodyDiv w:val="1"/>
      <w:marLeft w:val="0"/>
      <w:marRight w:val="0"/>
      <w:marTop w:val="0"/>
      <w:marBottom w:val="0"/>
      <w:divBdr>
        <w:top w:val="none" w:sz="0" w:space="0" w:color="auto"/>
        <w:left w:val="none" w:sz="0" w:space="0" w:color="auto"/>
        <w:bottom w:val="none" w:sz="0" w:space="0" w:color="auto"/>
        <w:right w:val="none" w:sz="0" w:space="0" w:color="auto"/>
      </w:divBdr>
      <w:divsChild>
        <w:div w:id="11541442">
          <w:marLeft w:val="0"/>
          <w:marRight w:val="0"/>
          <w:marTop w:val="0"/>
          <w:marBottom w:val="0"/>
          <w:divBdr>
            <w:top w:val="none" w:sz="0" w:space="0" w:color="auto"/>
            <w:left w:val="none" w:sz="0" w:space="0" w:color="auto"/>
            <w:bottom w:val="none" w:sz="0" w:space="0" w:color="auto"/>
            <w:right w:val="none" w:sz="0" w:space="0" w:color="auto"/>
          </w:divBdr>
        </w:div>
        <w:div w:id="1844860225">
          <w:marLeft w:val="0"/>
          <w:marRight w:val="0"/>
          <w:marTop w:val="0"/>
          <w:marBottom w:val="0"/>
          <w:divBdr>
            <w:top w:val="none" w:sz="0" w:space="0" w:color="auto"/>
            <w:left w:val="none" w:sz="0" w:space="0" w:color="auto"/>
            <w:bottom w:val="none" w:sz="0" w:space="0" w:color="auto"/>
            <w:right w:val="none" w:sz="0" w:space="0" w:color="auto"/>
          </w:divBdr>
        </w:div>
        <w:div w:id="865949352">
          <w:marLeft w:val="0"/>
          <w:marRight w:val="0"/>
          <w:marTop w:val="0"/>
          <w:marBottom w:val="0"/>
          <w:divBdr>
            <w:top w:val="none" w:sz="0" w:space="0" w:color="auto"/>
            <w:left w:val="none" w:sz="0" w:space="0" w:color="auto"/>
            <w:bottom w:val="none" w:sz="0" w:space="0" w:color="auto"/>
            <w:right w:val="none" w:sz="0" w:space="0" w:color="auto"/>
          </w:divBdr>
        </w:div>
        <w:div w:id="346174507">
          <w:marLeft w:val="0"/>
          <w:marRight w:val="0"/>
          <w:marTop w:val="0"/>
          <w:marBottom w:val="0"/>
          <w:divBdr>
            <w:top w:val="none" w:sz="0" w:space="0" w:color="auto"/>
            <w:left w:val="none" w:sz="0" w:space="0" w:color="auto"/>
            <w:bottom w:val="none" w:sz="0" w:space="0" w:color="auto"/>
            <w:right w:val="none" w:sz="0" w:space="0" w:color="auto"/>
          </w:divBdr>
        </w:div>
        <w:div w:id="1657612313">
          <w:marLeft w:val="0"/>
          <w:marRight w:val="0"/>
          <w:marTop w:val="0"/>
          <w:marBottom w:val="0"/>
          <w:divBdr>
            <w:top w:val="none" w:sz="0" w:space="0" w:color="auto"/>
            <w:left w:val="none" w:sz="0" w:space="0" w:color="auto"/>
            <w:bottom w:val="none" w:sz="0" w:space="0" w:color="auto"/>
            <w:right w:val="none" w:sz="0" w:space="0" w:color="auto"/>
          </w:divBdr>
        </w:div>
        <w:div w:id="1477066367">
          <w:marLeft w:val="0"/>
          <w:marRight w:val="0"/>
          <w:marTop w:val="0"/>
          <w:marBottom w:val="0"/>
          <w:divBdr>
            <w:top w:val="none" w:sz="0" w:space="0" w:color="auto"/>
            <w:left w:val="none" w:sz="0" w:space="0" w:color="auto"/>
            <w:bottom w:val="none" w:sz="0" w:space="0" w:color="auto"/>
            <w:right w:val="none" w:sz="0" w:space="0" w:color="auto"/>
          </w:divBdr>
        </w:div>
        <w:div w:id="764110440">
          <w:marLeft w:val="0"/>
          <w:marRight w:val="0"/>
          <w:marTop w:val="0"/>
          <w:marBottom w:val="0"/>
          <w:divBdr>
            <w:top w:val="none" w:sz="0" w:space="0" w:color="auto"/>
            <w:left w:val="none" w:sz="0" w:space="0" w:color="auto"/>
            <w:bottom w:val="none" w:sz="0" w:space="0" w:color="auto"/>
            <w:right w:val="none" w:sz="0" w:space="0" w:color="auto"/>
          </w:divBdr>
        </w:div>
        <w:div w:id="1076437819">
          <w:marLeft w:val="0"/>
          <w:marRight w:val="0"/>
          <w:marTop w:val="0"/>
          <w:marBottom w:val="0"/>
          <w:divBdr>
            <w:top w:val="none" w:sz="0" w:space="0" w:color="auto"/>
            <w:left w:val="none" w:sz="0" w:space="0" w:color="auto"/>
            <w:bottom w:val="none" w:sz="0" w:space="0" w:color="auto"/>
            <w:right w:val="none" w:sz="0" w:space="0" w:color="auto"/>
          </w:divBdr>
        </w:div>
        <w:div w:id="816265232">
          <w:marLeft w:val="0"/>
          <w:marRight w:val="0"/>
          <w:marTop w:val="0"/>
          <w:marBottom w:val="0"/>
          <w:divBdr>
            <w:top w:val="none" w:sz="0" w:space="0" w:color="auto"/>
            <w:left w:val="none" w:sz="0" w:space="0" w:color="auto"/>
            <w:bottom w:val="none" w:sz="0" w:space="0" w:color="auto"/>
            <w:right w:val="none" w:sz="0" w:space="0" w:color="auto"/>
          </w:divBdr>
        </w:div>
        <w:div w:id="1771654863">
          <w:marLeft w:val="0"/>
          <w:marRight w:val="0"/>
          <w:marTop w:val="0"/>
          <w:marBottom w:val="0"/>
          <w:divBdr>
            <w:top w:val="none" w:sz="0" w:space="0" w:color="auto"/>
            <w:left w:val="none" w:sz="0" w:space="0" w:color="auto"/>
            <w:bottom w:val="none" w:sz="0" w:space="0" w:color="auto"/>
            <w:right w:val="none" w:sz="0" w:space="0" w:color="auto"/>
          </w:divBdr>
        </w:div>
        <w:div w:id="130094319">
          <w:marLeft w:val="0"/>
          <w:marRight w:val="0"/>
          <w:marTop w:val="0"/>
          <w:marBottom w:val="0"/>
          <w:divBdr>
            <w:top w:val="none" w:sz="0" w:space="0" w:color="auto"/>
            <w:left w:val="none" w:sz="0" w:space="0" w:color="auto"/>
            <w:bottom w:val="none" w:sz="0" w:space="0" w:color="auto"/>
            <w:right w:val="none" w:sz="0" w:space="0" w:color="auto"/>
          </w:divBdr>
        </w:div>
        <w:div w:id="515729400">
          <w:marLeft w:val="0"/>
          <w:marRight w:val="0"/>
          <w:marTop w:val="0"/>
          <w:marBottom w:val="0"/>
          <w:divBdr>
            <w:top w:val="none" w:sz="0" w:space="0" w:color="auto"/>
            <w:left w:val="none" w:sz="0" w:space="0" w:color="auto"/>
            <w:bottom w:val="none" w:sz="0" w:space="0" w:color="auto"/>
            <w:right w:val="none" w:sz="0" w:space="0" w:color="auto"/>
          </w:divBdr>
        </w:div>
        <w:div w:id="1221404253">
          <w:marLeft w:val="0"/>
          <w:marRight w:val="0"/>
          <w:marTop w:val="0"/>
          <w:marBottom w:val="0"/>
          <w:divBdr>
            <w:top w:val="none" w:sz="0" w:space="0" w:color="auto"/>
            <w:left w:val="none" w:sz="0" w:space="0" w:color="auto"/>
            <w:bottom w:val="none" w:sz="0" w:space="0" w:color="auto"/>
            <w:right w:val="none" w:sz="0" w:space="0" w:color="auto"/>
          </w:divBdr>
        </w:div>
        <w:div w:id="1460146771">
          <w:marLeft w:val="0"/>
          <w:marRight w:val="0"/>
          <w:marTop w:val="0"/>
          <w:marBottom w:val="0"/>
          <w:divBdr>
            <w:top w:val="none" w:sz="0" w:space="0" w:color="auto"/>
            <w:left w:val="none" w:sz="0" w:space="0" w:color="auto"/>
            <w:bottom w:val="none" w:sz="0" w:space="0" w:color="auto"/>
            <w:right w:val="none" w:sz="0" w:space="0" w:color="auto"/>
          </w:divBdr>
        </w:div>
      </w:divsChild>
    </w:div>
    <w:div w:id="223218189">
      <w:bodyDiv w:val="1"/>
      <w:marLeft w:val="0"/>
      <w:marRight w:val="0"/>
      <w:marTop w:val="0"/>
      <w:marBottom w:val="0"/>
      <w:divBdr>
        <w:top w:val="none" w:sz="0" w:space="0" w:color="auto"/>
        <w:left w:val="none" w:sz="0" w:space="0" w:color="auto"/>
        <w:bottom w:val="none" w:sz="0" w:space="0" w:color="auto"/>
        <w:right w:val="none" w:sz="0" w:space="0" w:color="auto"/>
      </w:divBdr>
      <w:divsChild>
        <w:div w:id="788551172">
          <w:marLeft w:val="0"/>
          <w:marRight w:val="0"/>
          <w:marTop w:val="0"/>
          <w:marBottom w:val="0"/>
          <w:divBdr>
            <w:top w:val="none" w:sz="0" w:space="0" w:color="auto"/>
            <w:left w:val="none" w:sz="0" w:space="0" w:color="auto"/>
            <w:bottom w:val="none" w:sz="0" w:space="0" w:color="auto"/>
            <w:right w:val="none" w:sz="0" w:space="0" w:color="auto"/>
          </w:divBdr>
        </w:div>
        <w:div w:id="1865289805">
          <w:marLeft w:val="0"/>
          <w:marRight w:val="0"/>
          <w:marTop w:val="0"/>
          <w:marBottom w:val="0"/>
          <w:divBdr>
            <w:top w:val="none" w:sz="0" w:space="0" w:color="auto"/>
            <w:left w:val="none" w:sz="0" w:space="0" w:color="auto"/>
            <w:bottom w:val="none" w:sz="0" w:space="0" w:color="auto"/>
            <w:right w:val="none" w:sz="0" w:space="0" w:color="auto"/>
          </w:divBdr>
        </w:div>
        <w:div w:id="1828931945">
          <w:marLeft w:val="0"/>
          <w:marRight w:val="0"/>
          <w:marTop w:val="0"/>
          <w:marBottom w:val="0"/>
          <w:divBdr>
            <w:top w:val="none" w:sz="0" w:space="0" w:color="auto"/>
            <w:left w:val="none" w:sz="0" w:space="0" w:color="auto"/>
            <w:bottom w:val="none" w:sz="0" w:space="0" w:color="auto"/>
            <w:right w:val="none" w:sz="0" w:space="0" w:color="auto"/>
          </w:divBdr>
        </w:div>
        <w:div w:id="1442143665">
          <w:marLeft w:val="0"/>
          <w:marRight w:val="0"/>
          <w:marTop w:val="0"/>
          <w:marBottom w:val="0"/>
          <w:divBdr>
            <w:top w:val="none" w:sz="0" w:space="0" w:color="auto"/>
            <w:left w:val="none" w:sz="0" w:space="0" w:color="auto"/>
            <w:bottom w:val="none" w:sz="0" w:space="0" w:color="auto"/>
            <w:right w:val="none" w:sz="0" w:space="0" w:color="auto"/>
          </w:divBdr>
        </w:div>
        <w:div w:id="28800437">
          <w:marLeft w:val="0"/>
          <w:marRight w:val="0"/>
          <w:marTop w:val="0"/>
          <w:marBottom w:val="0"/>
          <w:divBdr>
            <w:top w:val="none" w:sz="0" w:space="0" w:color="auto"/>
            <w:left w:val="none" w:sz="0" w:space="0" w:color="auto"/>
            <w:bottom w:val="none" w:sz="0" w:space="0" w:color="auto"/>
            <w:right w:val="none" w:sz="0" w:space="0" w:color="auto"/>
          </w:divBdr>
        </w:div>
        <w:div w:id="1590239684">
          <w:marLeft w:val="0"/>
          <w:marRight w:val="0"/>
          <w:marTop w:val="0"/>
          <w:marBottom w:val="0"/>
          <w:divBdr>
            <w:top w:val="none" w:sz="0" w:space="0" w:color="auto"/>
            <w:left w:val="none" w:sz="0" w:space="0" w:color="auto"/>
            <w:bottom w:val="none" w:sz="0" w:space="0" w:color="auto"/>
            <w:right w:val="none" w:sz="0" w:space="0" w:color="auto"/>
          </w:divBdr>
        </w:div>
        <w:div w:id="1652558385">
          <w:marLeft w:val="0"/>
          <w:marRight w:val="0"/>
          <w:marTop w:val="0"/>
          <w:marBottom w:val="0"/>
          <w:divBdr>
            <w:top w:val="none" w:sz="0" w:space="0" w:color="auto"/>
            <w:left w:val="none" w:sz="0" w:space="0" w:color="auto"/>
            <w:bottom w:val="none" w:sz="0" w:space="0" w:color="auto"/>
            <w:right w:val="none" w:sz="0" w:space="0" w:color="auto"/>
          </w:divBdr>
        </w:div>
        <w:div w:id="325675422">
          <w:marLeft w:val="0"/>
          <w:marRight w:val="0"/>
          <w:marTop w:val="0"/>
          <w:marBottom w:val="0"/>
          <w:divBdr>
            <w:top w:val="none" w:sz="0" w:space="0" w:color="auto"/>
            <w:left w:val="none" w:sz="0" w:space="0" w:color="auto"/>
            <w:bottom w:val="none" w:sz="0" w:space="0" w:color="auto"/>
            <w:right w:val="none" w:sz="0" w:space="0" w:color="auto"/>
          </w:divBdr>
        </w:div>
        <w:div w:id="1949779379">
          <w:marLeft w:val="0"/>
          <w:marRight w:val="0"/>
          <w:marTop w:val="0"/>
          <w:marBottom w:val="0"/>
          <w:divBdr>
            <w:top w:val="none" w:sz="0" w:space="0" w:color="auto"/>
            <w:left w:val="none" w:sz="0" w:space="0" w:color="auto"/>
            <w:bottom w:val="none" w:sz="0" w:space="0" w:color="auto"/>
            <w:right w:val="none" w:sz="0" w:space="0" w:color="auto"/>
          </w:divBdr>
        </w:div>
        <w:div w:id="174080764">
          <w:marLeft w:val="0"/>
          <w:marRight w:val="0"/>
          <w:marTop w:val="0"/>
          <w:marBottom w:val="0"/>
          <w:divBdr>
            <w:top w:val="none" w:sz="0" w:space="0" w:color="auto"/>
            <w:left w:val="none" w:sz="0" w:space="0" w:color="auto"/>
            <w:bottom w:val="none" w:sz="0" w:space="0" w:color="auto"/>
            <w:right w:val="none" w:sz="0" w:space="0" w:color="auto"/>
          </w:divBdr>
        </w:div>
        <w:div w:id="1780492194">
          <w:marLeft w:val="0"/>
          <w:marRight w:val="0"/>
          <w:marTop w:val="0"/>
          <w:marBottom w:val="0"/>
          <w:divBdr>
            <w:top w:val="none" w:sz="0" w:space="0" w:color="auto"/>
            <w:left w:val="none" w:sz="0" w:space="0" w:color="auto"/>
            <w:bottom w:val="none" w:sz="0" w:space="0" w:color="auto"/>
            <w:right w:val="none" w:sz="0" w:space="0" w:color="auto"/>
          </w:divBdr>
        </w:div>
        <w:div w:id="209650828">
          <w:marLeft w:val="0"/>
          <w:marRight w:val="0"/>
          <w:marTop w:val="0"/>
          <w:marBottom w:val="0"/>
          <w:divBdr>
            <w:top w:val="none" w:sz="0" w:space="0" w:color="auto"/>
            <w:left w:val="none" w:sz="0" w:space="0" w:color="auto"/>
            <w:bottom w:val="none" w:sz="0" w:space="0" w:color="auto"/>
            <w:right w:val="none" w:sz="0" w:space="0" w:color="auto"/>
          </w:divBdr>
        </w:div>
        <w:div w:id="1911621825">
          <w:marLeft w:val="0"/>
          <w:marRight w:val="0"/>
          <w:marTop w:val="0"/>
          <w:marBottom w:val="0"/>
          <w:divBdr>
            <w:top w:val="none" w:sz="0" w:space="0" w:color="auto"/>
            <w:left w:val="none" w:sz="0" w:space="0" w:color="auto"/>
            <w:bottom w:val="none" w:sz="0" w:space="0" w:color="auto"/>
            <w:right w:val="none" w:sz="0" w:space="0" w:color="auto"/>
          </w:divBdr>
        </w:div>
        <w:div w:id="1574663703">
          <w:marLeft w:val="0"/>
          <w:marRight w:val="0"/>
          <w:marTop w:val="0"/>
          <w:marBottom w:val="0"/>
          <w:divBdr>
            <w:top w:val="none" w:sz="0" w:space="0" w:color="auto"/>
            <w:left w:val="none" w:sz="0" w:space="0" w:color="auto"/>
            <w:bottom w:val="none" w:sz="0" w:space="0" w:color="auto"/>
            <w:right w:val="none" w:sz="0" w:space="0" w:color="auto"/>
          </w:divBdr>
        </w:div>
        <w:div w:id="38744968">
          <w:marLeft w:val="0"/>
          <w:marRight w:val="0"/>
          <w:marTop w:val="0"/>
          <w:marBottom w:val="0"/>
          <w:divBdr>
            <w:top w:val="none" w:sz="0" w:space="0" w:color="auto"/>
            <w:left w:val="none" w:sz="0" w:space="0" w:color="auto"/>
            <w:bottom w:val="none" w:sz="0" w:space="0" w:color="auto"/>
            <w:right w:val="none" w:sz="0" w:space="0" w:color="auto"/>
          </w:divBdr>
        </w:div>
        <w:div w:id="1885291159">
          <w:marLeft w:val="0"/>
          <w:marRight w:val="0"/>
          <w:marTop w:val="0"/>
          <w:marBottom w:val="0"/>
          <w:divBdr>
            <w:top w:val="none" w:sz="0" w:space="0" w:color="auto"/>
            <w:left w:val="none" w:sz="0" w:space="0" w:color="auto"/>
            <w:bottom w:val="none" w:sz="0" w:space="0" w:color="auto"/>
            <w:right w:val="none" w:sz="0" w:space="0" w:color="auto"/>
          </w:divBdr>
        </w:div>
        <w:div w:id="991366964">
          <w:marLeft w:val="0"/>
          <w:marRight w:val="0"/>
          <w:marTop w:val="0"/>
          <w:marBottom w:val="0"/>
          <w:divBdr>
            <w:top w:val="none" w:sz="0" w:space="0" w:color="auto"/>
            <w:left w:val="none" w:sz="0" w:space="0" w:color="auto"/>
            <w:bottom w:val="none" w:sz="0" w:space="0" w:color="auto"/>
            <w:right w:val="none" w:sz="0" w:space="0" w:color="auto"/>
          </w:divBdr>
        </w:div>
        <w:div w:id="1409383890">
          <w:marLeft w:val="0"/>
          <w:marRight w:val="0"/>
          <w:marTop w:val="0"/>
          <w:marBottom w:val="0"/>
          <w:divBdr>
            <w:top w:val="none" w:sz="0" w:space="0" w:color="auto"/>
            <w:left w:val="none" w:sz="0" w:space="0" w:color="auto"/>
            <w:bottom w:val="none" w:sz="0" w:space="0" w:color="auto"/>
            <w:right w:val="none" w:sz="0" w:space="0" w:color="auto"/>
          </w:divBdr>
        </w:div>
        <w:div w:id="2075229250">
          <w:marLeft w:val="0"/>
          <w:marRight w:val="0"/>
          <w:marTop w:val="0"/>
          <w:marBottom w:val="0"/>
          <w:divBdr>
            <w:top w:val="none" w:sz="0" w:space="0" w:color="auto"/>
            <w:left w:val="none" w:sz="0" w:space="0" w:color="auto"/>
            <w:bottom w:val="none" w:sz="0" w:space="0" w:color="auto"/>
            <w:right w:val="none" w:sz="0" w:space="0" w:color="auto"/>
          </w:divBdr>
        </w:div>
        <w:div w:id="283465121">
          <w:marLeft w:val="0"/>
          <w:marRight w:val="0"/>
          <w:marTop w:val="0"/>
          <w:marBottom w:val="0"/>
          <w:divBdr>
            <w:top w:val="none" w:sz="0" w:space="0" w:color="auto"/>
            <w:left w:val="none" w:sz="0" w:space="0" w:color="auto"/>
            <w:bottom w:val="none" w:sz="0" w:space="0" w:color="auto"/>
            <w:right w:val="none" w:sz="0" w:space="0" w:color="auto"/>
          </w:divBdr>
        </w:div>
        <w:div w:id="495537010">
          <w:marLeft w:val="0"/>
          <w:marRight w:val="0"/>
          <w:marTop w:val="0"/>
          <w:marBottom w:val="0"/>
          <w:divBdr>
            <w:top w:val="none" w:sz="0" w:space="0" w:color="auto"/>
            <w:left w:val="none" w:sz="0" w:space="0" w:color="auto"/>
            <w:bottom w:val="none" w:sz="0" w:space="0" w:color="auto"/>
            <w:right w:val="none" w:sz="0" w:space="0" w:color="auto"/>
          </w:divBdr>
        </w:div>
        <w:div w:id="1989825856">
          <w:marLeft w:val="0"/>
          <w:marRight w:val="0"/>
          <w:marTop w:val="0"/>
          <w:marBottom w:val="0"/>
          <w:divBdr>
            <w:top w:val="none" w:sz="0" w:space="0" w:color="auto"/>
            <w:left w:val="none" w:sz="0" w:space="0" w:color="auto"/>
            <w:bottom w:val="none" w:sz="0" w:space="0" w:color="auto"/>
            <w:right w:val="none" w:sz="0" w:space="0" w:color="auto"/>
          </w:divBdr>
        </w:div>
      </w:divsChild>
    </w:div>
    <w:div w:id="300815671">
      <w:bodyDiv w:val="1"/>
      <w:marLeft w:val="0"/>
      <w:marRight w:val="0"/>
      <w:marTop w:val="0"/>
      <w:marBottom w:val="0"/>
      <w:divBdr>
        <w:top w:val="none" w:sz="0" w:space="0" w:color="auto"/>
        <w:left w:val="none" w:sz="0" w:space="0" w:color="auto"/>
        <w:bottom w:val="none" w:sz="0" w:space="0" w:color="auto"/>
        <w:right w:val="none" w:sz="0" w:space="0" w:color="auto"/>
      </w:divBdr>
      <w:divsChild>
        <w:div w:id="2075930117">
          <w:marLeft w:val="0"/>
          <w:marRight w:val="0"/>
          <w:marTop w:val="0"/>
          <w:marBottom w:val="0"/>
          <w:divBdr>
            <w:top w:val="none" w:sz="0" w:space="0" w:color="auto"/>
            <w:left w:val="none" w:sz="0" w:space="0" w:color="auto"/>
            <w:bottom w:val="none" w:sz="0" w:space="0" w:color="auto"/>
            <w:right w:val="none" w:sz="0" w:space="0" w:color="auto"/>
          </w:divBdr>
        </w:div>
        <w:div w:id="2090075489">
          <w:marLeft w:val="0"/>
          <w:marRight w:val="0"/>
          <w:marTop w:val="0"/>
          <w:marBottom w:val="0"/>
          <w:divBdr>
            <w:top w:val="none" w:sz="0" w:space="0" w:color="auto"/>
            <w:left w:val="none" w:sz="0" w:space="0" w:color="auto"/>
            <w:bottom w:val="none" w:sz="0" w:space="0" w:color="auto"/>
            <w:right w:val="none" w:sz="0" w:space="0" w:color="auto"/>
          </w:divBdr>
        </w:div>
        <w:div w:id="1805349310">
          <w:marLeft w:val="0"/>
          <w:marRight w:val="0"/>
          <w:marTop w:val="0"/>
          <w:marBottom w:val="0"/>
          <w:divBdr>
            <w:top w:val="none" w:sz="0" w:space="0" w:color="auto"/>
            <w:left w:val="none" w:sz="0" w:space="0" w:color="auto"/>
            <w:bottom w:val="none" w:sz="0" w:space="0" w:color="auto"/>
            <w:right w:val="none" w:sz="0" w:space="0" w:color="auto"/>
          </w:divBdr>
        </w:div>
        <w:div w:id="936866199">
          <w:marLeft w:val="0"/>
          <w:marRight w:val="0"/>
          <w:marTop w:val="0"/>
          <w:marBottom w:val="0"/>
          <w:divBdr>
            <w:top w:val="none" w:sz="0" w:space="0" w:color="auto"/>
            <w:left w:val="none" w:sz="0" w:space="0" w:color="auto"/>
            <w:bottom w:val="none" w:sz="0" w:space="0" w:color="auto"/>
            <w:right w:val="none" w:sz="0" w:space="0" w:color="auto"/>
          </w:divBdr>
        </w:div>
        <w:div w:id="1492257842">
          <w:marLeft w:val="0"/>
          <w:marRight w:val="0"/>
          <w:marTop w:val="0"/>
          <w:marBottom w:val="0"/>
          <w:divBdr>
            <w:top w:val="none" w:sz="0" w:space="0" w:color="auto"/>
            <w:left w:val="none" w:sz="0" w:space="0" w:color="auto"/>
            <w:bottom w:val="none" w:sz="0" w:space="0" w:color="auto"/>
            <w:right w:val="none" w:sz="0" w:space="0" w:color="auto"/>
          </w:divBdr>
        </w:div>
        <w:div w:id="1906524372">
          <w:marLeft w:val="0"/>
          <w:marRight w:val="0"/>
          <w:marTop w:val="0"/>
          <w:marBottom w:val="0"/>
          <w:divBdr>
            <w:top w:val="none" w:sz="0" w:space="0" w:color="auto"/>
            <w:left w:val="none" w:sz="0" w:space="0" w:color="auto"/>
            <w:bottom w:val="none" w:sz="0" w:space="0" w:color="auto"/>
            <w:right w:val="none" w:sz="0" w:space="0" w:color="auto"/>
          </w:divBdr>
        </w:div>
        <w:div w:id="402608186">
          <w:marLeft w:val="0"/>
          <w:marRight w:val="0"/>
          <w:marTop w:val="0"/>
          <w:marBottom w:val="0"/>
          <w:divBdr>
            <w:top w:val="none" w:sz="0" w:space="0" w:color="auto"/>
            <w:left w:val="none" w:sz="0" w:space="0" w:color="auto"/>
            <w:bottom w:val="none" w:sz="0" w:space="0" w:color="auto"/>
            <w:right w:val="none" w:sz="0" w:space="0" w:color="auto"/>
          </w:divBdr>
        </w:div>
        <w:div w:id="1333264725">
          <w:marLeft w:val="0"/>
          <w:marRight w:val="0"/>
          <w:marTop w:val="0"/>
          <w:marBottom w:val="0"/>
          <w:divBdr>
            <w:top w:val="none" w:sz="0" w:space="0" w:color="auto"/>
            <w:left w:val="none" w:sz="0" w:space="0" w:color="auto"/>
            <w:bottom w:val="none" w:sz="0" w:space="0" w:color="auto"/>
            <w:right w:val="none" w:sz="0" w:space="0" w:color="auto"/>
          </w:divBdr>
        </w:div>
        <w:div w:id="312875057">
          <w:marLeft w:val="0"/>
          <w:marRight w:val="0"/>
          <w:marTop w:val="0"/>
          <w:marBottom w:val="0"/>
          <w:divBdr>
            <w:top w:val="none" w:sz="0" w:space="0" w:color="auto"/>
            <w:left w:val="none" w:sz="0" w:space="0" w:color="auto"/>
            <w:bottom w:val="none" w:sz="0" w:space="0" w:color="auto"/>
            <w:right w:val="none" w:sz="0" w:space="0" w:color="auto"/>
          </w:divBdr>
        </w:div>
      </w:divsChild>
    </w:div>
    <w:div w:id="516114377">
      <w:bodyDiv w:val="1"/>
      <w:marLeft w:val="0"/>
      <w:marRight w:val="0"/>
      <w:marTop w:val="0"/>
      <w:marBottom w:val="0"/>
      <w:divBdr>
        <w:top w:val="none" w:sz="0" w:space="0" w:color="auto"/>
        <w:left w:val="none" w:sz="0" w:space="0" w:color="auto"/>
        <w:bottom w:val="none" w:sz="0" w:space="0" w:color="auto"/>
        <w:right w:val="none" w:sz="0" w:space="0" w:color="auto"/>
      </w:divBdr>
    </w:div>
    <w:div w:id="717320525">
      <w:bodyDiv w:val="1"/>
      <w:marLeft w:val="0"/>
      <w:marRight w:val="0"/>
      <w:marTop w:val="0"/>
      <w:marBottom w:val="0"/>
      <w:divBdr>
        <w:top w:val="none" w:sz="0" w:space="0" w:color="auto"/>
        <w:left w:val="none" w:sz="0" w:space="0" w:color="auto"/>
        <w:bottom w:val="none" w:sz="0" w:space="0" w:color="auto"/>
        <w:right w:val="none" w:sz="0" w:space="0" w:color="auto"/>
      </w:divBdr>
      <w:divsChild>
        <w:div w:id="1880700990">
          <w:marLeft w:val="0"/>
          <w:marRight w:val="0"/>
          <w:marTop w:val="0"/>
          <w:marBottom w:val="0"/>
          <w:divBdr>
            <w:top w:val="none" w:sz="0" w:space="0" w:color="auto"/>
            <w:left w:val="none" w:sz="0" w:space="0" w:color="auto"/>
            <w:bottom w:val="none" w:sz="0" w:space="0" w:color="auto"/>
            <w:right w:val="none" w:sz="0" w:space="0" w:color="auto"/>
          </w:divBdr>
        </w:div>
        <w:div w:id="1106852119">
          <w:marLeft w:val="0"/>
          <w:marRight w:val="0"/>
          <w:marTop w:val="0"/>
          <w:marBottom w:val="0"/>
          <w:divBdr>
            <w:top w:val="none" w:sz="0" w:space="0" w:color="auto"/>
            <w:left w:val="none" w:sz="0" w:space="0" w:color="auto"/>
            <w:bottom w:val="none" w:sz="0" w:space="0" w:color="auto"/>
            <w:right w:val="none" w:sz="0" w:space="0" w:color="auto"/>
          </w:divBdr>
        </w:div>
        <w:div w:id="1086000011">
          <w:marLeft w:val="0"/>
          <w:marRight w:val="0"/>
          <w:marTop w:val="0"/>
          <w:marBottom w:val="0"/>
          <w:divBdr>
            <w:top w:val="none" w:sz="0" w:space="0" w:color="auto"/>
            <w:left w:val="none" w:sz="0" w:space="0" w:color="auto"/>
            <w:bottom w:val="none" w:sz="0" w:space="0" w:color="auto"/>
            <w:right w:val="none" w:sz="0" w:space="0" w:color="auto"/>
          </w:divBdr>
        </w:div>
        <w:div w:id="1790319222">
          <w:marLeft w:val="0"/>
          <w:marRight w:val="0"/>
          <w:marTop w:val="0"/>
          <w:marBottom w:val="0"/>
          <w:divBdr>
            <w:top w:val="none" w:sz="0" w:space="0" w:color="auto"/>
            <w:left w:val="none" w:sz="0" w:space="0" w:color="auto"/>
            <w:bottom w:val="none" w:sz="0" w:space="0" w:color="auto"/>
            <w:right w:val="none" w:sz="0" w:space="0" w:color="auto"/>
          </w:divBdr>
        </w:div>
      </w:divsChild>
    </w:div>
    <w:div w:id="1293487515">
      <w:bodyDiv w:val="1"/>
      <w:marLeft w:val="0"/>
      <w:marRight w:val="0"/>
      <w:marTop w:val="0"/>
      <w:marBottom w:val="0"/>
      <w:divBdr>
        <w:top w:val="none" w:sz="0" w:space="0" w:color="auto"/>
        <w:left w:val="none" w:sz="0" w:space="0" w:color="auto"/>
        <w:bottom w:val="none" w:sz="0" w:space="0" w:color="auto"/>
        <w:right w:val="none" w:sz="0" w:space="0" w:color="auto"/>
      </w:divBdr>
      <w:divsChild>
        <w:div w:id="565186254">
          <w:marLeft w:val="0"/>
          <w:marRight w:val="0"/>
          <w:marTop w:val="0"/>
          <w:marBottom w:val="0"/>
          <w:divBdr>
            <w:top w:val="none" w:sz="0" w:space="0" w:color="auto"/>
            <w:left w:val="none" w:sz="0" w:space="0" w:color="auto"/>
            <w:bottom w:val="none" w:sz="0" w:space="0" w:color="auto"/>
            <w:right w:val="none" w:sz="0" w:space="0" w:color="auto"/>
          </w:divBdr>
        </w:div>
        <w:div w:id="260843805">
          <w:marLeft w:val="0"/>
          <w:marRight w:val="0"/>
          <w:marTop w:val="0"/>
          <w:marBottom w:val="0"/>
          <w:divBdr>
            <w:top w:val="none" w:sz="0" w:space="0" w:color="auto"/>
            <w:left w:val="none" w:sz="0" w:space="0" w:color="auto"/>
            <w:bottom w:val="none" w:sz="0" w:space="0" w:color="auto"/>
            <w:right w:val="none" w:sz="0" w:space="0" w:color="auto"/>
          </w:divBdr>
        </w:div>
      </w:divsChild>
    </w:div>
    <w:div w:id="1534803827">
      <w:bodyDiv w:val="1"/>
      <w:marLeft w:val="0"/>
      <w:marRight w:val="0"/>
      <w:marTop w:val="0"/>
      <w:marBottom w:val="0"/>
      <w:divBdr>
        <w:top w:val="none" w:sz="0" w:space="0" w:color="auto"/>
        <w:left w:val="none" w:sz="0" w:space="0" w:color="auto"/>
        <w:bottom w:val="none" w:sz="0" w:space="0" w:color="auto"/>
        <w:right w:val="none" w:sz="0" w:space="0" w:color="auto"/>
      </w:divBdr>
      <w:divsChild>
        <w:div w:id="1858617219">
          <w:marLeft w:val="0"/>
          <w:marRight w:val="0"/>
          <w:marTop w:val="0"/>
          <w:marBottom w:val="0"/>
          <w:divBdr>
            <w:top w:val="none" w:sz="0" w:space="0" w:color="auto"/>
            <w:left w:val="none" w:sz="0" w:space="0" w:color="auto"/>
            <w:bottom w:val="none" w:sz="0" w:space="0" w:color="auto"/>
            <w:right w:val="none" w:sz="0" w:space="0" w:color="auto"/>
          </w:divBdr>
          <w:divsChild>
            <w:div w:id="713966646">
              <w:marLeft w:val="0"/>
              <w:marRight w:val="0"/>
              <w:marTop w:val="0"/>
              <w:marBottom w:val="0"/>
              <w:divBdr>
                <w:top w:val="none" w:sz="0" w:space="0" w:color="auto"/>
                <w:left w:val="none" w:sz="0" w:space="0" w:color="auto"/>
                <w:bottom w:val="none" w:sz="0" w:space="0" w:color="auto"/>
                <w:right w:val="none" w:sz="0" w:space="0" w:color="auto"/>
              </w:divBdr>
              <w:divsChild>
                <w:div w:id="2022854536">
                  <w:marLeft w:val="0"/>
                  <w:marRight w:val="0"/>
                  <w:marTop w:val="0"/>
                  <w:marBottom w:val="0"/>
                  <w:divBdr>
                    <w:top w:val="none" w:sz="0" w:space="0" w:color="auto"/>
                    <w:left w:val="none" w:sz="0" w:space="0" w:color="auto"/>
                    <w:bottom w:val="none" w:sz="0" w:space="0" w:color="auto"/>
                    <w:right w:val="none" w:sz="0" w:space="0" w:color="auto"/>
                  </w:divBdr>
                </w:div>
                <w:div w:id="567114733">
                  <w:marLeft w:val="0"/>
                  <w:marRight w:val="0"/>
                  <w:marTop w:val="0"/>
                  <w:marBottom w:val="0"/>
                  <w:divBdr>
                    <w:top w:val="none" w:sz="0" w:space="0" w:color="auto"/>
                    <w:left w:val="none" w:sz="0" w:space="0" w:color="auto"/>
                    <w:bottom w:val="none" w:sz="0" w:space="0" w:color="auto"/>
                    <w:right w:val="none" w:sz="0" w:space="0" w:color="auto"/>
                  </w:divBdr>
                </w:div>
                <w:div w:id="1465386069">
                  <w:marLeft w:val="0"/>
                  <w:marRight w:val="0"/>
                  <w:marTop w:val="0"/>
                  <w:marBottom w:val="0"/>
                  <w:divBdr>
                    <w:top w:val="none" w:sz="0" w:space="0" w:color="auto"/>
                    <w:left w:val="none" w:sz="0" w:space="0" w:color="auto"/>
                    <w:bottom w:val="none" w:sz="0" w:space="0" w:color="auto"/>
                    <w:right w:val="none" w:sz="0" w:space="0" w:color="auto"/>
                  </w:divBdr>
                </w:div>
                <w:div w:id="956251270">
                  <w:marLeft w:val="0"/>
                  <w:marRight w:val="0"/>
                  <w:marTop w:val="0"/>
                  <w:marBottom w:val="0"/>
                  <w:divBdr>
                    <w:top w:val="none" w:sz="0" w:space="0" w:color="auto"/>
                    <w:left w:val="none" w:sz="0" w:space="0" w:color="auto"/>
                    <w:bottom w:val="none" w:sz="0" w:space="0" w:color="auto"/>
                    <w:right w:val="none" w:sz="0" w:space="0" w:color="auto"/>
                  </w:divBdr>
                </w:div>
                <w:div w:id="2101366010">
                  <w:marLeft w:val="0"/>
                  <w:marRight w:val="0"/>
                  <w:marTop w:val="0"/>
                  <w:marBottom w:val="0"/>
                  <w:divBdr>
                    <w:top w:val="none" w:sz="0" w:space="0" w:color="auto"/>
                    <w:left w:val="none" w:sz="0" w:space="0" w:color="auto"/>
                    <w:bottom w:val="none" w:sz="0" w:space="0" w:color="auto"/>
                    <w:right w:val="none" w:sz="0" w:space="0" w:color="auto"/>
                  </w:divBdr>
                </w:div>
                <w:div w:id="827944280">
                  <w:marLeft w:val="0"/>
                  <w:marRight w:val="0"/>
                  <w:marTop w:val="0"/>
                  <w:marBottom w:val="0"/>
                  <w:divBdr>
                    <w:top w:val="none" w:sz="0" w:space="0" w:color="auto"/>
                    <w:left w:val="none" w:sz="0" w:space="0" w:color="auto"/>
                    <w:bottom w:val="none" w:sz="0" w:space="0" w:color="auto"/>
                    <w:right w:val="none" w:sz="0" w:space="0" w:color="auto"/>
                  </w:divBdr>
                </w:div>
                <w:div w:id="1751535021">
                  <w:marLeft w:val="0"/>
                  <w:marRight w:val="0"/>
                  <w:marTop w:val="0"/>
                  <w:marBottom w:val="0"/>
                  <w:divBdr>
                    <w:top w:val="none" w:sz="0" w:space="0" w:color="auto"/>
                    <w:left w:val="none" w:sz="0" w:space="0" w:color="auto"/>
                    <w:bottom w:val="none" w:sz="0" w:space="0" w:color="auto"/>
                    <w:right w:val="none" w:sz="0" w:space="0" w:color="auto"/>
                  </w:divBdr>
                </w:div>
                <w:div w:id="2009365264">
                  <w:marLeft w:val="0"/>
                  <w:marRight w:val="0"/>
                  <w:marTop w:val="0"/>
                  <w:marBottom w:val="0"/>
                  <w:divBdr>
                    <w:top w:val="none" w:sz="0" w:space="0" w:color="auto"/>
                    <w:left w:val="none" w:sz="0" w:space="0" w:color="auto"/>
                    <w:bottom w:val="none" w:sz="0" w:space="0" w:color="auto"/>
                    <w:right w:val="none" w:sz="0" w:space="0" w:color="auto"/>
                  </w:divBdr>
                </w:div>
                <w:div w:id="1108087453">
                  <w:marLeft w:val="0"/>
                  <w:marRight w:val="0"/>
                  <w:marTop w:val="0"/>
                  <w:marBottom w:val="0"/>
                  <w:divBdr>
                    <w:top w:val="none" w:sz="0" w:space="0" w:color="auto"/>
                    <w:left w:val="none" w:sz="0" w:space="0" w:color="auto"/>
                    <w:bottom w:val="none" w:sz="0" w:space="0" w:color="auto"/>
                    <w:right w:val="none" w:sz="0" w:space="0" w:color="auto"/>
                  </w:divBdr>
                </w:div>
                <w:div w:id="830558056">
                  <w:marLeft w:val="0"/>
                  <w:marRight w:val="0"/>
                  <w:marTop w:val="0"/>
                  <w:marBottom w:val="0"/>
                  <w:divBdr>
                    <w:top w:val="none" w:sz="0" w:space="0" w:color="auto"/>
                    <w:left w:val="none" w:sz="0" w:space="0" w:color="auto"/>
                    <w:bottom w:val="none" w:sz="0" w:space="0" w:color="auto"/>
                    <w:right w:val="none" w:sz="0" w:space="0" w:color="auto"/>
                  </w:divBdr>
                </w:div>
                <w:div w:id="1803838651">
                  <w:marLeft w:val="0"/>
                  <w:marRight w:val="0"/>
                  <w:marTop w:val="0"/>
                  <w:marBottom w:val="0"/>
                  <w:divBdr>
                    <w:top w:val="none" w:sz="0" w:space="0" w:color="auto"/>
                    <w:left w:val="none" w:sz="0" w:space="0" w:color="auto"/>
                    <w:bottom w:val="none" w:sz="0" w:space="0" w:color="auto"/>
                    <w:right w:val="none" w:sz="0" w:space="0" w:color="auto"/>
                  </w:divBdr>
                </w:div>
                <w:div w:id="2054424947">
                  <w:marLeft w:val="0"/>
                  <w:marRight w:val="0"/>
                  <w:marTop w:val="0"/>
                  <w:marBottom w:val="0"/>
                  <w:divBdr>
                    <w:top w:val="none" w:sz="0" w:space="0" w:color="auto"/>
                    <w:left w:val="none" w:sz="0" w:space="0" w:color="auto"/>
                    <w:bottom w:val="none" w:sz="0" w:space="0" w:color="auto"/>
                    <w:right w:val="none" w:sz="0" w:space="0" w:color="auto"/>
                  </w:divBdr>
                </w:div>
                <w:div w:id="47536166">
                  <w:marLeft w:val="0"/>
                  <w:marRight w:val="0"/>
                  <w:marTop w:val="0"/>
                  <w:marBottom w:val="0"/>
                  <w:divBdr>
                    <w:top w:val="none" w:sz="0" w:space="0" w:color="auto"/>
                    <w:left w:val="none" w:sz="0" w:space="0" w:color="auto"/>
                    <w:bottom w:val="none" w:sz="0" w:space="0" w:color="auto"/>
                    <w:right w:val="none" w:sz="0" w:space="0" w:color="auto"/>
                  </w:divBdr>
                </w:div>
                <w:div w:id="955525937">
                  <w:marLeft w:val="0"/>
                  <w:marRight w:val="0"/>
                  <w:marTop w:val="0"/>
                  <w:marBottom w:val="0"/>
                  <w:divBdr>
                    <w:top w:val="none" w:sz="0" w:space="0" w:color="auto"/>
                    <w:left w:val="none" w:sz="0" w:space="0" w:color="auto"/>
                    <w:bottom w:val="none" w:sz="0" w:space="0" w:color="auto"/>
                    <w:right w:val="none" w:sz="0" w:space="0" w:color="auto"/>
                  </w:divBdr>
                </w:div>
                <w:div w:id="481847213">
                  <w:marLeft w:val="0"/>
                  <w:marRight w:val="0"/>
                  <w:marTop w:val="0"/>
                  <w:marBottom w:val="0"/>
                  <w:divBdr>
                    <w:top w:val="none" w:sz="0" w:space="0" w:color="auto"/>
                    <w:left w:val="none" w:sz="0" w:space="0" w:color="auto"/>
                    <w:bottom w:val="none" w:sz="0" w:space="0" w:color="auto"/>
                    <w:right w:val="none" w:sz="0" w:space="0" w:color="auto"/>
                  </w:divBdr>
                </w:div>
                <w:div w:id="36861011">
                  <w:marLeft w:val="0"/>
                  <w:marRight w:val="0"/>
                  <w:marTop w:val="0"/>
                  <w:marBottom w:val="0"/>
                  <w:divBdr>
                    <w:top w:val="none" w:sz="0" w:space="0" w:color="auto"/>
                    <w:left w:val="none" w:sz="0" w:space="0" w:color="auto"/>
                    <w:bottom w:val="none" w:sz="0" w:space="0" w:color="auto"/>
                    <w:right w:val="none" w:sz="0" w:space="0" w:color="auto"/>
                  </w:divBdr>
                </w:div>
                <w:div w:id="792289797">
                  <w:marLeft w:val="0"/>
                  <w:marRight w:val="0"/>
                  <w:marTop w:val="0"/>
                  <w:marBottom w:val="0"/>
                  <w:divBdr>
                    <w:top w:val="none" w:sz="0" w:space="0" w:color="auto"/>
                    <w:left w:val="none" w:sz="0" w:space="0" w:color="auto"/>
                    <w:bottom w:val="none" w:sz="0" w:space="0" w:color="auto"/>
                    <w:right w:val="none" w:sz="0" w:space="0" w:color="auto"/>
                  </w:divBdr>
                </w:div>
                <w:div w:id="1858735608">
                  <w:marLeft w:val="0"/>
                  <w:marRight w:val="0"/>
                  <w:marTop w:val="0"/>
                  <w:marBottom w:val="0"/>
                  <w:divBdr>
                    <w:top w:val="none" w:sz="0" w:space="0" w:color="auto"/>
                    <w:left w:val="none" w:sz="0" w:space="0" w:color="auto"/>
                    <w:bottom w:val="none" w:sz="0" w:space="0" w:color="auto"/>
                    <w:right w:val="none" w:sz="0" w:space="0" w:color="auto"/>
                  </w:divBdr>
                </w:div>
                <w:div w:id="1883327559">
                  <w:marLeft w:val="0"/>
                  <w:marRight w:val="0"/>
                  <w:marTop w:val="0"/>
                  <w:marBottom w:val="0"/>
                  <w:divBdr>
                    <w:top w:val="none" w:sz="0" w:space="0" w:color="auto"/>
                    <w:left w:val="none" w:sz="0" w:space="0" w:color="auto"/>
                    <w:bottom w:val="none" w:sz="0" w:space="0" w:color="auto"/>
                    <w:right w:val="none" w:sz="0" w:space="0" w:color="auto"/>
                  </w:divBdr>
                </w:div>
                <w:div w:id="1337611118">
                  <w:marLeft w:val="0"/>
                  <w:marRight w:val="0"/>
                  <w:marTop w:val="0"/>
                  <w:marBottom w:val="0"/>
                  <w:divBdr>
                    <w:top w:val="none" w:sz="0" w:space="0" w:color="auto"/>
                    <w:left w:val="none" w:sz="0" w:space="0" w:color="auto"/>
                    <w:bottom w:val="none" w:sz="0" w:space="0" w:color="auto"/>
                    <w:right w:val="none" w:sz="0" w:space="0" w:color="auto"/>
                  </w:divBdr>
                </w:div>
                <w:div w:id="1101147044">
                  <w:marLeft w:val="0"/>
                  <w:marRight w:val="0"/>
                  <w:marTop w:val="0"/>
                  <w:marBottom w:val="0"/>
                  <w:divBdr>
                    <w:top w:val="none" w:sz="0" w:space="0" w:color="auto"/>
                    <w:left w:val="none" w:sz="0" w:space="0" w:color="auto"/>
                    <w:bottom w:val="none" w:sz="0" w:space="0" w:color="auto"/>
                    <w:right w:val="none" w:sz="0" w:space="0" w:color="auto"/>
                  </w:divBdr>
                </w:div>
                <w:div w:id="885608247">
                  <w:marLeft w:val="0"/>
                  <w:marRight w:val="0"/>
                  <w:marTop w:val="0"/>
                  <w:marBottom w:val="0"/>
                  <w:divBdr>
                    <w:top w:val="none" w:sz="0" w:space="0" w:color="auto"/>
                    <w:left w:val="none" w:sz="0" w:space="0" w:color="auto"/>
                    <w:bottom w:val="none" w:sz="0" w:space="0" w:color="auto"/>
                    <w:right w:val="none" w:sz="0" w:space="0" w:color="auto"/>
                  </w:divBdr>
                </w:div>
                <w:div w:id="351150121">
                  <w:marLeft w:val="0"/>
                  <w:marRight w:val="0"/>
                  <w:marTop w:val="0"/>
                  <w:marBottom w:val="0"/>
                  <w:divBdr>
                    <w:top w:val="none" w:sz="0" w:space="0" w:color="auto"/>
                    <w:left w:val="none" w:sz="0" w:space="0" w:color="auto"/>
                    <w:bottom w:val="none" w:sz="0" w:space="0" w:color="auto"/>
                    <w:right w:val="none" w:sz="0" w:space="0" w:color="auto"/>
                  </w:divBdr>
                </w:div>
                <w:div w:id="1626735470">
                  <w:marLeft w:val="0"/>
                  <w:marRight w:val="0"/>
                  <w:marTop w:val="0"/>
                  <w:marBottom w:val="0"/>
                  <w:divBdr>
                    <w:top w:val="none" w:sz="0" w:space="0" w:color="auto"/>
                    <w:left w:val="none" w:sz="0" w:space="0" w:color="auto"/>
                    <w:bottom w:val="none" w:sz="0" w:space="0" w:color="auto"/>
                    <w:right w:val="none" w:sz="0" w:space="0" w:color="auto"/>
                  </w:divBdr>
                </w:div>
                <w:div w:id="719784954">
                  <w:marLeft w:val="0"/>
                  <w:marRight w:val="0"/>
                  <w:marTop w:val="0"/>
                  <w:marBottom w:val="0"/>
                  <w:divBdr>
                    <w:top w:val="none" w:sz="0" w:space="0" w:color="auto"/>
                    <w:left w:val="none" w:sz="0" w:space="0" w:color="auto"/>
                    <w:bottom w:val="none" w:sz="0" w:space="0" w:color="auto"/>
                    <w:right w:val="none" w:sz="0" w:space="0" w:color="auto"/>
                  </w:divBdr>
                </w:div>
                <w:div w:id="2102220369">
                  <w:marLeft w:val="0"/>
                  <w:marRight w:val="0"/>
                  <w:marTop w:val="0"/>
                  <w:marBottom w:val="0"/>
                  <w:divBdr>
                    <w:top w:val="none" w:sz="0" w:space="0" w:color="auto"/>
                    <w:left w:val="none" w:sz="0" w:space="0" w:color="auto"/>
                    <w:bottom w:val="none" w:sz="0" w:space="0" w:color="auto"/>
                    <w:right w:val="none" w:sz="0" w:space="0" w:color="auto"/>
                  </w:divBdr>
                </w:div>
                <w:div w:id="3213555">
                  <w:marLeft w:val="0"/>
                  <w:marRight w:val="0"/>
                  <w:marTop w:val="0"/>
                  <w:marBottom w:val="0"/>
                  <w:divBdr>
                    <w:top w:val="none" w:sz="0" w:space="0" w:color="auto"/>
                    <w:left w:val="none" w:sz="0" w:space="0" w:color="auto"/>
                    <w:bottom w:val="none" w:sz="0" w:space="0" w:color="auto"/>
                    <w:right w:val="none" w:sz="0" w:space="0" w:color="auto"/>
                  </w:divBdr>
                </w:div>
                <w:div w:id="1317563412">
                  <w:marLeft w:val="0"/>
                  <w:marRight w:val="0"/>
                  <w:marTop w:val="0"/>
                  <w:marBottom w:val="0"/>
                  <w:divBdr>
                    <w:top w:val="none" w:sz="0" w:space="0" w:color="auto"/>
                    <w:left w:val="none" w:sz="0" w:space="0" w:color="auto"/>
                    <w:bottom w:val="none" w:sz="0" w:space="0" w:color="auto"/>
                    <w:right w:val="none" w:sz="0" w:space="0" w:color="auto"/>
                  </w:divBdr>
                </w:div>
                <w:div w:id="1456749781">
                  <w:marLeft w:val="0"/>
                  <w:marRight w:val="0"/>
                  <w:marTop w:val="0"/>
                  <w:marBottom w:val="0"/>
                  <w:divBdr>
                    <w:top w:val="none" w:sz="0" w:space="0" w:color="auto"/>
                    <w:left w:val="none" w:sz="0" w:space="0" w:color="auto"/>
                    <w:bottom w:val="none" w:sz="0" w:space="0" w:color="auto"/>
                    <w:right w:val="none" w:sz="0" w:space="0" w:color="auto"/>
                  </w:divBdr>
                </w:div>
                <w:div w:id="1462455428">
                  <w:marLeft w:val="0"/>
                  <w:marRight w:val="0"/>
                  <w:marTop w:val="0"/>
                  <w:marBottom w:val="0"/>
                  <w:divBdr>
                    <w:top w:val="none" w:sz="0" w:space="0" w:color="auto"/>
                    <w:left w:val="none" w:sz="0" w:space="0" w:color="auto"/>
                    <w:bottom w:val="none" w:sz="0" w:space="0" w:color="auto"/>
                    <w:right w:val="none" w:sz="0" w:space="0" w:color="auto"/>
                  </w:divBdr>
                </w:div>
                <w:div w:id="271518051">
                  <w:marLeft w:val="0"/>
                  <w:marRight w:val="0"/>
                  <w:marTop w:val="0"/>
                  <w:marBottom w:val="0"/>
                  <w:divBdr>
                    <w:top w:val="none" w:sz="0" w:space="0" w:color="auto"/>
                    <w:left w:val="none" w:sz="0" w:space="0" w:color="auto"/>
                    <w:bottom w:val="none" w:sz="0" w:space="0" w:color="auto"/>
                    <w:right w:val="none" w:sz="0" w:space="0" w:color="auto"/>
                  </w:divBdr>
                </w:div>
                <w:div w:id="709190755">
                  <w:marLeft w:val="0"/>
                  <w:marRight w:val="0"/>
                  <w:marTop w:val="0"/>
                  <w:marBottom w:val="0"/>
                  <w:divBdr>
                    <w:top w:val="none" w:sz="0" w:space="0" w:color="auto"/>
                    <w:left w:val="none" w:sz="0" w:space="0" w:color="auto"/>
                    <w:bottom w:val="none" w:sz="0" w:space="0" w:color="auto"/>
                    <w:right w:val="none" w:sz="0" w:space="0" w:color="auto"/>
                  </w:divBdr>
                </w:div>
                <w:div w:id="1244144186">
                  <w:marLeft w:val="0"/>
                  <w:marRight w:val="0"/>
                  <w:marTop w:val="0"/>
                  <w:marBottom w:val="0"/>
                  <w:divBdr>
                    <w:top w:val="none" w:sz="0" w:space="0" w:color="auto"/>
                    <w:left w:val="none" w:sz="0" w:space="0" w:color="auto"/>
                    <w:bottom w:val="none" w:sz="0" w:space="0" w:color="auto"/>
                    <w:right w:val="none" w:sz="0" w:space="0" w:color="auto"/>
                  </w:divBdr>
                </w:div>
                <w:div w:id="536166389">
                  <w:marLeft w:val="0"/>
                  <w:marRight w:val="0"/>
                  <w:marTop w:val="0"/>
                  <w:marBottom w:val="0"/>
                  <w:divBdr>
                    <w:top w:val="none" w:sz="0" w:space="0" w:color="auto"/>
                    <w:left w:val="none" w:sz="0" w:space="0" w:color="auto"/>
                    <w:bottom w:val="none" w:sz="0" w:space="0" w:color="auto"/>
                    <w:right w:val="none" w:sz="0" w:space="0" w:color="auto"/>
                  </w:divBdr>
                </w:div>
                <w:div w:id="1165635220">
                  <w:marLeft w:val="0"/>
                  <w:marRight w:val="0"/>
                  <w:marTop w:val="0"/>
                  <w:marBottom w:val="0"/>
                  <w:divBdr>
                    <w:top w:val="none" w:sz="0" w:space="0" w:color="auto"/>
                    <w:left w:val="none" w:sz="0" w:space="0" w:color="auto"/>
                    <w:bottom w:val="none" w:sz="0" w:space="0" w:color="auto"/>
                    <w:right w:val="none" w:sz="0" w:space="0" w:color="auto"/>
                  </w:divBdr>
                </w:div>
                <w:div w:id="1989085851">
                  <w:marLeft w:val="0"/>
                  <w:marRight w:val="0"/>
                  <w:marTop w:val="0"/>
                  <w:marBottom w:val="0"/>
                  <w:divBdr>
                    <w:top w:val="none" w:sz="0" w:space="0" w:color="auto"/>
                    <w:left w:val="none" w:sz="0" w:space="0" w:color="auto"/>
                    <w:bottom w:val="none" w:sz="0" w:space="0" w:color="auto"/>
                    <w:right w:val="none" w:sz="0" w:space="0" w:color="auto"/>
                  </w:divBdr>
                </w:div>
                <w:div w:id="1609965714">
                  <w:marLeft w:val="0"/>
                  <w:marRight w:val="0"/>
                  <w:marTop w:val="0"/>
                  <w:marBottom w:val="0"/>
                  <w:divBdr>
                    <w:top w:val="none" w:sz="0" w:space="0" w:color="auto"/>
                    <w:left w:val="none" w:sz="0" w:space="0" w:color="auto"/>
                    <w:bottom w:val="none" w:sz="0" w:space="0" w:color="auto"/>
                    <w:right w:val="none" w:sz="0" w:space="0" w:color="auto"/>
                  </w:divBdr>
                </w:div>
                <w:div w:id="409040807">
                  <w:marLeft w:val="0"/>
                  <w:marRight w:val="0"/>
                  <w:marTop w:val="0"/>
                  <w:marBottom w:val="0"/>
                  <w:divBdr>
                    <w:top w:val="none" w:sz="0" w:space="0" w:color="auto"/>
                    <w:left w:val="none" w:sz="0" w:space="0" w:color="auto"/>
                    <w:bottom w:val="none" w:sz="0" w:space="0" w:color="auto"/>
                    <w:right w:val="none" w:sz="0" w:space="0" w:color="auto"/>
                  </w:divBdr>
                </w:div>
                <w:div w:id="1605266197">
                  <w:marLeft w:val="0"/>
                  <w:marRight w:val="0"/>
                  <w:marTop w:val="0"/>
                  <w:marBottom w:val="0"/>
                  <w:divBdr>
                    <w:top w:val="none" w:sz="0" w:space="0" w:color="auto"/>
                    <w:left w:val="none" w:sz="0" w:space="0" w:color="auto"/>
                    <w:bottom w:val="none" w:sz="0" w:space="0" w:color="auto"/>
                    <w:right w:val="none" w:sz="0" w:space="0" w:color="auto"/>
                  </w:divBdr>
                </w:div>
                <w:div w:id="825781907">
                  <w:marLeft w:val="0"/>
                  <w:marRight w:val="0"/>
                  <w:marTop w:val="0"/>
                  <w:marBottom w:val="0"/>
                  <w:divBdr>
                    <w:top w:val="none" w:sz="0" w:space="0" w:color="auto"/>
                    <w:left w:val="none" w:sz="0" w:space="0" w:color="auto"/>
                    <w:bottom w:val="none" w:sz="0" w:space="0" w:color="auto"/>
                    <w:right w:val="none" w:sz="0" w:space="0" w:color="auto"/>
                  </w:divBdr>
                </w:div>
                <w:div w:id="558979184">
                  <w:marLeft w:val="0"/>
                  <w:marRight w:val="0"/>
                  <w:marTop w:val="0"/>
                  <w:marBottom w:val="0"/>
                  <w:divBdr>
                    <w:top w:val="none" w:sz="0" w:space="0" w:color="auto"/>
                    <w:left w:val="none" w:sz="0" w:space="0" w:color="auto"/>
                    <w:bottom w:val="none" w:sz="0" w:space="0" w:color="auto"/>
                    <w:right w:val="none" w:sz="0" w:space="0" w:color="auto"/>
                  </w:divBdr>
                </w:div>
                <w:div w:id="1958680162">
                  <w:marLeft w:val="0"/>
                  <w:marRight w:val="0"/>
                  <w:marTop w:val="0"/>
                  <w:marBottom w:val="0"/>
                  <w:divBdr>
                    <w:top w:val="none" w:sz="0" w:space="0" w:color="auto"/>
                    <w:left w:val="none" w:sz="0" w:space="0" w:color="auto"/>
                    <w:bottom w:val="none" w:sz="0" w:space="0" w:color="auto"/>
                    <w:right w:val="none" w:sz="0" w:space="0" w:color="auto"/>
                  </w:divBdr>
                </w:div>
                <w:div w:id="831993543">
                  <w:marLeft w:val="0"/>
                  <w:marRight w:val="0"/>
                  <w:marTop w:val="0"/>
                  <w:marBottom w:val="0"/>
                  <w:divBdr>
                    <w:top w:val="none" w:sz="0" w:space="0" w:color="auto"/>
                    <w:left w:val="none" w:sz="0" w:space="0" w:color="auto"/>
                    <w:bottom w:val="none" w:sz="0" w:space="0" w:color="auto"/>
                    <w:right w:val="none" w:sz="0" w:space="0" w:color="auto"/>
                  </w:divBdr>
                </w:div>
                <w:div w:id="2064521015">
                  <w:marLeft w:val="0"/>
                  <w:marRight w:val="0"/>
                  <w:marTop w:val="0"/>
                  <w:marBottom w:val="0"/>
                  <w:divBdr>
                    <w:top w:val="none" w:sz="0" w:space="0" w:color="auto"/>
                    <w:left w:val="none" w:sz="0" w:space="0" w:color="auto"/>
                    <w:bottom w:val="none" w:sz="0" w:space="0" w:color="auto"/>
                    <w:right w:val="none" w:sz="0" w:space="0" w:color="auto"/>
                  </w:divBdr>
                </w:div>
                <w:div w:id="982537110">
                  <w:marLeft w:val="0"/>
                  <w:marRight w:val="0"/>
                  <w:marTop w:val="0"/>
                  <w:marBottom w:val="0"/>
                  <w:divBdr>
                    <w:top w:val="none" w:sz="0" w:space="0" w:color="auto"/>
                    <w:left w:val="none" w:sz="0" w:space="0" w:color="auto"/>
                    <w:bottom w:val="none" w:sz="0" w:space="0" w:color="auto"/>
                    <w:right w:val="none" w:sz="0" w:space="0" w:color="auto"/>
                  </w:divBdr>
                </w:div>
                <w:div w:id="969937496">
                  <w:marLeft w:val="0"/>
                  <w:marRight w:val="0"/>
                  <w:marTop w:val="0"/>
                  <w:marBottom w:val="0"/>
                  <w:divBdr>
                    <w:top w:val="none" w:sz="0" w:space="0" w:color="auto"/>
                    <w:left w:val="none" w:sz="0" w:space="0" w:color="auto"/>
                    <w:bottom w:val="none" w:sz="0" w:space="0" w:color="auto"/>
                    <w:right w:val="none" w:sz="0" w:space="0" w:color="auto"/>
                  </w:divBdr>
                </w:div>
                <w:div w:id="1304694765">
                  <w:marLeft w:val="0"/>
                  <w:marRight w:val="0"/>
                  <w:marTop w:val="0"/>
                  <w:marBottom w:val="0"/>
                  <w:divBdr>
                    <w:top w:val="none" w:sz="0" w:space="0" w:color="auto"/>
                    <w:left w:val="none" w:sz="0" w:space="0" w:color="auto"/>
                    <w:bottom w:val="none" w:sz="0" w:space="0" w:color="auto"/>
                    <w:right w:val="none" w:sz="0" w:space="0" w:color="auto"/>
                  </w:divBdr>
                </w:div>
                <w:div w:id="302008593">
                  <w:marLeft w:val="0"/>
                  <w:marRight w:val="0"/>
                  <w:marTop w:val="0"/>
                  <w:marBottom w:val="0"/>
                  <w:divBdr>
                    <w:top w:val="none" w:sz="0" w:space="0" w:color="auto"/>
                    <w:left w:val="none" w:sz="0" w:space="0" w:color="auto"/>
                    <w:bottom w:val="none" w:sz="0" w:space="0" w:color="auto"/>
                    <w:right w:val="none" w:sz="0" w:space="0" w:color="auto"/>
                  </w:divBdr>
                </w:div>
                <w:div w:id="6327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78149">
          <w:marLeft w:val="0"/>
          <w:marRight w:val="0"/>
          <w:marTop w:val="0"/>
          <w:marBottom w:val="0"/>
          <w:divBdr>
            <w:top w:val="none" w:sz="0" w:space="0" w:color="auto"/>
            <w:left w:val="none" w:sz="0" w:space="0" w:color="auto"/>
            <w:bottom w:val="none" w:sz="0" w:space="0" w:color="auto"/>
            <w:right w:val="none" w:sz="0" w:space="0" w:color="auto"/>
          </w:divBdr>
          <w:divsChild>
            <w:div w:id="1418668037">
              <w:marLeft w:val="0"/>
              <w:marRight w:val="0"/>
              <w:marTop w:val="0"/>
              <w:marBottom w:val="0"/>
              <w:divBdr>
                <w:top w:val="none" w:sz="0" w:space="0" w:color="auto"/>
                <w:left w:val="none" w:sz="0" w:space="0" w:color="auto"/>
                <w:bottom w:val="none" w:sz="0" w:space="0" w:color="auto"/>
                <w:right w:val="none" w:sz="0" w:space="0" w:color="auto"/>
              </w:divBdr>
              <w:divsChild>
                <w:div w:id="402063971">
                  <w:marLeft w:val="0"/>
                  <w:marRight w:val="0"/>
                  <w:marTop w:val="0"/>
                  <w:marBottom w:val="0"/>
                  <w:divBdr>
                    <w:top w:val="none" w:sz="0" w:space="0" w:color="auto"/>
                    <w:left w:val="none" w:sz="0" w:space="0" w:color="auto"/>
                    <w:bottom w:val="none" w:sz="0" w:space="0" w:color="auto"/>
                    <w:right w:val="none" w:sz="0" w:space="0" w:color="auto"/>
                  </w:divBdr>
                </w:div>
                <w:div w:id="597106970">
                  <w:marLeft w:val="0"/>
                  <w:marRight w:val="0"/>
                  <w:marTop w:val="0"/>
                  <w:marBottom w:val="0"/>
                  <w:divBdr>
                    <w:top w:val="none" w:sz="0" w:space="0" w:color="auto"/>
                    <w:left w:val="none" w:sz="0" w:space="0" w:color="auto"/>
                    <w:bottom w:val="none" w:sz="0" w:space="0" w:color="auto"/>
                    <w:right w:val="none" w:sz="0" w:space="0" w:color="auto"/>
                  </w:divBdr>
                </w:div>
                <w:div w:id="1720324182">
                  <w:marLeft w:val="0"/>
                  <w:marRight w:val="0"/>
                  <w:marTop w:val="0"/>
                  <w:marBottom w:val="0"/>
                  <w:divBdr>
                    <w:top w:val="none" w:sz="0" w:space="0" w:color="auto"/>
                    <w:left w:val="none" w:sz="0" w:space="0" w:color="auto"/>
                    <w:bottom w:val="none" w:sz="0" w:space="0" w:color="auto"/>
                    <w:right w:val="none" w:sz="0" w:space="0" w:color="auto"/>
                  </w:divBdr>
                </w:div>
                <w:div w:id="1211188491">
                  <w:marLeft w:val="0"/>
                  <w:marRight w:val="0"/>
                  <w:marTop w:val="0"/>
                  <w:marBottom w:val="0"/>
                  <w:divBdr>
                    <w:top w:val="none" w:sz="0" w:space="0" w:color="auto"/>
                    <w:left w:val="none" w:sz="0" w:space="0" w:color="auto"/>
                    <w:bottom w:val="none" w:sz="0" w:space="0" w:color="auto"/>
                    <w:right w:val="none" w:sz="0" w:space="0" w:color="auto"/>
                  </w:divBdr>
                </w:div>
                <w:div w:id="1115441722">
                  <w:marLeft w:val="0"/>
                  <w:marRight w:val="0"/>
                  <w:marTop w:val="0"/>
                  <w:marBottom w:val="0"/>
                  <w:divBdr>
                    <w:top w:val="none" w:sz="0" w:space="0" w:color="auto"/>
                    <w:left w:val="none" w:sz="0" w:space="0" w:color="auto"/>
                    <w:bottom w:val="none" w:sz="0" w:space="0" w:color="auto"/>
                    <w:right w:val="none" w:sz="0" w:space="0" w:color="auto"/>
                  </w:divBdr>
                </w:div>
                <w:div w:id="875237009">
                  <w:marLeft w:val="0"/>
                  <w:marRight w:val="0"/>
                  <w:marTop w:val="0"/>
                  <w:marBottom w:val="0"/>
                  <w:divBdr>
                    <w:top w:val="none" w:sz="0" w:space="0" w:color="auto"/>
                    <w:left w:val="none" w:sz="0" w:space="0" w:color="auto"/>
                    <w:bottom w:val="none" w:sz="0" w:space="0" w:color="auto"/>
                    <w:right w:val="none" w:sz="0" w:space="0" w:color="auto"/>
                  </w:divBdr>
                </w:div>
                <w:div w:id="1679965588">
                  <w:marLeft w:val="0"/>
                  <w:marRight w:val="0"/>
                  <w:marTop w:val="0"/>
                  <w:marBottom w:val="0"/>
                  <w:divBdr>
                    <w:top w:val="none" w:sz="0" w:space="0" w:color="auto"/>
                    <w:left w:val="none" w:sz="0" w:space="0" w:color="auto"/>
                    <w:bottom w:val="none" w:sz="0" w:space="0" w:color="auto"/>
                    <w:right w:val="none" w:sz="0" w:space="0" w:color="auto"/>
                  </w:divBdr>
                </w:div>
                <w:div w:id="1674801281">
                  <w:marLeft w:val="0"/>
                  <w:marRight w:val="0"/>
                  <w:marTop w:val="0"/>
                  <w:marBottom w:val="0"/>
                  <w:divBdr>
                    <w:top w:val="none" w:sz="0" w:space="0" w:color="auto"/>
                    <w:left w:val="none" w:sz="0" w:space="0" w:color="auto"/>
                    <w:bottom w:val="none" w:sz="0" w:space="0" w:color="auto"/>
                    <w:right w:val="none" w:sz="0" w:space="0" w:color="auto"/>
                  </w:divBdr>
                </w:div>
                <w:div w:id="620766976">
                  <w:marLeft w:val="0"/>
                  <w:marRight w:val="0"/>
                  <w:marTop w:val="0"/>
                  <w:marBottom w:val="0"/>
                  <w:divBdr>
                    <w:top w:val="none" w:sz="0" w:space="0" w:color="auto"/>
                    <w:left w:val="none" w:sz="0" w:space="0" w:color="auto"/>
                    <w:bottom w:val="none" w:sz="0" w:space="0" w:color="auto"/>
                    <w:right w:val="none" w:sz="0" w:space="0" w:color="auto"/>
                  </w:divBdr>
                </w:div>
                <w:div w:id="1033726904">
                  <w:marLeft w:val="0"/>
                  <w:marRight w:val="0"/>
                  <w:marTop w:val="0"/>
                  <w:marBottom w:val="0"/>
                  <w:divBdr>
                    <w:top w:val="none" w:sz="0" w:space="0" w:color="auto"/>
                    <w:left w:val="none" w:sz="0" w:space="0" w:color="auto"/>
                    <w:bottom w:val="none" w:sz="0" w:space="0" w:color="auto"/>
                    <w:right w:val="none" w:sz="0" w:space="0" w:color="auto"/>
                  </w:divBdr>
                </w:div>
                <w:div w:id="486291362">
                  <w:marLeft w:val="0"/>
                  <w:marRight w:val="0"/>
                  <w:marTop w:val="0"/>
                  <w:marBottom w:val="0"/>
                  <w:divBdr>
                    <w:top w:val="none" w:sz="0" w:space="0" w:color="auto"/>
                    <w:left w:val="none" w:sz="0" w:space="0" w:color="auto"/>
                    <w:bottom w:val="none" w:sz="0" w:space="0" w:color="auto"/>
                    <w:right w:val="none" w:sz="0" w:space="0" w:color="auto"/>
                  </w:divBdr>
                </w:div>
                <w:div w:id="1614557431">
                  <w:marLeft w:val="0"/>
                  <w:marRight w:val="0"/>
                  <w:marTop w:val="0"/>
                  <w:marBottom w:val="0"/>
                  <w:divBdr>
                    <w:top w:val="none" w:sz="0" w:space="0" w:color="auto"/>
                    <w:left w:val="none" w:sz="0" w:space="0" w:color="auto"/>
                    <w:bottom w:val="none" w:sz="0" w:space="0" w:color="auto"/>
                    <w:right w:val="none" w:sz="0" w:space="0" w:color="auto"/>
                  </w:divBdr>
                </w:div>
                <w:div w:id="2034457323">
                  <w:marLeft w:val="0"/>
                  <w:marRight w:val="0"/>
                  <w:marTop w:val="0"/>
                  <w:marBottom w:val="0"/>
                  <w:divBdr>
                    <w:top w:val="none" w:sz="0" w:space="0" w:color="auto"/>
                    <w:left w:val="none" w:sz="0" w:space="0" w:color="auto"/>
                    <w:bottom w:val="none" w:sz="0" w:space="0" w:color="auto"/>
                    <w:right w:val="none" w:sz="0" w:space="0" w:color="auto"/>
                  </w:divBdr>
                </w:div>
                <w:div w:id="455754657">
                  <w:marLeft w:val="0"/>
                  <w:marRight w:val="0"/>
                  <w:marTop w:val="0"/>
                  <w:marBottom w:val="0"/>
                  <w:divBdr>
                    <w:top w:val="none" w:sz="0" w:space="0" w:color="auto"/>
                    <w:left w:val="none" w:sz="0" w:space="0" w:color="auto"/>
                    <w:bottom w:val="none" w:sz="0" w:space="0" w:color="auto"/>
                    <w:right w:val="none" w:sz="0" w:space="0" w:color="auto"/>
                  </w:divBdr>
                </w:div>
                <w:div w:id="455099189">
                  <w:marLeft w:val="0"/>
                  <w:marRight w:val="0"/>
                  <w:marTop w:val="0"/>
                  <w:marBottom w:val="0"/>
                  <w:divBdr>
                    <w:top w:val="none" w:sz="0" w:space="0" w:color="auto"/>
                    <w:left w:val="none" w:sz="0" w:space="0" w:color="auto"/>
                    <w:bottom w:val="none" w:sz="0" w:space="0" w:color="auto"/>
                    <w:right w:val="none" w:sz="0" w:space="0" w:color="auto"/>
                  </w:divBdr>
                </w:div>
                <w:div w:id="1676568362">
                  <w:marLeft w:val="0"/>
                  <w:marRight w:val="0"/>
                  <w:marTop w:val="0"/>
                  <w:marBottom w:val="0"/>
                  <w:divBdr>
                    <w:top w:val="none" w:sz="0" w:space="0" w:color="auto"/>
                    <w:left w:val="none" w:sz="0" w:space="0" w:color="auto"/>
                    <w:bottom w:val="none" w:sz="0" w:space="0" w:color="auto"/>
                    <w:right w:val="none" w:sz="0" w:space="0" w:color="auto"/>
                  </w:divBdr>
                </w:div>
                <w:div w:id="1386374860">
                  <w:marLeft w:val="0"/>
                  <w:marRight w:val="0"/>
                  <w:marTop w:val="0"/>
                  <w:marBottom w:val="0"/>
                  <w:divBdr>
                    <w:top w:val="none" w:sz="0" w:space="0" w:color="auto"/>
                    <w:left w:val="none" w:sz="0" w:space="0" w:color="auto"/>
                    <w:bottom w:val="none" w:sz="0" w:space="0" w:color="auto"/>
                    <w:right w:val="none" w:sz="0" w:space="0" w:color="auto"/>
                  </w:divBdr>
                </w:div>
                <w:div w:id="1057322686">
                  <w:marLeft w:val="0"/>
                  <w:marRight w:val="0"/>
                  <w:marTop w:val="0"/>
                  <w:marBottom w:val="0"/>
                  <w:divBdr>
                    <w:top w:val="none" w:sz="0" w:space="0" w:color="auto"/>
                    <w:left w:val="none" w:sz="0" w:space="0" w:color="auto"/>
                    <w:bottom w:val="none" w:sz="0" w:space="0" w:color="auto"/>
                    <w:right w:val="none" w:sz="0" w:space="0" w:color="auto"/>
                  </w:divBdr>
                </w:div>
                <w:div w:id="262300894">
                  <w:marLeft w:val="0"/>
                  <w:marRight w:val="0"/>
                  <w:marTop w:val="0"/>
                  <w:marBottom w:val="0"/>
                  <w:divBdr>
                    <w:top w:val="none" w:sz="0" w:space="0" w:color="auto"/>
                    <w:left w:val="none" w:sz="0" w:space="0" w:color="auto"/>
                    <w:bottom w:val="none" w:sz="0" w:space="0" w:color="auto"/>
                    <w:right w:val="none" w:sz="0" w:space="0" w:color="auto"/>
                  </w:divBdr>
                </w:div>
                <w:div w:id="892036801">
                  <w:marLeft w:val="0"/>
                  <w:marRight w:val="0"/>
                  <w:marTop w:val="0"/>
                  <w:marBottom w:val="0"/>
                  <w:divBdr>
                    <w:top w:val="none" w:sz="0" w:space="0" w:color="auto"/>
                    <w:left w:val="none" w:sz="0" w:space="0" w:color="auto"/>
                    <w:bottom w:val="none" w:sz="0" w:space="0" w:color="auto"/>
                    <w:right w:val="none" w:sz="0" w:space="0" w:color="auto"/>
                  </w:divBdr>
                </w:div>
                <w:div w:id="602953212">
                  <w:marLeft w:val="0"/>
                  <w:marRight w:val="0"/>
                  <w:marTop w:val="0"/>
                  <w:marBottom w:val="0"/>
                  <w:divBdr>
                    <w:top w:val="none" w:sz="0" w:space="0" w:color="auto"/>
                    <w:left w:val="none" w:sz="0" w:space="0" w:color="auto"/>
                    <w:bottom w:val="none" w:sz="0" w:space="0" w:color="auto"/>
                    <w:right w:val="none" w:sz="0" w:space="0" w:color="auto"/>
                  </w:divBdr>
                </w:div>
                <w:div w:id="1034883536">
                  <w:marLeft w:val="0"/>
                  <w:marRight w:val="0"/>
                  <w:marTop w:val="0"/>
                  <w:marBottom w:val="0"/>
                  <w:divBdr>
                    <w:top w:val="none" w:sz="0" w:space="0" w:color="auto"/>
                    <w:left w:val="none" w:sz="0" w:space="0" w:color="auto"/>
                    <w:bottom w:val="none" w:sz="0" w:space="0" w:color="auto"/>
                    <w:right w:val="none" w:sz="0" w:space="0" w:color="auto"/>
                  </w:divBdr>
                </w:div>
                <w:div w:id="1822041073">
                  <w:marLeft w:val="0"/>
                  <w:marRight w:val="0"/>
                  <w:marTop w:val="0"/>
                  <w:marBottom w:val="0"/>
                  <w:divBdr>
                    <w:top w:val="none" w:sz="0" w:space="0" w:color="auto"/>
                    <w:left w:val="none" w:sz="0" w:space="0" w:color="auto"/>
                    <w:bottom w:val="none" w:sz="0" w:space="0" w:color="auto"/>
                    <w:right w:val="none" w:sz="0" w:space="0" w:color="auto"/>
                  </w:divBdr>
                </w:div>
                <w:div w:id="1445927841">
                  <w:marLeft w:val="0"/>
                  <w:marRight w:val="0"/>
                  <w:marTop w:val="0"/>
                  <w:marBottom w:val="0"/>
                  <w:divBdr>
                    <w:top w:val="none" w:sz="0" w:space="0" w:color="auto"/>
                    <w:left w:val="none" w:sz="0" w:space="0" w:color="auto"/>
                    <w:bottom w:val="none" w:sz="0" w:space="0" w:color="auto"/>
                    <w:right w:val="none" w:sz="0" w:space="0" w:color="auto"/>
                  </w:divBdr>
                </w:div>
                <w:div w:id="123545500">
                  <w:marLeft w:val="0"/>
                  <w:marRight w:val="0"/>
                  <w:marTop w:val="0"/>
                  <w:marBottom w:val="0"/>
                  <w:divBdr>
                    <w:top w:val="none" w:sz="0" w:space="0" w:color="auto"/>
                    <w:left w:val="none" w:sz="0" w:space="0" w:color="auto"/>
                    <w:bottom w:val="none" w:sz="0" w:space="0" w:color="auto"/>
                    <w:right w:val="none" w:sz="0" w:space="0" w:color="auto"/>
                  </w:divBdr>
                </w:div>
                <w:div w:id="358429965">
                  <w:marLeft w:val="0"/>
                  <w:marRight w:val="0"/>
                  <w:marTop w:val="0"/>
                  <w:marBottom w:val="0"/>
                  <w:divBdr>
                    <w:top w:val="none" w:sz="0" w:space="0" w:color="auto"/>
                    <w:left w:val="none" w:sz="0" w:space="0" w:color="auto"/>
                    <w:bottom w:val="none" w:sz="0" w:space="0" w:color="auto"/>
                    <w:right w:val="none" w:sz="0" w:space="0" w:color="auto"/>
                  </w:divBdr>
                </w:div>
                <w:div w:id="1174495161">
                  <w:marLeft w:val="0"/>
                  <w:marRight w:val="0"/>
                  <w:marTop w:val="0"/>
                  <w:marBottom w:val="0"/>
                  <w:divBdr>
                    <w:top w:val="none" w:sz="0" w:space="0" w:color="auto"/>
                    <w:left w:val="none" w:sz="0" w:space="0" w:color="auto"/>
                    <w:bottom w:val="none" w:sz="0" w:space="0" w:color="auto"/>
                    <w:right w:val="none" w:sz="0" w:space="0" w:color="auto"/>
                  </w:divBdr>
                </w:div>
                <w:div w:id="1656257337">
                  <w:marLeft w:val="0"/>
                  <w:marRight w:val="0"/>
                  <w:marTop w:val="0"/>
                  <w:marBottom w:val="0"/>
                  <w:divBdr>
                    <w:top w:val="none" w:sz="0" w:space="0" w:color="auto"/>
                    <w:left w:val="none" w:sz="0" w:space="0" w:color="auto"/>
                    <w:bottom w:val="none" w:sz="0" w:space="0" w:color="auto"/>
                    <w:right w:val="none" w:sz="0" w:space="0" w:color="auto"/>
                  </w:divBdr>
                </w:div>
                <w:div w:id="1411198659">
                  <w:marLeft w:val="0"/>
                  <w:marRight w:val="0"/>
                  <w:marTop w:val="0"/>
                  <w:marBottom w:val="0"/>
                  <w:divBdr>
                    <w:top w:val="none" w:sz="0" w:space="0" w:color="auto"/>
                    <w:left w:val="none" w:sz="0" w:space="0" w:color="auto"/>
                    <w:bottom w:val="none" w:sz="0" w:space="0" w:color="auto"/>
                    <w:right w:val="none" w:sz="0" w:space="0" w:color="auto"/>
                  </w:divBdr>
                </w:div>
                <w:div w:id="1940134222">
                  <w:marLeft w:val="0"/>
                  <w:marRight w:val="0"/>
                  <w:marTop w:val="0"/>
                  <w:marBottom w:val="0"/>
                  <w:divBdr>
                    <w:top w:val="none" w:sz="0" w:space="0" w:color="auto"/>
                    <w:left w:val="none" w:sz="0" w:space="0" w:color="auto"/>
                    <w:bottom w:val="none" w:sz="0" w:space="0" w:color="auto"/>
                    <w:right w:val="none" w:sz="0" w:space="0" w:color="auto"/>
                  </w:divBdr>
                </w:div>
                <w:div w:id="1554075276">
                  <w:marLeft w:val="0"/>
                  <w:marRight w:val="0"/>
                  <w:marTop w:val="0"/>
                  <w:marBottom w:val="0"/>
                  <w:divBdr>
                    <w:top w:val="none" w:sz="0" w:space="0" w:color="auto"/>
                    <w:left w:val="none" w:sz="0" w:space="0" w:color="auto"/>
                    <w:bottom w:val="none" w:sz="0" w:space="0" w:color="auto"/>
                    <w:right w:val="none" w:sz="0" w:space="0" w:color="auto"/>
                  </w:divBdr>
                </w:div>
                <w:div w:id="2141997554">
                  <w:marLeft w:val="0"/>
                  <w:marRight w:val="0"/>
                  <w:marTop w:val="0"/>
                  <w:marBottom w:val="0"/>
                  <w:divBdr>
                    <w:top w:val="none" w:sz="0" w:space="0" w:color="auto"/>
                    <w:left w:val="none" w:sz="0" w:space="0" w:color="auto"/>
                    <w:bottom w:val="none" w:sz="0" w:space="0" w:color="auto"/>
                    <w:right w:val="none" w:sz="0" w:space="0" w:color="auto"/>
                  </w:divBdr>
                </w:div>
                <w:div w:id="1470979974">
                  <w:marLeft w:val="0"/>
                  <w:marRight w:val="0"/>
                  <w:marTop w:val="0"/>
                  <w:marBottom w:val="0"/>
                  <w:divBdr>
                    <w:top w:val="none" w:sz="0" w:space="0" w:color="auto"/>
                    <w:left w:val="none" w:sz="0" w:space="0" w:color="auto"/>
                    <w:bottom w:val="none" w:sz="0" w:space="0" w:color="auto"/>
                    <w:right w:val="none" w:sz="0" w:space="0" w:color="auto"/>
                  </w:divBdr>
                </w:div>
                <w:div w:id="1086994861">
                  <w:marLeft w:val="0"/>
                  <w:marRight w:val="0"/>
                  <w:marTop w:val="0"/>
                  <w:marBottom w:val="0"/>
                  <w:divBdr>
                    <w:top w:val="none" w:sz="0" w:space="0" w:color="auto"/>
                    <w:left w:val="none" w:sz="0" w:space="0" w:color="auto"/>
                    <w:bottom w:val="none" w:sz="0" w:space="0" w:color="auto"/>
                    <w:right w:val="none" w:sz="0" w:space="0" w:color="auto"/>
                  </w:divBdr>
                </w:div>
                <w:div w:id="938030012">
                  <w:marLeft w:val="0"/>
                  <w:marRight w:val="0"/>
                  <w:marTop w:val="0"/>
                  <w:marBottom w:val="0"/>
                  <w:divBdr>
                    <w:top w:val="none" w:sz="0" w:space="0" w:color="auto"/>
                    <w:left w:val="none" w:sz="0" w:space="0" w:color="auto"/>
                    <w:bottom w:val="none" w:sz="0" w:space="0" w:color="auto"/>
                    <w:right w:val="none" w:sz="0" w:space="0" w:color="auto"/>
                  </w:divBdr>
                </w:div>
                <w:div w:id="936408882">
                  <w:marLeft w:val="0"/>
                  <w:marRight w:val="0"/>
                  <w:marTop w:val="0"/>
                  <w:marBottom w:val="0"/>
                  <w:divBdr>
                    <w:top w:val="none" w:sz="0" w:space="0" w:color="auto"/>
                    <w:left w:val="none" w:sz="0" w:space="0" w:color="auto"/>
                    <w:bottom w:val="none" w:sz="0" w:space="0" w:color="auto"/>
                    <w:right w:val="none" w:sz="0" w:space="0" w:color="auto"/>
                  </w:divBdr>
                </w:div>
                <w:div w:id="1553883103">
                  <w:marLeft w:val="0"/>
                  <w:marRight w:val="0"/>
                  <w:marTop w:val="0"/>
                  <w:marBottom w:val="0"/>
                  <w:divBdr>
                    <w:top w:val="none" w:sz="0" w:space="0" w:color="auto"/>
                    <w:left w:val="none" w:sz="0" w:space="0" w:color="auto"/>
                    <w:bottom w:val="none" w:sz="0" w:space="0" w:color="auto"/>
                    <w:right w:val="none" w:sz="0" w:space="0" w:color="auto"/>
                  </w:divBdr>
                </w:div>
                <w:div w:id="501893287">
                  <w:marLeft w:val="0"/>
                  <w:marRight w:val="0"/>
                  <w:marTop w:val="0"/>
                  <w:marBottom w:val="0"/>
                  <w:divBdr>
                    <w:top w:val="none" w:sz="0" w:space="0" w:color="auto"/>
                    <w:left w:val="none" w:sz="0" w:space="0" w:color="auto"/>
                    <w:bottom w:val="none" w:sz="0" w:space="0" w:color="auto"/>
                    <w:right w:val="none" w:sz="0" w:space="0" w:color="auto"/>
                  </w:divBdr>
                </w:div>
                <w:div w:id="1232497897">
                  <w:marLeft w:val="0"/>
                  <w:marRight w:val="0"/>
                  <w:marTop w:val="0"/>
                  <w:marBottom w:val="0"/>
                  <w:divBdr>
                    <w:top w:val="none" w:sz="0" w:space="0" w:color="auto"/>
                    <w:left w:val="none" w:sz="0" w:space="0" w:color="auto"/>
                    <w:bottom w:val="none" w:sz="0" w:space="0" w:color="auto"/>
                    <w:right w:val="none" w:sz="0" w:space="0" w:color="auto"/>
                  </w:divBdr>
                </w:div>
                <w:div w:id="1458792532">
                  <w:marLeft w:val="0"/>
                  <w:marRight w:val="0"/>
                  <w:marTop w:val="0"/>
                  <w:marBottom w:val="0"/>
                  <w:divBdr>
                    <w:top w:val="none" w:sz="0" w:space="0" w:color="auto"/>
                    <w:left w:val="none" w:sz="0" w:space="0" w:color="auto"/>
                    <w:bottom w:val="none" w:sz="0" w:space="0" w:color="auto"/>
                    <w:right w:val="none" w:sz="0" w:space="0" w:color="auto"/>
                  </w:divBdr>
                </w:div>
                <w:div w:id="1996564129">
                  <w:marLeft w:val="0"/>
                  <w:marRight w:val="0"/>
                  <w:marTop w:val="0"/>
                  <w:marBottom w:val="0"/>
                  <w:divBdr>
                    <w:top w:val="none" w:sz="0" w:space="0" w:color="auto"/>
                    <w:left w:val="none" w:sz="0" w:space="0" w:color="auto"/>
                    <w:bottom w:val="none" w:sz="0" w:space="0" w:color="auto"/>
                    <w:right w:val="none" w:sz="0" w:space="0" w:color="auto"/>
                  </w:divBdr>
                </w:div>
                <w:div w:id="2044593189">
                  <w:marLeft w:val="0"/>
                  <w:marRight w:val="0"/>
                  <w:marTop w:val="0"/>
                  <w:marBottom w:val="0"/>
                  <w:divBdr>
                    <w:top w:val="none" w:sz="0" w:space="0" w:color="auto"/>
                    <w:left w:val="none" w:sz="0" w:space="0" w:color="auto"/>
                    <w:bottom w:val="none" w:sz="0" w:space="0" w:color="auto"/>
                    <w:right w:val="none" w:sz="0" w:space="0" w:color="auto"/>
                  </w:divBdr>
                </w:div>
                <w:div w:id="72166915">
                  <w:marLeft w:val="0"/>
                  <w:marRight w:val="0"/>
                  <w:marTop w:val="0"/>
                  <w:marBottom w:val="0"/>
                  <w:divBdr>
                    <w:top w:val="none" w:sz="0" w:space="0" w:color="auto"/>
                    <w:left w:val="none" w:sz="0" w:space="0" w:color="auto"/>
                    <w:bottom w:val="none" w:sz="0" w:space="0" w:color="auto"/>
                    <w:right w:val="none" w:sz="0" w:space="0" w:color="auto"/>
                  </w:divBdr>
                </w:div>
                <w:div w:id="1174034406">
                  <w:marLeft w:val="0"/>
                  <w:marRight w:val="0"/>
                  <w:marTop w:val="0"/>
                  <w:marBottom w:val="0"/>
                  <w:divBdr>
                    <w:top w:val="none" w:sz="0" w:space="0" w:color="auto"/>
                    <w:left w:val="none" w:sz="0" w:space="0" w:color="auto"/>
                    <w:bottom w:val="none" w:sz="0" w:space="0" w:color="auto"/>
                    <w:right w:val="none" w:sz="0" w:space="0" w:color="auto"/>
                  </w:divBdr>
                </w:div>
                <w:div w:id="610210450">
                  <w:marLeft w:val="0"/>
                  <w:marRight w:val="0"/>
                  <w:marTop w:val="0"/>
                  <w:marBottom w:val="0"/>
                  <w:divBdr>
                    <w:top w:val="none" w:sz="0" w:space="0" w:color="auto"/>
                    <w:left w:val="none" w:sz="0" w:space="0" w:color="auto"/>
                    <w:bottom w:val="none" w:sz="0" w:space="0" w:color="auto"/>
                    <w:right w:val="none" w:sz="0" w:space="0" w:color="auto"/>
                  </w:divBdr>
                </w:div>
                <w:div w:id="1999114942">
                  <w:marLeft w:val="0"/>
                  <w:marRight w:val="0"/>
                  <w:marTop w:val="0"/>
                  <w:marBottom w:val="0"/>
                  <w:divBdr>
                    <w:top w:val="none" w:sz="0" w:space="0" w:color="auto"/>
                    <w:left w:val="none" w:sz="0" w:space="0" w:color="auto"/>
                    <w:bottom w:val="none" w:sz="0" w:space="0" w:color="auto"/>
                    <w:right w:val="none" w:sz="0" w:space="0" w:color="auto"/>
                  </w:divBdr>
                </w:div>
                <w:div w:id="212619519">
                  <w:marLeft w:val="0"/>
                  <w:marRight w:val="0"/>
                  <w:marTop w:val="0"/>
                  <w:marBottom w:val="0"/>
                  <w:divBdr>
                    <w:top w:val="none" w:sz="0" w:space="0" w:color="auto"/>
                    <w:left w:val="none" w:sz="0" w:space="0" w:color="auto"/>
                    <w:bottom w:val="none" w:sz="0" w:space="0" w:color="auto"/>
                    <w:right w:val="none" w:sz="0" w:space="0" w:color="auto"/>
                  </w:divBdr>
                </w:div>
                <w:div w:id="1668749107">
                  <w:marLeft w:val="0"/>
                  <w:marRight w:val="0"/>
                  <w:marTop w:val="0"/>
                  <w:marBottom w:val="0"/>
                  <w:divBdr>
                    <w:top w:val="none" w:sz="0" w:space="0" w:color="auto"/>
                    <w:left w:val="none" w:sz="0" w:space="0" w:color="auto"/>
                    <w:bottom w:val="none" w:sz="0" w:space="0" w:color="auto"/>
                    <w:right w:val="none" w:sz="0" w:space="0" w:color="auto"/>
                  </w:divBdr>
                </w:div>
                <w:div w:id="368142695">
                  <w:marLeft w:val="0"/>
                  <w:marRight w:val="0"/>
                  <w:marTop w:val="0"/>
                  <w:marBottom w:val="0"/>
                  <w:divBdr>
                    <w:top w:val="none" w:sz="0" w:space="0" w:color="auto"/>
                    <w:left w:val="none" w:sz="0" w:space="0" w:color="auto"/>
                    <w:bottom w:val="none" w:sz="0" w:space="0" w:color="auto"/>
                    <w:right w:val="none" w:sz="0" w:space="0" w:color="auto"/>
                  </w:divBdr>
                </w:div>
                <w:div w:id="898322368">
                  <w:marLeft w:val="0"/>
                  <w:marRight w:val="0"/>
                  <w:marTop w:val="0"/>
                  <w:marBottom w:val="0"/>
                  <w:divBdr>
                    <w:top w:val="none" w:sz="0" w:space="0" w:color="auto"/>
                    <w:left w:val="none" w:sz="0" w:space="0" w:color="auto"/>
                    <w:bottom w:val="none" w:sz="0" w:space="0" w:color="auto"/>
                    <w:right w:val="none" w:sz="0" w:space="0" w:color="auto"/>
                  </w:divBdr>
                </w:div>
                <w:div w:id="677276550">
                  <w:marLeft w:val="0"/>
                  <w:marRight w:val="0"/>
                  <w:marTop w:val="0"/>
                  <w:marBottom w:val="0"/>
                  <w:divBdr>
                    <w:top w:val="none" w:sz="0" w:space="0" w:color="auto"/>
                    <w:left w:val="none" w:sz="0" w:space="0" w:color="auto"/>
                    <w:bottom w:val="none" w:sz="0" w:space="0" w:color="auto"/>
                    <w:right w:val="none" w:sz="0" w:space="0" w:color="auto"/>
                  </w:divBdr>
                </w:div>
                <w:div w:id="236475413">
                  <w:marLeft w:val="0"/>
                  <w:marRight w:val="0"/>
                  <w:marTop w:val="0"/>
                  <w:marBottom w:val="0"/>
                  <w:divBdr>
                    <w:top w:val="none" w:sz="0" w:space="0" w:color="auto"/>
                    <w:left w:val="none" w:sz="0" w:space="0" w:color="auto"/>
                    <w:bottom w:val="none" w:sz="0" w:space="0" w:color="auto"/>
                    <w:right w:val="none" w:sz="0" w:space="0" w:color="auto"/>
                  </w:divBdr>
                </w:div>
                <w:div w:id="1304384300">
                  <w:marLeft w:val="0"/>
                  <w:marRight w:val="0"/>
                  <w:marTop w:val="0"/>
                  <w:marBottom w:val="0"/>
                  <w:divBdr>
                    <w:top w:val="none" w:sz="0" w:space="0" w:color="auto"/>
                    <w:left w:val="none" w:sz="0" w:space="0" w:color="auto"/>
                    <w:bottom w:val="none" w:sz="0" w:space="0" w:color="auto"/>
                    <w:right w:val="none" w:sz="0" w:space="0" w:color="auto"/>
                  </w:divBdr>
                </w:div>
                <w:div w:id="1526559672">
                  <w:marLeft w:val="0"/>
                  <w:marRight w:val="0"/>
                  <w:marTop w:val="0"/>
                  <w:marBottom w:val="0"/>
                  <w:divBdr>
                    <w:top w:val="none" w:sz="0" w:space="0" w:color="auto"/>
                    <w:left w:val="none" w:sz="0" w:space="0" w:color="auto"/>
                    <w:bottom w:val="none" w:sz="0" w:space="0" w:color="auto"/>
                    <w:right w:val="none" w:sz="0" w:space="0" w:color="auto"/>
                  </w:divBdr>
                </w:div>
                <w:div w:id="46300889">
                  <w:marLeft w:val="0"/>
                  <w:marRight w:val="0"/>
                  <w:marTop w:val="0"/>
                  <w:marBottom w:val="0"/>
                  <w:divBdr>
                    <w:top w:val="none" w:sz="0" w:space="0" w:color="auto"/>
                    <w:left w:val="none" w:sz="0" w:space="0" w:color="auto"/>
                    <w:bottom w:val="none" w:sz="0" w:space="0" w:color="auto"/>
                    <w:right w:val="none" w:sz="0" w:space="0" w:color="auto"/>
                  </w:divBdr>
                </w:div>
                <w:div w:id="1954628700">
                  <w:marLeft w:val="0"/>
                  <w:marRight w:val="0"/>
                  <w:marTop w:val="0"/>
                  <w:marBottom w:val="0"/>
                  <w:divBdr>
                    <w:top w:val="none" w:sz="0" w:space="0" w:color="auto"/>
                    <w:left w:val="none" w:sz="0" w:space="0" w:color="auto"/>
                    <w:bottom w:val="none" w:sz="0" w:space="0" w:color="auto"/>
                    <w:right w:val="none" w:sz="0" w:space="0" w:color="auto"/>
                  </w:divBdr>
                </w:div>
                <w:div w:id="570122501">
                  <w:marLeft w:val="0"/>
                  <w:marRight w:val="0"/>
                  <w:marTop w:val="0"/>
                  <w:marBottom w:val="0"/>
                  <w:divBdr>
                    <w:top w:val="none" w:sz="0" w:space="0" w:color="auto"/>
                    <w:left w:val="none" w:sz="0" w:space="0" w:color="auto"/>
                    <w:bottom w:val="none" w:sz="0" w:space="0" w:color="auto"/>
                    <w:right w:val="none" w:sz="0" w:space="0" w:color="auto"/>
                  </w:divBdr>
                </w:div>
                <w:div w:id="284780118">
                  <w:marLeft w:val="0"/>
                  <w:marRight w:val="0"/>
                  <w:marTop w:val="0"/>
                  <w:marBottom w:val="0"/>
                  <w:divBdr>
                    <w:top w:val="none" w:sz="0" w:space="0" w:color="auto"/>
                    <w:left w:val="none" w:sz="0" w:space="0" w:color="auto"/>
                    <w:bottom w:val="none" w:sz="0" w:space="0" w:color="auto"/>
                    <w:right w:val="none" w:sz="0" w:space="0" w:color="auto"/>
                  </w:divBdr>
                </w:div>
                <w:div w:id="249849781">
                  <w:marLeft w:val="0"/>
                  <w:marRight w:val="0"/>
                  <w:marTop w:val="0"/>
                  <w:marBottom w:val="0"/>
                  <w:divBdr>
                    <w:top w:val="none" w:sz="0" w:space="0" w:color="auto"/>
                    <w:left w:val="none" w:sz="0" w:space="0" w:color="auto"/>
                    <w:bottom w:val="none" w:sz="0" w:space="0" w:color="auto"/>
                    <w:right w:val="none" w:sz="0" w:space="0" w:color="auto"/>
                  </w:divBdr>
                </w:div>
                <w:div w:id="662467086">
                  <w:marLeft w:val="0"/>
                  <w:marRight w:val="0"/>
                  <w:marTop w:val="0"/>
                  <w:marBottom w:val="0"/>
                  <w:divBdr>
                    <w:top w:val="none" w:sz="0" w:space="0" w:color="auto"/>
                    <w:left w:val="none" w:sz="0" w:space="0" w:color="auto"/>
                    <w:bottom w:val="none" w:sz="0" w:space="0" w:color="auto"/>
                    <w:right w:val="none" w:sz="0" w:space="0" w:color="auto"/>
                  </w:divBdr>
                </w:div>
                <w:div w:id="442572597">
                  <w:marLeft w:val="0"/>
                  <w:marRight w:val="0"/>
                  <w:marTop w:val="0"/>
                  <w:marBottom w:val="0"/>
                  <w:divBdr>
                    <w:top w:val="none" w:sz="0" w:space="0" w:color="auto"/>
                    <w:left w:val="none" w:sz="0" w:space="0" w:color="auto"/>
                    <w:bottom w:val="none" w:sz="0" w:space="0" w:color="auto"/>
                    <w:right w:val="none" w:sz="0" w:space="0" w:color="auto"/>
                  </w:divBdr>
                </w:div>
                <w:div w:id="1246455312">
                  <w:marLeft w:val="0"/>
                  <w:marRight w:val="0"/>
                  <w:marTop w:val="0"/>
                  <w:marBottom w:val="0"/>
                  <w:divBdr>
                    <w:top w:val="none" w:sz="0" w:space="0" w:color="auto"/>
                    <w:left w:val="none" w:sz="0" w:space="0" w:color="auto"/>
                    <w:bottom w:val="none" w:sz="0" w:space="0" w:color="auto"/>
                    <w:right w:val="none" w:sz="0" w:space="0" w:color="auto"/>
                  </w:divBdr>
                </w:div>
                <w:div w:id="552280661">
                  <w:marLeft w:val="0"/>
                  <w:marRight w:val="0"/>
                  <w:marTop w:val="0"/>
                  <w:marBottom w:val="0"/>
                  <w:divBdr>
                    <w:top w:val="none" w:sz="0" w:space="0" w:color="auto"/>
                    <w:left w:val="none" w:sz="0" w:space="0" w:color="auto"/>
                    <w:bottom w:val="none" w:sz="0" w:space="0" w:color="auto"/>
                    <w:right w:val="none" w:sz="0" w:space="0" w:color="auto"/>
                  </w:divBdr>
                </w:div>
                <w:div w:id="858272463">
                  <w:marLeft w:val="0"/>
                  <w:marRight w:val="0"/>
                  <w:marTop w:val="0"/>
                  <w:marBottom w:val="0"/>
                  <w:divBdr>
                    <w:top w:val="none" w:sz="0" w:space="0" w:color="auto"/>
                    <w:left w:val="none" w:sz="0" w:space="0" w:color="auto"/>
                    <w:bottom w:val="none" w:sz="0" w:space="0" w:color="auto"/>
                    <w:right w:val="none" w:sz="0" w:space="0" w:color="auto"/>
                  </w:divBdr>
                </w:div>
                <w:div w:id="1056079111">
                  <w:marLeft w:val="0"/>
                  <w:marRight w:val="0"/>
                  <w:marTop w:val="0"/>
                  <w:marBottom w:val="0"/>
                  <w:divBdr>
                    <w:top w:val="none" w:sz="0" w:space="0" w:color="auto"/>
                    <w:left w:val="none" w:sz="0" w:space="0" w:color="auto"/>
                    <w:bottom w:val="none" w:sz="0" w:space="0" w:color="auto"/>
                    <w:right w:val="none" w:sz="0" w:space="0" w:color="auto"/>
                  </w:divBdr>
                </w:div>
                <w:div w:id="397870461">
                  <w:marLeft w:val="0"/>
                  <w:marRight w:val="0"/>
                  <w:marTop w:val="0"/>
                  <w:marBottom w:val="0"/>
                  <w:divBdr>
                    <w:top w:val="none" w:sz="0" w:space="0" w:color="auto"/>
                    <w:left w:val="none" w:sz="0" w:space="0" w:color="auto"/>
                    <w:bottom w:val="none" w:sz="0" w:space="0" w:color="auto"/>
                    <w:right w:val="none" w:sz="0" w:space="0" w:color="auto"/>
                  </w:divBdr>
                </w:div>
                <w:div w:id="614210452">
                  <w:marLeft w:val="0"/>
                  <w:marRight w:val="0"/>
                  <w:marTop w:val="0"/>
                  <w:marBottom w:val="0"/>
                  <w:divBdr>
                    <w:top w:val="none" w:sz="0" w:space="0" w:color="auto"/>
                    <w:left w:val="none" w:sz="0" w:space="0" w:color="auto"/>
                    <w:bottom w:val="none" w:sz="0" w:space="0" w:color="auto"/>
                    <w:right w:val="none" w:sz="0" w:space="0" w:color="auto"/>
                  </w:divBdr>
                </w:div>
                <w:div w:id="516046802">
                  <w:marLeft w:val="0"/>
                  <w:marRight w:val="0"/>
                  <w:marTop w:val="0"/>
                  <w:marBottom w:val="0"/>
                  <w:divBdr>
                    <w:top w:val="none" w:sz="0" w:space="0" w:color="auto"/>
                    <w:left w:val="none" w:sz="0" w:space="0" w:color="auto"/>
                    <w:bottom w:val="none" w:sz="0" w:space="0" w:color="auto"/>
                    <w:right w:val="none" w:sz="0" w:space="0" w:color="auto"/>
                  </w:divBdr>
                </w:div>
                <w:div w:id="96221520">
                  <w:marLeft w:val="0"/>
                  <w:marRight w:val="0"/>
                  <w:marTop w:val="0"/>
                  <w:marBottom w:val="0"/>
                  <w:divBdr>
                    <w:top w:val="none" w:sz="0" w:space="0" w:color="auto"/>
                    <w:left w:val="none" w:sz="0" w:space="0" w:color="auto"/>
                    <w:bottom w:val="none" w:sz="0" w:space="0" w:color="auto"/>
                    <w:right w:val="none" w:sz="0" w:space="0" w:color="auto"/>
                  </w:divBdr>
                </w:div>
                <w:div w:id="1040939893">
                  <w:marLeft w:val="0"/>
                  <w:marRight w:val="0"/>
                  <w:marTop w:val="0"/>
                  <w:marBottom w:val="0"/>
                  <w:divBdr>
                    <w:top w:val="none" w:sz="0" w:space="0" w:color="auto"/>
                    <w:left w:val="none" w:sz="0" w:space="0" w:color="auto"/>
                    <w:bottom w:val="none" w:sz="0" w:space="0" w:color="auto"/>
                    <w:right w:val="none" w:sz="0" w:space="0" w:color="auto"/>
                  </w:divBdr>
                </w:div>
                <w:div w:id="1719476074">
                  <w:marLeft w:val="0"/>
                  <w:marRight w:val="0"/>
                  <w:marTop w:val="0"/>
                  <w:marBottom w:val="0"/>
                  <w:divBdr>
                    <w:top w:val="none" w:sz="0" w:space="0" w:color="auto"/>
                    <w:left w:val="none" w:sz="0" w:space="0" w:color="auto"/>
                    <w:bottom w:val="none" w:sz="0" w:space="0" w:color="auto"/>
                    <w:right w:val="none" w:sz="0" w:space="0" w:color="auto"/>
                  </w:divBdr>
                </w:div>
                <w:div w:id="653222384">
                  <w:marLeft w:val="0"/>
                  <w:marRight w:val="0"/>
                  <w:marTop w:val="0"/>
                  <w:marBottom w:val="0"/>
                  <w:divBdr>
                    <w:top w:val="none" w:sz="0" w:space="0" w:color="auto"/>
                    <w:left w:val="none" w:sz="0" w:space="0" w:color="auto"/>
                    <w:bottom w:val="none" w:sz="0" w:space="0" w:color="auto"/>
                    <w:right w:val="none" w:sz="0" w:space="0" w:color="auto"/>
                  </w:divBdr>
                </w:div>
                <w:div w:id="1306659271">
                  <w:marLeft w:val="0"/>
                  <w:marRight w:val="0"/>
                  <w:marTop w:val="0"/>
                  <w:marBottom w:val="0"/>
                  <w:divBdr>
                    <w:top w:val="none" w:sz="0" w:space="0" w:color="auto"/>
                    <w:left w:val="none" w:sz="0" w:space="0" w:color="auto"/>
                    <w:bottom w:val="none" w:sz="0" w:space="0" w:color="auto"/>
                    <w:right w:val="none" w:sz="0" w:space="0" w:color="auto"/>
                  </w:divBdr>
                </w:div>
                <w:div w:id="745105582">
                  <w:marLeft w:val="0"/>
                  <w:marRight w:val="0"/>
                  <w:marTop w:val="0"/>
                  <w:marBottom w:val="0"/>
                  <w:divBdr>
                    <w:top w:val="none" w:sz="0" w:space="0" w:color="auto"/>
                    <w:left w:val="none" w:sz="0" w:space="0" w:color="auto"/>
                    <w:bottom w:val="none" w:sz="0" w:space="0" w:color="auto"/>
                    <w:right w:val="none" w:sz="0" w:space="0" w:color="auto"/>
                  </w:divBdr>
                </w:div>
                <w:div w:id="195780012">
                  <w:marLeft w:val="0"/>
                  <w:marRight w:val="0"/>
                  <w:marTop w:val="0"/>
                  <w:marBottom w:val="0"/>
                  <w:divBdr>
                    <w:top w:val="none" w:sz="0" w:space="0" w:color="auto"/>
                    <w:left w:val="none" w:sz="0" w:space="0" w:color="auto"/>
                    <w:bottom w:val="none" w:sz="0" w:space="0" w:color="auto"/>
                    <w:right w:val="none" w:sz="0" w:space="0" w:color="auto"/>
                  </w:divBdr>
                </w:div>
                <w:div w:id="994379785">
                  <w:marLeft w:val="0"/>
                  <w:marRight w:val="0"/>
                  <w:marTop w:val="0"/>
                  <w:marBottom w:val="0"/>
                  <w:divBdr>
                    <w:top w:val="none" w:sz="0" w:space="0" w:color="auto"/>
                    <w:left w:val="none" w:sz="0" w:space="0" w:color="auto"/>
                    <w:bottom w:val="none" w:sz="0" w:space="0" w:color="auto"/>
                    <w:right w:val="none" w:sz="0" w:space="0" w:color="auto"/>
                  </w:divBdr>
                </w:div>
                <w:div w:id="1113137823">
                  <w:marLeft w:val="0"/>
                  <w:marRight w:val="0"/>
                  <w:marTop w:val="0"/>
                  <w:marBottom w:val="0"/>
                  <w:divBdr>
                    <w:top w:val="none" w:sz="0" w:space="0" w:color="auto"/>
                    <w:left w:val="none" w:sz="0" w:space="0" w:color="auto"/>
                    <w:bottom w:val="none" w:sz="0" w:space="0" w:color="auto"/>
                    <w:right w:val="none" w:sz="0" w:space="0" w:color="auto"/>
                  </w:divBdr>
                </w:div>
                <w:div w:id="993417300">
                  <w:marLeft w:val="0"/>
                  <w:marRight w:val="0"/>
                  <w:marTop w:val="0"/>
                  <w:marBottom w:val="0"/>
                  <w:divBdr>
                    <w:top w:val="none" w:sz="0" w:space="0" w:color="auto"/>
                    <w:left w:val="none" w:sz="0" w:space="0" w:color="auto"/>
                    <w:bottom w:val="none" w:sz="0" w:space="0" w:color="auto"/>
                    <w:right w:val="none" w:sz="0" w:space="0" w:color="auto"/>
                  </w:divBdr>
                </w:div>
                <w:div w:id="822428099">
                  <w:marLeft w:val="0"/>
                  <w:marRight w:val="0"/>
                  <w:marTop w:val="0"/>
                  <w:marBottom w:val="0"/>
                  <w:divBdr>
                    <w:top w:val="none" w:sz="0" w:space="0" w:color="auto"/>
                    <w:left w:val="none" w:sz="0" w:space="0" w:color="auto"/>
                    <w:bottom w:val="none" w:sz="0" w:space="0" w:color="auto"/>
                    <w:right w:val="none" w:sz="0" w:space="0" w:color="auto"/>
                  </w:divBdr>
                </w:div>
                <w:div w:id="1973561100">
                  <w:marLeft w:val="0"/>
                  <w:marRight w:val="0"/>
                  <w:marTop w:val="0"/>
                  <w:marBottom w:val="0"/>
                  <w:divBdr>
                    <w:top w:val="none" w:sz="0" w:space="0" w:color="auto"/>
                    <w:left w:val="none" w:sz="0" w:space="0" w:color="auto"/>
                    <w:bottom w:val="none" w:sz="0" w:space="0" w:color="auto"/>
                    <w:right w:val="none" w:sz="0" w:space="0" w:color="auto"/>
                  </w:divBdr>
                </w:div>
                <w:div w:id="188956443">
                  <w:marLeft w:val="0"/>
                  <w:marRight w:val="0"/>
                  <w:marTop w:val="0"/>
                  <w:marBottom w:val="0"/>
                  <w:divBdr>
                    <w:top w:val="none" w:sz="0" w:space="0" w:color="auto"/>
                    <w:left w:val="none" w:sz="0" w:space="0" w:color="auto"/>
                    <w:bottom w:val="none" w:sz="0" w:space="0" w:color="auto"/>
                    <w:right w:val="none" w:sz="0" w:space="0" w:color="auto"/>
                  </w:divBdr>
                </w:div>
                <w:div w:id="314921259">
                  <w:marLeft w:val="0"/>
                  <w:marRight w:val="0"/>
                  <w:marTop w:val="0"/>
                  <w:marBottom w:val="0"/>
                  <w:divBdr>
                    <w:top w:val="none" w:sz="0" w:space="0" w:color="auto"/>
                    <w:left w:val="none" w:sz="0" w:space="0" w:color="auto"/>
                    <w:bottom w:val="none" w:sz="0" w:space="0" w:color="auto"/>
                    <w:right w:val="none" w:sz="0" w:space="0" w:color="auto"/>
                  </w:divBdr>
                </w:div>
                <w:div w:id="1966040113">
                  <w:marLeft w:val="0"/>
                  <w:marRight w:val="0"/>
                  <w:marTop w:val="0"/>
                  <w:marBottom w:val="0"/>
                  <w:divBdr>
                    <w:top w:val="none" w:sz="0" w:space="0" w:color="auto"/>
                    <w:left w:val="none" w:sz="0" w:space="0" w:color="auto"/>
                    <w:bottom w:val="none" w:sz="0" w:space="0" w:color="auto"/>
                    <w:right w:val="none" w:sz="0" w:space="0" w:color="auto"/>
                  </w:divBdr>
                </w:div>
                <w:div w:id="1049722194">
                  <w:marLeft w:val="0"/>
                  <w:marRight w:val="0"/>
                  <w:marTop w:val="0"/>
                  <w:marBottom w:val="0"/>
                  <w:divBdr>
                    <w:top w:val="none" w:sz="0" w:space="0" w:color="auto"/>
                    <w:left w:val="none" w:sz="0" w:space="0" w:color="auto"/>
                    <w:bottom w:val="none" w:sz="0" w:space="0" w:color="auto"/>
                    <w:right w:val="none" w:sz="0" w:space="0" w:color="auto"/>
                  </w:divBdr>
                </w:div>
                <w:div w:id="1587422475">
                  <w:marLeft w:val="0"/>
                  <w:marRight w:val="0"/>
                  <w:marTop w:val="0"/>
                  <w:marBottom w:val="0"/>
                  <w:divBdr>
                    <w:top w:val="none" w:sz="0" w:space="0" w:color="auto"/>
                    <w:left w:val="none" w:sz="0" w:space="0" w:color="auto"/>
                    <w:bottom w:val="none" w:sz="0" w:space="0" w:color="auto"/>
                    <w:right w:val="none" w:sz="0" w:space="0" w:color="auto"/>
                  </w:divBdr>
                </w:div>
                <w:div w:id="1005018627">
                  <w:marLeft w:val="0"/>
                  <w:marRight w:val="0"/>
                  <w:marTop w:val="0"/>
                  <w:marBottom w:val="0"/>
                  <w:divBdr>
                    <w:top w:val="none" w:sz="0" w:space="0" w:color="auto"/>
                    <w:left w:val="none" w:sz="0" w:space="0" w:color="auto"/>
                    <w:bottom w:val="none" w:sz="0" w:space="0" w:color="auto"/>
                    <w:right w:val="none" w:sz="0" w:space="0" w:color="auto"/>
                  </w:divBdr>
                </w:div>
                <w:div w:id="79121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632278">
      <w:bodyDiv w:val="1"/>
      <w:marLeft w:val="0"/>
      <w:marRight w:val="0"/>
      <w:marTop w:val="0"/>
      <w:marBottom w:val="0"/>
      <w:divBdr>
        <w:top w:val="none" w:sz="0" w:space="0" w:color="auto"/>
        <w:left w:val="none" w:sz="0" w:space="0" w:color="auto"/>
        <w:bottom w:val="none" w:sz="0" w:space="0" w:color="auto"/>
        <w:right w:val="none" w:sz="0" w:space="0" w:color="auto"/>
      </w:divBdr>
      <w:divsChild>
        <w:div w:id="1737195194">
          <w:marLeft w:val="0"/>
          <w:marRight w:val="0"/>
          <w:marTop w:val="0"/>
          <w:marBottom w:val="0"/>
          <w:divBdr>
            <w:top w:val="none" w:sz="0" w:space="0" w:color="auto"/>
            <w:left w:val="none" w:sz="0" w:space="0" w:color="auto"/>
            <w:bottom w:val="none" w:sz="0" w:space="0" w:color="auto"/>
            <w:right w:val="none" w:sz="0" w:space="0" w:color="auto"/>
          </w:divBdr>
        </w:div>
        <w:div w:id="1599944330">
          <w:marLeft w:val="0"/>
          <w:marRight w:val="0"/>
          <w:marTop w:val="0"/>
          <w:marBottom w:val="0"/>
          <w:divBdr>
            <w:top w:val="none" w:sz="0" w:space="0" w:color="auto"/>
            <w:left w:val="none" w:sz="0" w:space="0" w:color="auto"/>
            <w:bottom w:val="none" w:sz="0" w:space="0" w:color="auto"/>
            <w:right w:val="none" w:sz="0" w:space="0" w:color="auto"/>
          </w:divBdr>
        </w:div>
        <w:div w:id="1617834571">
          <w:marLeft w:val="0"/>
          <w:marRight w:val="0"/>
          <w:marTop w:val="0"/>
          <w:marBottom w:val="0"/>
          <w:divBdr>
            <w:top w:val="none" w:sz="0" w:space="0" w:color="auto"/>
            <w:left w:val="none" w:sz="0" w:space="0" w:color="auto"/>
            <w:bottom w:val="none" w:sz="0" w:space="0" w:color="auto"/>
            <w:right w:val="none" w:sz="0" w:space="0" w:color="auto"/>
          </w:divBdr>
        </w:div>
        <w:div w:id="242300815">
          <w:marLeft w:val="0"/>
          <w:marRight w:val="0"/>
          <w:marTop w:val="0"/>
          <w:marBottom w:val="0"/>
          <w:divBdr>
            <w:top w:val="none" w:sz="0" w:space="0" w:color="auto"/>
            <w:left w:val="none" w:sz="0" w:space="0" w:color="auto"/>
            <w:bottom w:val="none" w:sz="0" w:space="0" w:color="auto"/>
            <w:right w:val="none" w:sz="0" w:space="0" w:color="auto"/>
          </w:divBdr>
        </w:div>
        <w:div w:id="268585430">
          <w:marLeft w:val="0"/>
          <w:marRight w:val="0"/>
          <w:marTop w:val="0"/>
          <w:marBottom w:val="0"/>
          <w:divBdr>
            <w:top w:val="none" w:sz="0" w:space="0" w:color="auto"/>
            <w:left w:val="none" w:sz="0" w:space="0" w:color="auto"/>
            <w:bottom w:val="none" w:sz="0" w:space="0" w:color="auto"/>
            <w:right w:val="none" w:sz="0" w:space="0" w:color="auto"/>
          </w:divBdr>
        </w:div>
        <w:div w:id="652487171">
          <w:marLeft w:val="0"/>
          <w:marRight w:val="0"/>
          <w:marTop w:val="0"/>
          <w:marBottom w:val="0"/>
          <w:divBdr>
            <w:top w:val="none" w:sz="0" w:space="0" w:color="auto"/>
            <w:left w:val="none" w:sz="0" w:space="0" w:color="auto"/>
            <w:bottom w:val="none" w:sz="0" w:space="0" w:color="auto"/>
            <w:right w:val="none" w:sz="0" w:space="0" w:color="auto"/>
          </w:divBdr>
        </w:div>
        <w:div w:id="1502160353">
          <w:marLeft w:val="0"/>
          <w:marRight w:val="0"/>
          <w:marTop w:val="0"/>
          <w:marBottom w:val="0"/>
          <w:divBdr>
            <w:top w:val="none" w:sz="0" w:space="0" w:color="auto"/>
            <w:left w:val="none" w:sz="0" w:space="0" w:color="auto"/>
            <w:bottom w:val="none" w:sz="0" w:space="0" w:color="auto"/>
            <w:right w:val="none" w:sz="0" w:space="0" w:color="auto"/>
          </w:divBdr>
        </w:div>
        <w:div w:id="910046199">
          <w:marLeft w:val="0"/>
          <w:marRight w:val="0"/>
          <w:marTop w:val="0"/>
          <w:marBottom w:val="0"/>
          <w:divBdr>
            <w:top w:val="none" w:sz="0" w:space="0" w:color="auto"/>
            <w:left w:val="none" w:sz="0" w:space="0" w:color="auto"/>
            <w:bottom w:val="none" w:sz="0" w:space="0" w:color="auto"/>
            <w:right w:val="none" w:sz="0" w:space="0" w:color="auto"/>
          </w:divBdr>
        </w:div>
        <w:div w:id="674038520">
          <w:marLeft w:val="0"/>
          <w:marRight w:val="0"/>
          <w:marTop w:val="0"/>
          <w:marBottom w:val="0"/>
          <w:divBdr>
            <w:top w:val="none" w:sz="0" w:space="0" w:color="auto"/>
            <w:left w:val="none" w:sz="0" w:space="0" w:color="auto"/>
            <w:bottom w:val="none" w:sz="0" w:space="0" w:color="auto"/>
            <w:right w:val="none" w:sz="0" w:space="0" w:color="auto"/>
          </w:divBdr>
        </w:div>
        <w:div w:id="1935092861">
          <w:marLeft w:val="0"/>
          <w:marRight w:val="0"/>
          <w:marTop w:val="0"/>
          <w:marBottom w:val="0"/>
          <w:divBdr>
            <w:top w:val="none" w:sz="0" w:space="0" w:color="auto"/>
            <w:left w:val="none" w:sz="0" w:space="0" w:color="auto"/>
            <w:bottom w:val="none" w:sz="0" w:space="0" w:color="auto"/>
            <w:right w:val="none" w:sz="0" w:space="0" w:color="auto"/>
          </w:divBdr>
        </w:div>
        <w:div w:id="1402018752">
          <w:marLeft w:val="0"/>
          <w:marRight w:val="0"/>
          <w:marTop w:val="0"/>
          <w:marBottom w:val="0"/>
          <w:divBdr>
            <w:top w:val="none" w:sz="0" w:space="0" w:color="auto"/>
            <w:left w:val="none" w:sz="0" w:space="0" w:color="auto"/>
            <w:bottom w:val="none" w:sz="0" w:space="0" w:color="auto"/>
            <w:right w:val="none" w:sz="0" w:space="0" w:color="auto"/>
          </w:divBdr>
        </w:div>
        <w:div w:id="486869346">
          <w:marLeft w:val="0"/>
          <w:marRight w:val="0"/>
          <w:marTop w:val="0"/>
          <w:marBottom w:val="0"/>
          <w:divBdr>
            <w:top w:val="none" w:sz="0" w:space="0" w:color="auto"/>
            <w:left w:val="none" w:sz="0" w:space="0" w:color="auto"/>
            <w:bottom w:val="none" w:sz="0" w:space="0" w:color="auto"/>
            <w:right w:val="none" w:sz="0" w:space="0" w:color="auto"/>
          </w:divBdr>
        </w:div>
        <w:div w:id="269356580">
          <w:marLeft w:val="0"/>
          <w:marRight w:val="0"/>
          <w:marTop w:val="0"/>
          <w:marBottom w:val="0"/>
          <w:divBdr>
            <w:top w:val="none" w:sz="0" w:space="0" w:color="auto"/>
            <w:left w:val="none" w:sz="0" w:space="0" w:color="auto"/>
            <w:bottom w:val="none" w:sz="0" w:space="0" w:color="auto"/>
            <w:right w:val="none" w:sz="0" w:space="0" w:color="auto"/>
          </w:divBdr>
        </w:div>
        <w:div w:id="136536605">
          <w:marLeft w:val="0"/>
          <w:marRight w:val="0"/>
          <w:marTop w:val="0"/>
          <w:marBottom w:val="0"/>
          <w:divBdr>
            <w:top w:val="none" w:sz="0" w:space="0" w:color="auto"/>
            <w:left w:val="none" w:sz="0" w:space="0" w:color="auto"/>
            <w:bottom w:val="none" w:sz="0" w:space="0" w:color="auto"/>
            <w:right w:val="none" w:sz="0" w:space="0" w:color="auto"/>
          </w:divBdr>
        </w:div>
        <w:div w:id="660817558">
          <w:marLeft w:val="0"/>
          <w:marRight w:val="0"/>
          <w:marTop w:val="0"/>
          <w:marBottom w:val="0"/>
          <w:divBdr>
            <w:top w:val="none" w:sz="0" w:space="0" w:color="auto"/>
            <w:left w:val="none" w:sz="0" w:space="0" w:color="auto"/>
            <w:bottom w:val="none" w:sz="0" w:space="0" w:color="auto"/>
            <w:right w:val="none" w:sz="0" w:space="0" w:color="auto"/>
          </w:divBdr>
        </w:div>
        <w:div w:id="219367001">
          <w:marLeft w:val="0"/>
          <w:marRight w:val="0"/>
          <w:marTop w:val="0"/>
          <w:marBottom w:val="0"/>
          <w:divBdr>
            <w:top w:val="none" w:sz="0" w:space="0" w:color="auto"/>
            <w:left w:val="none" w:sz="0" w:space="0" w:color="auto"/>
            <w:bottom w:val="none" w:sz="0" w:space="0" w:color="auto"/>
            <w:right w:val="none" w:sz="0" w:space="0" w:color="auto"/>
          </w:divBdr>
        </w:div>
        <w:div w:id="1948847726">
          <w:marLeft w:val="0"/>
          <w:marRight w:val="0"/>
          <w:marTop w:val="0"/>
          <w:marBottom w:val="0"/>
          <w:divBdr>
            <w:top w:val="none" w:sz="0" w:space="0" w:color="auto"/>
            <w:left w:val="none" w:sz="0" w:space="0" w:color="auto"/>
            <w:bottom w:val="none" w:sz="0" w:space="0" w:color="auto"/>
            <w:right w:val="none" w:sz="0" w:space="0" w:color="auto"/>
          </w:divBdr>
        </w:div>
        <w:div w:id="357703157">
          <w:marLeft w:val="0"/>
          <w:marRight w:val="0"/>
          <w:marTop w:val="0"/>
          <w:marBottom w:val="0"/>
          <w:divBdr>
            <w:top w:val="none" w:sz="0" w:space="0" w:color="auto"/>
            <w:left w:val="none" w:sz="0" w:space="0" w:color="auto"/>
            <w:bottom w:val="none" w:sz="0" w:space="0" w:color="auto"/>
            <w:right w:val="none" w:sz="0" w:space="0" w:color="auto"/>
          </w:divBdr>
        </w:div>
        <w:div w:id="1327711615">
          <w:marLeft w:val="0"/>
          <w:marRight w:val="0"/>
          <w:marTop w:val="0"/>
          <w:marBottom w:val="0"/>
          <w:divBdr>
            <w:top w:val="none" w:sz="0" w:space="0" w:color="auto"/>
            <w:left w:val="none" w:sz="0" w:space="0" w:color="auto"/>
            <w:bottom w:val="none" w:sz="0" w:space="0" w:color="auto"/>
            <w:right w:val="none" w:sz="0" w:space="0" w:color="auto"/>
          </w:divBdr>
        </w:div>
        <w:div w:id="761144243">
          <w:marLeft w:val="0"/>
          <w:marRight w:val="0"/>
          <w:marTop w:val="0"/>
          <w:marBottom w:val="0"/>
          <w:divBdr>
            <w:top w:val="none" w:sz="0" w:space="0" w:color="auto"/>
            <w:left w:val="none" w:sz="0" w:space="0" w:color="auto"/>
            <w:bottom w:val="none" w:sz="0" w:space="0" w:color="auto"/>
            <w:right w:val="none" w:sz="0" w:space="0" w:color="auto"/>
          </w:divBdr>
        </w:div>
        <w:div w:id="334722157">
          <w:marLeft w:val="0"/>
          <w:marRight w:val="0"/>
          <w:marTop w:val="0"/>
          <w:marBottom w:val="0"/>
          <w:divBdr>
            <w:top w:val="none" w:sz="0" w:space="0" w:color="auto"/>
            <w:left w:val="none" w:sz="0" w:space="0" w:color="auto"/>
            <w:bottom w:val="none" w:sz="0" w:space="0" w:color="auto"/>
            <w:right w:val="none" w:sz="0" w:space="0" w:color="auto"/>
          </w:divBdr>
        </w:div>
        <w:div w:id="338699379">
          <w:marLeft w:val="0"/>
          <w:marRight w:val="0"/>
          <w:marTop w:val="0"/>
          <w:marBottom w:val="0"/>
          <w:divBdr>
            <w:top w:val="none" w:sz="0" w:space="0" w:color="auto"/>
            <w:left w:val="none" w:sz="0" w:space="0" w:color="auto"/>
            <w:bottom w:val="none" w:sz="0" w:space="0" w:color="auto"/>
            <w:right w:val="none" w:sz="0" w:space="0" w:color="auto"/>
          </w:divBdr>
        </w:div>
        <w:div w:id="1394891424">
          <w:marLeft w:val="0"/>
          <w:marRight w:val="0"/>
          <w:marTop w:val="0"/>
          <w:marBottom w:val="0"/>
          <w:divBdr>
            <w:top w:val="none" w:sz="0" w:space="0" w:color="auto"/>
            <w:left w:val="none" w:sz="0" w:space="0" w:color="auto"/>
            <w:bottom w:val="none" w:sz="0" w:space="0" w:color="auto"/>
            <w:right w:val="none" w:sz="0" w:space="0" w:color="auto"/>
          </w:divBdr>
        </w:div>
        <w:div w:id="1101803762">
          <w:marLeft w:val="0"/>
          <w:marRight w:val="0"/>
          <w:marTop w:val="0"/>
          <w:marBottom w:val="0"/>
          <w:divBdr>
            <w:top w:val="none" w:sz="0" w:space="0" w:color="auto"/>
            <w:left w:val="none" w:sz="0" w:space="0" w:color="auto"/>
            <w:bottom w:val="none" w:sz="0" w:space="0" w:color="auto"/>
            <w:right w:val="none" w:sz="0" w:space="0" w:color="auto"/>
          </w:divBdr>
        </w:div>
        <w:div w:id="1419523332">
          <w:marLeft w:val="0"/>
          <w:marRight w:val="0"/>
          <w:marTop w:val="0"/>
          <w:marBottom w:val="0"/>
          <w:divBdr>
            <w:top w:val="none" w:sz="0" w:space="0" w:color="auto"/>
            <w:left w:val="none" w:sz="0" w:space="0" w:color="auto"/>
            <w:bottom w:val="none" w:sz="0" w:space="0" w:color="auto"/>
            <w:right w:val="none" w:sz="0" w:space="0" w:color="auto"/>
          </w:divBdr>
        </w:div>
        <w:div w:id="1827815702">
          <w:marLeft w:val="0"/>
          <w:marRight w:val="0"/>
          <w:marTop w:val="0"/>
          <w:marBottom w:val="0"/>
          <w:divBdr>
            <w:top w:val="none" w:sz="0" w:space="0" w:color="auto"/>
            <w:left w:val="none" w:sz="0" w:space="0" w:color="auto"/>
            <w:bottom w:val="none" w:sz="0" w:space="0" w:color="auto"/>
            <w:right w:val="none" w:sz="0" w:space="0" w:color="auto"/>
          </w:divBdr>
        </w:div>
        <w:div w:id="21826444">
          <w:marLeft w:val="0"/>
          <w:marRight w:val="0"/>
          <w:marTop w:val="0"/>
          <w:marBottom w:val="0"/>
          <w:divBdr>
            <w:top w:val="none" w:sz="0" w:space="0" w:color="auto"/>
            <w:left w:val="none" w:sz="0" w:space="0" w:color="auto"/>
            <w:bottom w:val="none" w:sz="0" w:space="0" w:color="auto"/>
            <w:right w:val="none" w:sz="0" w:space="0" w:color="auto"/>
          </w:divBdr>
        </w:div>
        <w:div w:id="243417433">
          <w:marLeft w:val="0"/>
          <w:marRight w:val="0"/>
          <w:marTop w:val="0"/>
          <w:marBottom w:val="0"/>
          <w:divBdr>
            <w:top w:val="none" w:sz="0" w:space="0" w:color="auto"/>
            <w:left w:val="none" w:sz="0" w:space="0" w:color="auto"/>
            <w:bottom w:val="none" w:sz="0" w:space="0" w:color="auto"/>
            <w:right w:val="none" w:sz="0" w:space="0" w:color="auto"/>
          </w:divBdr>
        </w:div>
        <w:div w:id="476919187">
          <w:marLeft w:val="0"/>
          <w:marRight w:val="0"/>
          <w:marTop w:val="0"/>
          <w:marBottom w:val="0"/>
          <w:divBdr>
            <w:top w:val="none" w:sz="0" w:space="0" w:color="auto"/>
            <w:left w:val="none" w:sz="0" w:space="0" w:color="auto"/>
            <w:bottom w:val="none" w:sz="0" w:space="0" w:color="auto"/>
            <w:right w:val="none" w:sz="0" w:space="0" w:color="auto"/>
          </w:divBdr>
        </w:div>
        <w:div w:id="1733459793">
          <w:marLeft w:val="0"/>
          <w:marRight w:val="0"/>
          <w:marTop w:val="0"/>
          <w:marBottom w:val="0"/>
          <w:divBdr>
            <w:top w:val="none" w:sz="0" w:space="0" w:color="auto"/>
            <w:left w:val="none" w:sz="0" w:space="0" w:color="auto"/>
            <w:bottom w:val="none" w:sz="0" w:space="0" w:color="auto"/>
            <w:right w:val="none" w:sz="0" w:space="0" w:color="auto"/>
          </w:divBdr>
        </w:div>
        <w:div w:id="1790707132">
          <w:marLeft w:val="0"/>
          <w:marRight w:val="0"/>
          <w:marTop w:val="0"/>
          <w:marBottom w:val="0"/>
          <w:divBdr>
            <w:top w:val="none" w:sz="0" w:space="0" w:color="auto"/>
            <w:left w:val="none" w:sz="0" w:space="0" w:color="auto"/>
            <w:bottom w:val="none" w:sz="0" w:space="0" w:color="auto"/>
            <w:right w:val="none" w:sz="0" w:space="0" w:color="auto"/>
          </w:divBdr>
        </w:div>
        <w:div w:id="110756696">
          <w:marLeft w:val="0"/>
          <w:marRight w:val="0"/>
          <w:marTop w:val="0"/>
          <w:marBottom w:val="0"/>
          <w:divBdr>
            <w:top w:val="none" w:sz="0" w:space="0" w:color="auto"/>
            <w:left w:val="none" w:sz="0" w:space="0" w:color="auto"/>
            <w:bottom w:val="none" w:sz="0" w:space="0" w:color="auto"/>
            <w:right w:val="none" w:sz="0" w:space="0" w:color="auto"/>
          </w:divBdr>
        </w:div>
        <w:div w:id="1296522313">
          <w:marLeft w:val="0"/>
          <w:marRight w:val="0"/>
          <w:marTop w:val="0"/>
          <w:marBottom w:val="0"/>
          <w:divBdr>
            <w:top w:val="none" w:sz="0" w:space="0" w:color="auto"/>
            <w:left w:val="none" w:sz="0" w:space="0" w:color="auto"/>
            <w:bottom w:val="none" w:sz="0" w:space="0" w:color="auto"/>
            <w:right w:val="none" w:sz="0" w:space="0" w:color="auto"/>
          </w:divBdr>
        </w:div>
        <w:div w:id="2091853448">
          <w:marLeft w:val="0"/>
          <w:marRight w:val="0"/>
          <w:marTop w:val="0"/>
          <w:marBottom w:val="0"/>
          <w:divBdr>
            <w:top w:val="none" w:sz="0" w:space="0" w:color="auto"/>
            <w:left w:val="none" w:sz="0" w:space="0" w:color="auto"/>
            <w:bottom w:val="none" w:sz="0" w:space="0" w:color="auto"/>
            <w:right w:val="none" w:sz="0" w:space="0" w:color="auto"/>
          </w:divBdr>
        </w:div>
        <w:div w:id="1258712401">
          <w:marLeft w:val="0"/>
          <w:marRight w:val="0"/>
          <w:marTop w:val="0"/>
          <w:marBottom w:val="0"/>
          <w:divBdr>
            <w:top w:val="none" w:sz="0" w:space="0" w:color="auto"/>
            <w:left w:val="none" w:sz="0" w:space="0" w:color="auto"/>
            <w:bottom w:val="none" w:sz="0" w:space="0" w:color="auto"/>
            <w:right w:val="none" w:sz="0" w:space="0" w:color="auto"/>
          </w:divBdr>
        </w:div>
        <w:div w:id="1992060411">
          <w:marLeft w:val="0"/>
          <w:marRight w:val="0"/>
          <w:marTop w:val="0"/>
          <w:marBottom w:val="0"/>
          <w:divBdr>
            <w:top w:val="none" w:sz="0" w:space="0" w:color="auto"/>
            <w:left w:val="none" w:sz="0" w:space="0" w:color="auto"/>
            <w:bottom w:val="none" w:sz="0" w:space="0" w:color="auto"/>
            <w:right w:val="none" w:sz="0" w:space="0" w:color="auto"/>
          </w:divBdr>
        </w:div>
        <w:div w:id="1479223034">
          <w:marLeft w:val="0"/>
          <w:marRight w:val="0"/>
          <w:marTop w:val="0"/>
          <w:marBottom w:val="0"/>
          <w:divBdr>
            <w:top w:val="none" w:sz="0" w:space="0" w:color="auto"/>
            <w:left w:val="none" w:sz="0" w:space="0" w:color="auto"/>
            <w:bottom w:val="none" w:sz="0" w:space="0" w:color="auto"/>
            <w:right w:val="none" w:sz="0" w:space="0" w:color="auto"/>
          </w:divBdr>
        </w:div>
        <w:div w:id="1401249653">
          <w:marLeft w:val="0"/>
          <w:marRight w:val="0"/>
          <w:marTop w:val="0"/>
          <w:marBottom w:val="0"/>
          <w:divBdr>
            <w:top w:val="none" w:sz="0" w:space="0" w:color="auto"/>
            <w:left w:val="none" w:sz="0" w:space="0" w:color="auto"/>
            <w:bottom w:val="none" w:sz="0" w:space="0" w:color="auto"/>
            <w:right w:val="none" w:sz="0" w:space="0" w:color="auto"/>
          </w:divBdr>
        </w:div>
        <w:div w:id="946936097">
          <w:marLeft w:val="0"/>
          <w:marRight w:val="0"/>
          <w:marTop w:val="0"/>
          <w:marBottom w:val="0"/>
          <w:divBdr>
            <w:top w:val="none" w:sz="0" w:space="0" w:color="auto"/>
            <w:left w:val="none" w:sz="0" w:space="0" w:color="auto"/>
            <w:bottom w:val="none" w:sz="0" w:space="0" w:color="auto"/>
            <w:right w:val="none" w:sz="0" w:space="0" w:color="auto"/>
          </w:divBdr>
        </w:div>
        <w:div w:id="525755231">
          <w:marLeft w:val="0"/>
          <w:marRight w:val="0"/>
          <w:marTop w:val="0"/>
          <w:marBottom w:val="0"/>
          <w:divBdr>
            <w:top w:val="none" w:sz="0" w:space="0" w:color="auto"/>
            <w:left w:val="none" w:sz="0" w:space="0" w:color="auto"/>
            <w:bottom w:val="none" w:sz="0" w:space="0" w:color="auto"/>
            <w:right w:val="none" w:sz="0" w:space="0" w:color="auto"/>
          </w:divBdr>
        </w:div>
        <w:div w:id="1539008285">
          <w:marLeft w:val="0"/>
          <w:marRight w:val="0"/>
          <w:marTop w:val="0"/>
          <w:marBottom w:val="0"/>
          <w:divBdr>
            <w:top w:val="none" w:sz="0" w:space="0" w:color="auto"/>
            <w:left w:val="none" w:sz="0" w:space="0" w:color="auto"/>
            <w:bottom w:val="none" w:sz="0" w:space="0" w:color="auto"/>
            <w:right w:val="none" w:sz="0" w:space="0" w:color="auto"/>
          </w:divBdr>
        </w:div>
        <w:div w:id="1861820657">
          <w:marLeft w:val="0"/>
          <w:marRight w:val="0"/>
          <w:marTop w:val="0"/>
          <w:marBottom w:val="0"/>
          <w:divBdr>
            <w:top w:val="none" w:sz="0" w:space="0" w:color="auto"/>
            <w:left w:val="none" w:sz="0" w:space="0" w:color="auto"/>
            <w:bottom w:val="none" w:sz="0" w:space="0" w:color="auto"/>
            <w:right w:val="none" w:sz="0" w:space="0" w:color="auto"/>
          </w:divBdr>
        </w:div>
        <w:div w:id="1218474661">
          <w:marLeft w:val="0"/>
          <w:marRight w:val="0"/>
          <w:marTop w:val="0"/>
          <w:marBottom w:val="0"/>
          <w:divBdr>
            <w:top w:val="none" w:sz="0" w:space="0" w:color="auto"/>
            <w:left w:val="none" w:sz="0" w:space="0" w:color="auto"/>
            <w:bottom w:val="none" w:sz="0" w:space="0" w:color="auto"/>
            <w:right w:val="none" w:sz="0" w:space="0" w:color="auto"/>
          </w:divBdr>
        </w:div>
        <w:div w:id="1396659600">
          <w:marLeft w:val="0"/>
          <w:marRight w:val="0"/>
          <w:marTop w:val="0"/>
          <w:marBottom w:val="0"/>
          <w:divBdr>
            <w:top w:val="none" w:sz="0" w:space="0" w:color="auto"/>
            <w:left w:val="none" w:sz="0" w:space="0" w:color="auto"/>
            <w:bottom w:val="none" w:sz="0" w:space="0" w:color="auto"/>
            <w:right w:val="none" w:sz="0" w:space="0" w:color="auto"/>
          </w:divBdr>
        </w:div>
        <w:div w:id="608897236">
          <w:marLeft w:val="0"/>
          <w:marRight w:val="0"/>
          <w:marTop w:val="0"/>
          <w:marBottom w:val="0"/>
          <w:divBdr>
            <w:top w:val="none" w:sz="0" w:space="0" w:color="auto"/>
            <w:left w:val="none" w:sz="0" w:space="0" w:color="auto"/>
            <w:bottom w:val="none" w:sz="0" w:space="0" w:color="auto"/>
            <w:right w:val="none" w:sz="0" w:space="0" w:color="auto"/>
          </w:divBdr>
        </w:div>
        <w:div w:id="678889031">
          <w:marLeft w:val="0"/>
          <w:marRight w:val="0"/>
          <w:marTop w:val="0"/>
          <w:marBottom w:val="0"/>
          <w:divBdr>
            <w:top w:val="none" w:sz="0" w:space="0" w:color="auto"/>
            <w:left w:val="none" w:sz="0" w:space="0" w:color="auto"/>
            <w:bottom w:val="none" w:sz="0" w:space="0" w:color="auto"/>
            <w:right w:val="none" w:sz="0" w:space="0" w:color="auto"/>
          </w:divBdr>
        </w:div>
        <w:div w:id="1768307219">
          <w:marLeft w:val="0"/>
          <w:marRight w:val="0"/>
          <w:marTop w:val="0"/>
          <w:marBottom w:val="0"/>
          <w:divBdr>
            <w:top w:val="none" w:sz="0" w:space="0" w:color="auto"/>
            <w:left w:val="none" w:sz="0" w:space="0" w:color="auto"/>
            <w:bottom w:val="none" w:sz="0" w:space="0" w:color="auto"/>
            <w:right w:val="none" w:sz="0" w:space="0" w:color="auto"/>
          </w:divBdr>
        </w:div>
        <w:div w:id="172307556">
          <w:marLeft w:val="0"/>
          <w:marRight w:val="0"/>
          <w:marTop w:val="0"/>
          <w:marBottom w:val="0"/>
          <w:divBdr>
            <w:top w:val="none" w:sz="0" w:space="0" w:color="auto"/>
            <w:left w:val="none" w:sz="0" w:space="0" w:color="auto"/>
            <w:bottom w:val="none" w:sz="0" w:space="0" w:color="auto"/>
            <w:right w:val="none" w:sz="0" w:space="0" w:color="auto"/>
          </w:divBdr>
        </w:div>
        <w:div w:id="2109156687">
          <w:marLeft w:val="0"/>
          <w:marRight w:val="0"/>
          <w:marTop w:val="0"/>
          <w:marBottom w:val="0"/>
          <w:divBdr>
            <w:top w:val="none" w:sz="0" w:space="0" w:color="auto"/>
            <w:left w:val="none" w:sz="0" w:space="0" w:color="auto"/>
            <w:bottom w:val="none" w:sz="0" w:space="0" w:color="auto"/>
            <w:right w:val="none" w:sz="0" w:space="0" w:color="auto"/>
          </w:divBdr>
        </w:div>
        <w:div w:id="1002002308">
          <w:marLeft w:val="0"/>
          <w:marRight w:val="0"/>
          <w:marTop w:val="0"/>
          <w:marBottom w:val="0"/>
          <w:divBdr>
            <w:top w:val="none" w:sz="0" w:space="0" w:color="auto"/>
            <w:left w:val="none" w:sz="0" w:space="0" w:color="auto"/>
            <w:bottom w:val="none" w:sz="0" w:space="0" w:color="auto"/>
            <w:right w:val="none" w:sz="0" w:space="0" w:color="auto"/>
          </w:divBdr>
        </w:div>
        <w:div w:id="34354762">
          <w:marLeft w:val="0"/>
          <w:marRight w:val="0"/>
          <w:marTop w:val="0"/>
          <w:marBottom w:val="0"/>
          <w:divBdr>
            <w:top w:val="none" w:sz="0" w:space="0" w:color="auto"/>
            <w:left w:val="none" w:sz="0" w:space="0" w:color="auto"/>
            <w:bottom w:val="none" w:sz="0" w:space="0" w:color="auto"/>
            <w:right w:val="none" w:sz="0" w:space="0" w:color="auto"/>
          </w:divBdr>
        </w:div>
        <w:div w:id="1031106070">
          <w:marLeft w:val="0"/>
          <w:marRight w:val="0"/>
          <w:marTop w:val="0"/>
          <w:marBottom w:val="0"/>
          <w:divBdr>
            <w:top w:val="none" w:sz="0" w:space="0" w:color="auto"/>
            <w:left w:val="none" w:sz="0" w:space="0" w:color="auto"/>
            <w:bottom w:val="none" w:sz="0" w:space="0" w:color="auto"/>
            <w:right w:val="none" w:sz="0" w:space="0" w:color="auto"/>
          </w:divBdr>
        </w:div>
        <w:div w:id="1658730818">
          <w:marLeft w:val="0"/>
          <w:marRight w:val="0"/>
          <w:marTop w:val="0"/>
          <w:marBottom w:val="0"/>
          <w:divBdr>
            <w:top w:val="none" w:sz="0" w:space="0" w:color="auto"/>
            <w:left w:val="none" w:sz="0" w:space="0" w:color="auto"/>
            <w:bottom w:val="none" w:sz="0" w:space="0" w:color="auto"/>
            <w:right w:val="none" w:sz="0" w:space="0" w:color="auto"/>
          </w:divBdr>
        </w:div>
        <w:div w:id="981808215">
          <w:marLeft w:val="0"/>
          <w:marRight w:val="0"/>
          <w:marTop w:val="0"/>
          <w:marBottom w:val="0"/>
          <w:divBdr>
            <w:top w:val="none" w:sz="0" w:space="0" w:color="auto"/>
            <w:left w:val="none" w:sz="0" w:space="0" w:color="auto"/>
            <w:bottom w:val="none" w:sz="0" w:space="0" w:color="auto"/>
            <w:right w:val="none" w:sz="0" w:space="0" w:color="auto"/>
          </w:divBdr>
        </w:div>
        <w:div w:id="1977376163">
          <w:marLeft w:val="0"/>
          <w:marRight w:val="0"/>
          <w:marTop w:val="0"/>
          <w:marBottom w:val="0"/>
          <w:divBdr>
            <w:top w:val="none" w:sz="0" w:space="0" w:color="auto"/>
            <w:left w:val="none" w:sz="0" w:space="0" w:color="auto"/>
            <w:bottom w:val="none" w:sz="0" w:space="0" w:color="auto"/>
            <w:right w:val="none" w:sz="0" w:space="0" w:color="auto"/>
          </w:divBdr>
        </w:div>
        <w:div w:id="1468353328">
          <w:marLeft w:val="0"/>
          <w:marRight w:val="0"/>
          <w:marTop w:val="0"/>
          <w:marBottom w:val="0"/>
          <w:divBdr>
            <w:top w:val="none" w:sz="0" w:space="0" w:color="auto"/>
            <w:left w:val="none" w:sz="0" w:space="0" w:color="auto"/>
            <w:bottom w:val="none" w:sz="0" w:space="0" w:color="auto"/>
            <w:right w:val="none" w:sz="0" w:space="0" w:color="auto"/>
          </w:divBdr>
        </w:div>
        <w:div w:id="545289988">
          <w:marLeft w:val="0"/>
          <w:marRight w:val="0"/>
          <w:marTop w:val="0"/>
          <w:marBottom w:val="0"/>
          <w:divBdr>
            <w:top w:val="none" w:sz="0" w:space="0" w:color="auto"/>
            <w:left w:val="none" w:sz="0" w:space="0" w:color="auto"/>
            <w:bottom w:val="none" w:sz="0" w:space="0" w:color="auto"/>
            <w:right w:val="none" w:sz="0" w:space="0" w:color="auto"/>
          </w:divBdr>
        </w:div>
        <w:div w:id="127551810">
          <w:marLeft w:val="0"/>
          <w:marRight w:val="0"/>
          <w:marTop w:val="0"/>
          <w:marBottom w:val="0"/>
          <w:divBdr>
            <w:top w:val="none" w:sz="0" w:space="0" w:color="auto"/>
            <w:left w:val="none" w:sz="0" w:space="0" w:color="auto"/>
            <w:bottom w:val="none" w:sz="0" w:space="0" w:color="auto"/>
            <w:right w:val="none" w:sz="0" w:space="0" w:color="auto"/>
          </w:divBdr>
        </w:div>
        <w:div w:id="2061439986">
          <w:marLeft w:val="0"/>
          <w:marRight w:val="0"/>
          <w:marTop w:val="0"/>
          <w:marBottom w:val="0"/>
          <w:divBdr>
            <w:top w:val="none" w:sz="0" w:space="0" w:color="auto"/>
            <w:left w:val="none" w:sz="0" w:space="0" w:color="auto"/>
            <w:bottom w:val="none" w:sz="0" w:space="0" w:color="auto"/>
            <w:right w:val="none" w:sz="0" w:space="0" w:color="auto"/>
          </w:divBdr>
        </w:div>
        <w:div w:id="708340662">
          <w:marLeft w:val="0"/>
          <w:marRight w:val="0"/>
          <w:marTop w:val="0"/>
          <w:marBottom w:val="0"/>
          <w:divBdr>
            <w:top w:val="none" w:sz="0" w:space="0" w:color="auto"/>
            <w:left w:val="none" w:sz="0" w:space="0" w:color="auto"/>
            <w:bottom w:val="none" w:sz="0" w:space="0" w:color="auto"/>
            <w:right w:val="none" w:sz="0" w:space="0" w:color="auto"/>
          </w:divBdr>
        </w:div>
        <w:div w:id="1529373866">
          <w:marLeft w:val="0"/>
          <w:marRight w:val="0"/>
          <w:marTop w:val="0"/>
          <w:marBottom w:val="0"/>
          <w:divBdr>
            <w:top w:val="none" w:sz="0" w:space="0" w:color="auto"/>
            <w:left w:val="none" w:sz="0" w:space="0" w:color="auto"/>
            <w:bottom w:val="none" w:sz="0" w:space="0" w:color="auto"/>
            <w:right w:val="none" w:sz="0" w:space="0" w:color="auto"/>
          </w:divBdr>
        </w:div>
        <w:div w:id="1763723185">
          <w:marLeft w:val="0"/>
          <w:marRight w:val="0"/>
          <w:marTop w:val="0"/>
          <w:marBottom w:val="0"/>
          <w:divBdr>
            <w:top w:val="none" w:sz="0" w:space="0" w:color="auto"/>
            <w:left w:val="none" w:sz="0" w:space="0" w:color="auto"/>
            <w:bottom w:val="none" w:sz="0" w:space="0" w:color="auto"/>
            <w:right w:val="none" w:sz="0" w:space="0" w:color="auto"/>
          </w:divBdr>
        </w:div>
        <w:div w:id="1967154184">
          <w:marLeft w:val="0"/>
          <w:marRight w:val="0"/>
          <w:marTop w:val="0"/>
          <w:marBottom w:val="0"/>
          <w:divBdr>
            <w:top w:val="none" w:sz="0" w:space="0" w:color="auto"/>
            <w:left w:val="none" w:sz="0" w:space="0" w:color="auto"/>
            <w:bottom w:val="none" w:sz="0" w:space="0" w:color="auto"/>
            <w:right w:val="none" w:sz="0" w:space="0" w:color="auto"/>
          </w:divBdr>
        </w:div>
        <w:div w:id="877355654">
          <w:marLeft w:val="0"/>
          <w:marRight w:val="0"/>
          <w:marTop w:val="0"/>
          <w:marBottom w:val="0"/>
          <w:divBdr>
            <w:top w:val="none" w:sz="0" w:space="0" w:color="auto"/>
            <w:left w:val="none" w:sz="0" w:space="0" w:color="auto"/>
            <w:bottom w:val="none" w:sz="0" w:space="0" w:color="auto"/>
            <w:right w:val="none" w:sz="0" w:space="0" w:color="auto"/>
          </w:divBdr>
        </w:div>
        <w:div w:id="1604414241">
          <w:marLeft w:val="0"/>
          <w:marRight w:val="0"/>
          <w:marTop w:val="0"/>
          <w:marBottom w:val="0"/>
          <w:divBdr>
            <w:top w:val="none" w:sz="0" w:space="0" w:color="auto"/>
            <w:left w:val="none" w:sz="0" w:space="0" w:color="auto"/>
            <w:bottom w:val="none" w:sz="0" w:space="0" w:color="auto"/>
            <w:right w:val="none" w:sz="0" w:space="0" w:color="auto"/>
          </w:divBdr>
        </w:div>
        <w:div w:id="1765569199">
          <w:marLeft w:val="0"/>
          <w:marRight w:val="0"/>
          <w:marTop w:val="0"/>
          <w:marBottom w:val="0"/>
          <w:divBdr>
            <w:top w:val="none" w:sz="0" w:space="0" w:color="auto"/>
            <w:left w:val="none" w:sz="0" w:space="0" w:color="auto"/>
            <w:bottom w:val="none" w:sz="0" w:space="0" w:color="auto"/>
            <w:right w:val="none" w:sz="0" w:space="0" w:color="auto"/>
          </w:divBdr>
        </w:div>
        <w:div w:id="1372806605">
          <w:marLeft w:val="0"/>
          <w:marRight w:val="0"/>
          <w:marTop w:val="0"/>
          <w:marBottom w:val="0"/>
          <w:divBdr>
            <w:top w:val="none" w:sz="0" w:space="0" w:color="auto"/>
            <w:left w:val="none" w:sz="0" w:space="0" w:color="auto"/>
            <w:bottom w:val="none" w:sz="0" w:space="0" w:color="auto"/>
            <w:right w:val="none" w:sz="0" w:space="0" w:color="auto"/>
          </w:divBdr>
        </w:div>
        <w:div w:id="473791724">
          <w:marLeft w:val="0"/>
          <w:marRight w:val="0"/>
          <w:marTop w:val="0"/>
          <w:marBottom w:val="0"/>
          <w:divBdr>
            <w:top w:val="none" w:sz="0" w:space="0" w:color="auto"/>
            <w:left w:val="none" w:sz="0" w:space="0" w:color="auto"/>
            <w:bottom w:val="none" w:sz="0" w:space="0" w:color="auto"/>
            <w:right w:val="none" w:sz="0" w:space="0" w:color="auto"/>
          </w:divBdr>
        </w:div>
        <w:div w:id="362561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10.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header" Target="header4.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31F68-6D96-4C7A-AF73-79A773FB2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225</Pages>
  <Words>67848</Words>
  <Characters>386734</Characters>
  <Application>Microsoft Office Word</Application>
  <DocSecurity>0</DocSecurity>
  <Lines>3222</Lines>
  <Paragraphs>907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ИТ</cp:lastModifiedBy>
  <cp:revision>3</cp:revision>
  <cp:lastPrinted>2015-02-09T10:20:00Z</cp:lastPrinted>
  <dcterms:created xsi:type="dcterms:W3CDTF">2015-09-11T16:13:00Z</dcterms:created>
  <dcterms:modified xsi:type="dcterms:W3CDTF">2015-09-11T16:13:00Z</dcterms:modified>
</cp:coreProperties>
</file>